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Hydrostatics office fixture</w:t>
      </w:r>
    </w:p>
    <w:p>
      <w:r>
        <w:t>This DOCX exists only to test the v2 Office viewer.</w:t>
      </w:r>
    </w:p>
    <w:p>
      <w:r>
        <w:t>Rectangular barge: volume = L × B × T = 36 m³.</w:t>
      </w:r>
    </w:p>
  </w:body>
</w:document>
</file>