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Sample L1 Heading</w:t>
      </w:r>
    </w:p>
    <w:p>
      <w:r>
        <w:t>Some text below heading. block types (e.g., headings, paragraphs) ought to be separated by newlines.</w:t>
      </w:r>
    </w:p>
    <w:p>
      <w:pPr>
        <w:pStyle w:val="Heading2"/>
      </w:pPr>
      <w:r>
        <w:t>Text Formatting 1 - Fonts</w:t>
      </w:r>
    </w:p>
    <w:p>
      <w:r>
        <w:rPr>
          <w:b w:val="0"/>
          <w:i w:val="0"/>
          <w:strike w:val="0"/>
          <w:color w:val="FF0000"/>
          <w:u w:val="none"/>
        </w:rPr>
        <w:t>You should see this text in red in microsoft docx, but they will appear normally in a markdown display. This is because markdown renderers typically ignore xml tags, which is what the text-office's extended syntax uses for formatting.</w:t>
      </w:r>
      <w:r>
        <w:t xml:space="preserve"> This text will be in normal. </w:t>
      </w:r>
      <w:r>
        <w:rPr>
          <w:b/>
          <w:i w:val="0"/>
          <w:strike w:val="0"/>
          <w:u w:val="none"/>
        </w:rPr>
        <w:t>This is a special case, it will appear bold in both docx and markdown renders</w:t>
      </w:r>
      <w:r>
        <w:t xml:space="preserve">. This is because markdown recognizes </w:t>
      </w:r>
      <w:r>
        <w:t>&lt;b&gt;&lt;/b&gt;</w:t>
      </w:r>
      <w:r>
        <w:t xml:space="preserve"> tags.</w:t>
      </w:r>
    </w:p>
    <w:p>
      <w:r>
        <w:rPr>
          <w:b w:val="0"/>
          <w:i/>
          <w:strike w:val="0"/>
          <w:u w:val="none"/>
        </w:rPr>
        <w:t xml:space="preserve">Same goes for italics, </w:t>
      </w:r>
      <w:r>
        <w:rPr>
          <w:b w:val="0"/>
          <w:i w:val="0"/>
          <w:strike w:val="0"/>
          <w:u w:val="single"/>
        </w:rPr>
        <w:t>underlines</w:t>
      </w:r>
      <w:r>
        <w:t xml:space="preserve"> and </w:t>
      </w:r>
      <w:r>
        <w:rPr>
          <w:b w:val="0"/>
          <w:i w:val="0"/>
          <w:strike/>
          <w:u w:val="none"/>
        </w:rPr>
        <w:t>strikethrough</w:t>
      </w:r>
      <w:r>
        <w:t xml:space="preserve">. You can nest them together </w:t>
      </w:r>
      <w:r>
        <w:rPr>
          <w:b/>
          <w:i w:val="0"/>
          <w:strike w:val="0"/>
          <w:u w:val="none"/>
        </w:rPr>
        <w:t>like this</w:t>
      </w:r>
      <w:r>
        <w:t>.</w:t>
      </w:r>
    </w:p>
    <w:p>
      <w:r>
        <w:t xml:space="preserve">Of course, normal markdown notations such as </w:t>
      </w:r>
      <w:r>
        <w:rPr>
          <w:rStyle w:val="Strong"/>
          <w:b/>
          <w:i w:val="0"/>
          <w:strike w:val="0"/>
          <w:u w:val="none"/>
        </w:rPr>
        <w:t>bold</w:t>
      </w:r>
      <w:r>
        <w:t xml:space="preserve"> and </w:t>
      </w:r>
      <w:r>
        <w:rPr>
          <w:rStyle w:val="Emphasis"/>
          <w:b w:val="0"/>
          <w:i/>
          <w:strike w:val="0"/>
          <w:u w:val="none"/>
        </w:rPr>
        <w:t>italic</w:t>
      </w:r>
      <w:r>
        <w:t xml:space="preserve"> works as well. You can also do </w:t>
      </w:r>
      <w:r>
        <w:rPr>
          <w:rStyle w:val="Emphasis"/>
          <w:b w:val="0"/>
          <w:i/>
          <w:strike w:val="0"/>
          <w:u w:val="none"/>
        </w:rPr>
        <w:t>emphasis</w:t>
      </w:r>
      <w:r>
        <w:t xml:space="preserve"> and </w:t>
      </w:r>
      <w:r>
        <w:rPr>
          <w:b w:val="0"/>
          <w:i w:val="0"/>
          <w:strike/>
          <w:u w:val="none"/>
        </w:rPr>
        <w:t>strikethrough</w:t>
      </w:r>
      <w:r>
        <w:t xml:space="preserve"> like this.</w:t>
      </w:r>
    </w:p>
    <w:p>
      <w:r>
        <w:rPr>
          <w:rFonts w:ascii="Consolas" w:hAnsi="Consolas"/>
          <w:b w:val="0"/>
          <w:i w:val="0"/>
          <w:strike w:val="0"/>
          <w:u w:val="none"/>
        </w:rPr>
        <w:t>The font tag also allow you to customize certain font styles. This is in Consolas.</w:t>
      </w:r>
      <w:r>
        <w:rPr>
          <w:rFonts w:ascii="Arial" w:hAnsi="Arial"/>
          <w:b/>
          <w:i w:val="0"/>
          <w:strike w:val="0"/>
          <w:sz w:val="40"/>
          <w:u w:val="none"/>
        </w:rPr>
        <w:t>This is also in Arial, but larger and bold.</w:t>
      </w:r>
      <w:r>
        <w:rPr>
          <w:b w:val="0"/>
          <w:i w:val="0"/>
          <w:strike w:val="0"/>
          <w:sz w:val="40"/>
          <w:u w:val="none"/>
        </w:rPr>
        <w:t>This is the default font, but larger.</w:t>
      </w:r>
    </w:p>
    <w:p>
      <w:pPr>
        <w:pStyle w:val="Heading2"/>
      </w:pPr>
      <w:r>
        <w:t>Text Formatting 2 - Alignments</w:t>
      </w:r>
    </w:p>
    <w:p>
      <w:r>
        <w:t>You may align texts, although this won't be visible in markdown. For instance, the following paragraph is center aligned. You must include a new-line after the align tag as it is a 'block' tag, meaning it applies to multiple blocks.</w:t>
      </w:r>
    </w:p>
    <w:p>
      <w:pPr>
        <w:jc w:val="center"/>
      </w:pPr>
      <w:r>
        <w:t>This is aligned in the center in docx, but you can't see this via markdown.</w:t>
      </w:r>
    </w:p>
    <w:p>
      <w:pPr>
        <w:jc w:val="right"/>
      </w:pPr>
      <w:r>
        <w:t>This is aligned to the right.</w:t>
      </w:r>
    </w:p>
    <w:p>
      <w:pPr>
        <w:pStyle w:val="Heading3"/>
        <w:jc w:val="right"/>
      </w:pPr>
      <w:r>
        <w:t>Headings can also be aligned.</w:t>
      </w:r>
    </w:p>
    <w:p>
      <w:pPr>
        <w:jc w:val="right"/>
      </w:pPr>
      <w:r>
        <w:t>text under heading</w:t>
      </w:r>
    </w:p>
    <w:p>
      <w:pPr>
        <w:pStyle w:val="Heading2"/>
      </w:pPr>
      <w:r>
        <w:t>Text Formatting 3 - Lists</w:t>
      </w:r>
    </w:p>
    <w:p>
      <w:r>
        <w:t>A list will appear normally in both markdown renders and the resulting docx</w:t>
      </w:r>
    </w:p>
    <w:p>
      <w:pPr>
        <w:pStyle w:val="ListNumber"/>
        <w:numPr>
          <w:numId w:val="10"/>
        </w:numPr>
      </w:pPr>
      <w:r>
        <w:t>one</w:t>
      </w:r>
    </w:p>
    <w:p>
      <w:pPr>
        <w:pStyle w:val="ListNumber"/>
      </w:pPr>
      <w:r>
        <w:t>two</w:t>
      </w:r>
    </w:p>
    <w:p>
      <w:pPr>
        <w:pStyle w:val="ListNumber2"/>
        <w:numPr>
          <w:numId w:val="12"/>
        </w:numPr>
      </w:pPr>
      <w:r>
        <w:t>satu</w:t>
      </w:r>
    </w:p>
    <w:p>
      <w:pPr>
        <w:pStyle w:val="ListNumber3"/>
        <w:numPr>
          <w:numId w:val="11"/>
        </w:numPr>
      </w:pPr>
      <w:r>
        <w:t>yi</w:t>
      </w:r>
    </w:p>
    <w:p>
      <w:pPr>
        <w:pStyle w:val="ListNumber3"/>
      </w:pPr>
      <w:r>
        <w:t>er</w:t>
      </w:r>
    </w:p>
    <w:p>
      <w:pPr>
        <w:pStyle w:val="ListNumber2"/>
      </w:pPr>
      <w:r>
        <w:t>dua</w:t>
      </w:r>
    </w:p>
    <w:p>
      <w:pPr>
        <w:pStyle w:val="ListNumber2"/>
      </w:pPr>
      <w:r>
        <w:t>tiga</w:t>
      </w:r>
    </w:p>
    <w:p>
      <w:pPr>
        <w:pStyle w:val="ListNumber"/>
      </w:pPr>
      <w:r>
        <w:t>three</w:t>
      </w:r>
    </w:p>
    <w:p>
      <w:pPr>
        <w:pStyle w:val="ListBullet2"/>
      </w:pPr>
      <w:r>
        <w:t>foo</w:t>
      </w:r>
    </w:p>
    <w:p>
      <w:pPr>
        <w:pStyle w:val="ListBullet3"/>
      </w:pPr>
      <w:r>
        <w:t>fu</w:t>
      </w:r>
    </w:p>
    <w:p>
      <w:pPr>
        <w:pStyle w:val="ListBullet3"/>
      </w:pPr>
      <w:r>
        <w:t>fubar</w:t>
      </w:r>
    </w:p>
    <w:p>
      <w:pPr>
        <w:pStyle w:val="ListBullet2"/>
      </w:pPr>
      <w:r>
        <w:t>bar</w:t>
      </w:r>
    </w:p>
    <w:p>
      <w:pPr>
        <w:pStyle w:val="ListBullet3"/>
      </w:pPr>
      <w:r>
        <w:t>baz</w:t>
      </w:r>
    </w:p>
    <w:p>
      <w:pPr>
        <w:pStyle w:val="ListBullet3"/>
      </w:pPr>
      <w:r>
        <w:t>bazinga</w:t>
      </w:r>
    </w:p>
    <w:p>
      <w:r>
        <w:t>Here is another list, the numbering should restart</w:t>
      </w:r>
    </w:p>
    <w:p>
      <w:pPr>
        <w:pStyle w:val="ListNumber"/>
        <w:numPr>
          <w:numId w:val="15"/>
        </w:numPr>
      </w:pPr>
      <w:r>
        <w:t>another one</w:t>
      </w:r>
    </w:p>
    <w:p>
      <w:pPr>
        <w:pStyle w:val="ListNumber2"/>
        <w:numPr>
          <w:numId w:val="14"/>
        </w:numPr>
      </w:pPr>
      <w:r>
        <w:t>ali</w:t>
      </w:r>
    </w:p>
    <w:p>
      <w:pPr>
        <w:pStyle w:val="ListNumber3"/>
        <w:numPr>
          <w:numId w:val="13"/>
        </w:numPr>
      </w:pPr>
      <w:r>
        <w:t>ah chong</w:t>
      </w:r>
    </w:p>
    <w:p>
      <w:pPr>
        <w:pStyle w:val="ListNumber2"/>
      </w:pPr>
      <w:r>
        <w:t>muthu</w:t>
      </w:r>
    </w:p>
    <w:p>
      <w:pPr>
        <w:pStyle w:val="ListNumber"/>
      </w:pPr>
      <w:r>
        <w:t>another two</w:t>
      </w:r>
    </w:p>
    <w:p>
      <w:pPr>
        <w:pStyle w:val="ListBullet2"/>
      </w:pPr>
      <w:r>
        <w:t>unordered list has no numbering</w:t>
      </w:r>
    </w:p>
    <w:p>
      <w:pPr>
        <w:pStyle w:val="ListBullet"/>
      </w:pPr>
      <w:r>
        <w:t>unordered list item 1</w:t>
      </w:r>
    </w:p>
    <w:p>
      <w:pPr>
        <w:pStyle w:val="ListBullet"/>
      </w:pPr>
      <w:r>
        <w:t>unordered list item 2</w:t>
      </w:r>
    </w:p>
    <w:p>
      <w:pPr>
        <w:pStyle w:val="ListBullet2"/>
      </w:pPr>
      <w:r>
        <w:t>child item 1</w:t>
      </w:r>
    </w:p>
    <w:p>
      <w:pPr>
        <w:pStyle w:val="ListBullet3"/>
      </w:pPr>
      <w:r>
        <w:t>grandchild item</w:t>
      </w:r>
    </w:p>
    <w:p>
      <w:pPr>
        <w:pStyle w:val="ListBullet2"/>
      </w:pPr>
      <w:r>
        <w:t>child item 2</w:t>
      </w:r>
    </w:p>
    <w:p>
      <w:r>
        <w:t>Unordered list has no numbering, so it does not reset.</w:t>
      </w:r>
    </w:p>
    <w:p>
      <w:pPr>
        <w:pStyle w:val="ListBullet"/>
      </w:pPr>
      <w:r>
        <w:t>another UL item</w:t>
      </w:r>
    </w:p>
    <w:p>
      <w:pPr>
        <w:pStyle w:val="ListBullet"/>
      </w:pPr>
      <w:r>
        <w:t>another UL item again</w:t>
      </w:r>
    </w:p>
    <w:p>
      <w:pPr>
        <w:pStyle w:val="ListBullet2"/>
      </w:pPr>
      <w:r>
        <w:t>yet another UL item again</w:t>
      </w:r>
    </w:p>
    <w:p>
      <w:r>
        <w:t>Set new page with the following. This does not appear in markdown rendering because markdown renders has no notion of "pages".</w:t>
      </w:r>
      <w:r>
        <w:br/>
      </w:r>
    </w:p>
    <w:p>
      <w:r>
        <w:br w:type="page"/>
      </w:r>
    </w:p>
    <w:p>
      <w:pPr>
        <w:pStyle w:val="Heading2"/>
      </w:pPr>
      <w:r>
        <w:t>Figures and Captions</w:t>
      </w:r>
    </w:p>
    <w:p>
      <w:r>
        <w:t>A figure and a caption.</w:t>
      </w:r>
    </w:p>
    <w:p>
      <w:r>
        <w:drawing>
          <wp:inline xmlns:a="http://schemas.openxmlformats.org/drawingml/2006/main" xmlns:pic="http://schemas.openxmlformats.org/drawingml/2006/picture">
            <wp:extent cx="6096000" cy="3429000"/>
            <wp:docPr id="1" name="Picture 1"/>
            <wp:cNvGraphicFramePr>
              <a:graphicFrameLocks noChangeAspect="1"/>
            </wp:cNvGraphicFramePr>
            <a:graphic>
              <a:graphicData uri="http://schemas.openxmlformats.org/drawingml/2006/picture">
                <pic:pic>
                  <pic:nvPicPr>
                    <pic:cNvPr id="0" name="test_card.png"/>
                    <pic:cNvPicPr/>
                  </pic:nvPicPr>
                  <pic:blipFill>
                    <a:blip r:embed="rId9"/>
                    <a:stretch>
                      <a:fillRect/>
                    </a:stretch>
                  </pic:blipFill>
                  <pic:spPr>
                    <a:xfrm>
                      <a:off x="0" y="0"/>
                      <a:ext cx="6096000" cy="3429000"/>
                    </a:xfrm>
                    <a:prstGeom prst="rect"/>
                  </pic:spPr>
                </pic:pic>
              </a:graphicData>
            </a:graphic>
          </wp:inline>
        </w:drawing>
      </w:r>
    </w:p>
    <w:p>
      <w:pPr>
        <w:pStyle w:val="Caption"/>
      </w:pPr>
      <w:r>
        <w:t xml:space="preserve">Figure </w:t>
        <w:fldChar w:fldCharType="begin"/>
        <w:instrText> SEQ Figure \* ARABIC </w:instrText>
        <w:fldChar w:fldCharType="end"/>
      </w:r>
      <w:r>
        <w:t>: A caption</w:t>
      </w:r>
    </w:p>
    <w:p>
      <w:r>
        <w:t>A figure fixed at 10cm width.</w:t>
      </w:r>
    </w:p>
    <w:p>
      <w:r>
        <w:drawing>
          <wp:inline xmlns:a="http://schemas.openxmlformats.org/drawingml/2006/main" xmlns:pic="http://schemas.openxmlformats.org/drawingml/2006/picture">
            <wp:extent cx="3600000" cy="2025000"/>
            <wp:docPr id="2" name="Picture 2"/>
            <wp:cNvGraphicFramePr>
              <a:graphicFrameLocks noChangeAspect="1"/>
            </wp:cNvGraphicFramePr>
            <a:graphic>
              <a:graphicData uri="http://schemas.openxmlformats.org/drawingml/2006/picture">
                <pic:pic>
                  <pic:nvPicPr>
                    <pic:cNvPr id="0" name="test_card.png"/>
                    <pic:cNvPicPr/>
                  </pic:nvPicPr>
                  <pic:blipFill>
                    <a:blip r:embed="rId9"/>
                    <a:stretch>
                      <a:fillRect/>
                    </a:stretch>
                  </pic:blipFill>
                  <pic:spPr>
                    <a:xfrm>
                      <a:off x="0" y="0"/>
                      <a:ext cx="3600000" cy="2025000"/>
                    </a:xfrm>
                    <a:prstGeom prst="rect"/>
                  </pic:spPr>
                </pic:pic>
              </a:graphicData>
            </a:graphic>
          </wp:inline>
        </w:drawing>
      </w:r>
    </w:p>
    <w:p>
      <w:pPr>
        <w:pStyle w:val="Caption"/>
      </w:pPr>
      <w:r>
        <w:t xml:space="preserve">Figure </w:t>
        <w:fldChar w:fldCharType="begin"/>
        <w:instrText> SEQ Figure \* ARABIC </w:instrText>
        <w:fldChar w:fldCharType="end"/>
      </w:r>
      <w:r>
        <w:t>: 10 cm fixed width</w:t>
      </w:r>
    </w:p>
    <w:p>
      <w:r>
        <w:t>A figure fixed at 4inch, aligned center.</w:t>
      </w:r>
    </w:p>
    <w:p>
      <w:pPr>
        <w:jc w:val="center"/>
      </w:pPr>
      <w:r>
        <w:drawing>
          <wp:inline xmlns:a="http://schemas.openxmlformats.org/drawingml/2006/main" xmlns:pic="http://schemas.openxmlformats.org/drawingml/2006/picture">
            <wp:extent cx="3600000" cy="2025000"/>
            <wp:docPr id="3" name="Picture 3"/>
            <wp:cNvGraphicFramePr>
              <a:graphicFrameLocks noChangeAspect="1"/>
            </wp:cNvGraphicFramePr>
            <a:graphic>
              <a:graphicData uri="http://schemas.openxmlformats.org/drawingml/2006/picture">
                <pic:pic>
                  <pic:nvPicPr>
                    <pic:cNvPr id="0" name="test_card.png"/>
                    <pic:cNvPicPr/>
                  </pic:nvPicPr>
                  <pic:blipFill>
                    <a:blip r:embed="rId9"/>
                    <a:stretch>
                      <a:fillRect/>
                    </a:stretch>
                  </pic:blipFill>
                  <pic:spPr>
                    <a:xfrm>
                      <a:off x="0" y="0"/>
                      <a:ext cx="3600000" cy="2025000"/>
                    </a:xfrm>
                    <a:prstGeom prst="rect"/>
                  </pic:spPr>
                </pic:pic>
              </a:graphicData>
            </a:graphic>
          </wp:inline>
        </w:drawing>
      </w:r>
    </w:p>
    <w:p>
      <w:pPr>
        <w:pStyle w:val="Caption"/>
        <w:jc w:val="center"/>
      </w:pPr>
      <w:r>
        <w:t xml:space="preserve">Figure </w:t>
        <w:fldChar w:fldCharType="begin"/>
        <w:instrText> SEQ Figure \* ARABIC </w:instrText>
        <w:fldChar w:fldCharType="end"/>
      </w:r>
      <w:r>
        <w:t>: 10 cm fixed width, center-aligned</w:t>
      </w:r>
    </w:p>
    <w:p/>
    <w:p>
      <w:r>
        <w:br w:type="page"/>
      </w:r>
    </w:p>
    <w:p>
      <w:pPr>
        <w:pStyle w:val="Heading2"/>
      </w:pPr>
      <w:r>
        <w:t>Tables</w:t>
      </w:r>
    </w:p>
    <w:p>
      <w:r>
        <w:t xml:space="preserve">A table with no styling. Use </w:t>
      </w:r>
      <w:r>
        <w:t>&lt;br&gt;</w:t>
      </w:r>
      <w:r>
        <w:t xml:space="preserve"> tags in cells to set a newline. Each newline character defines a new row.</w:t>
      </w:r>
    </w:p>
    <w:tbl>
      <w:tblPr>
        <w:tblW w:type="auto" w:w="0"/>
        <w:tblLook w:firstColumn="1" w:firstRow="1" w:lastColumn="0" w:lastRow="0" w:noHBand="0" w:noVBand="1" w:val="04A0"/>
      </w:tblPr>
      <w:tblGrid>
        <w:gridCol w:w="4320"/>
        <w:gridCol w:w="4320"/>
      </w:tblGrid>
      <w:tr>
        <w:tc>
          <w:tcPr>
            <w:tcW w:type="dxa" w:w="4320"/>
          </w:tcPr>
          <w:p>
            <w:r>
              <w:t>Col1</w:t>
            </w:r>
          </w:p>
        </w:tc>
        <w:tc>
          <w:tcPr>
            <w:tcW w:type="dxa" w:w="4320"/>
          </w:tcPr>
          <w:p>
            <w:r>
              <w:t>Col2</w:t>
            </w:r>
          </w:p>
        </w:tc>
      </w:tr>
      <w:tr>
        <w:tc>
          <w:tcPr>
            <w:tcW w:type="dxa" w:w="4320"/>
          </w:tcPr>
          <w:p>
            <w:r>
              <w:t>abcd</w:t>
            </w:r>
          </w:p>
        </w:tc>
        <w:tc>
          <w:tcPr>
            <w:tcW w:type="dxa" w:w="4320"/>
          </w:tcPr>
          <w:p>
            <w:r>
              <w:t>efgh</w:t>
            </w:r>
            <w:r>
              <w:br/>
            </w:r>
            <w:r>
              <w:t>newline?</w:t>
            </w:r>
          </w:p>
        </w:tc>
      </w:tr>
      <w:tr>
        <w:tc>
          <w:tcPr>
            <w:tcW w:type="dxa" w:w="4320"/>
          </w:tcPr>
          <w:p>
            <w:r>
              <w:t>1234</w:t>
            </w:r>
          </w:p>
        </w:tc>
        <w:tc>
          <w:tcPr>
            <w:tcW w:type="dxa" w:w="4320"/>
          </w:tcPr>
          <w:p/>
        </w:tc>
      </w:tr>
      <w:tr>
        <w:tc>
          <w:tcPr>
            <w:tcW w:type="dxa" w:w="4320"/>
          </w:tcPr>
          <w:p>
            <w:r>
              <w:t>qwer</w:t>
            </w:r>
          </w:p>
        </w:tc>
        <w:tc>
          <w:tcPr>
            <w:tcW w:type="dxa" w:w="4320"/>
          </w:tcPr>
          <w:p>
            <w:r>
              <w:rPr>
                <w:b w:val="0"/>
                <w:i w:val="0"/>
                <w:strike w:val="0"/>
                <w:color w:val="008000"/>
                <w:u w:val="none"/>
              </w:rPr>
              <w:t>xxxxxxxxxxxxx</w:t>
            </w:r>
          </w:p>
        </w:tc>
      </w:tr>
      <w:tr>
        <w:tc>
          <w:tcPr>
            <w:tcW w:type="dxa" w:w="4320"/>
          </w:tcPr>
          <w:p>
            <w:r>
              <w:t>qwer</w:t>
            </w:r>
          </w:p>
        </w:tc>
        <w:tc>
          <w:tcPr>
            <w:tcW w:type="dxa" w:w="4320"/>
          </w:tcPr>
          <w:p>
            <w:r>
              <w:rPr>
                <w:rFonts w:ascii="Arial" w:hAnsi="Arial"/>
                <w:b w:val="0"/>
                <w:i w:val="0"/>
                <w:strike w:val="0"/>
                <w:u w:val="none"/>
              </w:rPr>
              <w:t>xxxxxxxxxxxxx</w:t>
            </w:r>
          </w:p>
        </w:tc>
      </w:tr>
      <w:tr>
        <w:tc>
          <w:tcPr>
            <w:tcW w:type="dxa" w:w="4320"/>
          </w:tcPr>
          <w:p>
            <w:r>
              <w:t>img</w:t>
            </w:r>
          </w:p>
        </w:tc>
        <w:tc>
          <w:tcPr>
            <w:tcW w:type="dxa" w:w="4320"/>
          </w:tcPr>
          <w:p>
            <w:r>
              <w:drawing>
                <wp:inline xmlns:a="http://schemas.openxmlformats.org/drawingml/2006/main" xmlns:pic="http://schemas.openxmlformats.org/drawingml/2006/picture">
                  <wp:extent cx="1800000" cy="1012500"/>
                  <wp:docPr id="4" name="Picture 4"/>
                  <wp:cNvGraphicFramePr>
                    <a:graphicFrameLocks noChangeAspect="1"/>
                  </wp:cNvGraphicFramePr>
                  <a:graphic>
                    <a:graphicData uri="http://schemas.openxmlformats.org/drawingml/2006/picture">
                      <pic:pic>
                        <pic:nvPicPr>
                          <pic:cNvPr id="0" name="test_card.png"/>
                          <pic:cNvPicPr/>
                        </pic:nvPicPr>
                        <pic:blipFill>
                          <a:blip r:embed="rId9"/>
                          <a:stretch>
                            <a:fillRect/>
                          </a:stretch>
                        </pic:blipFill>
                        <pic:spPr>
                          <a:xfrm>
                            <a:off x="0" y="0"/>
                            <a:ext cx="1800000" cy="1012500"/>
                          </a:xfrm>
                          <a:prstGeom prst="rect"/>
                        </pic:spPr>
                      </pic:pic>
                    </a:graphicData>
                  </a:graphic>
                </wp:inline>
              </w:drawing>
            </w:r>
            <w:r>
              <w:br/>
            </w:r>
            <w:r>
              <w:t>test in newline</w:t>
            </w:r>
          </w:p>
        </w:tc>
      </w:tr>
    </w:tbl>
    <w:p/>
    <w:p>
      <w:r>
        <w:br w:type="page"/>
      </w:r>
    </w:p>
    <w:p>
      <w:r>
        <w:t>A table with table style 'Table Grid'. Leave an empty line after the table tag so markdown can render it properly.</w:t>
      </w:r>
    </w:p>
    <w:tbl>
      <w:tblPr>
        <w:tblStyle w:val="TableGrid"/>
        <w:tblW w:type="auto" w:w="0"/>
        <w:tblLayout w:type="fixed"/>
        <w:tblLook w:firstColumn="1" w:firstRow="1" w:lastColumn="0" w:lastRow="0" w:noHBand="0" w:noVBand="1" w:val="04A0"/>
      </w:tblPr>
      <w:tblGrid>
        <w:gridCol w:w="4320"/>
        <w:gridCol w:w="4320"/>
      </w:tblGrid>
      <w:tr>
        <w:tc>
          <w:tcPr>
            <w:tcW w:type="dxa" w:w="4320"/>
          </w:tcPr>
          <w:p>
            <w:r>
              <w:t>Col1</w:t>
            </w:r>
          </w:p>
        </w:tc>
        <w:tc>
          <w:tcPr>
            <w:tcW w:type="dxa" w:w="4320"/>
          </w:tcPr>
          <w:p>
            <w:r>
              <w:t>Col2</w:t>
            </w:r>
          </w:p>
        </w:tc>
      </w:tr>
      <w:tr>
        <w:tc>
          <w:tcPr>
            <w:tcW w:type="dxa" w:w="4320"/>
          </w:tcPr>
          <w:p>
            <w:r>
              <w:t>abcd</w:t>
            </w:r>
          </w:p>
        </w:tc>
        <w:tc>
          <w:tcPr>
            <w:tcW w:type="dxa" w:w="4320"/>
          </w:tcPr>
          <w:p>
            <w:r>
              <w:t>efgh</w:t>
            </w:r>
            <w:r>
              <w:br/>
            </w:r>
            <w:r>
              <w:t>newline?</w:t>
            </w:r>
          </w:p>
        </w:tc>
      </w:tr>
      <w:tr>
        <w:tc>
          <w:tcPr>
            <w:tcW w:type="dxa" w:w="4320"/>
          </w:tcPr>
          <w:p>
            <w:r>
              <w:t>1234</w:t>
            </w:r>
          </w:p>
        </w:tc>
        <w:tc>
          <w:tcPr>
            <w:tcW w:type="dxa" w:w="4320"/>
          </w:tcPr>
          <w:p/>
        </w:tc>
      </w:tr>
      <w:tr>
        <w:tc>
          <w:tcPr>
            <w:tcW w:type="dxa" w:w="4320"/>
          </w:tcPr>
          <w:p>
            <w:r>
              <w:t>qwer</w:t>
            </w:r>
          </w:p>
        </w:tc>
        <w:tc>
          <w:tcPr>
            <w:tcW w:type="dxa" w:w="4320"/>
          </w:tcPr>
          <w:p>
            <w:r>
              <w:rPr>
                <w:b w:val="0"/>
                <w:i w:val="0"/>
                <w:strike w:val="0"/>
                <w:color w:val="008000"/>
                <w:u w:val="none"/>
              </w:rPr>
              <w:t>xxxxxxxxxxxxx</w:t>
            </w:r>
          </w:p>
        </w:tc>
      </w:tr>
      <w:tr>
        <w:tc>
          <w:tcPr>
            <w:tcW w:type="dxa" w:w="4320"/>
          </w:tcPr>
          <w:p>
            <w:r>
              <w:t>qwer</w:t>
            </w:r>
          </w:p>
        </w:tc>
        <w:tc>
          <w:tcPr>
            <w:tcW w:type="dxa" w:w="4320"/>
          </w:tcPr>
          <w:p>
            <w:r>
              <w:rPr>
                <w:rFonts w:ascii="Arial" w:hAnsi="Arial"/>
                <w:b w:val="0"/>
                <w:i w:val="0"/>
                <w:strike w:val="0"/>
                <w:u w:val="none"/>
              </w:rPr>
              <w:t>xxxxxxxxxxxxx</w:t>
            </w:r>
          </w:p>
        </w:tc>
      </w:tr>
      <w:tr>
        <w:tc>
          <w:tcPr>
            <w:tcW w:type="dxa" w:w="4320"/>
          </w:tcPr>
          <w:p>
            <w:r>
              <w:t>img</w:t>
            </w:r>
          </w:p>
        </w:tc>
        <w:tc>
          <w:tcPr>
            <w:tcW w:type="dxa" w:w="4320"/>
          </w:tcPr>
          <w:p>
            <w:r>
              <w:drawing>
                <wp:inline xmlns:a="http://schemas.openxmlformats.org/drawingml/2006/main" xmlns:pic="http://schemas.openxmlformats.org/drawingml/2006/picture">
                  <wp:extent cx="1800000" cy="1012500"/>
                  <wp:docPr id="5" name="Picture 5"/>
                  <wp:cNvGraphicFramePr>
                    <a:graphicFrameLocks noChangeAspect="1"/>
                  </wp:cNvGraphicFramePr>
                  <a:graphic>
                    <a:graphicData uri="http://schemas.openxmlformats.org/drawingml/2006/picture">
                      <pic:pic>
                        <pic:nvPicPr>
                          <pic:cNvPr id="0" name="test_card.png"/>
                          <pic:cNvPicPr/>
                        </pic:nvPicPr>
                        <pic:blipFill>
                          <a:blip r:embed="rId9"/>
                          <a:stretch>
                            <a:fillRect/>
                          </a:stretch>
                        </pic:blipFill>
                        <pic:spPr>
                          <a:xfrm>
                            <a:off x="0" y="0"/>
                            <a:ext cx="1800000" cy="1012500"/>
                          </a:xfrm>
                          <a:prstGeom prst="rect"/>
                        </pic:spPr>
                      </pic:pic>
                    </a:graphicData>
                  </a:graphic>
                </wp:inline>
              </w:drawing>
            </w:r>
            <w:r>
              <w:br/>
            </w:r>
            <w:r>
              <w:t>test in newline</w:t>
            </w:r>
          </w:p>
        </w:tc>
      </w:tr>
    </w:tbl>
    <w:p/>
    <w:p>
      <w:r>
        <w:br w:type="page"/>
      </w:r>
    </w:p>
    <w:p>
      <w:r>
        <w:t>A table with table style 'Table Grid' and preset column widths. Likewise, leave an empty space so markdown can render it properly.</w:t>
      </w:r>
    </w:p>
    <w:tbl>
      <w:tblPr>
        <w:tblStyle w:val="TableGrid"/>
        <w:tblW w:type="auto" w:w="0"/>
        <w:tblLayout w:type="fixed"/>
        <w:tblLook w:firstColumn="1" w:firstRow="1" w:lastColumn="0" w:lastRow="0" w:noHBand="0" w:noVBand="1" w:val="04A0"/>
      </w:tblPr>
      <w:tblGrid>
        <w:gridCol w:w="2880"/>
        <w:gridCol w:w="2880"/>
        <w:gridCol w:w="2880"/>
      </w:tblGrid>
      <w:tr>
        <w:tc>
          <w:tcPr>
            <w:tcW w:type="dxa" w:w="2835"/>
          </w:tcPr>
          <w:p>
            <w:r>
              <w:t>Col1</w:t>
            </w:r>
          </w:p>
        </w:tc>
        <w:tc>
          <w:tcPr>
            <w:tcW w:type="dxa" w:w="4535"/>
          </w:tcPr>
          <w:p>
            <w:r>
              <w:t>Col2</w:t>
            </w:r>
          </w:p>
        </w:tc>
        <w:tc>
          <w:tcPr>
            <w:tcW w:type="dxa" w:w="567"/>
          </w:tcPr>
          <w:p>
            <w:r>
              <w:t>Col3</w:t>
            </w:r>
          </w:p>
        </w:tc>
      </w:tr>
      <w:tr>
        <w:tc>
          <w:tcPr>
            <w:tcW w:type="dxa" w:w="2835"/>
          </w:tcPr>
          <w:p>
            <w:r>
              <w:t>abcd</w:t>
            </w:r>
          </w:p>
        </w:tc>
        <w:tc>
          <w:tcPr>
            <w:tcW w:type="dxa" w:w="4535"/>
          </w:tcPr>
          <w:p>
            <w:r>
              <w:t>efgh</w:t>
            </w:r>
          </w:p>
        </w:tc>
        <w:tc>
          <w:tcPr>
            <w:tcW w:type="dxa" w:w="567"/>
          </w:tcPr>
          <w:p>
            <w:r>
              <w:t>abc</w:t>
            </w:r>
          </w:p>
        </w:tc>
      </w:tr>
      <w:tr>
        <w:tc>
          <w:tcPr>
            <w:tcW w:type="dxa" w:w="2835"/>
          </w:tcPr>
          <w:p>
            <w:r>
              <w:t>1234</w:t>
            </w:r>
          </w:p>
        </w:tc>
        <w:tc>
          <w:tcPr>
            <w:tcW w:type="dxa" w:w="4535"/>
          </w:tcPr>
          <w:p/>
        </w:tc>
        <w:tc>
          <w:tcPr>
            <w:tcW w:type="dxa" w:w="567"/>
          </w:tcPr>
          <w:p/>
        </w:tc>
      </w:tr>
      <w:tr>
        <w:tc>
          <w:tcPr>
            <w:tcW w:type="dxa" w:w="2835"/>
          </w:tcPr>
          <w:p>
            <w:r>
              <w:t>qwer</w:t>
            </w:r>
          </w:p>
        </w:tc>
        <w:tc>
          <w:tcPr>
            <w:tcW w:type="dxa" w:w="4535"/>
          </w:tcPr>
          <w:p>
            <w:r>
              <w:rPr>
                <w:b w:val="0"/>
                <w:i w:val="0"/>
                <w:strike w:val="0"/>
                <w:color w:val="0000FF"/>
                <w:u w:val="none"/>
              </w:rPr>
              <w:t>xxxxxxxxxxxxx</w:t>
            </w:r>
          </w:p>
        </w:tc>
        <w:tc>
          <w:tcPr>
            <w:tcW w:type="dxa" w:w="567"/>
          </w:tcPr>
          <w:p/>
        </w:tc>
      </w:tr>
      <w:tr>
        <w:tc>
          <w:tcPr>
            <w:tcW w:type="dxa" w:w="2835"/>
          </w:tcPr>
          <w:p>
            <w:r>
              <w:t>qwer</w:t>
            </w:r>
          </w:p>
        </w:tc>
        <w:tc>
          <w:tcPr>
            <w:tcW w:type="dxa" w:w="4535"/>
          </w:tcPr>
          <w:p>
            <w:r>
              <w:rPr>
                <w:rFonts w:ascii="Arial" w:hAnsi="Arial"/>
                <w:b w:val="0"/>
                <w:i w:val="0"/>
                <w:strike w:val="0"/>
                <w:u w:val="none"/>
              </w:rPr>
              <w:t>xxxxxxxxxxxxx</w:t>
            </w:r>
          </w:p>
        </w:tc>
        <w:tc>
          <w:tcPr>
            <w:tcW w:type="dxa" w:w="567"/>
          </w:tcPr>
          <w:p/>
        </w:tc>
      </w:tr>
      <w:tr>
        <w:tc>
          <w:tcPr>
            <w:tcW w:type="dxa" w:w="2835"/>
          </w:tcPr>
          <w:p>
            <w:r>
              <w:t>img</w:t>
            </w:r>
          </w:p>
        </w:tc>
        <w:tc>
          <w:tcPr>
            <w:tcW w:type="dxa" w:w="4535"/>
          </w:tcPr>
          <w:p>
            <w:r>
              <w:drawing>
                <wp:inline xmlns:a="http://schemas.openxmlformats.org/drawingml/2006/main" xmlns:pic="http://schemas.openxmlformats.org/drawingml/2006/picture">
                  <wp:extent cx="1800000" cy="1012500"/>
                  <wp:docPr id="6" name="Picture 6"/>
                  <wp:cNvGraphicFramePr>
                    <a:graphicFrameLocks noChangeAspect="1"/>
                  </wp:cNvGraphicFramePr>
                  <a:graphic>
                    <a:graphicData uri="http://schemas.openxmlformats.org/drawingml/2006/picture">
                      <pic:pic>
                        <pic:nvPicPr>
                          <pic:cNvPr id="0" name="test_card.png"/>
                          <pic:cNvPicPr/>
                        </pic:nvPicPr>
                        <pic:blipFill>
                          <a:blip r:embed="rId9"/>
                          <a:stretch>
                            <a:fillRect/>
                          </a:stretch>
                        </pic:blipFill>
                        <pic:spPr>
                          <a:xfrm>
                            <a:off x="0" y="0"/>
                            <a:ext cx="1800000" cy="1012500"/>
                          </a:xfrm>
                          <a:prstGeom prst="rect"/>
                        </pic:spPr>
                      </pic:pic>
                    </a:graphicData>
                  </a:graphic>
                </wp:inline>
              </w:drawing>
            </w:r>
            <w:r>
              <w:br/>
            </w:r>
            <w:r>
              <w:t>test in newline</w:t>
            </w:r>
          </w:p>
        </w:tc>
        <w:tc>
          <w:tcPr>
            <w:tcW w:type="dxa" w:w="567"/>
          </w:tcPr>
          <w:p/>
        </w:tc>
      </w:tr>
    </w:tbl>
    <w:p/>
    <w:p>
      <w:r>
        <w:br w:type="page"/>
      </w:r>
    </w:p>
    <w:p>
      <w:pPr>
        <w:pStyle w:val="Heading2"/>
      </w:pPr>
      <w:r>
        <w:t>Extras</w:t>
      </w:r>
    </w:p>
    <w:p>
      <w:pPr>
        <w:pStyle w:val="Heading3"/>
      </w:pPr>
      <w:r>
        <w:t>Horizontal Lines</w:t>
      </w:r>
    </w:p>
    <w:p>
      <w:r>
        <w:t>Here is a horizontal rule</w:t>
      </w:r>
    </w:p>
    <w:p>
      <w:pPr>
        <w:pBdr>
          <w:bottom w:val="single" w:sz="6" w:space="1" w:color="auto"/>
        </w:pBdr>
      </w:pPr>
    </w:p>
    <w:p>
      <w:r>
        <w:t>Here is a horizontal rule with small dashed lines</w:t>
      </w:r>
    </w:p>
    <w:p>
      <w:pPr>
        <w:pBdr>
          <w:bottom w:val="dashSmallGap" w:sz="6" w:space="1" w:color="auto"/>
        </w:pBdr>
      </w:pPr>
    </w:p>
    <w:p>
      <w:pPr>
        <w:pStyle w:val="Heading3"/>
      </w:pPr>
      <w:r>
        <w:t>Block quotes</w:t>
      </w:r>
    </w:p>
    <w:p>
      <w:r>
        <w:t xml:space="preserve">Block quotes may be shown in monospace fonts on markdowns, but the tool will display them as normal text in the docx document. Same goes for inline </w:t>
      </w:r>
      <w:r>
        <w:t>like this</w:t>
      </w:r>
      <w:r>
        <w:t>.</w:t>
      </w:r>
    </w:p>
    <w:p>
      <w:r>
        <w:t xml:space="preserve">monospace font in markdown renders, normal styling in microsoft docx.
</w:t>
      </w:r>
    </w:p>
    <w:p>
      <w:pPr>
        <w:pStyle w:val="Heading3"/>
      </w:pPr>
      <w:r>
        <w:t>Paragraph Spacing (DOCX only)</w:t>
      </w:r>
    </w:p>
    <w:p>
      <w:pPr>
        <w:spacing w:line="240" w:lineRule="auto" w:before="120"/>
      </w:pPr>
      <w:r>
        <w:t>This text in this paragraph is formatted to have spacing = 1, before 6pt.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pacing w:line="360" w:lineRule="auto" w:before="40"/>
        <w:ind w:left="720" w:right="144" w:firstLine="1440"/>
      </w:pPr>
      <w:r>
        <w:t>This text in this paragraph is formatted to have spacing = 1.5, before 2pt.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7"/>
    <w:lvlOverride w:ilvl="0">
      <w:startOverride w:val="1"/>
    </w:lvlOverride>
  </w:num>
  <w:num w:numId="11">
    <w:abstractNumId w:val="2"/>
    <w:lvlOverride w:ilvl="0">
      <w:startOverride w:val="1"/>
    </w:lvlOverride>
  </w:num>
  <w:num w:numId="12">
    <w:abstractNumId w:val="3"/>
    <w:lvlOverride w:ilvl="0">
      <w:startOverride w:val="1"/>
    </w:lvlOverride>
  </w:num>
  <w:num w:numId="13">
    <w:abstractNumId w:val="2"/>
    <w:lvlOverride w:ilvl="0">
      <w:startOverride w:val="1"/>
    </w:lvlOverride>
  </w:num>
  <w:num w:numId="14">
    <w:abstractNumId w:val="3"/>
    <w:lvlOverride w:ilvl="0">
      <w:startOverride w:val="1"/>
    </w:lvlOverride>
  </w:num>
  <w:num w:numId="15">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