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A27" w:rsidRDefault="00762A27" w:rsidP="00762A27">
      <w:pPr>
        <w:jc w:val="center"/>
        <w:rPr>
          <w:color w:val="4F81BD" w:themeColor="accent1"/>
          <w:sz w:val="28"/>
        </w:rPr>
      </w:pPr>
      <w:proofErr w:type="spellStart"/>
      <w:r>
        <w:rPr>
          <w:color w:val="4F81BD" w:themeColor="accent1"/>
          <w:sz w:val="28"/>
        </w:rPr>
        <w:t>Use</w:t>
      </w:r>
      <w:proofErr w:type="spellEnd"/>
      <w:r>
        <w:rPr>
          <w:color w:val="4F81BD" w:themeColor="accent1"/>
          <w:sz w:val="28"/>
        </w:rPr>
        <w:t>-Case für den Einkaufsprozess</w:t>
      </w:r>
    </w:p>
    <w:p w:rsidR="00762A27" w:rsidRDefault="00762A27" w:rsidP="00762A27">
      <w:r>
        <w:rPr>
          <w:b/>
          <w:color w:val="4F81BD" w:themeColor="accent1"/>
        </w:rPr>
        <w:t xml:space="preserve">Titel:  </w:t>
      </w:r>
      <w:r>
        <w:rPr>
          <w:b/>
          <w:color w:val="4F81BD" w:themeColor="accent1"/>
        </w:rPr>
        <w:tab/>
      </w:r>
      <w:r w:rsidR="005075EF">
        <w:t>Produkt</w:t>
      </w:r>
      <w:r>
        <w:t xml:space="preserve"> kaufen</w:t>
      </w:r>
    </w:p>
    <w:p w:rsidR="00762A27" w:rsidRDefault="00762A27" w:rsidP="00762A27">
      <w:r>
        <w:rPr>
          <w:b/>
          <w:color w:val="4F81BD" w:themeColor="accent1"/>
        </w:rPr>
        <w:t xml:space="preserve">Akteur: </w:t>
      </w:r>
      <w:r>
        <w:t>Kunde</w:t>
      </w:r>
    </w:p>
    <w:p w:rsidR="00762A27" w:rsidRDefault="005075EF" w:rsidP="00762A27">
      <w:r>
        <w:rPr>
          <w:b/>
          <w:color w:val="4F81BD" w:themeColor="accent1"/>
        </w:rPr>
        <w:t>Ziel:</w:t>
      </w:r>
      <w:r>
        <w:rPr>
          <w:b/>
          <w:color w:val="4F81BD" w:themeColor="accent1"/>
        </w:rPr>
        <w:tab/>
      </w:r>
      <w:r>
        <w:t>Produkte</w:t>
      </w:r>
      <w:r w:rsidR="00762A27">
        <w:t xml:space="preserve"> über den Online Webshop erwerben</w:t>
      </w:r>
    </w:p>
    <w:p w:rsidR="00762A27" w:rsidRDefault="00762A27" w:rsidP="00762A27"/>
    <w:p w:rsidR="00762A27" w:rsidRDefault="00762A27" w:rsidP="00762A27">
      <w:pPr>
        <w:spacing w:after="0"/>
        <w:rPr>
          <w:b/>
          <w:color w:val="4F81BD" w:themeColor="accent1"/>
        </w:rPr>
      </w:pPr>
      <w:r>
        <w:rPr>
          <w:b/>
          <w:color w:val="4F81BD" w:themeColor="accent1"/>
        </w:rPr>
        <w:t>Auslöser:</w:t>
      </w:r>
    </w:p>
    <w:p w:rsidR="00762A27" w:rsidRDefault="00762A27" w:rsidP="00762A27">
      <w:pPr>
        <w:spacing w:after="0"/>
      </w:pPr>
      <w:r>
        <w:t xml:space="preserve">Der Kunde möchte </w:t>
      </w:r>
      <w:r w:rsidR="005075EF">
        <w:t>Produkte</w:t>
      </w:r>
      <w:r>
        <w:t xml:space="preserve"> kaufen.</w:t>
      </w:r>
    </w:p>
    <w:p w:rsidR="00762A27" w:rsidRDefault="00762A27" w:rsidP="00762A27">
      <w:pPr>
        <w:spacing w:before="160" w:after="0"/>
        <w:rPr>
          <w:b/>
          <w:color w:val="4F81BD" w:themeColor="accent1"/>
        </w:rPr>
      </w:pPr>
      <w:r>
        <w:rPr>
          <w:b/>
          <w:color w:val="4F81BD" w:themeColor="accent1"/>
        </w:rPr>
        <w:t>Vorbedingung:</w:t>
      </w:r>
    </w:p>
    <w:p w:rsidR="00762A27" w:rsidRDefault="00762A27" w:rsidP="00762A27">
      <w:pPr>
        <w:rPr>
          <w:color w:val="4F81BD" w:themeColor="accent1"/>
        </w:rPr>
      </w:pPr>
      <w:r>
        <w:t>Der Kunde ist bereits als User angemeldet</w:t>
      </w:r>
      <w:r w:rsidR="005075EF">
        <w:t xml:space="preserve"> und eingeloggt</w:t>
      </w:r>
    </w:p>
    <w:p w:rsidR="00762A27" w:rsidRDefault="00762A27" w:rsidP="00762A27">
      <w:pPr>
        <w:spacing w:before="160" w:after="0"/>
        <w:rPr>
          <w:b/>
          <w:color w:val="4F81BD" w:themeColor="accent1"/>
        </w:rPr>
      </w:pPr>
      <w:r>
        <w:rPr>
          <w:b/>
          <w:color w:val="4F81BD" w:themeColor="accent1"/>
        </w:rPr>
        <w:t>Nachbedingung:</w:t>
      </w:r>
    </w:p>
    <w:p w:rsidR="00762A27" w:rsidRDefault="00762A27" w:rsidP="00762A27">
      <w:r>
        <w:t xml:space="preserve">Der Kunde hat </w:t>
      </w:r>
      <w:r w:rsidR="005075EF">
        <w:t>Produkte</w:t>
      </w:r>
      <w:r>
        <w:t xml:space="preserve"> gekauft</w:t>
      </w:r>
    </w:p>
    <w:p w:rsidR="00762A27" w:rsidRDefault="00762A27" w:rsidP="00762A27"/>
    <w:p w:rsidR="00762A27" w:rsidRDefault="00762A27" w:rsidP="00762A27"/>
    <w:p w:rsidR="00762A27" w:rsidRDefault="00762A27" w:rsidP="00762A27">
      <w:pPr>
        <w:rPr>
          <w:b/>
          <w:color w:val="4F81BD" w:themeColor="accent1"/>
        </w:rPr>
      </w:pPr>
      <w:proofErr w:type="spellStart"/>
      <w:r>
        <w:rPr>
          <w:b/>
          <w:color w:val="4F81BD" w:themeColor="accent1"/>
        </w:rPr>
        <w:t>Erfolgszenario</w:t>
      </w:r>
      <w:proofErr w:type="spellEnd"/>
      <w:r>
        <w:rPr>
          <w:b/>
          <w:color w:val="4F81BD" w:themeColor="accent1"/>
        </w:rPr>
        <w:t>:</w:t>
      </w:r>
    </w:p>
    <w:p w:rsidR="00E21C02" w:rsidRDefault="00762A27" w:rsidP="00762A27">
      <w:pPr>
        <w:pStyle w:val="Listenabsatz"/>
        <w:numPr>
          <w:ilvl w:val="0"/>
          <w:numId w:val="1"/>
        </w:numPr>
      </w:pPr>
      <w:bookmarkStart w:id="0" w:name="_Ref408912588"/>
      <w:r>
        <w:t xml:space="preserve">Der Kunde </w:t>
      </w:r>
      <w:r w:rsidR="009A7C24">
        <w:t>klickt auf eine Kategorie im Menü.</w:t>
      </w:r>
      <w:bookmarkEnd w:id="0"/>
    </w:p>
    <w:p w:rsidR="009A7C24" w:rsidRDefault="009A7C24" w:rsidP="00762A27">
      <w:pPr>
        <w:pStyle w:val="Listenabsatz"/>
        <w:numPr>
          <w:ilvl w:val="0"/>
          <w:numId w:val="1"/>
        </w:numPr>
      </w:pPr>
      <w:r>
        <w:t>Das System zeigt die der Kategorie zugeordneten Produkte an.</w:t>
      </w:r>
    </w:p>
    <w:p w:rsidR="009A7C24" w:rsidRDefault="009A7C24" w:rsidP="00762A27">
      <w:pPr>
        <w:pStyle w:val="Listenabsatz"/>
        <w:numPr>
          <w:ilvl w:val="0"/>
          <w:numId w:val="1"/>
        </w:numPr>
      </w:pPr>
      <w:r>
        <w:t>Der Kunde klickt auf ein Produkt.</w:t>
      </w:r>
    </w:p>
    <w:p w:rsidR="009A7C24" w:rsidRDefault="009A7C24" w:rsidP="00762A27">
      <w:pPr>
        <w:pStyle w:val="Listenabsatz"/>
        <w:numPr>
          <w:ilvl w:val="0"/>
          <w:numId w:val="1"/>
        </w:numPr>
      </w:pPr>
      <w:r>
        <w:t>Das System zeigt die Produktdetails an.</w:t>
      </w:r>
    </w:p>
    <w:p w:rsidR="009A7C24" w:rsidRDefault="009A7C24" w:rsidP="00762A27">
      <w:pPr>
        <w:pStyle w:val="Listenabsatz"/>
        <w:numPr>
          <w:ilvl w:val="0"/>
          <w:numId w:val="1"/>
        </w:numPr>
      </w:pPr>
      <w:r>
        <w:t>Der Kunde wählt die zu bestellende Menge.</w:t>
      </w:r>
    </w:p>
    <w:p w:rsidR="009A7C24" w:rsidRDefault="009A7C24" w:rsidP="00762A27">
      <w:pPr>
        <w:pStyle w:val="Listenabsatz"/>
        <w:numPr>
          <w:ilvl w:val="0"/>
          <w:numId w:val="1"/>
        </w:numPr>
      </w:pPr>
      <w:r>
        <w:t>Der Kunde klickt auf zum Warenkorb hinzufügen.</w:t>
      </w:r>
    </w:p>
    <w:p w:rsidR="009A7C24" w:rsidRDefault="009A7C24" w:rsidP="00762A27">
      <w:pPr>
        <w:pStyle w:val="Listenabsatz"/>
        <w:numPr>
          <w:ilvl w:val="0"/>
          <w:numId w:val="1"/>
        </w:numPr>
      </w:pPr>
      <w:r>
        <w:t xml:space="preserve">Das System </w:t>
      </w:r>
      <w:r w:rsidR="00413005">
        <w:t>fügt die Artikel zum Warenkorb hinzu.</w:t>
      </w:r>
    </w:p>
    <w:p w:rsidR="00413005" w:rsidRDefault="00413005" w:rsidP="00762A27">
      <w:pPr>
        <w:pStyle w:val="Listenabsatz"/>
        <w:numPr>
          <w:ilvl w:val="0"/>
          <w:numId w:val="1"/>
        </w:numPr>
      </w:pPr>
      <w:r>
        <w:t xml:space="preserve">Solange der Kunde weitere Artikel kaufen möchte, gehe zu </w:t>
      </w:r>
      <w:r>
        <w:fldChar w:fldCharType="begin"/>
      </w:r>
      <w:r>
        <w:instrText xml:space="preserve"> REF _Ref408912588 \r \h </w:instrText>
      </w:r>
      <w:r>
        <w:fldChar w:fldCharType="separate"/>
      </w:r>
      <w:r>
        <w:t>1</w:t>
      </w:r>
      <w:r>
        <w:fldChar w:fldCharType="end"/>
      </w:r>
      <w:r>
        <w:t>.</w:t>
      </w:r>
    </w:p>
    <w:p w:rsidR="00413005" w:rsidRDefault="00413005" w:rsidP="00762A27">
      <w:pPr>
        <w:pStyle w:val="Listenabsatz"/>
        <w:numPr>
          <w:ilvl w:val="0"/>
          <w:numId w:val="1"/>
        </w:numPr>
      </w:pPr>
      <w:r>
        <w:t>Der Kunde klickt auf Warenkorb.</w:t>
      </w:r>
    </w:p>
    <w:p w:rsidR="00413005" w:rsidRDefault="00413005" w:rsidP="00762A27">
      <w:pPr>
        <w:pStyle w:val="Listenabsatz"/>
        <w:numPr>
          <w:ilvl w:val="0"/>
          <w:numId w:val="1"/>
        </w:numPr>
      </w:pPr>
      <w:r>
        <w:t>Das System zeigt den Warenkorb an.</w:t>
      </w:r>
    </w:p>
    <w:p w:rsidR="00413005" w:rsidRDefault="00413005" w:rsidP="00762A27">
      <w:pPr>
        <w:pStyle w:val="Listenabsatz"/>
        <w:numPr>
          <w:ilvl w:val="0"/>
          <w:numId w:val="1"/>
        </w:numPr>
      </w:pPr>
      <w:r>
        <w:t>Der Kunde klickt auf Kaufen.</w:t>
      </w:r>
    </w:p>
    <w:p w:rsidR="00413005" w:rsidRDefault="00413005" w:rsidP="00762A27">
      <w:pPr>
        <w:pStyle w:val="Listenabsatz"/>
        <w:numPr>
          <w:ilvl w:val="0"/>
          <w:numId w:val="1"/>
        </w:numPr>
      </w:pPr>
      <w:r>
        <w:t>Das System erstellt einen Auftrag für die Artikel aus dem Warenkorb.</w:t>
      </w:r>
    </w:p>
    <w:p w:rsidR="00413005" w:rsidRDefault="00413005" w:rsidP="00762A27">
      <w:pPr>
        <w:pStyle w:val="Listenabsatz"/>
        <w:numPr>
          <w:ilvl w:val="0"/>
          <w:numId w:val="1"/>
        </w:numPr>
      </w:pPr>
      <w:r>
        <w:t>Das System entfernt die Artikel aus dem Warenkorb.</w:t>
      </w:r>
    </w:p>
    <w:p w:rsidR="00413005" w:rsidRDefault="00413005" w:rsidP="00413005">
      <w:pPr>
        <w:pStyle w:val="Listenabsatz"/>
        <w:ind w:left="1065"/>
      </w:pPr>
      <w:bookmarkStart w:id="1" w:name="_GoBack"/>
      <w:bookmarkEnd w:id="1"/>
    </w:p>
    <w:sectPr w:rsidR="004130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E0D5D"/>
    <w:multiLevelType w:val="hybridMultilevel"/>
    <w:tmpl w:val="918AFBD0"/>
    <w:lvl w:ilvl="0" w:tplc="0C1A8F2A">
      <w:start w:val="1"/>
      <w:numFmt w:val="decimal"/>
      <w:lvlText w:val="%1."/>
      <w:lvlJc w:val="left"/>
      <w:pPr>
        <w:ind w:left="1065" w:hanging="360"/>
      </w:pPr>
      <w:rPr>
        <w:color w:val="0070C0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>
      <w:start w:val="1"/>
      <w:numFmt w:val="lowerRoman"/>
      <w:lvlText w:val="%3."/>
      <w:lvlJc w:val="right"/>
      <w:pPr>
        <w:ind w:left="2505" w:hanging="180"/>
      </w:pPr>
    </w:lvl>
    <w:lvl w:ilvl="3" w:tplc="0407000F">
      <w:start w:val="1"/>
      <w:numFmt w:val="decimal"/>
      <w:lvlText w:val="%4."/>
      <w:lvlJc w:val="left"/>
      <w:pPr>
        <w:ind w:left="3225" w:hanging="360"/>
      </w:pPr>
    </w:lvl>
    <w:lvl w:ilvl="4" w:tplc="04070019">
      <w:start w:val="1"/>
      <w:numFmt w:val="lowerLetter"/>
      <w:lvlText w:val="%5."/>
      <w:lvlJc w:val="left"/>
      <w:pPr>
        <w:ind w:left="3945" w:hanging="360"/>
      </w:pPr>
    </w:lvl>
    <w:lvl w:ilvl="5" w:tplc="0407001B">
      <w:start w:val="1"/>
      <w:numFmt w:val="lowerRoman"/>
      <w:lvlText w:val="%6."/>
      <w:lvlJc w:val="right"/>
      <w:pPr>
        <w:ind w:left="4665" w:hanging="180"/>
      </w:pPr>
    </w:lvl>
    <w:lvl w:ilvl="6" w:tplc="0407000F">
      <w:start w:val="1"/>
      <w:numFmt w:val="decimal"/>
      <w:lvlText w:val="%7."/>
      <w:lvlJc w:val="left"/>
      <w:pPr>
        <w:ind w:left="5385" w:hanging="360"/>
      </w:pPr>
    </w:lvl>
    <w:lvl w:ilvl="7" w:tplc="04070019">
      <w:start w:val="1"/>
      <w:numFmt w:val="lowerLetter"/>
      <w:lvlText w:val="%8."/>
      <w:lvlJc w:val="left"/>
      <w:pPr>
        <w:ind w:left="6105" w:hanging="360"/>
      </w:pPr>
    </w:lvl>
    <w:lvl w:ilvl="8" w:tplc="0407001B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A27"/>
    <w:rsid w:val="00413005"/>
    <w:rsid w:val="005075EF"/>
    <w:rsid w:val="00762A27"/>
    <w:rsid w:val="009A7C24"/>
    <w:rsid w:val="00BB007E"/>
    <w:rsid w:val="00E8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62A27"/>
    <w:pPr>
      <w:spacing w:after="160"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62A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62A27"/>
    <w:pPr>
      <w:spacing w:after="160"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62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7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FE947-C344-4227-9012-82FCED4AD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2015-01-13T09:58:00Z</dcterms:created>
  <dcterms:modified xsi:type="dcterms:W3CDTF">2015-01-13T10:44:00Z</dcterms:modified>
</cp:coreProperties>
</file>