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5A1207" w:rsidRPr="002123B9" w:rsidRDefault="005A1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PDU]</w:t>
                            </w:r>
                          </w:p>
                          <w:p w14:paraId="79373BC4" w14:textId="2A4EACE7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5A1207" w:rsidRPr="002123B9" w:rsidRDefault="005A1207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PDU]</w:t>
                      </w:r>
                    </w:p>
                    <w:p w14:paraId="79373BC4" w14:textId="2A4EACE7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5A1207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5A1207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5A1207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5A1207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62EE58C" w:rsidR="009C7B51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00A8FAC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1F9F3381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4CBA95C5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498406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9980592" w:rsidR="00142A21" w:rsidRPr="00846504" w:rsidRDefault="00705F3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33611801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F368ECD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9CFF794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8A4D9BB" w:rsidR="00142A21" w:rsidRPr="004B07C2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ED055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1EF742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CC084F4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54EF8C36" w:rsidR="00142A21" w:rsidRDefault="005C007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</w:t>
            </w:r>
            <w:proofErr w:type="gramStart"/>
            <w:r w:rsidR="00177E28">
              <w:rPr>
                <w:rFonts w:cs="Arial"/>
              </w:rPr>
              <w:t>Set</w:t>
            </w:r>
            <w:proofErr w:type="gramEnd"/>
            <w:r w:rsidR="00177E28">
              <w:rPr>
                <w:rFonts w:cs="Arial"/>
              </w:rPr>
              <w:t xml:space="preserve"> as </w:t>
            </w:r>
            <w:r>
              <w:rPr>
                <w:rFonts w:cs="Arial"/>
              </w:rPr>
              <w:t>not mounted</w:t>
            </w:r>
            <w:r w:rsidR="00177E28">
              <w:rPr>
                <w:rFonts w:cs="Arial"/>
              </w:rPr>
              <w:t xml:space="preserve">. But there might be a problem with running these two outputs in parallel. </w:t>
            </w:r>
            <w:proofErr w:type="spellStart"/>
            <w:proofErr w:type="gramStart"/>
            <w:r w:rsidR="00177E28">
              <w:rPr>
                <w:rFonts w:cs="Arial"/>
              </w:rPr>
              <w:t>An other</w:t>
            </w:r>
            <w:proofErr w:type="spellEnd"/>
            <w:proofErr w:type="gramEnd"/>
            <w:r w:rsidR="00177E28"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47EF4A1F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57F8E50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453EA7C" w:rsidR="00142A21" w:rsidRDefault="00177E2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0C87583E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1A94C56C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525A6444" w:rsidR="00142A21" w:rsidRDefault="00F810E4" w:rsidP="00F810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810E4">
              <w:rPr>
                <w:rFonts w:cs="Arial"/>
              </w:rPr>
              <w:t>The C20 10nF capacitor loads the SYNC4 signal too much. C20 is only needed when MOD, U4 pin 14 is floating. C20 should be not mounted when R21 is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29CE56A8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400D7C6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33496910" w:rsidR="00142A21" w:rsidRDefault="001409D9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3670FAC" w:rsidR="00142A21" w:rsidRDefault="001409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8163011" w:rsidR="00142A21" w:rsidRDefault="001409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5897E99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2A69827B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34A76D1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469CB974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36CA9896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CPU must be placed on top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B6323C8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2C59D101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008C6F85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54C86A4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0716E73E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25BFC96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37862C58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3D5F461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Connectors may change position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102F51A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ABC458E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320D0CE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456D054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58D46FC5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4DD50E32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39B591DA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105B1722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EA4A9C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008ECF8B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FF3" w14:textId="77777777" w:rsidR="00632201" w:rsidRDefault="005A1207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ADC datasheet recommend more decoupling at ADC’s </w:t>
            </w:r>
            <w:proofErr w:type="spellStart"/>
            <w:r>
              <w:rPr>
                <w:rFonts w:cs="Arial"/>
              </w:rPr>
              <w:t>Vref</w:t>
            </w:r>
            <w:proofErr w:type="spellEnd"/>
            <w:r>
              <w:rPr>
                <w:rFonts w:cs="Arial"/>
              </w:rPr>
              <w:t xml:space="preserve"> pin:</w:t>
            </w:r>
          </w:p>
          <w:p w14:paraId="5A57B56C" w14:textId="04EC9C21" w:rsidR="005A1207" w:rsidRPr="005A1207" w:rsidRDefault="005A1207" w:rsidP="005A120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5A1207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5A1207">
              <w:rPr>
                <w:rFonts w:ascii="Arial" w:hAnsi="Arial" w:cs="Arial"/>
                <w:sz w:val="20"/>
                <w:szCs w:val="20"/>
              </w:rPr>
              <w:t xml:space="preserve">F ceramic capacitor to meet performance specifications. </w:t>
            </w:r>
            <w:r w:rsidRPr="003273B9">
              <w:rPr>
                <w:rFonts w:ascii="Arial" w:hAnsi="Arial" w:cs="Arial"/>
                <w:sz w:val="20"/>
                <w:szCs w:val="20"/>
              </w:rPr>
              <w:t xml:space="preserve">Place the capacitor </w:t>
            </w:r>
            <w:r w:rsidRPr="005A1207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2C252C02" w:rsidR="00632201" w:rsidRDefault="005A1207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30C291BE" w:rsidR="00632201" w:rsidRDefault="005A1207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142" w14:textId="20D68033" w:rsidR="005A1207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Low voltage output ADC current measurement input to ADC is above the </w:t>
            </w:r>
            <w:proofErr w:type="spellStart"/>
            <w:r>
              <w:rPr>
                <w:lang w:val="en-GB"/>
              </w:rPr>
              <w:t>Vref</w:t>
            </w:r>
            <w:proofErr w:type="spellEnd"/>
            <w:r>
              <w:rPr>
                <w:lang w:val="en-GB"/>
              </w:rPr>
              <w:t xml:space="preserve"> voltage. ADC input voltage is adjusted down with the following changes:</w:t>
            </w:r>
          </w:p>
          <w:p w14:paraId="6000EC28" w14:textId="63119A48" w:rsidR="005A1207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R134 (Master sch.) from 100ohm to 50ohm.</w:t>
            </w:r>
          </w:p>
          <w:p w14:paraId="672A7511" w14:textId="7D72DEDA" w:rsidR="005A1207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R45 (master sch.) from 10kohm to 2,4kohm</w:t>
            </w:r>
          </w:p>
          <w:p w14:paraId="1BD3BCB9" w14:textId="1742B947" w:rsidR="005A1207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object w:dxaOrig="8460" w:dyaOrig="5610" w14:anchorId="651FF1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4pt;height:134.5pt" o:ole="">
                  <v:imagedata r:id="rId9" o:title=""/>
                </v:shape>
                <o:OLEObject Type="Embed" ProgID="PBrush" ShapeID="_x0000_i1025" DrawAspect="Content" ObjectID="_1588998673" r:id="rId10"/>
              </w:object>
            </w:r>
            <w:bookmarkStart w:id="6" w:name="_GoBack"/>
            <w:bookmarkEnd w:id="6"/>
          </w:p>
          <w:p w14:paraId="69A0B058" w14:textId="2EDA4EF3" w:rsidR="005A1207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37FB722" w14:textId="31C8C81C" w:rsidR="00632201" w:rsidRPr="00983071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A1207">
              <w:rPr>
                <w:b/>
                <w:lang w:val="en-GB"/>
              </w:rPr>
              <w:lastRenderedPageBreak/>
              <w:t>Note</w:t>
            </w:r>
            <w:r>
              <w:rPr>
                <w:lang w:val="en-GB"/>
              </w:rPr>
              <w:t xml:space="preserve"> the current amplifier, LT6106 output voltage high </w:t>
            </w:r>
            <w:r w:rsidR="00983071">
              <w:rPr>
                <w:lang w:val="en-GB"/>
              </w:rPr>
              <w:t>cannot</w:t>
            </w:r>
            <w:r>
              <w:rPr>
                <w:lang w:val="en-GB"/>
              </w:rPr>
              <w:t xml:space="preserve"> </w:t>
            </w:r>
            <w:r w:rsidR="00983071">
              <w:rPr>
                <w:lang w:val="en-GB"/>
              </w:rPr>
              <w:t xml:space="preserve">go higher </w:t>
            </w:r>
            <w:r>
              <w:rPr>
                <w:lang w:val="en-GB"/>
              </w:rPr>
              <w:t xml:space="preserve">than app. V+ (power supply) minus 1,2V. </w:t>
            </w:r>
            <w:proofErr w:type="gramStart"/>
            <w:r>
              <w:rPr>
                <w:lang w:val="en-GB"/>
              </w:rPr>
              <w:t>So</w:t>
            </w:r>
            <w:proofErr w:type="gramEnd"/>
            <w:r>
              <w:rPr>
                <w:lang w:val="en-GB"/>
              </w:rPr>
              <w:t xml:space="preserve"> with 3V3 </w:t>
            </w:r>
            <w:r w:rsidR="00983071">
              <w:rPr>
                <w:lang w:val="en-GB"/>
              </w:rPr>
              <w:t xml:space="preserve">powered </w:t>
            </w:r>
            <w:r>
              <w:rPr>
                <w:lang w:val="en-GB"/>
              </w:rPr>
              <w:t>outputs the maximum ADC input is app. 2V.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0F082493" w:rsidR="00632201" w:rsidRDefault="005A1207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lastRenderedPageBreak/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1D6D5C2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21FFF64B" w:rsidR="00632201" w:rsidRDefault="005A1207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2FFF0EA" w:rsidR="00632201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U8 and U15 (Master </w:t>
            </w:r>
            <w:proofErr w:type="spellStart"/>
            <w:r>
              <w:rPr>
                <w:rFonts w:cs="Arial"/>
              </w:rPr>
              <w:t>sch</w:t>
            </w:r>
            <w:proofErr w:type="spellEnd"/>
            <w:r>
              <w:rPr>
                <w:rFonts w:cs="Arial"/>
              </w:rPr>
              <w:t xml:space="preserve">) should have V+ (pin 5) connected to </w:t>
            </w:r>
            <w:proofErr w:type="spellStart"/>
            <w:r>
              <w:rPr>
                <w:rFonts w:cs="Arial"/>
              </w:rPr>
              <w:t>Vbat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2A88008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F38D2FB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65EA4C3C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66E5FBA3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544B8ED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19" w14:textId="23B4EE82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9D9" w14:textId="1DB08414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R55 and R131 (Master </w:t>
            </w:r>
            <w:proofErr w:type="spellStart"/>
            <w:r>
              <w:rPr>
                <w:rFonts w:cs="Arial"/>
              </w:rPr>
              <w:t>Sch</w:t>
            </w:r>
            <w:proofErr w:type="spellEnd"/>
            <w:r>
              <w:rPr>
                <w:rFonts w:cs="Arial"/>
              </w:rPr>
              <w:t>) should be changed to 1M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10B6" w14:textId="63E675E6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8A7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63E6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3151" w14:textId="51F6C959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433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310F4571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A07A" w14:textId="161FEFE2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490D" w14:textId="6354286D" w:rsidR="003273B9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R279, R280, R281, R282, R283, R284, R285, R286, R287 and R299 should be changed to 240k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64AA" w14:textId="4A7AC3C9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227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20E0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EAD7" w14:textId="0BFFC76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4686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3C2026DB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382A" w14:textId="2864588E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8857" w14:textId="45D62B04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R290, R291, R292, R293, R294, R295, R296, R297, R298, R313 should be changed to 10k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265C" w14:textId="1932466C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461A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3381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B075" w14:textId="32C08AE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51E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0FF1C4A8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FEED" w14:textId="77777777" w:rsidR="003273B9" w:rsidRDefault="003273B9" w:rsidP="00632201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C281" w14:textId="77777777" w:rsidR="003273B9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B19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37DB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81C2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C7F8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47E4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5A1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5A120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5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5A1207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5A1207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EA956" w14:textId="77777777" w:rsidR="003B2E17" w:rsidRDefault="003B2E17" w:rsidP="002E5662">
      <w:r>
        <w:separator/>
      </w:r>
    </w:p>
  </w:endnote>
  <w:endnote w:type="continuationSeparator" w:id="0">
    <w:p w14:paraId="5512FA2B" w14:textId="77777777" w:rsidR="003B2E17" w:rsidRDefault="003B2E17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6A291B3" w:rsidR="005A1207" w:rsidRPr="00167095" w:rsidRDefault="005A1207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5A1207" w:rsidRDefault="005A1207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5A1207" w:rsidRDefault="005A1207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E8F9B" w14:textId="77777777" w:rsidR="003B2E17" w:rsidRDefault="003B2E17" w:rsidP="002E5662">
      <w:r>
        <w:separator/>
      </w:r>
    </w:p>
  </w:footnote>
  <w:footnote w:type="continuationSeparator" w:id="0">
    <w:p w14:paraId="362D297E" w14:textId="77777777" w:rsidR="003B2E17" w:rsidRDefault="003B2E17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5A1207" w:rsidRDefault="005A1207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2E17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5A1207" w:rsidRPr="00FF5F76" w:rsidRDefault="005A1207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5A1207" w:rsidRDefault="005A1207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5A1207" w:rsidRDefault="005A1207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5A1207" w:rsidRPr="00FF5F76" w:rsidRDefault="005A1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5A1207" w:rsidRDefault="005A1207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273B9"/>
    <w:rsid w:val="0034530A"/>
    <w:rsid w:val="003522F3"/>
    <w:rsid w:val="00353580"/>
    <w:rsid w:val="00354939"/>
    <w:rsid w:val="0036004F"/>
    <w:rsid w:val="00363B1D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2E17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1207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071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EFA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DCD877-B8A5-450F-9536-2187135C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488</Words>
  <Characters>2979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Carsten Farving</cp:lastModifiedBy>
  <cp:revision>20</cp:revision>
  <cp:lastPrinted>2017-08-23T11:15:00Z</cp:lastPrinted>
  <dcterms:created xsi:type="dcterms:W3CDTF">2018-03-05T13:51:00Z</dcterms:created>
  <dcterms:modified xsi:type="dcterms:W3CDTF">2018-05-28T05:45:00Z</dcterms:modified>
  <cp:category/>
</cp:coreProperties>
</file>