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02B5" w14:textId="190A4848" w:rsidR="00612B03" w:rsidRPr="00177A5C" w:rsidRDefault="0094596B" w:rsidP="00612B03">
      <w:pPr>
        <w:jc w:val="center"/>
        <w:rPr>
          <w:lang w:val="en-US"/>
        </w:rPr>
      </w:pPr>
      <w:r w:rsidRPr="0094596B">
        <w:drawing>
          <wp:inline distT="0" distB="0" distL="0" distR="0" wp14:anchorId="4DC807FC" wp14:editId="4FD77E04">
            <wp:extent cx="4998085" cy="8533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8085" cy="8533130"/>
                    </a:xfrm>
                    <a:prstGeom prst="rect">
                      <a:avLst/>
                    </a:prstGeom>
                    <a:noFill/>
                    <a:ln>
                      <a:noFill/>
                    </a:ln>
                  </pic:spPr>
                </pic:pic>
              </a:graphicData>
            </a:graphic>
          </wp:inline>
        </w:drawing>
      </w:r>
      <w:bookmarkStart w:id="0" w:name="_GoBack"/>
      <w:bookmarkEnd w:id="0"/>
    </w:p>
    <w:p w14:paraId="47069CF7" w14:textId="77777777" w:rsidR="00612B03" w:rsidRDefault="00612B03" w:rsidP="00612B03">
      <w:r>
        <w:lastRenderedPageBreak/>
        <w:t>Stack up</w:t>
      </w:r>
    </w:p>
    <w:p w14:paraId="63C086F2" w14:textId="77777777" w:rsidR="00612B03" w:rsidRDefault="00612B03" w:rsidP="00612B03">
      <w:r>
        <w:rPr>
          <w:noProof/>
        </w:rPr>
        <w:drawing>
          <wp:inline distT="0" distB="0" distL="0" distR="0" wp14:anchorId="44D96298" wp14:editId="62A8348A">
            <wp:extent cx="6120130" cy="188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886585"/>
                    </a:xfrm>
                    <a:prstGeom prst="rect">
                      <a:avLst/>
                    </a:prstGeom>
                  </pic:spPr>
                </pic:pic>
              </a:graphicData>
            </a:graphic>
          </wp:inline>
        </w:drawing>
      </w:r>
    </w:p>
    <w:p w14:paraId="6C05DC3C" w14:textId="77777777" w:rsidR="00612B03" w:rsidRDefault="00612B03" w:rsidP="00612B03">
      <w:r>
        <w:t>PCB drawing</w:t>
      </w:r>
    </w:p>
    <w:p w14:paraId="36FB82F2" w14:textId="7407D940" w:rsidR="00D870FE" w:rsidRPr="00D870FE" w:rsidRDefault="00612B03" w:rsidP="00D870FE">
      <w:r>
        <w:rPr>
          <w:noProof/>
        </w:rPr>
        <w:drawing>
          <wp:inline distT="0" distB="0" distL="0" distR="0" wp14:anchorId="69F46B5F" wp14:editId="60C80229">
            <wp:extent cx="6120130" cy="2640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640330"/>
                    </a:xfrm>
                    <a:prstGeom prst="rect">
                      <a:avLst/>
                    </a:prstGeom>
                  </pic:spPr>
                </pic:pic>
              </a:graphicData>
            </a:graphic>
          </wp:inline>
        </w:drawing>
      </w:r>
    </w:p>
    <w:p w14:paraId="69DB4D90" w14:textId="77777777" w:rsidR="00D870FE" w:rsidRPr="00D870FE" w:rsidRDefault="00D870FE" w:rsidP="00D870FE"/>
    <w:p w14:paraId="1D3B6A60" w14:textId="77777777" w:rsidR="00D870FE" w:rsidRPr="00D870FE" w:rsidRDefault="00D870FE" w:rsidP="00D870FE"/>
    <w:p w14:paraId="0B6CAF48" w14:textId="77777777" w:rsidR="00D870FE" w:rsidRPr="00D870FE" w:rsidRDefault="00D870FE" w:rsidP="00D870FE"/>
    <w:p w14:paraId="638D1ECB" w14:textId="77777777" w:rsidR="00530E04" w:rsidRDefault="00530E04" w:rsidP="00D870FE"/>
    <w:p w14:paraId="37E33015" w14:textId="77777777" w:rsidR="00070889" w:rsidRDefault="00070889" w:rsidP="00D870FE"/>
    <w:p w14:paraId="21B86368" w14:textId="77777777" w:rsidR="00070889" w:rsidRDefault="00070889" w:rsidP="00D870FE"/>
    <w:p w14:paraId="39CA5516" w14:textId="77777777" w:rsidR="00070889" w:rsidRDefault="00070889" w:rsidP="00D870FE"/>
    <w:p w14:paraId="222F11B3" w14:textId="77777777" w:rsidR="00070889" w:rsidRPr="00D870FE" w:rsidRDefault="00070889" w:rsidP="00070889">
      <w:pPr>
        <w:ind w:right="163"/>
      </w:pPr>
    </w:p>
    <w:sectPr w:rsidR="00070889" w:rsidRPr="00D870FE" w:rsidSect="000C6DF3">
      <w:headerReference w:type="even" r:id="rId10"/>
      <w:headerReference w:type="default" r:id="rId11"/>
      <w:footerReference w:type="even" r:id="rId12"/>
      <w:footerReference w:type="default" r:id="rId13"/>
      <w:headerReference w:type="first" r:id="rId14"/>
      <w:pgSz w:w="11900" w:h="16840"/>
      <w:pgMar w:top="1701" w:right="907" w:bottom="1701" w:left="907" w:header="602"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083A6" w14:textId="77777777" w:rsidR="00C41C8C" w:rsidRDefault="00C41C8C" w:rsidP="004F620C">
      <w:r>
        <w:separator/>
      </w:r>
    </w:p>
  </w:endnote>
  <w:endnote w:type="continuationSeparator" w:id="0">
    <w:p w14:paraId="02229206" w14:textId="77777777" w:rsidR="00C41C8C" w:rsidRDefault="00C41C8C" w:rsidP="004F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22186" w14:textId="77777777" w:rsidR="00070889" w:rsidRDefault="00070889" w:rsidP="00D965A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FCFFC1" w14:textId="77777777" w:rsidR="00070889" w:rsidRDefault="00070889" w:rsidP="000708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957C7" w14:textId="77777777" w:rsidR="00070889" w:rsidRDefault="00070889" w:rsidP="00070889">
    <w:pPr>
      <w:pStyle w:val="Footer"/>
      <w:framePr w:w="1" w:wrap="auto" w:hAnchor="tex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41E2D" w14:textId="77777777" w:rsidR="00C41C8C" w:rsidRDefault="00C41C8C" w:rsidP="004F620C">
      <w:r>
        <w:separator/>
      </w:r>
    </w:p>
  </w:footnote>
  <w:footnote w:type="continuationSeparator" w:id="0">
    <w:p w14:paraId="1F519562" w14:textId="77777777" w:rsidR="00C41C8C" w:rsidRDefault="00C41C8C" w:rsidP="004F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9900A" w14:textId="77777777" w:rsidR="004F620C" w:rsidRDefault="00C41C8C">
    <w:pPr>
      <w:pStyle w:val="Header"/>
    </w:pPr>
    <w:r>
      <w:rPr>
        <w:noProof/>
        <w:lang w:eastAsia="da-DK"/>
      </w:rPr>
      <w:pict w14:anchorId="5F221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15203" o:spid="_x0000_s2052" type="#_x0000_t75" alt="/Volumes/TINA 2017/ GOMSPACE/GOMSPACE TEMPLATES ALL COMPANIES/GomSpace Group/Links/GomSpace Group_Template_Ulls Väg.jpg" style="position:absolute;margin-left:0;margin-top:0;width:595.2pt;height:841.9pt;z-index:-251649024;mso-wrap-edited:f;mso-width-percent:0;mso-height-percent:0;mso-position-horizontal:center;mso-position-horizontal-relative:margin;mso-position-vertical:center;mso-position-vertical-relative:margin;mso-width-percent:0;mso-height-percent:0" o:allowincell="f">
          <v:imagedata r:id="rId1" o:title="GomSpace Group_Template_Ulls Väg"/>
          <w10:wrap anchorx="margin" anchory="margin"/>
        </v:shape>
      </w:pict>
    </w:r>
    <w:r>
      <w:rPr>
        <w:noProof/>
        <w:lang w:eastAsia="da-DK"/>
      </w:rPr>
      <w:pict w14:anchorId="3A7D11F7">
        <v:shape id="_x0000_s2051" type="#_x0000_t75" alt="/Volumes/Tryksager/Igangværende tryksager/Tina TV/153322 GomSpace Templates /Vandmærker/Meeting Summary_2_GomSpace_Template.pdf" style="position:absolute;margin-left:0;margin-top:0;width:595.3pt;height:841.9pt;z-index:-251655168;mso-wrap-edited:f;mso-width-percent:0;mso-height-percent:0;mso-position-horizontal:center;mso-position-horizontal-relative:margin;mso-position-vertical:center;mso-position-vertical-relative:margin;mso-width-percent:0;mso-height-percent:0" wrapcoords="1605 577 1605 789 6175 885 14309 923 13928 1039 13928 1289 13983 1500 10827 1808 10800 19965 1904 20196 1904 20254 10800 20273 1904 20504 1904 20715 7155 20888 10800 20888 20784 21196 20784 21581 21600 21581 21600 21042 20947 21042 10773 20888 5169 20581 10800 20273 19669 20254 19669 20196 10773 19965 10800 1808 13412 1808 20022 1596 20049 1096 16894 904 5876 577 1605 577">
          <v:imagedata r:id="rId2" o:title="Meeting Summary_2_GomSpace_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623C0" w14:textId="77777777" w:rsidR="004F620C" w:rsidRPr="000C6DF3" w:rsidRDefault="00C41C8C">
    <w:pPr>
      <w:pStyle w:val="Header"/>
      <w:rPr>
        <w:sz w:val="20"/>
      </w:rPr>
    </w:pPr>
    <w:r>
      <w:rPr>
        <w:noProof/>
        <w:sz w:val="20"/>
      </w:rPr>
      <w:pict w14:anchorId="6B26F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15204" o:spid="_x0000_s2050" type="#_x0000_t75" alt="/Volumes/TINA 2017/ GOMSPACE/GOMSPACE TEMPLATES ALL COMPANIES/GomSpace Group/Links/GomSpace Group_Template_Ulls Väg.jpg" style="position:absolute;margin-left:0;margin-top:0;width:595.2pt;height:841.9pt;z-index:-251645952;mso-wrap-edited:f;mso-width-percent:0;mso-height-percent:0;mso-position-horizontal:center;mso-position-horizontal-relative:margin;mso-position-vertical:center;mso-position-vertical-relative:margin;mso-width-percent:0;mso-height-percent:0" o:allowincell="f">
          <v:imagedata r:id="rId1" o:title="GomSpace Group_Template_Ulls Vä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63F0E" w14:textId="2E57036C" w:rsidR="00216CAC" w:rsidRDefault="00216CAC" w:rsidP="00216CAC">
    <w:pPr>
      <w:pStyle w:val="Header"/>
      <w:ind w:left="-90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attachedTemplate r:id="rId1"/>
  <w:defaultTabStop w:val="1304"/>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B03"/>
    <w:rsid w:val="00054BB3"/>
    <w:rsid w:val="0006436E"/>
    <w:rsid w:val="00070889"/>
    <w:rsid w:val="0007525E"/>
    <w:rsid w:val="000C6DF3"/>
    <w:rsid w:val="000D3EE5"/>
    <w:rsid w:val="00112744"/>
    <w:rsid w:val="00125B7E"/>
    <w:rsid w:val="001D7313"/>
    <w:rsid w:val="001E0968"/>
    <w:rsid w:val="002014C0"/>
    <w:rsid w:val="00216CAC"/>
    <w:rsid w:val="002364DE"/>
    <w:rsid w:val="00243382"/>
    <w:rsid w:val="002F135C"/>
    <w:rsid w:val="00302F08"/>
    <w:rsid w:val="0031744D"/>
    <w:rsid w:val="00366AD0"/>
    <w:rsid w:val="003F4C2F"/>
    <w:rsid w:val="00466354"/>
    <w:rsid w:val="004815CB"/>
    <w:rsid w:val="00485F24"/>
    <w:rsid w:val="004A4B13"/>
    <w:rsid w:val="004E2263"/>
    <w:rsid w:val="004F620C"/>
    <w:rsid w:val="004F6D43"/>
    <w:rsid w:val="00506C45"/>
    <w:rsid w:val="005300CB"/>
    <w:rsid w:val="00530E04"/>
    <w:rsid w:val="00546A49"/>
    <w:rsid w:val="0057424E"/>
    <w:rsid w:val="005A5F4D"/>
    <w:rsid w:val="00612B03"/>
    <w:rsid w:val="00707D19"/>
    <w:rsid w:val="00714774"/>
    <w:rsid w:val="0074476C"/>
    <w:rsid w:val="00797B8B"/>
    <w:rsid w:val="007A2B89"/>
    <w:rsid w:val="007B69B5"/>
    <w:rsid w:val="0083593A"/>
    <w:rsid w:val="00893114"/>
    <w:rsid w:val="008E4EC7"/>
    <w:rsid w:val="008E63FA"/>
    <w:rsid w:val="0094596B"/>
    <w:rsid w:val="00970FD0"/>
    <w:rsid w:val="00991444"/>
    <w:rsid w:val="00992E44"/>
    <w:rsid w:val="009A5FBB"/>
    <w:rsid w:val="00A85090"/>
    <w:rsid w:val="00A92E36"/>
    <w:rsid w:val="00AE7228"/>
    <w:rsid w:val="00B53B6C"/>
    <w:rsid w:val="00B715D2"/>
    <w:rsid w:val="00BE7138"/>
    <w:rsid w:val="00C41C8C"/>
    <w:rsid w:val="00C43E36"/>
    <w:rsid w:val="00CF3221"/>
    <w:rsid w:val="00D01B39"/>
    <w:rsid w:val="00D201C8"/>
    <w:rsid w:val="00D870FE"/>
    <w:rsid w:val="00DB2AA0"/>
    <w:rsid w:val="00DD47E3"/>
    <w:rsid w:val="00F25668"/>
    <w:rsid w:val="00F90816"/>
    <w:rsid w:val="00FB27E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9C812C7"/>
  <w15:chartTrackingRefBased/>
  <w15:docId w15:val="{A503106D-5BD5-431A-93B7-D2C7FC15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rsid w:val="00612B03"/>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620C"/>
    <w:pPr>
      <w:tabs>
        <w:tab w:val="center" w:pos="4819"/>
        <w:tab w:val="right" w:pos="9638"/>
      </w:tabs>
      <w:spacing w:after="0" w:line="240" w:lineRule="auto"/>
    </w:pPr>
    <w:rPr>
      <w:rFonts w:ascii="Helvetica Neue" w:hAnsi="Helvetica Neue"/>
      <w:sz w:val="24"/>
      <w:szCs w:val="24"/>
    </w:rPr>
  </w:style>
  <w:style w:type="character" w:customStyle="1" w:styleId="HeaderChar">
    <w:name w:val="Header Char"/>
    <w:basedOn w:val="DefaultParagraphFont"/>
    <w:link w:val="Header"/>
    <w:uiPriority w:val="99"/>
    <w:rsid w:val="004F620C"/>
  </w:style>
  <w:style w:type="paragraph" w:styleId="Footer">
    <w:name w:val="footer"/>
    <w:basedOn w:val="Normal"/>
    <w:link w:val="FooterChar"/>
    <w:uiPriority w:val="99"/>
    <w:unhideWhenUsed/>
    <w:rsid w:val="004F620C"/>
    <w:pPr>
      <w:tabs>
        <w:tab w:val="center" w:pos="4819"/>
        <w:tab w:val="right" w:pos="9638"/>
      </w:tabs>
      <w:spacing w:after="0" w:line="240" w:lineRule="auto"/>
    </w:pPr>
    <w:rPr>
      <w:rFonts w:ascii="Helvetica Neue" w:hAnsi="Helvetica Neue"/>
      <w:sz w:val="24"/>
      <w:szCs w:val="24"/>
    </w:rPr>
  </w:style>
  <w:style w:type="character" w:customStyle="1" w:styleId="FooterChar">
    <w:name w:val="Footer Char"/>
    <w:basedOn w:val="DefaultParagraphFont"/>
    <w:link w:val="Footer"/>
    <w:uiPriority w:val="99"/>
    <w:rsid w:val="004F620C"/>
  </w:style>
  <w:style w:type="paragraph" w:styleId="NoSpacing">
    <w:name w:val="No Spacing"/>
    <w:link w:val="NoSpacingChar"/>
    <w:uiPriority w:val="1"/>
    <w:qFormat/>
    <w:rsid w:val="0074476C"/>
    <w:rPr>
      <w:rFonts w:eastAsiaTheme="minorEastAsia"/>
      <w:sz w:val="22"/>
      <w:szCs w:val="22"/>
      <w:lang w:val="en-US" w:eastAsia="zh-CN"/>
    </w:rPr>
  </w:style>
  <w:style w:type="character" w:customStyle="1" w:styleId="NoSpacingChar">
    <w:name w:val="No Spacing Char"/>
    <w:basedOn w:val="DefaultParagraphFont"/>
    <w:link w:val="NoSpacing"/>
    <w:uiPriority w:val="1"/>
    <w:rsid w:val="0074476C"/>
    <w:rPr>
      <w:rFonts w:eastAsiaTheme="minorEastAsia"/>
      <w:sz w:val="22"/>
      <w:szCs w:val="22"/>
      <w:lang w:val="en-US" w:eastAsia="zh-CN"/>
    </w:rPr>
  </w:style>
  <w:style w:type="table" w:styleId="TableGrid">
    <w:name w:val="Table Grid"/>
    <w:basedOn w:val="TableNormal"/>
    <w:uiPriority w:val="39"/>
    <w:rsid w:val="00D8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70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16355">
      <w:bodyDiv w:val="1"/>
      <w:marLeft w:val="0"/>
      <w:marRight w:val="0"/>
      <w:marTop w:val="0"/>
      <w:marBottom w:val="0"/>
      <w:divBdr>
        <w:top w:val="none" w:sz="0" w:space="0" w:color="auto"/>
        <w:left w:val="none" w:sz="0" w:space="0" w:color="auto"/>
        <w:bottom w:val="none" w:sz="0" w:space="0" w:color="auto"/>
        <w:right w:val="none" w:sz="0" w:space="0" w:color="auto"/>
      </w:divBdr>
    </w:div>
    <w:div w:id="1333878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file01\company\GomSpaceGroup\QA-Public\Gomspace%20Management%20System\2.%20sales\2.02%20Marketing\Release\Templates\GomSpace%20Group%20Templates\Letter_GomSpace%20Group_Template%202019.dotx"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A60BAB-4CBB-423E-BA38-3D29BDD4E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Letter_GomSpace Group_Template 2019</Template>
  <TotalTime>27</TotalTime>
  <Pages>2</Pages>
  <Words>4</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Karsten Mentz</dc:creator>
  <cp:keywords/>
  <dc:description/>
  <cp:lastModifiedBy>Karsten Mentz</cp:lastModifiedBy>
  <cp:revision>6</cp:revision>
  <cp:lastPrinted>2020-03-09T09:39:00Z</cp:lastPrinted>
  <dcterms:created xsi:type="dcterms:W3CDTF">2020-03-06T14:19:00Z</dcterms:created>
  <dcterms:modified xsi:type="dcterms:W3CDTF">2020-03-09T10:11:00Z</dcterms:modified>
</cp:coreProperties>
</file>