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1C863" w14:textId="77777777" w:rsidR="006745BC" w:rsidRDefault="006745BC" w:rsidP="006745BC">
      <w:pPr>
        <w:rPr>
          <w:rFonts w:ascii="Times New Roman" w:eastAsia="Times New Roman" w:hAnsi="Times New Roman" w:cs="Times New Roman"/>
          <w:color w:val="202124"/>
          <w:shd w:val="clear" w:color="auto" w:fill="FFFFFF"/>
        </w:rPr>
      </w:pPr>
      <w:bookmarkStart w:id="0" w:name="_GoBack"/>
      <w:bookmarkEnd w:id="0"/>
      <w:r>
        <w:t xml:space="preserve">Review of the paper </w:t>
      </w:r>
      <w:r w:rsidRPr="006745BC">
        <w:rPr>
          <w:rFonts w:ascii="Times New Roman" w:eastAsia="Times New Roman" w:hAnsi="Times New Roman" w:cs="Times New Roman"/>
          <w:color w:val="202124"/>
          <w:shd w:val="clear" w:color="auto" w:fill="FFFFFF"/>
        </w:rPr>
        <w:t>PONE-D-20-02344</w:t>
      </w:r>
      <w:r>
        <w:rPr>
          <w:rFonts w:ascii="Times New Roman" w:eastAsia="Times New Roman" w:hAnsi="Times New Roman" w:cs="Times New Roman"/>
          <w:color w:val="202124"/>
          <w:shd w:val="clear" w:color="auto" w:fill="FFFFFF"/>
        </w:rPr>
        <w:t xml:space="preserve"> </w:t>
      </w:r>
      <w:r w:rsidR="0046072A">
        <w:rPr>
          <w:rFonts w:ascii="Times New Roman" w:eastAsia="Times New Roman" w:hAnsi="Times New Roman" w:cs="Times New Roman"/>
          <w:color w:val="202124"/>
          <w:shd w:val="clear" w:color="auto" w:fill="FFFFFF"/>
        </w:rPr>
        <w:t>titled</w:t>
      </w:r>
    </w:p>
    <w:p w14:paraId="7D916A75" w14:textId="77777777" w:rsidR="006745BC" w:rsidRPr="006745BC" w:rsidRDefault="006745BC" w:rsidP="006745BC">
      <w:pPr>
        <w:rPr>
          <w:rFonts w:ascii="Times New Roman" w:eastAsia="Times New Roman" w:hAnsi="Times New Roman" w:cs="Times New Roman"/>
        </w:rPr>
      </w:pPr>
      <w:r w:rsidRPr="006745BC">
        <w:rPr>
          <w:rFonts w:ascii="Arial" w:eastAsia="Times New Roman" w:hAnsi="Arial" w:cs="Arial"/>
          <w:color w:val="222222"/>
          <w:shd w:val="clear" w:color="auto" w:fill="FFFFFF"/>
        </w:rPr>
        <w:t>Smooth operator: Modifying the Anhøj rules to improve runs analysis in statistical process control</w:t>
      </w:r>
    </w:p>
    <w:p w14:paraId="4EAE0B4E" w14:textId="77777777" w:rsidR="006745BC" w:rsidRDefault="006745BC" w:rsidP="006745BC">
      <w:pPr>
        <w:rPr>
          <w:rFonts w:ascii="Times New Roman" w:eastAsia="Times New Roman" w:hAnsi="Times New Roman" w:cs="Times New Roman"/>
        </w:rPr>
      </w:pPr>
    </w:p>
    <w:p w14:paraId="05F49278" w14:textId="77777777" w:rsidR="006745BC" w:rsidRDefault="006745BC" w:rsidP="006745BC">
      <w:pPr>
        <w:rPr>
          <w:rFonts w:ascii="Times New Roman" w:eastAsia="Times New Roman" w:hAnsi="Times New Roman" w:cs="Times New Roman"/>
        </w:rPr>
      </w:pPr>
    </w:p>
    <w:p w14:paraId="12A3C4FC" w14:textId="77777777" w:rsidR="00EC11A5" w:rsidRDefault="006745BC" w:rsidP="006745BC">
      <w:pPr>
        <w:rPr>
          <w:rFonts w:ascii="Times New Roman" w:eastAsia="Times New Roman" w:hAnsi="Times New Roman" w:cs="Times New Roman"/>
        </w:rPr>
      </w:pPr>
      <w:r>
        <w:rPr>
          <w:rFonts w:ascii="Times New Roman" w:eastAsia="Times New Roman" w:hAnsi="Times New Roman" w:cs="Times New Roman"/>
        </w:rPr>
        <w:t>Summary:</w:t>
      </w:r>
    </w:p>
    <w:p w14:paraId="2FC8C4A6" w14:textId="77777777" w:rsidR="006745BC" w:rsidRDefault="006745BC" w:rsidP="006745BC">
      <w:pPr>
        <w:rPr>
          <w:rFonts w:ascii="Times New Roman" w:eastAsia="Times New Roman" w:hAnsi="Times New Roman" w:cs="Times New Roman"/>
        </w:rPr>
      </w:pPr>
      <w:r>
        <w:rPr>
          <w:rFonts w:ascii="Times New Roman" w:eastAsia="Times New Roman" w:hAnsi="Times New Roman" w:cs="Times New Roman"/>
        </w:rPr>
        <w:br/>
        <w:t>In this paper, authors made an attempt to analyze the performance of a run chart using a run analysis. They consider joint distribution of crossing and run length and the likelihood method</w:t>
      </w:r>
      <w:r w:rsidR="00EC11A5">
        <w:rPr>
          <w:rFonts w:ascii="Times New Roman" w:eastAsia="Times New Roman" w:hAnsi="Times New Roman" w:cs="Times New Roman"/>
        </w:rPr>
        <w:t xml:space="preserve"> using R software -</w:t>
      </w:r>
      <w:r w:rsidR="0046072A">
        <w:rPr>
          <w:rFonts w:ascii="Times New Roman" w:eastAsia="Times New Roman" w:hAnsi="Times New Roman" w:cs="Times New Roman"/>
        </w:rPr>
        <w:t xml:space="preserve"> </w:t>
      </w:r>
      <w:r w:rsidR="00EC11A5">
        <w:rPr>
          <w:rFonts w:ascii="Times New Roman" w:eastAsia="Times New Roman" w:hAnsi="Times New Roman" w:cs="Times New Roman"/>
        </w:rPr>
        <w:t xml:space="preserve">crossrun package. </w:t>
      </w:r>
      <w:r w:rsidR="0046072A">
        <w:rPr>
          <w:rFonts w:ascii="Times New Roman" w:eastAsia="Times New Roman" w:hAnsi="Times New Roman" w:cs="Times New Roman"/>
        </w:rPr>
        <w:t>Diagnostic values of Anhoj rules were arrived.</w:t>
      </w:r>
    </w:p>
    <w:p w14:paraId="442CEA9F" w14:textId="77777777" w:rsidR="0046072A" w:rsidRDefault="0046072A" w:rsidP="006745BC">
      <w:pPr>
        <w:rPr>
          <w:rFonts w:ascii="Times New Roman" w:eastAsia="Times New Roman" w:hAnsi="Times New Roman" w:cs="Times New Roman"/>
        </w:rPr>
      </w:pPr>
    </w:p>
    <w:p w14:paraId="0A31B932" w14:textId="77777777" w:rsidR="0046072A" w:rsidRDefault="0046072A" w:rsidP="006745BC">
      <w:pPr>
        <w:rPr>
          <w:rFonts w:ascii="Times New Roman" w:eastAsia="Times New Roman" w:hAnsi="Times New Roman" w:cs="Times New Roman"/>
        </w:rPr>
      </w:pPr>
      <w:r>
        <w:rPr>
          <w:rFonts w:ascii="Times New Roman" w:eastAsia="Times New Roman" w:hAnsi="Times New Roman" w:cs="Times New Roman"/>
        </w:rPr>
        <w:t>Major Concerns:</w:t>
      </w:r>
    </w:p>
    <w:p w14:paraId="309A6811" w14:textId="77777777" w:rsidR="0046072A" w:rsidRDefault="0046072A" w:rsidP="006745BC">
      <w:pPr>
        <w:rPr>
          <w:rFonts w:ascii="Times New Roman" w:eastAsia="Times New Roman" w:hAnsi="Times New Roman" w:cs="Times New Roman"/>
        </w:rPr>
      </w:pPr>
    </w:p>
    <w:p w14:paraId="2E9710CB" w14:textId="77777777" w:rsidR="0046072A" w:rsidRDefault="0046072A" w:rsidP="006745BC">
      <w:pPr>
        <w:rPr>
          <w:rFonts w:ascii="Times New Roman" w:eastAsia="Times New Roman" w:hAnsi="Times New Roman" w:cs="Times New Roman"/>
        </w:rPr>
      </w:pPr>
      <w:r>
        <w:rPr>
          <w:rFonts w:ascii="Times New Roman" w:eastAsia="Times New Roman" w:hAnsi="Times New Roman" w:cs="Times New Roman"/>
        </w:rPr>
        <w:t xml:space="preserve">Even though the problem the authors dealt in this paper is very interesting and have practical importance, the methodology of the proposed method is not explained clearly. For example, in method section, authors proposed likelihood ratio, without giving any details. Since this a statistical journal, author must clearly define the random variables C and L and it distribution and how the likelihood ratio arrived. Without this, the methodology proposed is not at all convincing. </w:t>
      </w:r>
    </w:p>
    <w:p w14:paraId="746C138F" w14:textId="77777777" w:rsidR="0046072A" w:rsidRDefault="0046072A" w:rsidP="006745BC">
      <w:pPr>
        <w:rPr>
          <w:rFonts w:ascii="Times New Roman" w:eastAsia="Times New Roman" w:hAnsi="Times New Roman" w:cs="Times New Roman"/>
        </w:rPr>
      </w:pPr>
    </w:p>
    <w:p w14:paraId="713750A7" w14:textId="77777777" w:rsidR="0046072A" w:rsidRDefault="0046072A" w:rsidP="006745BC">
      <w:pPr>
        <w:rPr>
          <w:rFonts w:ascii="Times New Roman" w:eastAsia="Times New Roman" w:hAnsi="Times New Roman" w:cs="Times New Roman"/>
        </w:rPr>
      </w:pPr>
      <w:r>
        <w:rPr>
          <w:rFonts w:ascii="Times New Roman" w:eastAsia="Times New Roman" w:hAnsi="Times New Roman" w:cs="Times New Roman"/>
        </w:rPr>
        <w:t>Without a well explained methodology, it is hard to rate this paper.</w:t>
      </w:r>
    </w:p>
    <w:p w14:paraId="721E12AC" w14:textId="77777777" w:rsidR="0046072A" w:rsidRDefault="0046072A" w:rsidP="006745BC">
      <w:pPr>
        <w:rPr>
          <w:rFonts w:ascii="Times New Roman" w:eastAsia="Times New Roman" w:hAnsi="Times New Roman" w:cs="Times New Roman"/>
        </w:rPr>
      </w:pPr>
      <w:r>
        <w:rPr>
          <w:rFonts w:ascii="Times New Roman" w:eastAsia="Times New Roman" w:hAnsi="Times New Roman" w:cs="Times New Roman"/>
        </w:rPr>
        <w:br/>
        <w:t>Authors are encouraged to write down a clear methodology section and encouraged to re-submit the paper.</w:t>
      </w:r>
    </w:p>
    <w:p w14:paraId="06BF4201" w14:textId="77777777" w:rsidR="0046072A" w:rsidRDefault="0046072A" w:rsidP="006745BC">
      <w:pPr>
        <w:rPr>
          <w:rFonts w:ascii="Times New Roman" w:eastAsia="Times New Roman" w:hAnsi="Times New Roman" w:cs="Times New Roman"/>
        </w:rPr>
      </w:pPr>
    </w:p>
    <w:p w14:paraId="7253DB08" w14:textId="77777777" w:rsidR="0046072A" w:rsidRDefault="0046072A" w:rsidP="006745BC">
      <w:pPr>
        <w:rPr>
          <w:rFonts w:ascii="Times New Roman" w:eastAsia="Times New Roman" w:hAnsi="Times New Roman" w:cs="Times New Roman"/>
        </w:rPr>
      </w:pPr>
    </w:p>
    <w:p w14:paraId="1606A45D" w14:textId="77777777" w:rsidR="0046072A" w:rsidRDefault="0046072A" w:rsidP="006745BC">
      <w:pPr>
        <w:rPr>
          <w:rFonts w:ascii="Times New Roman" w:eastAsia="Times New Roman" w:hAnsi="Times New Roman" w:cs="Times New Roman"/>
        </w:rPr>
      </w:pPr>
    </w:p>
    <w:p w14:paraId="17DC5157" w14:textId="77777777" w:rsidR="0046072A" w:rsidRDefault="0046072A" w:rsidP="006745BC">
      <w:pPr>
        <w:rPr>
          <w:rFonts w:ascii="Times New Roman" w:eastAsia="Times New Roman" w:hAnsi="Times New Roman" w:cs="Times New Roman"/>
        </w:rPr>
      </w:pPr>
    </w:p>
    <w:p w14:paraId="7A292A01" w14:textId="77777777" w:rsidR="00EC11A5" w:rsidRPr="006745BC" w:rsidRDefault="00EC11A5" w:rsidP="006745BC">
      <w:pPr>
        <w:rPr>
          <w:rFonts w:ascii="Times New Roman" w:eastAsia="Times New Roman" w:hAnsi="Times New Roman" w:cs="Times New Roman"/>
        </w:rPr>
      </w:pPr>
    </w:p>
    <w:p w14:paraId="183D596F" w14:textId="77777777" w:rsidR="00393DB6" w:rsidRDefault="009667DF"/>
    <w:sectPr w:rsidR="00393DB6" w:rsidSect="007B2E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BC"/>
    <w:rsid w:val="00110A86"/>
    <w:rsid w:val="002E2C17"/>
    <w:rsid w:val="0046072A"/>
    <w:rsid w:val="005F739A"/>
    <w:rsid w:val="006745BC"/>
    <w:rsid w:val="007B2E48"/>
    <w:rsid w:val="009667DF"/>
    <w:rsid w:val="00EC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CDF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1117">
      <w:bodyDiv w:val="1"/>
      <w:marLeft w:val="0"/>
      <w:marRight w:val="0"/>
      <w:marTop w:val="0"/>
      <w:marBottom w:val="0"/>
      <w:divBdr>
        <w:top w:val="none" w:sz="0" w:space="0" w:color="auto"/>
        <w:left w:val="none" w:sz="0" w:space="0" w:color="auto"/>
        <w:bottom w:val="none" w:sz="0" w:space="0" w:color="auto"/>
        <w:right w:val="none" w:sz="0" w:space="0" w:color="auto"/>
      </w:divBdr>
    </w:div>
    <w:div w:id="2029023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2020-03-06T12:01:00Z</dcterms:created>
  <dcterms:modified xsi:type="dcterms:W3CDTF">2020-03-06T12:01:00Z</dcterms:modified>
</cp:coreProperties>
</file>