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1525"/>
        <w:gridCol w:w="1170"/>
        <w:gridCol w:w="1170"/>
        <w:gridCol w:w="1890"/>
        <w:gridCol w:w="3595"/>
      </w:tblGrid>
      <w:tr w:rsidR="00096ACF" w14:paraId="5DEC89D6" w14:textId="77777777" w:rsidTr="00D208E1">
        <w:trPr>
          <w:trHeight w:val="195"/>
        </w:trPr>
        <w:tc>
          <w:tcPr>
            <w:tcW w:w="1525" w:type="dxa"/>
            <w:vMerge w:val="restart"/>
            <w:shd w:val="clear" w:color="auto" w:fill="000000" w:themeFill="text1"/>
            <w:vAlign w:val="center"/>
          </w:tcPr>
          <w:p w14:paraId="5C74D2D6" w14:textId="77777777" w:rsidR="00096ACF" w:rsidRPr="00D3715F" w:rsidRDefault="00096ACF" w:rsidP="007839DB">
            <w:pPr>
              <w:rPr>
                <w:rFonts w:ascii="Times New Roman" w:eastAsia="Times New Roman" w:hAnsi="Times New Roman" w:cs="Times New Roman"/>
                <w:color w:val="FFFFFF"/>
                <w:sz w:val="24"/>
                <w:szCs w:val="24"/>
              </w:rPr>
            </w:pPr>
            <w:r w:rsidRPr="00D3715F">
              <w:rPr>
                <w:rFonts w:ascii="Times New Roman" w:eastAsia="Times New Roman" w:hAnsi="Times New Roman" w:cs="Times New Roman"/>
                <w:b/>
                <w:bCs/>
                <w:color w:val="FFFFFF"/>
                <w:sz w:val="18"/>
                <w:szCs w:val="18"/>
                <w:u w:val="single"/>
              </w:rPr>
              <w:t>Section 01</w:t>
            </w:r>
            <w:r w:rsidRPr="00D3715F">
              <w:rPr>
                <w:rFonts w:ascii="Times New Roman" w:eastAsia="Times New Roman" w:hAnsi="Times New Roman" w:cs="Times New Roman"/>
                <w:b/>
                <w:bCs/>
                <w:color w:val="FFFFFF"/>
                <w:sz w:val="20"/>
                <w:szCs w:val="20"/>
                <w:u w:val="single"/>
              </w:rPr>
              <w:t xml:space="preserve"> </w:t>
            </w:r>
            <w:r w:rsidRPr="00D3715F">
              <w:rPr>
                <w:rFonts w:ascii="Times New Roman" w:eastAsia="Times New Roman" w:hAnsi="Times New Roman" w:cs="Times New Roman"/>
                <w:b/>
                <w:bCs/>
                <w:color w:val="FFFFFF"/>
                <w:sz w:val="20"/>
                <w:szCs w:val="20"/>
              </w:rPr>
              <w:t xml:space="preserve">  </w:t>
            </w:r>
            <w:r w:rsidRPr="00D3715F">
              <w:rPr>
                <w:rFonts w:ascii="Times New Roman" w:eastAsia="Times New Roman" w:hAnsi="Times New Roman" w:cs="Times New Roman"/>
                <w:b/>
                <w:bCs/>
                <w:color w:val="FFFFFF"/>
                <w:sz w:val="24"/>
                <w:szCs w:val="24"/>
              </w:rPr>
              <w:t xml:space="preserve"> </w:t>
            </w:r>
            <w:r w:rsidRPr="00D3715F">
              <w:rPr>
                <w:rFonts w:ascii="Times New Roman" w:eastAsia="Times New Roman" w:hAnsi="Times New Roman" w:cs="Times New Roman"/>
                <w:color w:val="FFFFFF"/>
                <w:sz w:val="24"/>
                <w:szCs w:val="24"/>
              </w:rPr>
              <w:t xml:space="preserve">             </w:t>
            </w:r>
            <w:r w:rsidRPr="00D3715F">
              <w:rPr>
                <w:rFonts w:ascii="Times New Roman" w:eastAsia="Times New Roman" w:hAnsi="Times New Roman" w:cs="Times New Roman"/>
                <w:color w:val="FFFFFF"/>
                <w:sz w:val="12"/>
                <w:szCs w:val="12"/>
              </w:rPr>
              <w:t xml:space="preserve">  Document Information</w:t>
            </w:r>
          </w:p>
        </w:tc>
        <w:tc>
          <w:tcPr>
            <w:tcW w:w="1170" w:type="dxa"/>
            <w:tcBorders>
              <w:bottom w:val="nil"/>
            </w:tcBorders>
          </w:tcPr>
          <w:p w14:paraId="08C94818" w14:textId="77777777" w:rsidR="00096ACF" w:rsidRDefault="00096ACF" w:rsidP="007839DB">
            <w:pPr>
              <w:spacing w:line="276" w:lineRule="auto"/>
              <w:rPr>
                <w:rFonts w:ascii="Times New Roman" w:hAnsi="Times New Roman" w:cs="Times New Roman"/>
                <w:sz w:val="16"/>
                <w:szCs w:val="16"/>
              </w:rPr>
            </w:pPr>
            <w:r>
              <w:rPr>
                <w:rFonts w:ascii="Times New Roman" w:hAnsi="Times New Roman" w:cs="Times New Roman"/>
                <w:sz w:val="16"/>
                <w:szCs w:val="16"/>
              </w:rPr>
              <w:t>Site:</w:t>
            </w:r>
          </w:p>
          <w:p w14:paraId="2CDF66DC" w14:textId="77777777" w:rsidR="00096ACF" w:rsidRPr="00D208E1" w:rsidRDefault="00096ACF" w:rsidP="007839DB">
            <w:pPr>
              <w:spacing w:line="276" w:lineRule="auto"/>
              <w:rPr>
                <w:rFonts w:ascii="Times New Roman" w:hAnsi="Times New Roman" w:cs="Times New Roman"/>
                <w:sz w:val="16"/>
                <w:szCs w:val="16"/>
              </w:rPr>
            </w:pPr>
            <w:r w:rsidRPr="00D208E1">
              <w:rPr>
                <w:rFonts w:ascii="Times New Roman" w:hAnsi="Times New Roman" w:cs="Times New Roman"/>
                <w:sz w:val="16"/>
                <w:szCs w:val="16"/>
              </w:rPr>
              <w:fldChar w:fldCharType="begin"/>
            </w:r>
            <w:r w:rsidRPr="00D208E1">
              <w:rPr>
                <w:rFonts w:ascii="Times New Roman" w:hAnsi="Times New Roman" w:cs="Times New Roman"/>
                <w:sz w:val="16"/>
                <w:szCs w:val="16"/>
              </w:rPr>
              <w:instrText xml:space="preserve"> TITLE  \* Upper  \* MERGEFORMAT </w:instrText>
            </w:r>
            <w:r w:rsidRPr="00D208E1">
              <w:rPr>
                <w:rFonts w:ascii="Times New Roman" w:hAnsi="Times New Roman" w:cs="Times New Roman"/>
                <w:sz w:val="16"/>
                <w:szCs w:val="16"/>
              </w:rPr>
              <w:fldChar w:fldCharType="end"/>
            </w:r>
          </w:p>
        </w:tc>
        <w:tc>
          <w:tcPr>
            <w:tcW w:w="1170" w:type="dxa"/>
            <w:tcBorders>
              <w:bottom w:val="nil"/>
            </w:tcBorders>
          </w:tcPr>
          <w:p w14:paraId="1179CADC" w14:textId="77777777" w:rsidR="00096ACF" w:rsidRPr="00D208E1" w:rsidRDefault="00096ACF" w:rsidP="007839DB">
            <w:pPr>
              <w:spacing w:line="276" w:lineRule="auto"/>
              <w:rPr>
                <w:rFonts w:ascii="Times New Roman" w:hAnsi="Times New Roman" w:cs="Times New Roman"/>
                <w:sz w:val="16"/>
                <w:szCs w:val="16"/>
              </w:rPr>
            </w:pPr>
            <w:r>
              <w:rPr>
                <w:rFonts w:ascii="Times New Roman" w:hAnsi="Times New Roman" w:cs="Times New Roman"/>
                <w:sz w:val="16"/>
                <w:szCs w:val="16"/>
              </w:rPr>
              <w:t>Procedure Type:</w:t>
            </w:r>
          </w:p>
        </w:tc>
        <w:tc>
          <w:tcPr>
            <w:tcW w:w="1890" w:type="dxa"/>
            <w:tcBorders>
              <w:bottom w:val="nil"/>
            </w:tcBorders>
          </w:tcPr>
          <w:p w14:paraId="08681199" w14:textId="77777777" w:rsidR="00096ACF" w:rsidRPr="00D208E1" w:rsidRDefault="00096ACF" w:rsidP="007839DB">
            <w:pPr>
              <w:spacing w:line="276" w:lineRule="auto"/>
              <w:rPr>
                <w:rFonts w:ascii="Times New Roman" w:hAnsi="Times New Roman" w:cs="Times New Roman"/>
                <w:sz w:val="16"/>
                <w:szCs w:val="16"/>
              </w:rPr>
            </w:pPr>
            <w:r>
              <w:rPr>
                <w:rFonts w:ascii="Times New Roman" w:hAnsi="Times New Roman" w:cs="Times New Roman"/>
                <w:sz w:val="16"/>
                <w:szCs w:val="16"/>
              </w:rPr>
              <w:t>System:</w:t>
            </w:r>
          </w:p>
        </w:tc>
        <w:tc>
          <w:tcPr>
            <w:tcW w:w="3595" w:type="dxa"/>
            <w:tcBorders>
              <w:bottom w:val="nil"/>
            </w:tcBorders>
          </w:tcPr>
          <w:p w14:paraId="1B77CC7D" w14:textId="77777777" w:rsidR="00096ACF" w:rsidRPr="00D208E1" w:rsidRDefault="00096ACF" w:rsidP="007839DB">
            <w:pPr>
              <w:spacing w:line="276" w:lineRule="auto"/>
              <w:rPr>
                <w:rFonts w:ascii="Times New Roman" w:hAnsi="Times New Roman" w:cs="Times New Roman"/>
                <w:sz w:val="16"/>
                <w:szCs w:val="16"/>
              </w:rPr>
            </w:pPr>
            <w:r>
              <w:rPr>
                <w:rFonts w:ascii="Times New Roman" w:hAnsi="Times New Roman" w:cs="Times New Roman"/>
                <w:sz w:val="16"/>
                <w:szCs w:val="16"/>
              </w:rPr>
              <w:t>Equipment System:</w:t>
            </w:r>
          </w:p>
        </w:tc>
      </w:tr>
      <w:tr w:rsidR="00096ACF" w14:paraId="59918640" w14:textId="77777777" w:rsidTr="00D208E1">
        <w:trPr>
          <w:trHeight w:val="458"/>
        </w:trPr>
        <w:tc>
          <w:tcPr>
            <w:tcW w:w="1525" w:type="dxa"/>
            <w:vMerge/>
            <w:shd w:val="clear" w:color="auto" w:fill="000000" w:themeFill="text1"/>
            <w:vAlign w:val="center"/>
          </w:tcPr>
          <w:p w14:paraId="5670B9F2" w14:textId="77777777" w:rsidR="00096ACF" w:rsidRPr="00D3715F" w:rsidRDefault="00096ACF" w:rsidP="007839DB">
            <w:pPr>
              <w:rPr>
                <w:rFonts w:ascii="Times New Roman" w:eastAsia="Times New Roman" w:hAnsi="Times New Roman" w:cs="Times New Roman"/>
                <w:b/>
                <w:bCs/>
                <w:color w:val="FFFFFF"/>
                <w:sz w:val="18"/>
                <w:szCs w:val="18"/>
                <w:u w:val="single"/>
              </w:rPr>
            </w:pPr>
          </w:p>
        </w:tc>
        <w:sdt>
          <w:sdtPr>
            <w:rPr>
              <w:rFonts w:ascii="Times New Roman" w:hAnsi="Times New Roman" w:cs="Times New Roman"/>
              <w:sz w:val="18"/>
              <w:szCs w:val="18"/>
            </w:rPr>
            <w:alias w:val="Site"/>
            <w:tag w:val="Site0"/>
            <w:id w:val="2027280072"/>
            <w:placeholder>
              <w:docPart w:val="A83B989AE75B4AF6A29679BD0C13E95B"/>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Site[1]" w:storeItemID="{EB19103E-6577-4DDA-948D-5967605E526D}"/>
            <w:dropDownList w:lastValue="STACK AMER">
              <w:listItem w:value="[Site]"/>
            </w:dropDownList>
          </w:sdtPr>
          <w:sdtEndPr/>
          <w:sdtContent>
            <w:tc>
              <w:tcPr>
                <w:tcW w:w="1170" w:type="dxa"/>
                <w:tcBorders>
                  <w:top w:val="nil"/>
                </w:tcBorders>
              </w:tcPr>
              <w:p w14:paraId="3D9A65A3" w14:textId="412410A2" w:rsidR="00096ACF" w:rsidRPr="00D3715F" w:rsidRDefault="006D2FD4" w:rsidP="007839DB">
                <w:pPr>
                  <w:spacing w:line="276" w:lineRule="auto"/>
                  <w:rPr>
                    <w:rFonts w:ascii="Times New Roman" w:hAnsi="Times New Roman" w:cs="Times New Roman"/>
                    <w:sz w:val="18"/>
                    <w:szCs w:val="18"/>
                  </w:rPr>
                </w:pPr>
                <w:r>
                  <w:rPr>
                    <w:rFonts w:ascii="Times New Roman" w:hAnsi="Times New Roman" w:cs="Times New Roman"/>
                    <w:sz w:val="18"/>
                    <w:szCs w:val="18"/>
                  </w:rPr>
                  <w:t>STACK AMER</w:t>
                </w:r>
              </w:p>
            </w:tc>
          </w:sdtContent>
        </w:sdt>
        <w:sdt>
          <w:sdtPr>
            <w:rPr>
              <w:rFonts w:ascii="Times New Roman" w:hAnsi="Times New Roman" w:cs="Times New Roman"/>
              <w:sz w:val="18"/>
              <w:szCs w:val="18"/>
            </w:rPr>
            <w:alias w:val="Document Type"/>
            <w:tag w:val="Document_x0020_Type"/>
            <w:id w:val="-440615676"/>
            <w:placeholder>
              <w:docPart w:val="0704074733AA4FF5AEA692CF63B354D4"/>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Document_x0020_Type[1]" w:storeItemID="{EB19103E-6577-4DDA-948D-5967605E526D}"/>
            <w:dropDownList w:lastValue="AP">
              <w:listItem w:value="[Document Type]"/>
            </w:dropDownList>
          </w:sdtPr>
          <w:sdtEndPr/>
          <w:sdtContent>
            <w:tc>
              <w:tcPr>
                <w:tcW w:w="1170" w:type="dxa"/>
                <w:tcBorders>
                  <w:top w:val="nil"/>
                </w:tcBorders>
              </w:tcPr>
              <w:p w14:paraId="6739E731" w14:textId="77777777" w:rsidR="00096ACF" w:rsidRPr="00D3715F" w:rsidRDefault="00096ACF" w:rsidP="007839DB">
                <w:pPr>
                  <w:spacing w:line="276" w:lineRule="auto"/>
                  <w:rPr>
                    <w:rFonts w:ascii="Times New Roman" w:hAnsi="Times New Roman" w:cs="Times New Roman"/>
                    <w:sz w:val="18"/>
                    <w:szCs w:val="18"/>
                  </w:rPr>
                </w:pPr>
                <w:r>
                  <w:rPr>
                    <w:rFonts w:ascii="Times New Roman" w:hAnsi="Times New Roman" w:cs="Times New Roman"/>
                    <w:sz w:val="18"/>
                    <w:szCs w:val="18"/>
                  </w:rPr>
                  <w:t>AP</w:t>
                </w:r>
              </w:p>
            </w:tc>
          </w:sdtContent>
        </w:sdt>
        <w:sdt>
          <w:sdtPr>
            <w:rPr>
              <w:rFonts w:ascii="Times New Roman" w:hAnsi="Times New Roman" w:cs="Times New Roman"/>
              <w:sz w:val="18"/>
              <w:szCs w:val="18"/>
            </w:rPr>
            <w:alias w:val="Document System"/>
            <w:tag w:val="Document_x0020_System"/>
            <w:id w:val="-1976977717"/>
            <w:placeholder>
              <w:docPart w:val="95BE03CB37434949900B137D4FFB7605"/>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Document_x0020_System[1]" w:storeItemID="{EB19103E-6577-4DDA-948D-5967605E526D}"/>
            <w:dropDownList w:lastValue="Safety">
              <w:listItem w:value="[Document System]"/>
            </w:dropDownList>
          </w:sdtPr>
          <w:sdtEndPr/>
          <w:sdtContent>
            <w:tc>
              <w:tcPr>
                <w:tcW w:w="1890" w:type="dxa"/>
                <w:tcBorders>
                  <w:top w:val="nil"/>
                </w:tcBorders>
              </w:tcPr>
              <w:p w14:paraId="33673FDB" w14:textId="2E22F7E2" w:rsidR="00096ACF" w:rsidRPr="00D3715F" w:rsidRDefault="006D2FD4" w:rsidP="007839DB">
                <w:pPr>
                  <w:spacing w:line="276" w:lineRule="auto"/>
                  <w:rPr>
                    <w:rFonts w:ascii="Times New Roman" w:hAnsi="Times New Roman" w:cs="Times New Roman"/>
                    <w:sz w:val="18"/>
                    <w:szCs w:val="18"/>
                  </w:rPr>
                </w:pPr>
                <w:r>
                  <w:rPr>
                    <w:rFonts w:ascii="Times New Roman" w:hAnsi="Times New Roman" w:cs="Times New Roman"/>
                    <w:sz w:val="18"/>
                    <w:szCs w:val="18"/>
                  </w:rPr>
                  <w:t>Safety</w:t>
                </w:r>
              </w:p>
            </w:tc>
          </w:sdtContent>
        </w:sdt>
        <w:sdt>
          <w:sdtPr>
            <w:rPr>
              <w:rFonts w:ascii="Times New Roman" w:hAnsi="Times New Roman" w:cs="Times New Roman"/>
              <w:sz w:val="18"/>
              <w:szCs w:val="18"/>
            </w:rPr>
            <w:alias w:val="Document Category"/>
            <w:tag w:val="Document_x0020_Category0"/>
            <w:id w:val="110563750"/>
            <w:placeholder>
              <w:docPart w:val="9CD757AAF91C44F8B947DD4476D36689"/>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Document_x0020_Category[1]" w:storeItemID="{EB19103E-6577-4DDA-948D-5967605E526D}"/>
            <w:dropDownList w:lastValue="Business Continuity Plans">
              <w:listItem w:value="[Document Category]"/>
            </w:dropDownList>
          </w:sdtPr>
          <w:sdtEndPr/>
          <w:sdtContent>
            <w:tc>
              <w:tcPr>
                <w:tcW w:w="3595" w:type="dxa"/>
                <w:tcBorders>
                  <w:top w:val="nil"/>
                </w:tcBorders>
              </w:tcPr>
              <w:p w14:paraId="1B099478" w14:textId="388AAE1E" w:rsidR="00096ACF" w:rsidRPr="00D3715F" w:rsidRDefault="006D2FD4" w:rsidP="007839DB">
                <w:pPr>
                  <w:spacing w:line="276" w:lineRule="auto"/>
                  <w:rPr>
                    <w:rFonts w:ascii="Times New Roman" w:hAnsi="Times New Roman" w:cs="Times New Roman"/>
                    <w:sz w:val="18"/>
                    <w:szCs w:val="18"/>
                  </w:rPr>
                </w:pPr>
                <w:r>
                  <w:rPr>
                    <w:rFonts w:ascii="Times New Roman" w:hAnsi="Times New Roman" w:cs="Times New Roman"/>
                    <w:sz w:val="18"/>
                    <w:szCs w:val="18"/>
                  </w:rPr>
                  <w:t>Business Continuity Plans</w:t>
                </w:r>
              </w:p>
            </w:tc>
          </w:sdtContent>
        </w:sdt>
      </w:tr>
      <w:tr w:rsidR="00096ACF" w14:paraId="0176DCDC" w14:textId="77777777" w:rsidTr="00096ACF">
        <w:tc>
          <w:tcPr>
            <w:tcW w:w="1525" w:type="dxa"/>
            <w:vMerge/>
          </w:tcPr>
          <w:p w14:paraId="3ED82A1B" w14:textId="77777777" w:rsidR="00096ACF" w:rsidRPr="00D3715F" w:rsidRDefault="00096ACF" w:rsidP="007839DB">
            <w:pPr>
              <w:rPr>
                <w:rFonts w:ascii="Times New Roman" w:hAnsi="Times New Roman" w:cs="Times New Roman"/>
              </w:rPr>
            </w:pPr>
          </w:p>
        </w:tc>
        <w:tc>
          <w:tcPr>
            <w:tcW w:w="7825" w:type="dxa"/>
            <w:gridSpan w:val="4"/>
            <w:tcBorders>
              <w:bottom w:val="single" w:sz="4" w:space="0" w:color="auto"/>
            </w:tcBorders>
          </w:tcPr>
          <w:p w14:paraId="05D41405" w14:textId="77777777" w:rsidR="00096ACF" w:rsidRPr="00096ACF" w:rsidRDefault="00096ACF" w:rsidP="007839DB">
            <w:pPr>
              <w:rPr>
                <w:rFonts w:ascii="Times New Roman" w:hAnsi="Times New Roman" w:cs="Times New Roman"/>
                <w:sz w:val="20"/>
                <w:szCs w:val="20"/>
              </w:rPr>
            </w:pPr>
            <w:r w:rsidRPr="00096ACF">
              <w:rPr>
                <w:rFonts w:ascii="Times New Roman" w:hAnsi="Times New Roman" w:cs="Times New Roman"/>
                <w:sz w:val="20"/>
                <w:szCs w:val="20"/>
              </w:rPr>
              <w:t>Review By Date:</w:t>
            </w:r>
          </w:p>
          <w:sdt>
            <w:sdtPr>
              <w:rPr>
                <w:rFonts w:ascii="Times New Roman" w:hAnsi="Times New Roman" w:cs="Times New Roman"/>
              </w:rPr>
              <w:alias w:val="Review By Date"/>
              <w:tag w:val="Review_x0020_By_x0020_Date"/>
              <w:id w:val="-764064519"/>
              <w:placeholder>
                <w:docPart w:val="75AAF6C1009D4031A36421E0BB67084F"/>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Review_x0020_By_x0020_Date[1]" w:storeItemID="{EB19103E-6577-4DDA-948D-5967605E526D}"/>
              <w:date w:fullDate="2027-11-30T03:00:00Z">
                <w:dateFormat w:val="M/d/yyyy"/>
                <w:lid w:val="en-US"/>
                <w:storeMappedDataAs w:val="dateTime"/>
                <w:calendar w:val="gregorian"/>
              </w:date>
            </w:sdtPr>
            <w:sdtEndPr/>
            <w:sdtContent>
              <w:p w14:paraId="3410BEDC" w14:textId="02FE3BAB" w:rsidR="00096ACF" w:rsidRPr="00D3715F" w:rsidRDefault="00210D19" w:rsidP="007839DB">
                <w:pPr>
                  <w:rPr>
                    <w:rFonts w:ascii="Times New Roman" w:hAnsi="Times New Roman" w:cs="Times New Roman"/>
                  </w:rPr>
                </w:pPr>
                <w:r>
                  <w:rPr>
                    <w:rFonts w:ascii="Times New Roman" w:hAnsi="Times New Roman" w:cs="Times New Roman"/>
                  </w:rPr>
                  <w:t>11/30/2027</w:t>
                </w:r>
              </w:p>
            </w:sdtContent>
          </w:sdt>
        </w:tc>
      </w:tr>
      <w:tr w:rsidR="00096ACF" w14:paraId="100E23AA" w14:textId="77777777" w:rsidTr="00096ACF">
        <w:trPr>
          <w:trHeight w:val="296"/>
        </w:trPr>
        <w:tc>
          <w:tcPr>
            <w:tcW w:w="1525" w:type="dxa"/>
            <w:vMerge/>
          </w:tcPr>
          <w:p w14:paraId="48039CB8" w14:textId="77777777" w:rsidR="00096ACF" w:rsidRPr="00D3715F" w:rsidRDefault="00096ACF" w:rsidP="007839DB">
            <w:pPr>
              <w:rPr>
                <w:rFonts w:ascii="Times New Roman" w:hAnsi="Times New Roman" w:cs="Times New Roman"/>
              </w:rPr>
            </w:pPr>
          </w:p>
        </w:tc>
        <w:tc>
          <w:tcPr>
            <w:tcW w:w="7825" w:type="dxa"/>
            <w:gridSpan w:val="4"/>
            <w:tcBorders>
              <w:bottom w:val="nil"/>
            </w:tcBorders>
          </w:tcPr>
          <w:p w14:paraId="4DA00C8C" w14:textId="77777777" w:rsidR="00096ACF" w:rsidRPr="00D3715F" w:rsidRDefault="00096ACF" w:rsidP="007839DB">
            <w:pPr>
              <w:rPr>
                <w:rFonts w:ascii="Times New Roman" w:hAnsi="Times New Roman" w:cs="Times New Roman"/>
              </w:rPr>
            </w:pPr>
            <w:r>
              <w:rPr>
                <w:rFonts w:ascii="Times New Roman" w:hAnsi="Times New Roman" w:cs="Times New Roman"/>
              </w:rPr>
              <w:t>AP Overview:</w:t>
            </w:r>
          </w:p>
        </w:tc>
      </w:tr>
      <w:tr w:rsidR="00096ACF" w14:paraId="062A83D2" w14:textId="77777777" w:rsidTr="00096ACF">
        <w:trPr>
          <w:trHeight w:val="701"/>
        </w:trPr>
        <w:tc>
          <w:tcPr>
            <w:tcW w:w="1525" w:type="dxa"/>
            <w:vMerge/>
          </w:tcPr>
          <w:p w14:paraId="097AEB35" w14:textId="77777777" w:rsidR="00096ACF" w:rsidRPr="00D3715F" w:rsidRDefault="00096ACF" w:rsidP="007839DB">
            <w:pPr>
              <w:rPr>
                <w:rFonts w:ascii="Times New Roman" w:hAnsi="Times New Roman" w:cs="Times New Roman"/>
              </w:rPr>
            </w:pPr>
          </w:p>
        </w:tc>
        <w:tc>
          <w:tcPr>
            <w:tcW w:w="7825" w:type="dxa"/>
            <w:gridSpan w:val="4"/>
            <w:tcBorders>
              <w:top w:val="nil"/>
            </w:tcBorders>
          </w:tcPr>
          <w:p w14:paraId="4B9DF771" w14:textId="6E422B12" w:rsidR="00096ACF" w:rsidRDefault="00550957" w:rsidP="007839DB">
            <w:pPr>
              <w:rPr>
                <w:rFonts w:ascii="Times New Roman" w:hAnsi="Times New Roman" w:cs="Times New Roman"/>
              </w:rPr>
            </w:pPr>
            <w:r w:rsidRPr="006D2FD4">
              <w:rPr>
                <w:rFonts w:cs="Times New Roman"/>
              </w:rPr>
              <w:t>The following AP is intended to identify applicable emergency situations for specific sites. The plan should be completed and customize to the site and represent appropriate response. This plan does not include emergency situations related to equipment and uptime covered in the Event Management AP</w:t>
            </w:r>
            <w:r>
              <w:rPr>
                <w:rFonts w:cs="Times New Roman"/>
              </w:rPr>
              <w:t>.</w:t>
            </w:r>
          </w:p>
        </w:tc>
      </w:tr>
    </w:tbl>
    <w:p w14:paraId="280FB3A2" w14:textId="77777777" w:rsidR="007839DB" w:rsidRDefault="007839DB"/>
    <w:sdt>
      <w:sdtPr>
        <w:rPr>
          <w:rFonts w:asciiTheme="minorHAnsi" w:eastAsiaTheme="minorHAnsi" w:hAnsiTheme="minorHAnsi" w:cstheme="minorBidi"/>
          <w:color w:val="auto"/>
          <w:sz w:val="22"/>
          <w:szCs w:val="22"/>
        </w:rPr>
        <w:id w:val="-384098798"/>
        <w:docPartObj>
          <w:docPartGallery w:val="Table of Contents"/>
          <w:docPartUnique/>
        </w:docPartObj>
      </w:sdtPr>
      <w:sdtEndPr>
        <w:rPr>
          <w:b/>
          <w:bCs/>
          <w:noProof/>
        </w:rPr>
      </w:sdtEndPr>
      <w:sdtContent>
        <w:p w14:paraId="7D6B04FF" w14:textId="77777777" w:rsidR="00EC2010" w:rsidRDefault="00EC2010">
          <w:pPr>
            <w:pStyle w:val="TOCHeading"/>
          </w:pPr>
          <w:r>
            <w:t>Table of Contents</w:t>
          </w:r>
        </w:p>
        <w:p w14:paraId="156112F3" w14:textId="6ABEAC2A" w:rsidR="00550957" w:rsidRDefault="00EC2010">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120732295" w:history="1">
            <w:r w:rsidR="00550957" w:rsidRPr="00117322">
              <w:rPr>
                <w:rStyle w:val="Hyperlink"/>
                <w:rFonts w:ascii="Times New Roman" w:hAnsi="Times New Roman" w:cs="Times New Roman"/>
                <w:noProof/>
              </w:rPr>
              <w:t>1)</w:t>
            </w:r>
            <w:r w:rsidR="00550957">
              <w:rPr>
                <w:rFonts w:eastAsiaTheme="minorEastAsia"/>
                <w:noProof/>
              </w:rPr>
              <w:tab/>
            </w:r>
            <w:r w:rsidR="00550957" w:rsidRPr="00550957">
              <w:rPr>
                <w:rStyle w:val="Hyperlink"/>
                <w:rFonts w:ascii="Times New Roman" w:hAnsi="Times New Roman" w:cs="Times New Roman"/>
                <w:b/>
                <w:bCs/>
                <w:noProof/>
                <w:spacing w:val="-1"/>
              </w:rPr>
              <w:t>Purpose</w:t>
            </w:r>
            <w:r w:rsidR="00550957">
              <w:rPr>
                <w:noProof/>
                <w:webHidden/>
              </w:rPr>
              <w:tab/>
            </w:r>
            <w:r w:rsidR="00550957">
              <w:rPr>
                <w:noProof/>
                <w:webHidden/>
              </w:rPr>
              <w:fldChar w:fldCharType="begin"/>
            </w:r>
            <w:r w:rsidR="00550957">
              <w:rPr>
                <w:noProof/>
                <w:webHidden/>
              </w:rPr>
              <w:instrText xml:space="preserve"> PAGEREF _Toc120732295 \h </w:instrText>
            </w:r>
            <w:r w:rsidR="00550957">
              <w:rPr>
                <w:noProof/>
                <w:webHidden/>
              </w:rPr>
            </w:r>
            <w:r w:rsidR="00550957">
              <w:rPr>
                <w:noProof/>
                <w:webHidden/>
              </w:rPr>
              <w:fldChar w:fldCharType="separate"/>
            </w:r>
            <w:r w:rsidR="00550957">
              <w:rPr>
                <w:noProof/>
                <w:webHidden/>
              </w:rPr>
              <w:t>1</w:t>
            </w:r>
            <w:r w:rsidR="00550957">
              <w:rPr>
                <w:noProof/>
                <w:webHidden/>
              </w:rPr>
              <w:fldChar w:fldCharType="end"/>
            </w:r>
          </w:hyperlink>
        </w:p>
        <w:p w14:paraId="4820AAC0" w14:textId="6DFB08F5" w:rsidR="00550957" w:rsidRDefault="00E648A0">
          <w:pPr>
            <w:pStyle w:val="TOC1"/>
            <w:tabs>
              <w:tab w:val="left" w:pos="440"/>
              <w:tab w:val="right" w:leader="dot" w:pos="9350"/>
            </w:tabs>
            <w:rPr>
              <w:rFonts w:eastAsiaTheme="minorEastAsia"/>
              <w:noProof/>
            </w:rPr>
          </w:pPr>
          <w:hyperlink w:anchor="_Toc120732296" w:history="1">
            <w:r w:rsidR="00550957" w:rsidRPr="00117322">
              <w:rPr>
                <w:rStyle w:val="Hyperlink"/>
                <w:rFonts w:ascii="Times New Roman" w:hAnsi="Times New Roman" w:cs="Times New Roman"/>
                <w:bCs/>
                <w:noProof/>
              </w:rPr>
              <w:t>2)</w:t>
            </w:r>
            <w:r w:rsidR="00550957">
              <w:rPr>
                <w:rFonts w:eastAsiaTheme="minorEastAsia"/>
                <w:noProof/>
              </w:rPr>
              <w:tab/>
            </w:r>
            <w:r w:rsidR="00550957" w:rsidRPr="00117322">
              <w:rPr>
                <w:rStyle w:val="Hyperlink"/>
                <w:rFonts w:ascii="Times New Roman" w:hAnsi="Times New Roman" w:cs="Times New Roman"/>
                <w:b/>
                <w:bCs/>
                <w:noProof/>
              </w:rPr>
              <w:t>Scope</w:t>
            </w:r>
            <w:r w:rsidR="00550957">
              <w:rPr>
                <w:noProof/>
                <w:webHidden/>
              </w:rPr>
              <w:tab/>
            </w:r>
            <w:r w:rsidR="00550957">
              <w:rPr>
                <w:noProof/>
                <w:webHidden/>
              </w:rPr>
              <w:fldChar w:fldCharType="begin"/>
            </w:r>
            <w:r w:rsidR="00550957">
              <w:rPr>
                <w:noProof/>
                <w:webHidden/>
              </w:rPr>
              <w:instrText xml:space="preserve"> PAGEREF _Toc120732296 \h </w:instrText>
            </w:r>
            <w:r w:rsidR="00550957">
              <w:rPr>
                <w:noProof/>
                <w:webHidden/>
              </w:rPr>
            </w:r>
            <w:r w:rsidR="00550957">
              <w:rPr>
                <w:noProof/>
                <w:webHidden/>
              </w:rPr>
              <w:fldChar w:fldCharType="separate"/>
            </w:r>
            <w:r w:rsidR="00550957">
              <w:rPr>
                <w:noProof/>
                <w:webHidden/>
              </w:rPr>
              <w:t>1</w:t>
            </w:r>
            <w:r w:rsidR="00550957">
              <w:rPr>
                <w:noProof/>
                <w:webHidden/>
              </w:rPr>
              <w:fldChar w:fldCharType="end"/>
            </w:r>
          </w:hyperlink>
        </w:p>
        <w:p w14:paraId="2843639D" w14:textId="45435D90" w:rsidR="00550957" w:rsidRDefault="00E648A0">
          <w:pPr>
            <w:pStyle w:val="TOC1"/>
            <w:tabs>
              <w:tab w:val="left" w:pos="440"/>
              <w:tab w:val="right" w:leader="dot" w:pos="9350"/>
            </w:tabs>
            <w:rPr>
              <w:rFonts w:eastAsiaTheme="minorEastAsia"/>
              <w:noProof/>
            </w:rPr>
          </w:pPr>
          <w:hyperlink w:anchor="_Toc120732297" w:history="1">
            <w:r w:rsidR="00550957" w:rsidRPr="00117322">
              <w:rPr>
                <w:rStyle w:val="Hyperlink"/>
                <w:rFonts w:ascii="Times New Roman" w:hAnsi="Times New Roman" w:cs="Times New Roman"/>
                <w:bCs/>
                <w:noProof/>
              </w:rPr>
              <w:t>3)</w:t>
            </w:r>
            <w:r w:rsidR="00550957">
              <w:rPr>
                <w:rFonts w:eastAsiaTheme="minorEastAsia"/>
                <w:noProof/>
              </w:rPr>
              <w:tab/>
            </w:r>
            <w:r w:rsidR="00550957" w:rsidRPr="00117322">
              <w:rPr>
                <w:rStyle w:val="Hyperlink"/>
                <w:rFonts w:ascii="Times New Roman" w:hAnsi="Times New Roman" w:cs="Times New Roman"/>
                <w:b/>
                <w:bCs/>
                <w:noProof/>
              </w:rPr>
              <w:t>Key Responsibilities</w:t>
            </w:r>
            <w:r w:rsidR="00550957">
              <w:rPr>
                <w:noProof/>
                <w:webHidden/>
              </w:rPr>
              <w:tab/>
            </w:r>
            <w:r w:rsidR="00550957">
              <w:rPr>
                <w:noProof/>
                <w:webHidden/>
              </w:rPr>
              <w:fldChar w:fldCharType="begin"/>
            </w:r>
            <w:r w:rsidR="00550957">
              <w:rPr>
                <w:noProof/>
                <w:webHidden/>
              </w:rPr>
              <w:instrText xml:space="preserve"> PAGEREF _Toc120732297 \h </w:instrText>
            </w:r>
            <w:r w:rsidR="00550957">
              <w:rPr>
                <w:noProof/>
                <w:webHidden/>
              </w:rPr>
            </w:r>
            <w:r w:rsidR="00550957">
              <w:rPr>
                <w:noProof/>
                <w:webHidden/>
              </w:rPr>
              <w:fldChar w:fldCharType="separate"/>
            </w:r>
            <w:r w:rsidR="00550957">
              <w:rPr>
                <w:noProof/>
                <w:webHidden/>
              </w:rPr>
              <w:t>1</w:t>
            </w:r>
            <w:r w:rsidR="00550957">
              <w:rPr>
                <w:noProof/>
                <w:webHidden/>
              </w:rPr>
              <w:fldChar w:fldCharType="end"/>
            </w:r>
          </w:hyperlink>
        </w:p>
        <w:p w14:paraId="3C514C09" w14:textId="5BAFC0C7" w:rsidR="00550957" w:rsidRDefault="00E648A0">
          <w:pPr>
            <w:pStyle w:val="TOC1"/>
            <w:tabs>
              <w:tab w:val="left" w:pos="440"/>
              <w:tab w:val="right" w:leader="dot" w:pos="9350"/>
            </w:tabs>
            <w:rPr>
              <w:rFonts w:eastAsiaTheme="minorEastAsia"/>
              <w:noProof/>
            </w:rPr>
          </w:pPr>
          <w:hyperlink w:anchor="_Toc120732298" w:history="1">
            <w:r w:rsidR="00550957" w:rsidRPr="00117322">
              <w:rPr>
                <w:rStyle w:val="Hyperlink"/>
                <w:rFonts w:ascii="Times New Roman" w:hAnsi="Times New Roman" w:cs="Times New Roman"/>
                <w:noProof/>
              </w:rPr>
              <w:t>4)</w:t>
            </w:r>
            <w:r w:rsidR="00550957">
              <w:rPr>
                <w:rFonts w:eastAsiaTheme="minorEastAsia"/>
                <w:noProof/>
              </w:rPr>
              <w:tab/>
            </w:r>
            <w:r w:rsidR="00550957" w:rsidRPr="00550957">
              <w:rPr>
                <w:rStyle w:val="Hyperlink"/>
                <w:rFonts w:ascii="Times New Roman" w:hAnsi="Times New Roman" w:cs="Times New Roman"/>
                <w:b/>
                <w:bCs/>
                <w:noProof/>
                <w:spacing w:val="-1"/>
              </w:rPr>
              <w:t>Contacts and Communication</w:t>
            </w:r>
            <w:r w:rsidR="00550957">
              <w:rPr>
                <w:noProof/>
                <w:webHidden/>
              </w:rPr>
              <w:tab/>
            </w:r>
            <w:r w:rsidR="00550957">
              <w:rPr>
                <w:noProof/>
                <w:webHidden/>
              </w:rPr>
              <w:fldChar w:fldCharType="begin"/>
            </w:r>
            <w:r w:rsidR="00550957">
              <w:rPr>
                <w:noProof/>
                <w:webHidden/>
              </w:rPr>
              <w:instrText xml:space="preserve"> PAGEREF _Toc120732298 \h </w:instrText>
            </w:r>
            <w:r w:rsidR="00550957">
              <w:rPr>
                <w:noProof/>
                <w:webHidden/>
              </w:rPr>
            </w:r>
            <w:r w:rsidR="00550957">
              <w:rPr>
                <w:noProof/>
                <w:webHidden/>
              </w:rPr>
              <w:fldChar w:fldCharType="separate"/>
            </w:r>
            <w:r w:rsidR="00550957">
              <w:rPr>
                <w:noProof/>
                <w:webHidden/>
              </w:rPr>
              <w:t>2</w:t>
            </w:r>
            <w:r w:rsidR="00550957">
              <w:rPr>
                <w:noProof/>
                <w:webHidden/>
              </w:rPr>
              <w:fldChar w:fldCharType="end"/>
            </w:r>
          </w:hyperlink>
        </w:p>
        <w:p w14:paraId="15DED27C" w14:textId="4BFAF63C" w:rsidR="00550957" w:rsidRDefault="00E648A0">
          <w:pPr>
            <w:pStyle w:val="TOC1"/>
            <w:tabs>
              <w:tab w:val="left" w:pos="440"/>
              <w:tab w:val="right" w:leader="dot" w:pos="9350"/>
            </w:tabs>
            <w:rPr>
              <w:rFonts w:eastAsiaTheme="minorEastAsia"/>
              <w:noProof/>
            </w:rPr>
          </w:pPr>
          <w:hyperlink w:anchor="_Toc120732299" w:history="1">
            <w:r w:rsidR="00550957" w:rsidRPr="00117322">
              <w:rPr>
                <w:rStyle w:val="Hyperlink"/>
                <w:rFonts w:ascii="Times New Roman" w:hAnsi="Times New Roman" w:cs="Times New Roman"/>
                <w:noProof/>
              </w:rPr>
              <w:t>5)</w:t>
            </w:r>
            <w:r w:rsidR="00550957">
              <w:rPr>
                <w:rFonts w:eastAsiaTheme="minorEastAsia"/>
                <w:noProof/>
              </w:rPr>
              <w:tab/>
            </w:r>
            <w:r w:rsidR="00550957" w:rsidRPr="00550957">
              <w:rPr>
                <w:rStyle w:val="Hyperlink"/>
                <w:rFonts w:ascii="Times New Roman" w:hAnsi="Times New Roman" w:cs="Times New Roman"/>
                <w:b/>
                <w:bCs/>
                <w:noProof/>
              </w:rPr>
              <w:t>Emergency Planning and Preparedness</w:t>
            </w:r>
            <w:r w:rsidR="00550957">
              <w:rPr>
                <w:noProof/>
                <w:webHidden/>
              </w:rPr>
              <w:tab/>
            </w:r>
            <w:r w:rsidR="00550957">
              <w:rPr>
                <w:noProof/>
                <w:webHidden/>
              </w:rPr>
              <w:fldChar w:fldCharType="begin"/>
            </w:r>
            <w:r w:rsidR="00550957">
              <w:rPr>
                <w:noProof/>
                <w:webHidden/>
              </w:rPr>
              <w:instrText xml:space="preserve"> PAGEREF _Toc120732299 \h </w:instrText>
            </w:r>
            <w:r w:rsidR="00550957">
              <w:rPr>
                <w:noProof/>
                <w:webHidden/>
              </w:rPr>
            </w:r>
            <w:r w:rsidR="00550957">
              <w:rPr>
                <w:noProof/>
                <w:webHidden/>
              </w:rPr>
              <w:fldChar w:fldCharType="separate"/>
            </w:r>
            <w:r w:rsidR="00550957">
              <w:rPr>
                <w:noProof/>
                <w:webHidden/>
              </w:rPr>
              <w:t>4</w:t>
            </w:r>
            <w:r w:rsidR="00550957">
              <w:rPr>
                <w:noProof/>
                <w:webHidden/>
              </w:rPr>
              <w:fldChar w:fldCharType="end"/>
            </w:r>
          </w:hyperlink>
        </w:p>
        <w:p w14:paraId="203D9107" w14:textId="177EA884" w:rsidR="00550957" w:rsidRDefault="00E648A0">
          <w:pPr>
            <w:pStyle w:val="TOC1"/>
            <w:tabs>
              <w:tab w:val="left" w:pos="440"/>
              <w:tab w:val="right" w:leader="dot" w:pos="9350"/>
            </w:tabs>
            <w:rPr>
              <w:rFonts w:eastAsiaTheme="minorEastAsia"/>
              <w:noProof/>
            </w:rPr>
          </w:pPr>
          <w:hyperlink w:anchor="_Toc120732300" w:history="1">
            <w:r w:rsidR="00550957" w:rsidRPr="00117322">
              <w:rPr>
                <w:rStyle w:val="Hyperlink"/>
                <w:rFonts w:ascii="Times New Roman" w:hAnsi="Times New Roman" w:cs="Times New Roman"/>
                <w:noProof/>
              </w:rPr>
              <w:t>6)</w:t>
            </w:r>
            <w:r w:rsidR="00550957">
              <w:rPr>
                <w:rFonts w:eastAsiaTheme="minorEastAsia"/>
                <w:noProof/>
              </w:rPr>
              <w:tab/>
            </w:r>
            <w:r w:rsidR="00550957" w:rsidRPr="00550957">
              <w:rPr>
                <w:rStyle w:val="Hyperlink"/>
                <w:rFonts w:ascii="Times New Roman" w:hAnsi="Times New Roman" w:cs="Times New Roman"/>
                <w:b/>
                <w:bCs/>
                <w:noProof/>
              </w:rPr>
              <w:t>Training</w:t>
            </w:r>
            <w:r w:rsidR="00550957">
              <w:rPr>
                <w:noProof/>
                <w:webHidden/>
              </w:rPr>
              <w:tab/>
            </w:r>
            <w:r w:rsidR="00550957">
              <w:rPr>
                <w:noProof/>
                <w:webHidden/>
              </w:rPr>
              <w:fldChar w:fldCharType="begin"/>
            </w:r>
            <w:r w:rsidR="00550957">
              <w:rPr>
                <w:noProof/>
                <w:webHidden/>
              </w:rPr>
              <w:instrText xml:space="preserve"> PAGEREF _Toc120732300 \h </w:instrText>
            </w:r>
            <w:r w:rsidR="00550957">
              <w:rPr>
                <w:noProof/>
                <w:webHidden/>
              </w:rPr>
            </w:r>
            <w:r w:rsidR="00550957">
              <w:rPr>
                <w:noProof/>
                <w:webHidden/>
              </w:rPr>
              <w:fldChar w:fldCharType="separate"/>
            </w:r>
            <w:r w:rsidR="00550957">
              <w:rPr>
                <w:noProof/>
                <w:webHidden/>
              </w:rPr>
              <w:t>7</w:t>
            </w:r>
            <w:r w:rsidR="00550957">
              <w:rPr>
                <w:noProof/>
                <w:webHidden/>
              </w:rPr>
              <w:fldChar w:fldCharType="end"/>
            </w:r>
          </w:hyperlink>
        </w:p>
        <w:p w14:paraId="74F172EF" w14:textId="702F7C6D" w:rsidR="00550957" w:rsidRDefault="00E648A0">
          <w:pPr>
            <w:pStyle w:val="TOC1"/>
            <w:tabs>
              <w:tab w:val="left" w:pos="440"/>
              <w:tab w:val="right" w:leader="dot" w:pos="9350"/>
            </w:tabs>
            <w:rPr>
              <w:rFonts w:eastAsiaTheme="minorEastAsia"/>
              <w:noProof/>
            </w:rPr>
          </w:pPr>
          <w:hyperlink w:anchor="_Toc120732301" w:history="1">
            <w:r w:rsidR="00550957" w:rsidRPr="00117322">
              <w:rPr>
                <w:rStyle w:val="Hyperlink"/>
                <w:rFonts w:ascii="Times New Roman" w:hAnsi="Times New Roman" w:cs="Times New Roman"/>
                <w:noProof/>
              </w:rPr>
              <w:t>7)</w:t>
            </w:r>
            <w:r w:rsidR="00550957">
              <w:rPr>
                <w:rFonts w:eastAsiaTheme="minorEastAsia"/>
                <w:noProof/>
              </w:rPr>
              <w:tab/>
            </w:r>
            <w:r w:rsidR="00550957" w:rsidRPr="00550957">
              <w:rPr>
                <w:rStyle w:val="Hyperlink"/>
                <w:rFonts w:ascii="Times New Roman" w:hAnsi="Times New Roman" w:cs="Times New Roman"/>
                <w:b/>
                <w:bCs/>
                <w:noProof/>
              </w:rPr>
              <w:t>Emergency Response Procedures</w:t>
            </w:r>
            <w:r w:rsidR="00550957">
              <w:rPr>
                <w:noProof/>
                <w:webHidden/>
              </w:rPr>
              <w:tab/>
            </w:r>
            <w:r w:rsidR="00550957">
              <w:rPr>
                <w:noProof/>
                <w:webHidden/>
              </w:rPr>
              <w:fldChar w:fldCharType="begin"/>
            </w:r>
            <w:r w:rsidR="00550957">
              <w:rPr>
                <w:noProof/>
                <w:webHidden/>
              </w:rPr>
              <w:instrText xml:space="preserve"> PAGEREF _Toc120732301 \h </w:instrText>
            </w:r>
            <w:r w:rsidR="00550957">
              <w:rPr>
                <w:noProof/>
                <w:webHidden/>
              </w:rPr>
            </w:r>
            <w:r w:rsidR="00550957">
              <w:rPr>
                <w:noProof/>
                <w:webHidden/>
              </w:rPr>
              <w:fldChar w:fldCharType="separate"/>
            </w:r>
            <w:r w:rsidR="00550957">
              <w:rPr>
                <w:noProof/>
                <w:webHidden/>
              </w:rPr>
              <w:t>7</w:t>
            </w:r>
            <w:r w:rsidR="00550957">
              <w:rPr>
                <w:noProof/>
                <w:webHidden/>
              </w:rPr>
              <w:fldChar w:fldCharType="end"/>
            </w:r>
          </w:hyperlink>
        </w:p>
        <w:p w14:paraId="6DD34045" w14:textId="11BCEB2A" w:rsidR="00550957" w:rsidRDefault="00E648A0">
          <w:pPr>
            <w:pStyle w:val="TOC1"/>
            <w:tabs>
              <w:tab w:val="left" w:pos="440"/>
              <w:tab w:val="right" w:leader="dot" w:pos="9350"/>
            </w:tabs>
            <w:rPr>
              <w:rFonts w:eastAsiaTheme="minorEastAsia"/>
              <w:noProof/>
            </w:rPr>
          </w:pPr>
          <w:hyperlink w:anchor="_Toc120732302" w:history="1">
            <w:r w:rsidR="00550957" w:rsidRPr="00117322">
              <w:rPr>
                <w:rStyle w:val="Hyperlink"/>
                <w:rFonts w:ascii="Times New Roman" w:hAnsi="Times New Roman" w:cs="Times New Roman"/>
                <w:noProof/>
              </w:rPr>
              <w:t>8)</w:t>
            </w:r>
            <w:r w:rsidR="00550957">
              <w:rPr>
                <w:rFonts w:eastAsiaTheme="minorEastAsia"/>
                <w:noProof/>
              </w:rPr>
              <w:tab/>
            </w:r>
            <w:r w:rsidR="00550957" w:rsidRPr="00550957">
              <w:rPr>
                <w:rStyle w:val="Hyperlink"/>
                <w:rFonts w:ascii="Times New Roman" w:hAnsi="Times New Roman" w:cs="Times New Roman"/>
                <w:b/>
                <w:bCs/>
                <w:noProof/>
              </w:rPr>
              <w:t>Emergency Response Procedures</w:t>
            </w:r>
            <w:r w:rsidR="00550957">
              <w:rPr>
                <w:noProof/>
                <w:webHidden/>
              </w:rPr>
              <w:tab/>
            </w:r>
            <w:r w:rsidR="00550957">
              <w:rPr>
                <w:noProof/>
                <w:webHidden/>
              </w:rPr>
              <w:fldChar w:fldCharType="begin"/>
            </w:r>
            <w:r w:rsidR="00550957">
              <w:rPr>
                <w:noProof/>
                <w:webHidden/>
              </w:rPr>
              <w:instrText xml:space="preserve"> PAGEREF _Toc120732302 \h </w:instrText>
            </w:r>
            <w:r w:rsidR="00550957">
              <w:rPr>
                <w:noProof/>
                <w:webHidden/>
              </w:rPr>
            </w:r>
            <w:r w:rsidR="00550957">
              <w:rPr>
                <w:noProof/>
                <w:webHidden/>
              </w:rPr>
              <w:fldChar w:fldCharType="separate"/>
            </w:r>
            <w:r w:rsidR="00550957">
              <w:rPr>
                <w:noProof/>
                <w:webHidden/>
              </w:rPr>
              <w:t>11</w:t>
            </w:r>
            <w:r w:rsidR="00550957">
              <w:rPr>
                <w:noProof/>
                <w:webHidden/>
              </w:rPr>
              <w:fldChar w:fldCharType="end"/>
            </w:r>
          </w:hyperlink>
        </w:p>
        <w:p w14:paraId="5C55843C" w14:textId="732AD0DC" w:rsidR="00550957" w:rsidRDefault="00E648A0">
          <w:pPr>
            <w:pStyle w:val="TOC1"/>
            <w:tabs>
              <w:tab w:val="left" w:pos="440"/>
              <w:tab w:val="right" w:leader="dot" w:pos="9350"/>
            </w:tabs>
            <w:rPr>
              <w:rFonts w:eastAsiaTheme="minorEastAsia"/>
              <w:noProof/>
            </w:rPr>
          </w:pPr>
          <w:hyperlink w:anchor="_Toc120732303" w:history="1">
            <w:r w:rsidR="00550957" w:rsidRPr="00117322">
              <w:rPr>
                <w:rStyle w:val="Hyperlink"/>
                <w:rFonts w:ascii="Times New Roman" w:hAnsi="Times New Roman" w:cs="Times New Roman"/>
                <w:noProof/>
              </w:rPr>
              <w:t>9)</w:t>
            </w:r>
            <w:r w:rsidR="00550957">
              <w:rPr>
                <w:rFonts w:eastAsiaTheme="minorEastAsia"/>
                <w:noProof/>
              </w:rPr>
              <w:tab/>
            </w:r>
            <w:r w:rsidR="00550957" w:rsidRPr="00550957">
              <w:rPr>
                <w:rStyle w:val="Hyperlink"/>
                <w:rFonts w:ascii="Times New Roman" w:hAnsi="Times New Roman" w:cs="Times New Roman"/>
                <w:b/>
                <w:bCs/>
                <w:noProof/>
              </w:rPr>
              <w:t>Document Approval</w:t>
            </w:r>
            <w:r w:rsidR="00550957">
              <w:rPr>
                <w:noProof/>
                <w:webHidden/>
              </w:rPr>
              <w:tab/>
            </w:r>
            <w:r w:rsidR="00550957">
              <w:rPr>
                <w:noProof/>
                <w:webHidden/>
              </w:rPr>
              <w:fldChar w:fldCharType="begin"/>
            </w:r>
            <w:r w:rsidR="00550957">
              <w:rPr>
                <w:noProof/>
                <w:webHidden/>
              </w:rPr>
              <w:instrText xml:space="preserve"> PAGEREF _Toc120732303 \h </w:instrText>
            </w:r>
            <w:r w:rsidR="00550957">
              <w:rPr>
                <w:noProof/>
                <w:webHidden/>
              </w:rPr>
            </w:r>
            <w:r w:rsidR="00550957">
              <w:rPr>
                <w:noProof/>
                <w:webHidden/>
              </w:rPr>
              <w:fldChar w:fldCharType="separate"/>
            </w:r>
            <w:r w:rsidR="00550957">
              <w:rPr>
                <w:noProof/>
                <w:webHidden/>
              </w:rPr>
              <w:t>11</w:t>
            </w:r>
            <w:r w:rsidR="00550957">
              <w:rPr>
                <w:noProof/>
                <w:webHidden/>
              </w:rPr>
              <w:fldChar w:fldCharType="end"/>
            </w:r>
          </w:hyperlink>
        </w:p>
        <w:p w14:paraId="285CFE64" w14:textId="57BEE4A9" w:rsidR="00557AF8" w:rsidRDefault="00EC2010" w:rsidP="0021721C">
          <w:pPr>
            <w:rPr>
              <w:b/>
              <w:bCs/>
              <w:noProof/>
            </w:rPr>
          </w:pPr>
          <w:r>
            <w:rPr>
              <w:b/>
              <w:bCs/>
              <w:noProof/>
            </w:rPr>
            <w:fldChar w:fldCharType="end"/>
          </w:r>
        </w:p>
      </w:sdtContent>
    </w:sdt>
    <w:p w14:paraId="12980864" w14:textId="77777777" w:rsidR="0021721C" w:rsidRPr="0021721C" w:rsidRDefault="0021721C" w:rsidP="0021721C"/>
    <w:p w14:paraId="6D86916F" w14:textId="77777777" w:rsidR="008E1E8C" w:rsidRDefault="008E1E8C" w:rsidP="008E1E8C">
      <w:pPr>
        <w:pStyle w:val="Heading1"/>
        <w:numPr>
          <w:ilvl w:val="0"/>
          <w:numId w:val="5"/>
        </w:numPr>
        <w:tabs>
          <w:tab w:val="left" w:pos="581"/>
        </w:tabs>
        <w:spacing w:before="120" w:after="120" w:line="276" w:lineRule="auto"/>
        <w:rPr>
          <w:rFonts w:ascii="Times New Roman" w:hAnsi="Times New Roman" w:cs="Times New Roman"/>
          <w:b w:val="0"/>
          <w:bCs w:val="0"/>
        </w:rPr>
      </w:pPr>
      <w:bookmarkStart w:id="0" w:name="_Toc120732295"/>
      <w:r>
        <w:rPr>
          <w:rFonts w:ascii="Times New Roman" w:hAnsi="Times New Roman" w:cs="Times New Roman"/>
          <w:spacing w:val="-1"/>
        </w:rPr>
        <w:t>Purpose</w:t>
      </w:r>
      <w:bookmarkEnd w:id="0"/>
    </w:p>
    <w:p w14:paraId="5E863680" w14:textId="0D32DD2E" w:rsidR="008E1E8C" w:rsidRPr="006D2FD4" w:rsidRDefault="006D2FD4" w:rsidP="006D2FD4">
      <w:pPr>
        <w:pStyle w:val="BodyText"/>
        <w:numPr>
          <w:ilvl w:val="1"/>
          <w:numId w:val="5"/>
        </w:numPr>
        <w:rPr>
          <w:rFonts w:ascii="Times New Roman" w:hAnsi="Times New Roman" w:cs="Times New Roman"/>
        </w:rPr>
      </w:pPr>
      <w:bookmarkStart w:id="1" w:name="_Hlk36202891"/>
      <w:r w:rsidRPr="00997853">
        <w:rPr>
          <w:rFonts w:ascii="Times New Roman" w:hAnsi="Times New Roman" w:cs="Times New Roman"/>
        </w:rPr>
        <w:t xml:space="preserve">This STACK Emergency Response Plan (ERP) has been developed to ensure adequate emergency preparedness with rapid and appropriate response to emergency situations. An emergency situation includes but is not limited to the following: anything that threatens employees, contractors, visitors, or the public; disrupts or shuts down operations; or causes property or environmental damage. Emergencies can be natural or man-made, and may involve life-threatening injuries, natural disasters, chemical spills, fires, explosions, and other hazards.  </w:t>
      </w:r>
    </w:p>
    <w:p w14:paraId="5DE5AAFC" w14:textId="0E4777D3" w:rsidR="008E1E8C" w:rsidRDefault="006D2FD4" w:rsidP="00AF53AC">
      <w:pPr>
        <w:pStyle w:val="BodyText"/>
        <w:numPr>
          <w:ilvl w:val="0"/>
          <w:numId w:val="5"/>
        </w:numPr>
        <w:spacing w:before="120" w:after="120" w:line="276" w:lineRule="auto"/>
        <w:outlineLvl w:val="0"/>
        <w:rPr>
          <w:rFonts w:ascii="Times New Roman" w:hAnsi="Times New Roman" w:cs="Times New Roman"/>
          <w:b/>
          <w:bCs/>
        </w:rPr>
      </w:pPr>
      <w:bookmarkStart w:id="2" w:name="_Toc120732296"/>
      <w:bookmarkEnd w:id="1"/>
      <w:r>
        <w:rPr>
          <w:rFonts w:ascii="Times New Roman" w:hAnsi="Times New Roman" w:cs="Times New Roman"/>
          <w:b/>
          <w:bCs/>
        </w:rPr>
        <w:t>Scope</w:t>
      </w:r>
      <w:bookmarkEnd w:id="2"/>
    </w:p>
    <w:p w14:paraId="12906283" w14:textId="2FE6F244" w:rsidR="006D2FD4" w:rsidRPr="006D2FD4" w:rsidRDefault="006D2FD4" w:rsidP="006D2FD4">
      <w:pPr>
        <w:pStyle w:val="ListParagraph"/>
        <w:numPr>
          <w:ilvl w:val="1"/>
          <w:numId w:val="5"/>
        </w:numPr>
        <w:rPr>
          <w:rFonts w:ascii="Times New Roman" w:hAnsi="Times New Roman" w:cs="Times New Roman"/>
          <w:b/>
          <w:bCs/>
          <w:sz w:val="20"/>
          <w:szCs w:val="20"/>
        </w:rPr>
      </w:pPr>
      <w:r w:rsidRPr="006D2FD4">
        <w:rPr>
          <w:rFonts w:ascii="Times New Roman" w:hAnsi="Times New Roman" w:cs="Times New Roman"/>
          <w:sz w:val="20"/>
          <w:szCs w:val="20"/>
        </w:rPr>
        <w:t xml:space="preserve">This Emergency Response Plan specifically applies to STACK’s operation at </w:t>
      </w:r>
      <w:r w:rsidRPr="006D2FD4">
        <w:rPr>
          <w:rFonts w:ascii="Times New Roman" w:hAnsi="Times New Roman" w:cs="Times New Roman"/>
          <w:sz w:val="20"/>
          <w:szCs w:val="20"/>
          <w:highlight w:val="yellow"/>
        </w:rPr>
        <w:t>&lt;INSERT LOCATION&gt;</w:t>
      </w:r>
      <w:r w:rsidRPr="006D2FD4">
        <w:rPr>
          <w:rFonts w:ascii="Times New Roman" w:hAnsi="Times New Roman" w:cs="Times New Roman"/>
          <w:sz w:val="20"/>
          <w:szCs w:val="20"/>
        </w:rPr>
        <w:t>.</w:t>
      </w:r>
    </w:p>
    <w:p w14:paraId="0FCDDFE0" w14:textId="27956B68" w:rsidR="008E1E8C" w:rsidRPr="006D2FD4" w:rsidRDefault="006D2FD4" w:rsidP="006D2FD4">
      <w:pPr>
        <w:pStyle w:val="BodyText"/>
        <w:numPr>
          <w:ilvl w:val="0"/>
          <w:numId w:val="5"/>
        </w:numPr>
        <w:spacing w:before="120" w:after="120" w:line="276" w:lineRule="auto"/>
        <w:outlineLvl w:val="0"/>
        <w:rPr>
          <w:rFonts w:ascii="Times New Roman" w:hAnsi="Times New Roman" w:cs="Times New Roman"/>
          <w:b/>
          <w:bCs/>
        </w:rPr>
      </w:pPr>
      <w:bookmarkStart w:id="3" w:name="_Toc120732297"/>
      <w:r>
        <w:rPr>
          <w:rFonts w:ascii="Times New Roman" w:hAnsi="Times New Roman" w:cs="Times New Roman"/>
          <w:b/>
          <w:bCs/>
        </w:rPr>
        <w:t>Key Responsibilities</w:t>
      </w:r>
      <w:bookmarkEnd w:id="3"/>
      <w:r w:rsidR="008E1E8C" w:rsidRPr="006D2FD4">
        <w:rPr>
          <w:rFonts w:ascii="Times New Roman" w:hAnsi="Times New Roman" w:cs="Times New Roman"/>
          <w:b/>
          <w:bCs/>
        </w:rPr>
        <w:t xml:space="preserve"> </w:t>
      </w:r>
      <w:bookmarkStart w:id="4" w:name="_Hlk36202904"/>
    </w:p>
    <w:p w14:paraId="319B00EC" w14:textId="77777777" w:rsidR="006D2FD4" w:rsidRPr="006D2FD4" w:rsidRDefault="006D2FD4" w:rsidP="006D2FD4">
      <w:pPr>
        <w:pStyle w:val="BodyText"/>
        <w:numPr>
          <w:ilvl w:val="1"/>
          <w:numId w:val="5"/>
        </w:numPr>
        <w:rPr>
          <w:rFonts w:ascii="Times New Roman" w:hAnsi="Times New Roman" w:cs="Times New Roman"/>
        </w:rPr>
      </w:pPr>
      <w:r w:rsidRPr="006D2FD4">
        <w:rPr>
          <w:rFonts w:ascii="Times New Roman" w:hAnsi="Times New Roman" w:cs="Times New Roman"/>
        </w:rPr>
        <w:t xml:space="preserve">The Critical Operations Manager is responsible for: </w:t>
      </w:r>
    </w:p>
    <w:p w14:paraId="227F3E05"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Serving as the incident commander and implementing the emergency response plan as outlined in this document</w:t>
      </w:r>
    </w:p>
    <w:p w14:paraId="067B08F5"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Assisting with ensuring employees get to assembly point or shelter-in-place location</w:t>
      </w:r>
    </w:p>
    <w:p w14:paraId="391348E4"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 xml:space="preserve">Coordinating with external emergency services </w:t>
      </w:r>
    </w:p>
    <w:p w14:paraId="33E01AE9"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lastRenderedPageBreak/>
        <w:t>Ensuring notification and ongoing communications occur with the STACK corporate/senior leadership teams, including following processes outlined with the AMR-AP-Communication-Event Management-Event Management Response procedure</w:t>
      </w:r>
    </w:p>
    <w:p w14:paraId="37752C72"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 xml:space="preserve">Ensuring employee communications occur during emergency situations, as needed  </w:t>
      </w:r>
    </w:p>
    <w:p w14:paraId="2536D60D"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Ensuring employees know and understand the site emergency response procedures</w:t>
      </w:r>
    </w:p>
    <w:p w14:paraId="43BE72E2"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Supporting and encouraging employee participation in the implementation of the site Emergency Preparedness and Response Plan including emergency drills</w:t>
      </w:r>
    </w:p>
    <w:p w14:paraId="7C4A30D9" w14:textId="77777777" w:rsidR="006D2FD4" w:rsidRPr="006D2FD4" w:rsidRDefault="006D2FD4" w:rsidP="006D2FD4">
      <w:pPr>
        <w:pStyle w:val="BodyText"/>
        <w:numPr>
          <w:ilvl w:val="1"/>
          <w:numId w:val="5"/>
        </w:numPr>
        <w:spacing w:before="120" w:after="120"/>
        <w:rPr>
          <w:rFonts w:ascii="Times New Roman" w:hAnsi="Times New Roman" w:cs="Times New Roman"/>
        </w:rPr>
      </w:pPr>
      <w:r w:rsidRPr="006D2FD4">
        <w:rPr>
          <w:rFonts w:ascii="Times New Roman" w:hAnsi="Times New Roman" w:cs="Times New Roman"/>
        </w:rPr>
        <w:t>Site Security is responsible for:</w:t>
      </w:r>
    </w:p>
    <w:p w14:paraId="4540F27D"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Being familiar with the Site Emergency Response Plan</w:t>
      </w:r>
    </w:p>
    <w:p w14:paraId="67A37069"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Provide support to the Critical Operations Manager during emergency response</w:t>
      </w:r>
    </w:p>
    <w:p w14:paraId="041C6588"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If required, Site Security will function as the incident commander until such time as a Critical Operations Manager or Critical Operations Technician assumes the role of incident commander</w:t>
      </w:r>
    </w:p>
    <w:p w14:paraId="506FCFC6"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Facilitate mass communication as required</w:t>
      </w:r>
    </w:p>
    <w:p w14:paraId="6C82AFB3"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Assist in the coordination and implementation of emergency drills</w:t>
      </w:r>
    </w:p>
    <w:p w14:paraId="6C9B5EE2" w14:textId="77777777" w:rsidR="006D2FD4" w:rsidRPr="006D2FD4" w:rsidRDefault="006D2FD4" w:rsidP="006D2FD4">
      <w:pPr>
        <w:pStyle w:val="BodyText"/>
        <w:numPr>
          <w:ilvl w:val="1"/>
          <w:numId w:val="5"/>
        </w:numPr>
        <w:spacing w:before="120" w:after="120"/>
        <w:rPr>
          <w:rFonts w:ascii="Times New Roman" w:hAnsi="Times New Roman" w:cs="Times New Roman"/>
        </w:rPr>
      </w:pPr>
      <w:r w:rsidRPr="006D2FD4">
        <w:rPr>
          <w:rFonts w:ascii="Times New Roman" w:hAnsi="Times New Roman" w:cs="Times New Roman"/>
        </w:rPr>
        <w:t>The Environmental, Health, and Safety (EHS) team is responsible for:</w:t>
      </w:r>
    </w:p>
    <w:p w14:paraId="1F9403DB"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Facilitating and supporting the development and maintenance of STACK’s Emergency Response Plans at each site</w:t>
      </w:r>
    </w:p>
    <w:p w14:paraId="0C64B6DD"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Assisting the Critical Operations Manager in the implementation of this procedure</w:t>
      </w:r>
    </w:p>
    <w:p w14:paraId="0EC7E8A5"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Providing expertise in emergency response planning, development and roll out</w:t>
      </w:r>
    </w:p>
    <w:p w14:paraId="2634C9CD"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Advising on the applicability and creation of additional hazard-specific emergency response plans (e.g. Spill Prevention, Control and Countermeasure plans (SPCC))</w:t>
      </w:r>
    </w:p>
    <w:p w14:paraId="522E785E" w14:textId="77777777" w:rsidR="006D2FD4" w:rsidRPr="006D2FD4" w:rsidRDefault="006D2FD4" w:rsidP="006D2FD4">
      <w:pPr>
        <w:pStyle w:val="BodyText"/>
        <w:numPr>
          <w:ilvl w:val="1"/>
          <w:numId w:val="5"/>
        </w:numPr>
        <w:spacing w:before="120" w:after="120"/>
        <w:rPr>
          <w:rFonts w:ascii="Times New Roman" w:hAnsi="Times New Roman" w:cs="Times New Roman"/>
        </w:rPr>
      </w:pPr>
      <w:r w:rsidRPr="006D2FD4">
        <w:rPr>
          <w:rFonts w:ascii="Times New Roman" w:hAnsi="Times New Roman" w:cs="Times New Roman"/>
        </w:rPr>
        <w:t>All employees are responsible for:</w:t>
      </w:r>
    </w:p>
    <w:p w14:paraId="5BCC7F25"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Being familiar with the Site Emergency Response Plan</w:t>
      </w:r>
    </w:p>
    <w:p w14:paraId="4F3695D8"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Following the emergency procedures outlined in the plan</w:t>
      </w:r>
    </w:p>
    <w:p w14:paraId="7C1F4C6B"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Following the instructions of the Critical Operation Manager or designated person in charge of the site</w:t>
      </w:r>
    </w:p>
    <w:p w14:paraId="57C3939D"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 xml:space="preserve">Participating in emergency drills </w:t>
      </w:r>
    </w:p>
    <w:p w14:paraId="0502D9DC" w14:textId="77777777" w:rsidR="006D2FD4" w:rsidRPr="006D2FD4"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6D2FD4">
        <w:rPr>
          <w:rFonts w:ascii="Times New Roman" w:hAnsi="Times New Roman" w:cs="Times New Roman"/>
          <w:sz w:val="20"/>
          <w:szCs w:val="20"/>
        </w:rPr>
        <w:t>Proceeding to assembly point upon evacuating the building and remaining until dismissed by Management</w:t>
      </w:r>
    </w:p>
    <w:p w14:paraId="79E8F80D" w14:textId="596C8F02" w:rsidR="006D2FD4" w:rsidRPr="006D2FD4" w:rsidRDefault="006D2FD4" w:rsidP="006D2FD4">
      <w:pPr>
        <w:pStyle w:val="BodyText"/>
        <w:numPr>
          <w:ilvl w:val="1"/>
          <w:numId w:val="5"/>
        </w:numPr>
        <w:spacing w:before="120" w:after="120" w:line="276" w:lineRule="auto"/>
        <w:rPr>
          <w:rFonts w:ascii="Times New Roman" w:hAnsi="Times New Roman" w:cs="Times New Roman"/>
        </w:rPr>
      </w:pPr>
      <w:r w:rsidRPr="006D2FD4">
        <w:rPr>
          <w:rFonts w:ascii="Times New Roman" w:hAnsi="Times New Roman" w:cs="Times New Roman"/>
        </w:rPr>
        <w:t>Oversight of any guests, visitors, or contractors under their supervision during an emergency to ensure their safe evacuation</w:t>
      </w:r>
    </w:p>
    <w:p w14:paraId="6812459A" w14:textId="66700E30" w:rsidR="008E1E8C" w:rsidRDefault="006D2FD4" w:rsidP="008E1E8C">
      <w:pPr>
        <w:pStyle w:val="Heading1"/>
        <w:numPr>
          <w:ilvl w:val="0"/>
          <w:numId w:val="5"/>
        </w:numPr>
        <w:tabs>
          <w:tab w:val="left" w:pos="581"/>
        </w:tabs>
        <w:spacing w:before="120" w:after="120" w:line="276" w:lineRule="auto"/>
        <w:rPr>
          <w:rFonts w:ascii="Times New Roman" w:hAnsi="Times New Roman" w:cs="Times New Roman"/>
          <w:b w:val="0"/>
          <w:bCs w:val="0"/>
        </w:rPr>
      </w:pPr>
      <w:bookmarkStart w:id="5" w:name="_Toc120732298"/>
      <w:bookmarkEnd w:id="4"/>
      <w:r>
        <w:rPr>
          <w:rFonts w:ascii="Times New Roman" w:hAnsi="Times New Roman" w:cs="Times New Roman"/>
          <w:spacing w:val="-1"/>
        </w:rPr>
        <w:t>Contacts and Communication</w:t>
      </w:r>
      <w:bookmarkEnd w:id="5"/>
    </w:p>
    <w:p w14:paraId="05F08B5B" w14:textId="20A89501" w:rsidR="006D2FD4" w:rsidRDefault="006D2FD4" w:rsidP="00BA13B6">
      <w:pPr>
        <w:pStyle w:val="BodyText"/>
        <w:numPr>
          <w:ilvl w:val="1"/>
          <w:numId w:val="5"/>
        </w:numPr>
        <w:tabs>
          <w:tab w:val="left" w:pos="940"/>
        </w:tabs>
        <w:spacing w:before="5"/>
        <w:ind w:right="334"/>
        <w:rPr>
          <w:rFonts w:ascii="Times New Roman" w:hAnsi="Times New Roman" w:cs="Times New Roman"/>
        </w:rPr>
      </w:pPr>
      <w:r w:rsidRPr="00863BA7">
        <w:rPr>
          <w:rFonts w:ascii="Times New Roman" w:hAnsi="Times New Roman" w:cs="Times New Roman"/>
          <w:highlight w:val="yellow"/>
        </w:rPr>
        <w:t>External Emergency Contacts</w:t>
      </w:r>
    </w:p>
    <w:tbl>
      <w:tblPr>
        <w:tblpPr w:leftFromText="180" w:rightFromText="180" w:vertAnchor="text" w:horzAnchor="page" w:tblpX="1966" w:tblpY="46"/>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ook w:val="04A0" w:firstRow="1" w:lastRow="0" w:firstColumn="1" w:lastColumn="0" w:noHBand="0" w:noVBand="1"/>
      </w:tblPr>
      <w:tblGrid>
        <w:gridCol w:w="2879"/>
        <w:gridCol w:w="2157"/>
        <w:gridCol w:w="2159"/>
        <w:gridCol w:w="2159"/>
      </w:tblGrid>
      <w:tr w:rsidR="006D2FD4" w:rsidRPr="00997853" w14:paraId="4FC1B27E" w14:textId="77777777" w:rsidTr="006752B4">
        <w:trPr>
          <w:trHeight w:val="265"/>
          <w:tblHeader/>
        </w:trPr>
        <w:tc>
          <w:tcPr>
            <w:tcW w:w="1539" w:type="pct"/>
            <w:tcBorders>
              <w:top w:val="single" w:sz="2" w:space="0" w:color="000000"/>
              <w:left w:val="single" w:sz="2" w:space="0" w:color="000000"/>
              <w:bottom w:val="single" w:sz="2" w:space="0" w:color="000000"/>
              <w:right w:val="single" w:sz="2" w:space="0" w:color="000000"/>
            </w:tcBorders>
            <w:shd w:val="clear" w:color="auto" w:fill="BDC0BF"/>
            <w:tcMar>
              <w:top w:w="80" w:type="dxa"/>
              <w:left w:w="80" w:type="dxa"/>
              <w:bottom w:w="80" w:type="dxa"/>
              <w:right w:w="80" w:type="dxa"/>
            </w:tcMar>
          </w:tcPr>
          <w:p w14:paraId="121517B3" w14:textId="77777777" w:rsidR="006D2FD4" w:rsidRPr="00997853" w:rsidRDefault="006D2FD4" w:rsidP="006D2FD4">
            <w:pPr>
              <w:pStyle w:val="TableHeader"/>
            </w:pPr>
            <w:r w:rsidRPr="00997853">
              <w:t>Service</w:t>
            </w:r>
          </w:p>
        </w:tc>
        <w:tc>
          <w:tcPr>
            <w:tcW w:w="1153" w:type="pct"/>
            <w:tcBorders>
              <w:top w:val="single" w:sz="2" w:space="0" w:color="000000"/>
              <w:left w:val="single" w:sz="2" w:space="0" w:color="000000"/>
              <w:bottom w:val="single" w:sz="2" w:space="0" w:color="000000"/>
              <w:right w:val="single" w:sz="2" w:space="0" w:color="000000"/>
            </w:tcBorders>
            <w:shd w:val="clear" w:color="auto" w:fill="BDC0BF"/>
            <w:tcMar>
              <w:top w:w="80" w:type="dxa"/>
              <w:left w:w="80" w:type="dxa"/>
              <w:bottom w:w="80" w:type="dxa"/>
              <w:right w:w="80" w:type="dxa"/>
            </w:tcMar>
          </w:tcPr>
          <w:p w14:paraId="4E3AFBE1" w14:textId="77777777" w:rsidR="006D2FD4" w:rsidRPr="00997853" w:rsidRDefault="006D2FD4" w:rsidP="006752B4">
            <w:pPr>
              <w:pStyle w:val="TableHeader"/>
            </w:pPr>
            <w:r w:rsidRPr="00997853">
              <w:t xml:space="preserve">Emergency Contact </w:t>
            </w:r>
            <w:r>
              <w:t>Name/</w:t>
            </w:r>
            <w:r w:rsidRPr="00997853">
              <w:t>Number</w:t>
            </w:r>
          </w:p>
        </w:tc>
        <w:tc>
          <w:tcPr>
            <w:tcW w:w="1154" w:type="pct"/>
            <w:tcBorders>
              <w:top w:val="single" w:sz="2" w:space="0" w:color="000000"/>
              <w:left w:val="single" w:sz="2" w:space="0" w:color="000000"/>
              <w:bottom w:val="single" w:sz="2" w:space="0" w:color="000000"/>
              <w:right w:val="single" w:sz="2" w:space="0" w:color="000000"/>
            </w:tcBorders>
            <w:shd w:val="clear" w:color="auto" w:fill="BDC0BF"/>
            <w:tcMar>
              <w:top w:w="80" w:type="dxa"/>
              <w:left w:w="80" w:type="dxa"/>
              <w:bottom w:w="80" w:type="dxa"/>
              <w:right w:w="80" w:type="dxa"/>
            </w:tcMar>
          </w:tcPr>
          <w:p w14:paraId="47DDB603" w14:textId="77777777" w:rsidR="006D2FD4" w:rsidRPr="00997853" w:rsidRDefault="006D2FD4" w:rsidP="006752B4">
            <w:pPr>
              <w:pStyle w:val="TableHeader"/>
            </w:pPr>
            <w:r w:rsidRPr="00997853">
              <w:t>Non-Emergency Dispatch Number</w:t>
            </w:r>
          </w:p>
        </w:tc>
        <w:tc>
          <w:tcPr>
            <w:tcW w:w="1154" w:type="pct"/>
            <w:tcBorders>
              <w:top w:val="single" w:sz="2" w:space="0" w:color="000000"/>
              <w:left w:val="single" w:sz="2" w:space="0" w:color="000000"/>
              <w:bottom w:val="single" w:sz="2" w:space="0" w:color="000000"/>
              <w:right w:val="single" w:sz="2" w:space="0" w:color="000000"/>
            </w:tcBorders>
            <w:shd w:val="clear" w:color="auto" w:fill="BDC0BF"/>
          </w:tcPr>
          <w:p w14:paraId="1F9C71AD" w14:textId="77777777" w:rsidR="006D2FD4" w:rsidRPr="00997853" w:rsidRDefault="006D2FD4" w:rsidP="006752B4">
            <w:pPr>
              <w:pStyle w:val="TableHeader"/>
            </w:pPr>
            <w:r w:rsidRPr="00997853">
              <w:t>Non-Emergency Department Number</w:t>
            </w:r>
          </w:p>
        </w:tc>
      </w:tr>
      <w:tr w:rsidR="006D2FD4" w:rsidRPr="00997853" w14:paraId="53EC6763" w14:textId="77777777" w:rsidTr="006752B4">
        <w:tblPrEx>
          <w:shd w:val="clear" w:color="auto" w:fill="auto"/>
        </w:tblPrEx>
        <w:trPr>
          <w:trHeight w:val="344"/>
        </w:trPr>
        <w:tc>
          <w:tcPr>
            <w:tcW w:w="1539"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4E971E6" w14:textId="77777777" w:rsidR="006D2FD4" w:rsidRPr="00997853" w:rsidRDefault="006D2FD4" w:rsidP="006752B4">
            <w:pPr>
              <w:pStyle w:val="TableText"/>
            </w:pPr>
            <w:r w:rsidRPr="00997853">
              <w:t>Fire</w:t>
            </w:r>
          </w:p>
        </w:tc>
        <w:tc>
          <w:tcPr>
            <w:tcW w:w="115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AC37480"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7591436"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tcPr>
          <w:p w14:paraId="0F6940EC" w14:textId="77777777" w:rsidR="006D2FD4" w:rsidRPr="00997853" w:rsidRDefault="006D2FD4" w:rsidP="006752B4">
            <w:pPr>
              <w:pStyle w:val="TableText"/>
            </w:pPr>
          </w:p>
        </w:tc>
      </w:tr>
      <w:tr w:rsidR="006D2FD4" w:rsidRPr="00997853" w14:paraId="39B8284E" w14:textId="77777777" w:rsidTr="006752B4">
        <w:tblPrEx>
          <w:shd w:val="clear" w:color="auto" w:fill="auto"/>
        </w:tblPrEx>
        <w:trPr>
          <w:trHeight w:val="365"/>
        </w:trPr>
        <w:tc>
          <w:tcPr>
            <w:tcW w:w="15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F473003" w14:textId="77777777" w:rsidR="006D2FD4" w:rsidRPr="00997853" w:rsidRDefault="006D2FD4" w:rsidP="006752B4">
            <w:pPr>
              <w:pStyle w:val="TableText"/>
            </w:pPr>
            <w:r w:rsidRPr="00997853">
              <w:t>Police</w:t>
            </w:r>
          </w:p>
        </w:tc>
        <w:tc>
          <w:tcPr>
            <w:tcW w:w="1153"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9099DE8"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0FBBDAC"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EEEEEE"/>
          </w:tcPr>
          <w:p w14:paraId="34A85B02" w14:textId="77777777" w:rsidR="006D2FD4" w:rsidRPr="00997853" w:rsidRDefault="006D2FD4" w:rsidP="006752B4">
            <w:pPr>
              <w:pStyle w:val="TableText"/>
            </w:pPr>
          </w:p>
        </w:tc>
      </w:tr>
      <w:tr w:rsidR="006D2FD4" w:rsidRPr="00997853" w14:paraId="3F15C5CE" w14:textId="77777777" w:rsidTr="006752B4">
        <w:tblPrEx>
          <w:shd w:val="clear" w:color="auto" w:fill="auto"/>
        </w:tblPrEx>
        <w:trPr>
          <w:trHeight w:val="365"/>
        </w:trPr>
        <w:tc>
          <w:tcPr>
            <w:tcW w:w="1539"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8EF043C" w14:textId="77777777" w:rsidR="006D2FD4" w:rsidRPr="00997853" w:rsidRDefault="006D2FD4" w:rsidP="006752B4">
            <w:pPr>
              <w:pStyle w:val="TableText"/>
            </w:pPr>
            <w:r w:rsidRPr="00997853">
              <w:lastRenderedPageBreak/>
              <w:t>Ambulance</w:t>
            </w:r>
          </w:p>
        </w:tc>
        <w:tc>
          <w:tcPr>
            <w:tcW w:w="115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4827213"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B5F1B8C"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tcPr>
          <w:p w14:paraId="5AB078C3" w14:textId="77777777" w:rsidR="006D2FD4" w:rsidRPr="00997853" w:rsidRDefault="006D2FD4" w:rsidP="006752B4">
            <w:pPr>
              <w:pStyle w:val="TableText"/>
            </w:pPr>
          </w:p>
        </w:tc>
      </w:tr>
      <w:tr w:rsidR="006D2FD4" w:rsidRPr="00997853" w14:paraId="3EA15C4C" w14:textId="77777777" w:rsidTr="006752B4">
        <w:tblPrEx>
          <w:shd w:val="clear" w:color="auto" w:fill="auto"/>
        </w:tblPrEx>
        <w:trPr>
          <w:trHeight w:val="275"/>
        </w:trPr>
        <w:tc>
          <w:tcPr>
            <w:tcW w:w="15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1523811" w14:textId="77777777" w:rsidR="006D2FD4" w:rsidRPr="00997853" w:rsidRDefault="006D2FD4" w:rsidP="006752B4">
            <w:pPr>
              <w:pStyle w:val="TableText"/>
            </w:pPr>
            <w:r w:rsidRPr="00997853">
              <w:t>Local Hospital</w:t>
            </w:r>
          </w:p>
        </w:tc>
        <w:tc>
          <w:tcPr>
            <w:tcW w:w="1153"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A3DC1EA"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E44EA66"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EEEEEE"/>
          </w:tcPr>
          <w:p w14:paraId="34E13454" w14:textId="77777777" w:rsidR="006D2FD4" w:rsidRPr="00997853" w:rsidRDefault="006D2FD4" w:rsidP="006752B4">
            <w:pPr>
              <w:pStyle w:val="TableText"/>
            </w:pPr>
          </w:p>
        </w:tc>
      </w:tr>
      <w:tr w:rsidR="006D2FD4" w:rsidRPr="00997853" w14:paraId="3DE15513" w14:textId="77777777" w:rsidTr="006752B4">
        <w:tblPrEx>
          <w:shd w:val="clear" w:color="auto" w:fill="auto"/>
        </w:tblPrEx>
        <w:trPr>
          <w:trHeight w:val="275"/>
        </w:trPr>
        <w:tc>
          <w:tcPr>
            <w:tcW w:w="1539" w:type="pct"/>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14:paraId="4F5EAB05" w14:textId="77777777" w:rsidR="006D2FD4" w:rsidRPr="00997853" w:rsidRDefault="006D2FD4" w:rsidP="006752B4">
            <w:pPr>
              <w:pStyle w:val="TableText"/>
            </w:pPr>
            <w:r w:rsidRPr="00997853">
              <w:t>Poison Control Center</w:t>
            </w:r>
          </w:p>
        </w:tc>
        <w:tc>
          <w:tcPr>
            <w:tcW w:w="1153" w:type="pct"/>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14:paraId="7DD3CFBB"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14:paraId="41D52EDF"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FFFFFF" w:themeFill="background1"/>
          </w:tcPr>
          <w:p w14:paraId="2A73F741" w14:textId="77777777" w:rsidR="006D2FD4" w:rsidRPr="00997853" w:rsidRDefault="006D2FD4" w:rsidP="006752B4">
            <w:pPr>
              <w:pStyle w:val="TableText"/>
            </w:pPr>
          </w:p>
        </w:tc>
      </w:tr>
      <w:tr w:rsidR="006D2FD4" w:rsidRPr="00997853" w14:paraId="0455A046" w14:textId="77777777" w:rsidTr="006752B4">
        <w:tblPrEx>
          <w:shd w:val="clear" w:color="auto" w:fill="auto"/>
        </w:tblPrEx>
        <w:trPr>
          <w:trHeight w:val="275"/>
        </w:trPr>
        <w:tc>
          <w:tcPr>
            <w:tcW w:w="15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889994A" w14:textId="77777777" w:rsidR="006D2FD4" w:rsidRPr="00997853" w:rsidRDefault="006D2FD4" w:rsidP="006752B4">
            <w:pPr>
              <w:pStyle w:val="TableText"/>
            </w:pPr>
            <w:r w:rsidRPr="00997853">
              <w:t>Local Gas/Electric Provider</w:t>
            </w:r>
          </w:p>
        </w:tc>
        <w:tc>
          <w:tcPr>
            <w:tcW w:w="1153"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1CA6821"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D096EF6"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EEEEEE"/>
          </w:tcPr>
          <w:p w14:paraId="1DF2BD51" w14:textId="77777777" w:rsidR="006D2FD4" w:rsidRPr="00997853" w:rsidRDefault="006D2FD4" w:rsidP="006752B4">
            <w:pPr>
              <w:pStyle w:val="TableText"/>
            </w:pPr>
          </w:p>
        </w:tc>
      </w:tr>
      <w:tr w:rsidR="006D2FD4" w:rsidRPr="00997853" w14:paraId="6D03E971" w14:textId="77777777" w:rsidTr="006752B4">
        <w:tblPrEx>
          <w:shd w:val="clear" w:color="auto" w:fill="auto"/>
        </w:tblPrEx>
        <w:trPr>
          <w:trHeight w:val="275"/>
        </w:trPr>
        <w:tc>
          <w:tcPr>
            <w:tcW w:w="1539"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3F25AB8" w14:textId="77777777" w:rsidR="006D2FD4" w:rsidRPr="00997853" w:rsidRDefault="006D2FD4" w:rsidP="006752B4">
            <w:pPr>
              <w:pStyle w:val="TableText"/>
            </w:pPr>
            <w:r w:rsidRPr="00997853">
              <w:t>Local Water/Sewer Provider</w:t>
            </w:r>
          </w:p>
        </w:tc>
        <w:tc>
          <w:tcPr>
            <w:tcW w:w="115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38F3502"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7F18AB6"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auto"/>
          </w:tcPr>
          <w:p w14:paraId="58631AB1" w14:textId="77777777" w:rsidR="006D2FD4" w:rsidRPr="00997853" w:rsidRDefault="006D2FD4" w:rsidP="006752B4">
            <w:pPr>
              <w:pStyle w:val="TableText"/>
            </w:pPr>
          </w:p>
        </w:tc>
      </w:tr>
      <w:tr w:rsidR="006D2FD4" w:rsidRPr="00997853" w14:paraId="08378871" w14:textId="77777777" w:rsidTr="006752B4">
        <w:tblPrEx>
          <w:shd w:val="clear" w:color="auto" w:fill="auto"/>
        </w:tblPrEx>
        <w:trPr>
          <w:trHeight w:val="365"/>
        </w:trPr>
        <w:tc>
          <w:tcPr>
            <w:tcW w:w="15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A1F7888" w14:textId="77777777" w:rsidR="006D2FD4" w:rsidRPr="00997853" w:rsidRDefault="006D2FD4" w:rsidP="006752B4">
            <w:pPr>
              <w:pStyle w:val="TableText"/>
            </w:pPr>
            <w:r w:rsidRPr="00997853">
              <w:t xml:space="preserve">Building Management (landlord/property manager)  </w:t>
            </w:r>
          </w:p>
        </w:tc>
        <w:tc>
          <w:tcPr>
            <w:tcW w:w="1153"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45FC336"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8D0C53C"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EEEEEE"/>
          </w:tcPr>
          <w:p w14:paraId="5C2B67BC" w14:textId="77777777" w:rsidR="006D2FD4" w:rsidRPr="00997853" w:rsidRDefault="006D2FD4" w:rsidP="006752B4">
            <w:pPr>
              <w:pStyle w:val="TableText"/>
            </w:pPr>
          </w:p>
        </w:tc>
      </w:tr>
      <w:tr w:rsidR="006D2FD4" w:rsidRPr="00997853" w14:paraId="6CCAAE4F" w14:textId="77777777" w:rsidTr="006752B4">
        <w:tblPrEx>
          <w:shd w:val="clear" w:color="auto" w:fill="auto"/>
        </w:tblPrEx>
        <w:trPr>
          <w:trHeight w:val="365"/>
        </w:trPr>
        <w:tc>
          <w:tcPr>
            <w:tcW w:w="1539"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57A152A" w14:textId="77777777" w:rsidR="006D2FD4" w:rsidRPr="00997853" w:rsidRDefault="006D2FD4" w:rsidP="006752B4">
            <w:pPr>
              <w:pStyle w:val="TableText"/>
            </w:pPr>
            <w:r w:rsidRPr="00997853">
              <w:t xml:space="preserve">Elevator (if applicable) </w:t>
            </w:r>
          </w:p>
        </w:tc>
        <w:tc>
          <w:tcPr>
            <w:tcW w:w="115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78ADC5A"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5343858"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tcPr>
          <w:p w14:paraId="2F626508" w14:textId="77777777" w:rsidR="006D2FD4" w:rsidRPr="00997853" w:rsidRDefault="006D2FD4" w:rsidP="006752B4">
            <w:pPr>
              <w:pStyle w:val="TableText"/>
            </w:pPr>
          </w:p>
        </w:tc>
      </w:tr>
      <w:tr w:rsidR="006D2FD4" w:rsidRPr="00997853" w14:paraId="2CF3CBD8" w14:textId="77777777" w:rsidTr="006752B4">
        <w:tblPrEx>
          <w:shd w:val="clear" w:color="auto" w:fill="auto"/>
        </w:tblPrEx>
        <w:trPr>
          <w:trHeight w:val="365"/>
        </w:trPr>
        <w:tc>
          <w:tcPr>
            <w:tcW w:w="1539"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368DF4B3" w14:textId="77777777" w:rsidR="006D2FD4" w:rsidRPr="00997853" w:rsidRDefault="006D2FD4" w:rsidP="006752B4">
            <w:pPr>
              <w:pStyle w:val="TableText"/>
            </w:pPr>
            <w:r w:rsidRPr="00997853">
              <w:t xml:space="preserve">Janitorial  </w:t>
            </w:r>
          </w:p>
        </w:tc>
        <w:tc>
          <w:tcPr>
            <w:tcW w:w="1153"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7EF1555C"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0B649E90"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2E23C2C5" w14:textId="77777777" w:rsidR="006D2FD4" w:rsidRPr="00997853" w:rsidRDefault="006D2FD4" w:rsidP="006752B4">
            <w:pPr>
              <w:pStyle w:val="TableText"/>
            </w:pPr>
          </w:p>
        </w:tc>
      </w:tr>
      <w:tr w:rsidR="006D2FD4" w:rsidRPr="00997853" w14:paraId="0B2A2C2B" w14:textId="77777777" w:rsidTr="006752B4">
        <w:tblPrEx>
          <w:shd w:val="clear" w:color="auto" w:fill="auto"/>
        </w:tblPrEx>
        <w:trPr>
          <w:trHeight w:val="365"/>
        </w:trPr>
        <w:tc>
          <w:tcPr>
            <w:tcW w:w="1539"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FDFF3DD" w14:textId="77777777" w:rsidR="006D2FD4" w:rsidRPr="00997853" w:rsidRDefault="006D2FD4" w:rsidP="006752B4">
            <w:pPr>
              <w:pStyle w:val="TableText"/>
            </w:pPr>
            <w:r w:rsidRPr="00997853">
              <w:t>Critical Vendor ???</w:t>
            </w:r>
          </w:p>
        </w:tc>
        <w:tc>
          <w:tcPr>
            <w:tcW w:w="115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D9B2951"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48D05EE"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auto"/>
          </w:tcPr>
          <w:p w14:paraId="61295EE4" w14:textId="77777777" w:rsidR="006D2FD4" w:rsidRPr="00997853" w:rsidRDefault="006D2FD4" w:rsidP="006752B4">
            <w:pPr>
              <w:pStyle w:val="TableText"/>
            </w:pPr>
          </w:p>
        </w:tc>
      </w:tr>
      <w:tr w:rsidR="006D2FD4" w:rsidRPr="00997853" w14:paraId="2C38AD56" w14:textId="77777777" w:rsidTr="006752B4">
        <w:tblPrEx>
          <w:shd w:val="clear" w:color="auto" w:fill="auto"/>
        </w:tblPrEx>
        <w:trPr>
          <w:trHeight w:val="365"/>
        </w:trPr>
        <w:tc>
          <w:tcPr>
            <w:tcW w:w="1539"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6BED3134" w14:textId="77777777" w:rsidR="006D2FD4" w:rsidRPr="00997853" w:rsidRDefault="006D2FD4" w:rsidP="006752B4">
            <w:pPr>
              <w:pStyle w:val="TableText"/>
            </w:pPr>
            <w:r w:rsidRPr="00997853">
              <w:t>Critical Vendor ???</w:t>
            </w:r>
          </w:p>
        </w:tc>
        <w:tc>
          <w:tcPr>
            <w:tcW w:w="1153"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058591F4"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703CED11"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6C5FA48D" w14:textId="77777777" w:rsidR="006D2FD4" w:rsidRPr="00997853" w:rsidRDefault="006D2FD4" w:rsidP="006752B4">
            <w:pPr>
              <w:pStyle w:val="TableText"/>
            </w:pPr>
          </w:p>
        </w:tc>
      </w:tr>
      <w:tr w:rsidR="006D2FD4" w:rsidRPr="00997853" w14:paraId="6BAA9463" w14:textId="77777777" w:rsidTr="006752B4">
        <w:tblPrEx>
          <w:shd w:val="clear" w:color="auto" w:fill="auto"/>
        </w:tblPrEx>
        <w:trPr>
          <w:trHeight w:val="365"/>
        </w:trPr>
        <w:tc>
          <w:tcPr>
            <w:tcW w:w="1539"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55E7651" w14:textId="77777777" w:rsidR="006D2FD4" w:rsidRPr="00997853" w:rsidRDefault="006D2FD4" w:rsidP="006752B4">
            <w:pPr>
              <w:pStyle w:val="TableText"/>
            </w:pPr>
            <w:r w:rsidRPr="00997853">
              <w:t xml:space="preserve">Building Engineer, etc. </w:t>
            </w:r>
          </w:p>
        </w:tc>
        <w:tc>
          <w:tcPr>
            <w:tcW w:w="115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3EDAC22"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FF182B9"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tcPr>
          <w:p w14:paraId="5F30BC09" w14:textId="77777777" w:rsidR="006D2FD4" w:rsidRPr="00997853" w:rsidRDefault="006D2FD4" w:rsidP="006752B4">
            <w:pPr>
              <w:pStyle w:val="TableText"/>
            </w:pPr>
          </w:p>
        </w:tc>
      </w:tr>
      <w:tr w:rsidR="006D2FD4" w:rsidRPr="00997853" w14:paraId="18A4CB81" w14:textId="77777777" w:rsidTr="006752B4">
        <w:tblPrEx>
          <w:shd w:val="clear" w:color="auto" w:fill="auto"/>
        </w:tblPrEx>
        <w:trPr>
          <w:trHeight w:val="365"/>
        </w:trPr>
        <w:tc>
          <w:tcPr>
            <w:tcW w:w="15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A0B821E" w14:textId="77777777" w:rsidR="006D2FD4" w:rsidRPr="00997853" w:rsidRDefault="006D2FD4" w:rsidP="006752B4">
            <w:pPr>
              <w:pStyle w:val="TableText"/>
            </w:pPr>
            <w:r w:rsidRPr="00997853">
              <w:t>Building/On-Site Security</w:t>
            </w:r>
          </w:p>
        </w:tc>
        <w:tc>
          <w:tcPr>
            <w:tcW w:w="1153"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68B7EF4"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0925079" w14:textId="77777777" w:rsidR="006D2FD4" w:rsidRPr="00997853" w:rsidRDefault="006D2FD4" w:rsidP="006752B4">
            <w:pPr>
              <w:pStyle w:val="TableText"/>
            </w:pPr>
          </w:p>
        </w:tc>
        <w:tc>
          <w:tcPr>
            <w:tcW w:w="1154" w:type="pct"/>
            <w:tcBorders>
              <w:top w:val="single" w:sz="2" w:space="0" w:color="000000"/>
              <w:left w:val="single" w:sz="2" w:space="0" w:color="000000"/>
              <w:bottom w:val="single" w:sz="2" w:space="0" w:color="000000"/>
              <w:right w:val="single" w:sz="2" w:space="0" w:color="000000"/>
            </w:tcBorders>
            <w:shd w:val="clear" w:color="auto" w:fill="EEEEEE"/>
          </w:tcPr>
          <w:p w14:paraId="68261948" w14:textId="77777777" w:rsidR="006D2FD4" w:rsidRPr="00997853" w:rsidRDefault="006D2FD4" w:rsidP="006752B4">
            <w:pPr>
              <w:pStyle w:val="TableText"/>
            </w:pPr>
          </w:p>
        </w:tc>
      </w:tr>
    </w:tbl>
    <w:p w14:paraId="051FE05E" w14:textId="2DA80DCD" w:rsidR="006D2FD4" w:rsidRDefault="006D2FD4" w:rsidP="006D2FD4">
      <w:pPr>
        <w:rPr>
          <w:rFonts w:cs="Times New Roman"/>
          <w:szCs w:val="20"/>
        </w:rPr>
      </w:pPr>
    </w:p>
    <w:p w14:paraId="23262C71" w14:textId="49FCBAC1" w:rsidR="006D2FD4" w:rsidRPr="006D2FD4" w:rsidRDefault="006D2FD4" w:rsidP="006D2FD4">
      <w:pPr>
        <w:pStyle w:val="ListParagraph"/>
        <w:numPr>
          <w:ilvl w:val="1"/>
          <w:numId w:val="5"/>
        </w:numPr>
        <w:rPr>
          <w:rFonts w:cs="Times New Roman"/>
          <w:sz w:val="20"/>
          <w:szCs w:val="20"/>
        </w:rPr>
      </w:pPr>
      <w:r w:rsidRPr="006D2FD4">
        <w:rPr>
          <w:rFonts w:ascii="Times New Roman" w:hAnsi="Times New Roman" w:cs="Times New Roman"/>
          <w:sz w:val="20"/>
          <w:szCs w:val="20"/>
          <w:highlight w:val="yellow"/>
        </w:rPr>
        <w:t>Internal Emergency Contacts</w:t>
      </w:r>
    </w:p>
    <w:tbl>
      <w:tblPr>
        <w:tblpPr w:leftFromText="180" w:rightFromText="180" w:vertAnchor="text" w:horzAnchor="margin" w:tblpXSpec="right" w:tblpY="62"/>
        <w:tblW w:w="882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1347"/>
        <w:gridCol w:w="1800"/>
        <w:gridCol w:w="1800"/>
        <w:gridCol w:w="1896"/>
        <w:gridCol w:w="1980"/>
      </w:tblGrid>
      <w:tr w:rsidR="006D2FD4" w:rsidRPr="00997853" w14:paraId="19B6234C" w14:textId="77777777" w:rsidTr="006752B4">
        <w:trPr>
          <w:trHeight w:val="279"/>
          <w:tblHeader/>
        </w:trPr>
        <w:tc>
          <w:tcPr>
            <w:tcW w:w="1347"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08BB8EBE" w14:textId="77777777" w:rsidR="006D2FD4" w:rsidRPr="00997853" w:rsidRDefault="006D2FD4" w:rsidP="006752B4">
            <w:pPr>
              <w:pStyle w:val="TableHeader"/>
            </w:pPr>
            <w:r w:rsidRPr="00997853">
              <w:t>Role</w:t>
            </w:r>
          </w:p>
        </w:tc>
        <w:tc>
          <w:tcPr>
            <w:tcW w:w="1800"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1E5FC14D" w14:textId="77777777" w:rsidR="006D2FD4" w:rsidRPr="00997853" w:rsidRDefault="006D2FD4" w:rsidP="006752B4">
            <w:pPr>
              <w:pStyle w:val="TableHeader"/>
            </w:pPr>
            <w:r w:rsidRPr="00997853">
              <w:t>Primary Contact</w:t>
            </w:r>
          </w:p>
        </w:tc>
        <w:tc>
          <w:tcPr>
            <w:tcW w:w="1800" w:type="dxa"/>
            <w:tcBorders>
              <w:top w:val="single" w:sz="2" w:space="0" w:color="000000"/>
              <w:left w:val="single" w:sz="2" w:space="0" w:color="000000"/>
              <w:bottom w:val="single" w:sz="4" w:space="0" w:color="000000"/>
              <w:right w:val="single" w:sz="2" w:space="0" w:color="000000"/>
            </w:tcBorders>
            <w:shd w:val="clear" w:color="auto" w:fill="BDC0BF"/>
          </w:tcPr>
          <w:p w14:paraId="5A877C3D" w14:textId="77777777" w:rsidR="006D2FD4" w:rsidRPr="00997853" w:rsidRDefault="006D2FD4" w:rsidP="006752B4">
            <w:pPr>
              <w:pStyle w:val="TableHeader"/>
            </w:pPr>
            <w:r w:rsidRPr="00997853">
              <w:t>Primary Number</w:t>
            </w:r>
          </w:p>
        </w:tc>
        <w:tc>
          <w:tcPr>
            <w:tcW w:w="1896" w:type="dxa"/>
            <w:tcBorders>
              <w:top w:val="single" w:sz="2" w:space="0" w:color="000000"/>
              <w:left w:val="single" w:sz="2" w:space="0" w:color="000000"/>
              <w:bottom w:val="single" w:sz="4" w:space="0" w:color="000000"/>
              <w:right w:val="single" w:sz="2" w:space="0" w:color="000000"/>
            </w:tcBorders>
            <w:shd w:val="clear" w:color="auto" w:fill="BDC0BF"/>
          </w:tcPr>
          <w:p w14:paraId="1AB62520" w14:textId="77777777" w:rsidR="006D2FD4" w:rsidRPr="00997853" w:rsidRDefault="006D2FD4" w:rsidP="006752B4">
            <w:pPr>
              <w:pStyle w:val="TableHeader"/>
            </w:pPr>
            <w:r w:rsidRPr="00997853">
              <w:t>Alternate Contact</w:t>
            </w:r>
          </w:p>
        </w:tc>
        <w:tc>
          <w:tcPr>
            <w:tcW w:w="1980"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58BB04DB" w14:textId="77777777" w:rsidR="006D2FD4" w:rsidRPr="00997853" w:rsidRDefault="006D2FD4" w:rsidP="006752B4">
            <w:pPr>
              <w:pStyle w:val="TableHeader"/>
            </w:pPr>
            <w:r w:rsidRPr="00997853">
              <w:t>Alternate Number</w:t>
            </w:r>
          </w:p>
        </w:tc>
      </w:tr>
      <w:tr w:rsidR="006D2FD4" w:rsidRPr="00997853" w14:paraId="43A05184" w14:textId="77777777" w:rsidTr="006752B4">
        <w:tblPrEx>
          <w:shd w:val="clear" w:color="auto" w:fill="auto"/>
        </w:tblPrEx>
        <w:trPr>
          <w:trHeight w:val="488"/>
        </w:trPr>
        <w:tc>
          <w:tcPr>
            <w:tcW w:w="1347"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B74D700" w14:textId="77777777" w:rsidR="006D2FD4" w:rsidRPr="00997853" w:rsidRDefault="006D2FD4" w:rsidP="006752B4">
            <w:pPr>
              <w:pStyle w:val="TableText"/>
            </w:pPr>
          </w:p>
        </w:tc>
        <w:tc>
          <w:tcPr>
            <w:tcW w:w="1800"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C690446" w14:textId="77777777" w:rsidR="006D2FD4" w:rsidRPr="00997853" w:rsidRDefault="006D2FD4" w:rsidP="006752B4">
            <w:pPr>
              <w:pStyle w:val="TableText"/>
            </w:pPr>
          </w:p>
        </w:tc>
        <w:tc>
          <w:tcPr>
            <w:tcW w:w="1800" w:type="dxa"/>
            <w:tcBorders>
              <w:top w:val="single" w:sz="4" w:space="0" w:color="000000"/>
              <w:left w:val="single" w:sz="2" w:space="0" w:color="000000"/>
              <w:bottom w:val="single" w:sz="2" w:space="0" w:color="000000"/>
              <w:right w:val="single" w:sz="2" w:space="0" w:color="000000"/>
            </w:tcBorders>
          </w:tcPr>
          <w:p w14:paraId="73D5D335" w14:textId="77777777" w:rsidR="006D2FD4" w:rsidRPr="00997853" w:rsidRDefault="006D2FD4" w:rsidP="006752B4">
            <w:pPr>
              <w:pStyle w:val="TableText"/>
            </w:pPr>
          </w:p>
        </w:tc>
        <w:tc>
          <w:tcPr>
            <w:tcW w:w="1896" w:type="dxa"/>
            <w:tcBorders>
              <w:top w:val="single" w:sz="4" w:space="0" w:color="000000"/>
              <w:left w:val="single" w:sz="2" w:space="0" w:color="000000"/>
              <w:bottom w:val="single" w:sz="2" w:space="0" w:color="000000"/>
              <w:right w:val="single" w:sz="2" w:space="0" w:color="000000"/>
            </w:tcBorders>
          </w:tcPr>
          <w:p w14:paraId="6D149A07" w14:textId="77777777" w:rsidR="006D2FD4" w:rsidRPr="00997853" w:rsidRDefault="006D2FD4" w:rsidP="006752B4">
            <w:pPr>
              <w:pStyle w:val="TableText"/>
            </w:pPr>
          </w:p>
        </w:tc>
        <w:tc>
          <w:tcPr>
            <w:tcW w:w="1980"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A65EF76" w14:textId="77777777" w:rsidR="006D2FD4" w:rsidRPr="00997853" w:rsidRDefault="006D2FD4" w:rsidP="006752B4">
            <w:pPr>
              <w:pStyle w:val="TableText"/>
            </w:pPr>
          </w:p>
        </w:tc>
      </w:tr>
      <w:tr w:rsidR="006D2FD4" w:rsidRPr="00997853" w14:paraId="124E481F" w14:textId="77777777" w:rsidTr="006752B4">
        <w:tblPrEx>
          <w:shd w:val="clear" w:color="auto" w:fill="auto"/>
        </w:tblPrEx>
        <w:trPr>
          <w:trHeight w:val="279"/>
        </w:trPr>
        <w:tc>
          <w:tcPr>
            <w:tcW w:w="1347"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8641203"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213EDDC"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EEEEEE"/>
          </w:tcPr>
          <w:p w14:paraId="4198D2A2" w14:textId="77777777" w:rsidR="006D2FD4" w:rsidRPr="00997853" w:rsidRDefault="006D2FD4" w:rsidP="006752B4">
            <w:pPr>
              <w:pStyle w:val="TableText"/>
            </w:pPr>
          </w:p>
        </w:tc>
        <w:tc>
          <w:tcPr>
            <w:tcW w:w="1896" w:type="dxa"/>
            <w:tcBorders>
              <w:top w:val="single" w:sz="2" w:space="0" w:color="000000"/>
              <w:left w:val="single" w:sz="2" w:space="0" w:color="000000"/>
              <w:bottom w:val="single" w:sz="2" w:space="0" w:color="000000"/>
              <w:right w:val="single" w:sz="2" w:space="0" w:color="000000"/>
            </w:tcBorders>
            <w:shd w:val="clear" w:color="auto" w:fill="EEEEEE"/>
          </w:tcPr>
          <w:p w14:paraId="1ED57628" w14:textId="77777777" w:rsidR="006D2FD4" w:rsidRPr="00997853" w:rsidRDefault="006D2FD4" w:rsidP="006752B4">
            <w:pPr>
              <w:pStyle w:val="TableText"/>
            </w:pPr>
          </w:p>
        </w:tc>
        <w:tc>
          <w:tcPr>
            <w:tcW w:w="1980"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E22A62F" w14:textId="77777777" w:rsidR="006D2FD4" w:rsidRPr="00997853" w:rsidRDefault="006D2FD4" w:rsidP="006752B4">
            <w:pPr>
              <w:pStyle w:val="TableText"/>
            </w:pPr>
          </w:p>
        </w:tc>
      </w:tr>
      <w:tr w:rsidR="006D2FD4" w:rsidRPr="00997853" w14:paraId="0B2312A0" w14:textId="77777777" w:rsidTr="006752B4">
        <w:tblPrEx>
          <w:shd w:val="clear" w:color="auto" w:fill="auto"/>
        </w:tblPrEx>
        <w:trPr>
          <w:trHeight w:val="338"/>
        </w:trPr>
        <w:tc>
          <w:tcPr>
            <w:tcW w:w="134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031883B"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7441766"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tcPr>
          <w:p w14:paraId="3A428756" w14:textId="77777777" w:rsidR="006D2FD4" w:rsidRPr="00997853" w:rsidRDefault="006D2FD4" w:rsidP="006752B4">
            <w:pPr>
              <w:pStyle w:val="TableText"/>
            </w:pPr>
          </w:p>
        </w:tc>
        <w:tc>
          <w:tcPr>
            <w:tcW w:w="1896" w:type="dxa"/>
            <w:tcBorders>
              <w:top w:val="single" w:sz="2" w:space="0" w:color="000000"/>
              <w:left w:val="single" w:sz="2" w:space="0" w:color="000000"/>
              <w:bottom w:val="single" w:sz="2" w:space="0" w:color="000000"/>
              <w:right w:val="single" w:sz="2" w:space="0" w:color="000000"/>
            </w:tcBorders>
          </w:tcPr>
          <w:p w14:paraId="254EBB92" w14:textId="77777777" w:rsidR="006D2FD4" w:rsidRPr="00997853" w:rsidRDefault="006D2FD4" w:rsidP="006752B4">
            <w:pPr>
              <w:pStyle w:val="TableText"/>
            </w:pPr>
          </w:p>
        </w:tc>
        <w:tc>
          <w:tcPr>
            <w:tcW w:w="198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87E94E6" w14:textId="77777777" w:rsidR="006D2FD4" w:rsidRPr="00997853" w:rsidRDefault="006D2FD4" w:rsidP="006752B4">
            <w:pPr>
              <w:pStyle w:val="TableText"/>
            </w:pPr>
          </w:p>
        </w:tc>
      </w:tr>
      <w:tr w:rsidR="006D2FD4" w:rsidRPr="00997853" w14:paraId="0161D34A" w14:textId="77777777" w:rsidTr="006752B4">
        <w:tblPrEx>
          <w:shd w:val="clear" w:color="auto" w:fill="auto"/>
        </w:tblPrEx>
        <w:trPr>
          <w:trHeight w:val="338"/>
        </w:trPr>
        <w:tc>
          <w:tcPr>
            <w:tcW w:w="134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5B8E3A26"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7A599C38"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5ACAF712" w14:textId="77777777" w:rsidR="006D2FD4" w:rsidRPr="00997853" w:rsidRDefault="006D2FD4" w:rsidP="006752B4">
            <w:pPr>
              <w:pStyle w:val="TableText"/>
            </w:pPr>
          </w:p>
        </w:tc>
        <w:tc>
          <w:tcPr>
            <w:tcW w:w="1896"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37754894" w14:textId="77777777" w:rsidR="006D2FD4" w:rsidRPr="00997853" w:rsidRDefault="006D2FD4" w:rsidP="006752B4">
            <w:pPr>
              <w:pStyle w:val="TableText"/>
            </w:pPr>
          </w:p>
        </w:tc>
        <w:tc>
          <w:tcPr>
            <w:tcW w:w="1980"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296E23D8" w14:textId="77777777" w:rsidR="006D2FD4" w:rsidRPr="00997853" w:rsidRDefault="006D2FD4" w:rsidP="006752B4">
            <w:pPr>
              <w:pStyle w:val="TableText"/>
            </w:pPr>
          </w:p>
        </w:tc>
      </w:tr>
      <w:tr w:rsidR="006D2FD4" w:rsidRPr="00997853" w14:paraId="5BACCAFC" w14:textId="77777777" w:rsidTr="006752B4">
        <w:tblPrEx>
          <w:shd w:val="clear" w:color="auto" w:fill="auto"/>
        </w:tblPrEx>
        <w:trPr>
          <w:trHeight w:val="338"/>
        </w:trPr>
        <w:tc>
          <w:tcPr>
            <w:tcW w:w="134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0F36BBE"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57911CC"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auto"/>
          </w:tcPr>
          <w:p w14:paraId="00AC7FD0" w14:textId="77777777" w:rsidR="006D2FD4" w:rsidRPr="00997853" w:rsidRDefault="006D2FD4" w:rsidP="006752B4">
            <w:pPr>
              <w:pStyle w:val="TableText"/>
            </w:pPr>
          </w:p>
        </w:tc>
        <w:tc>
          <w:tcPr>
            <w:tcW w:w="1896" w:type="dxa"/>
            <w:tcBorders>
              <w:top w:val="single" w:sz="2" w:space="0" w:color="000000"/>
              <w:left w:val="single" w:sz="2" w:space="0" w:color="000000"/>
              <w:bottom w:val="single" w:sz="2" w:space="0" w:color="000000"/>
              <w:right w:val="single" w:sz="2" w:space="0" w:color="000000"/>
            </w:tcBorders>
            <w:shd w:val="clear" w:color="auto" w:fill="auto"/>
          </w:tcPr>
          <w:p w14:paraId="74B00F4C" w14:textId="77777777" w:rsidR="006D2FD4" w:rsidRPr="00997853" w:rsidRDefault="006D2FD4" w:rsidP="006752B4">
            <w:pPr>
              <w:pStyle w:val="TableText"/>
            </w:pPr>
          </w:p>
        </w:tc>
        <w:tc>
          <w:tcPr>
            <w:tcW w:w="198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147D46B" w14:textId="77777777" w:rsidR="006D2FD4" w:rsidRPr="00997853" w:rsidRDefault="006D2FD4" w:rsidP="006752B4">
            <w:pPr>
              <w:pStyle w:val="TableText"/>
            </w:pPr>
          </w:p>
        </w:tc>
      </w:tr>
      <w:tr w:rsidR="006D2FD4" w:rsidRPr="00997853" w14:paraId="1BB9B6DF" w14:textId="77777777" w:rsidTr="006752B4">
        <w:tblPrEx>
          <w:shd w:val="clear" w:color="auto" w:fill="auto"/>
        </w:tblPrEx>
        <w:trPr>
          <w:trHeight w:val="338"/>
        </w:trPr>
        <w:tc>
          <w:tcPr>
            <w:tcW w:w="134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0EF415A5"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44EF043A"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20820222" w14:textId="77777777" w:rsidR="006D2FD4" w:rsidRPr="00997853" w:rsidRDefault="006D2FD4" w:rsidP="006752B4">
            <w:pPr>
              <w:pStyle w:val="TableText"/>
            </w:pPr>
          </w:p>
        </w:tc>
        <w:tc>
          <w:tcPr>
            <w:tcW w:w="1896"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36989CC2" w14:textId="77777777" w:rsidR="006D2FD4" w:rsidRPr="00997853" w:rsidRDefault="006D2FD4" w:rsidP="006752B4">
            <w:pPr>
              <w:pStyle w:val="TableText"/>
            </w:pPr>
          </w:p>
        </w:tc>
        <w:tc>
          <w:tcPr>
            <w:tcW w:w="1980"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17C2801E" w14:textId="77777777" w:rsidR="006D2FD4" w:rsidRPr="00997853" w:rsidRDefault="006D2FD4" w:rsidP="006752B4">
            <w:pPr>
              <w:pStyle w:val="TableText"/>
            </w:pPr>
          </w:p>
        </w:tc>
      </w:tr>
      <w:tr w:rsidR="006D2FD4" w:rsidRPr="00997853" w14:paraId="4858491A" w14:textId="77777777" w:rsidTr="006752B4">
        <w:tblPrEx>
          <w:shd w:val="clear" w:color="auto" w:fill="auto"/>
        </w:tblPrEx>
        <w:trPr>
          <w:trHeight w:val="279"/>
        </w:trPr>
        <w:tc>
          <w:tcPr>
            <w:tcW w:w="1347"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14:paraId="3EA956CA"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14:paraId="01734BB1"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F2B83A4" w14:textId="77777777" w:rsidR="006D2FD4" w:rsidRPr="00997853" w:rsidRDefault="006D2FD4" w:rsidP="006752B4">
            <w:pPr>
              <w:pStyle w:val="TableText"/>
            </w:pPr>
          </w:p>
        </w:tc>
        <w:tc>
          <w:tcPr>
            <w:tcW w:w="189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3660938" w14:textId="77777777" w:rsidR="006D2FD4" w:rsidRPr="00997853" w:rsidRDefault="006D2FD4" w:rsidP="006752B4">
            <w:pPr>
              <w:pStyle w:val="TableText"/>
            </w:pPr>
          </w:p>
        </w:tc>
        <w:tc>
          <w:tcPr>
            <w:tcW w:w="198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14:paraId="7C7C51BA" w14:textId="77777777" w:rsidR="006D2FD4" w:rsidRPr="00997853" w:rsidRDefault="006D2FD4" w:rsidP="006752B4">
            <w:pPr>
              <w:pStyle w:val="TableText"/>
            </w:pPr>
          </w:p>
        </w:tc>
      </w:tr>
      <w:tr w:rsidR="006D2FD4" w:rsidRPr="00997853" w14:paraId="2E1DC63C" w14:textId="77777777" w:rsidTr="006752B4">
        <w:tblPrEx>
          <w:shd w:val="clear" w:color="auto" w:fill="auto"/>
        </w:tblPrEx>
        <w:trPr>
          <w:trHeight w:val="279"/>
        </w:trPr>
        <w:tc>
          <w:tcPr>
            <w:tcW w:w="1347"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DF94016"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E1C7D6F"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EEEEEE"/>
          </w:tcPr>
          <w:p w14:paraId="0604E578" w14:textId="77777777" w:rsidR="006D2FD4" w:rsidRPr="00997853" w:rsidRDefault="006D2FD4" w:rsidP="006752B4">
            <w:pPr>
              <w:pStyle w:val="TableText"/>
            </w:pPr>
          </w:p>
        </w:tc>
        <w:tc>
          <w:tcPr>
            <w:tcW w:w="1896" w:type="dxa"/>
            <w:tcBorders>
              <w:top w:val="single" w:sz="2" w:space="0" w:color="000000"/>
              <w:left w:val="single" w:sz="2" w:space="0" w:color="000000"/>
              <w:bottom w:val="single" w:sz="2" w:space="0" w:color="000000"/>
              <w:right w:val="single" w:sz="2" w:space="0" w:color="000000"/>
            </w:tcBorders>
            <w:shd w:val="clear" w:color="auto" w:fill="EEEEEE"/>
          </w:tcPr>
          <w:p w14:paraId="04E3CD6B" w14:textId="77777777" w:rsidR="006D2FD4" w:rsidRPr="00997853" w:rsidRDefault="006D2FD4" w:rsidP="006752B4">
            <w:pPr>
              <w:pStyle w:val="TableText"/>
            </w:pPr>
          </w:p>
        </w:tc>
        <w:tc>
          <w:tcPr>
            <w:tcW w:w="1980"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24C246A" w14:textId="77777777" w:rsidR="006D2FD4" w:rsidRPr="00997853" w:rsidRDefault="006D2FD4" w:rsidP="006752B4">
            <w:pPr>
              <w:pStyle w:val="TableText"/>
            </w:pPr>
          </w:p>
        </w:tc>
      </w:tr>
      <w:tr w:rsidR="006D2FD4" w:rsidRPr="00997853" w14:paraId="28505C16" w14:textId="77777777" w:rsidTr="006752B4">
        <w:tblPrEx>
          <w:shd w:val="clear" w:color="auto" w:fill="auto"/>
        </w:tblPrEx>
        <w:trPr>
          <w:trHeight w:val="279"/>
        </w:trPr>
        <w:tc>
          <w:tcPr>
            <w:tcW w:w="1347"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14:paraId="474AA976"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14:paraId="16540084"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FA489F7" w14:textId="77777777" w:rsidR="006D2FD4" w:rsidRPr="00997853" w:rsidRDefault="006D2FD4" w:rsidP="006752B4">
            <w:pPr>
              <w:pStyle w:val="TableText"/>
            </w:pPr>
          </w:p>
        </w:tc>
        <w:tc>
          <w:tcPr>
            <w:tcW w:w="189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64DA38B" w14:textId="77777777" w:rsidR="006D2FD4" w:rsidRPr="00997853" w:rsidRDefault="006D2FD4" w:rsidP="006752B4">
            <w:pPr>
              <w:pStyle w:val="TableText"/>
            </w:pPr>
          </w:p>
        </w:tc>
        <w:tc>
          <w:tcPr>
            <w:tcW w:w="198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14:paraId="7B87EB07" w14:textId="77777777" w:rsidR="006D2FD4" w:rsidRPr="00997853" w:rsidRDefault="006D2FD4" w:rsidP="006752B4">
            <w:pPr>
              <w:pStyle w:val="TableText"/>
            </w:pPr>
          </w:p>
        </w:tc>
      </w:tr>
      <w:tr w:rsidR="006D2FD4" w:rsidRPr="00997853" w14:paraId="2495CD52" w14:textId="77777777" w:rsidTr="006752B4">
        <w:tblPrEx>
          <w:shd w:val="clear" w:color="auto" w:fill="auto"/>
        </w:tblPrEx>
        <w:trPr>
          <w:trHeight w:val="279"/>
        </w:trPr>
        <w:tc>
          <w:tcPr>
            <w:tcW w:w="1347"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DE98B3D"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38F756E"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EEEEEE"/>
          </w:tcPr>
          <w:p w14:paraId="6198E7BB" w14:textId="77777777" w:rsidR="006D2FD4" w:rsidRPr="00997853" w:rsidRDefault="006D2FD4" w:rsidP="006752B4">
            <w:pPr>
              <w:pStyle w:val="TableText"/>
            </w:pPr>
          </w:p>
        </w:tc>
        <w:tc>
          <w:tcPr>
            <w:tcW w:w="1896" w:type="dxa"/>
            <w:tcBorders>
              <w:top w:val="single" w:sz="2" w:space="0" w:color="000000"/>
              <w:left w:val="single" w:sz="2" w:space="0" w:color="000000"/>
              <w:bottom w:val="single" w:sz="2" w:space="0" w:color="000000"/>
              <w:right w:val="single" w:sz="2" w:space="0" w:color="000000"/>
            </w:tcBorders>
            <w:shd w:val="clear" w:color="auto" w:fill="EEEEEE"/>
          </w:tcPr>
          <w:p w14:paraId="41FEEAFE" w14:textId="77777777" w:rsidR="006D2FD4" w:rsidRPr="00997853" w:rsidRDefault="006D2FD4" w:rsidP="006752B4">
            <w:pPr>
              <w:pStyle w:val="TableText"/>
            </w:pPr>
          </w:p>
        </w:tc>
        <w:tc>
          <w:tcPr>
            <w:tcW w:w="1980"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B89E7FD" w14:textId="77777777" w:rsidR="006D2FD4" w:rsidRPr="00997853" w:rsidRDefault="006D2FD4" w:rsidP="006752B4">
            <w:pPr>
              <w:pStyle w:val="TableText"/>
            </w:pPr>
          </w:p>
        </w:tc>
      </w:tr>
      <w:tr w:rsidR="006D2FD4" w:rsidRPr="00997853" w14:paraId="05EC04D1" w14:textId="77777777" w:rsidTr="006752B4">
        <w:tblPrEx>
          <w:shd w:val="clear" w:color="auto" w:fill="auto"/>
        </w:tblPrEx>
        <w:trPr>
          <w:trHeight w:val="279"/>
        </w:trPr>
        <w:tc>
          <w:tcPr>
            <w:tcW w:w="134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1F298BC"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2DA24E2" w14:textId="77777777" w:rsidR="006D2FD4" w:rsidRPr="00997853" w:rsidRDefault="006D2FD4" w:rsidP="006752B4">
            <w:pPr>
              <w:pStyle w:val="TableText"/>
            </w:pPr>
          </w:p>
        </w:tc>
        <w:tc>
          <w:tcPr>
            <w:tcW w:w="1800" w:type="dxa"/>
            <w:tcBorders>
              <w:top w:val="single" w:sz="2" w:space="0" w:color="000000"/>
              <w:left w:val="single" w:sz="2" w:space="0" w:color="000000"/>
              <w:bottom w:val="single" w:sz="2" w:space="0" w:color="000000"/>
              <w:right w:val="single" w:sz="2" w:space="0" w:color="000000"/>
            </w:tcBorders>
            <w:shd w:val="clear" w:color="auto" w:fill="auto"/>
          </w:tcPr>
          <w:p w14:paraId="35C5E1F8" w14:textId="77777777" w:rsidR="006D2FD4" w:rsidRPr="00997853" w:rsidRDefault="006D2FD4" w:rsidP="006752B4">
            <w:pPr>
              <w:pStyle w:val="TableText"/>
            </w:pPr>
          </w:p>
        </w:tc>
        <w:tc>
          <w:tcPr>
            <w:tcW w:w="1896" w:type="dxa"/>
            <w:tcBorders>
              <w:top w:val="single" w:sz="2" w:space="0" w:color="000000"/>
              <w:left w:val="single" w:sz="2" w:space="0" w:color="000000"/>
              <w:bottom w:val="single" w:sz="2" w:space="0" w:color="000000"/>
              <w:right w:val="single" w:sz="2" w:space="0" w:color="000000"/>
            </w:tcBorders>
            <w:shd w:val="clear" w:color="auto" w:fill="auto"/>
          </w:tcPr>
          <w:p w14:paraId="037AC848" w14:textId="77777777" w:rsidR="006D2FD4" w:rsidRPr="00997853" w:rsidRDefault="006D2FD4" w:rsidP="006752B4">
            <w:pPr>
              <w:pStyle w:val="TableText"/>
            </w:pPr>
          </w:p>
        </w:tc>
        <w:tc>
          <w:tcPr>
            <w:tcW w:w="198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86215D3" w14:textId="77777777" w:rsidR="006D2FD4" w:rsidRPr="00997853" w:rsidRDefault="006D2FD4" w:rsidP="006752B4">
            <w:pPr>
              <w:pStyle w:val="TableText"/>
            </w:pPr>
          </w:p>
        </w:tc>
      </w:tr>
    </w:tbl>
    <w:p w14:paraId="7F955FF7" w14:textId="5CA87575" w:rsidR="006D2FD4" w:rsidRDefault="006D2FD4" w:rsidP="006D2FD4">
      <w:pPr>
        <w:rPr>
          <w:rFonts w:cs="Times New Roman"/>
          <w:sz w:val="20"/>
          <w:szCs w:val="20"/>
        </w:rPr>
      </w:pPr>
    </w:p>
    <w:p w14:paraId="663B3026" w14:textId="5664AC2E" w:rsidR="006D2FD4" w:rsidRPr="00550957" w:rsidRDefault="006D2FD4" w:rsidP="006D2FD4">
      <w:pPr>
        <w:pStyle w:val="Heading1"/>
        <w:numPr>
          <w:ilvl w:val="0"/>
          <w:numId w:val="5"/>
        </w:numPr>
        <w:tabs>
          <w:tab w:val="left" w:pos="581"/>
        </w:tabs>
        <w:spacing w:before="120" w:after="120" w:line="276" w:lineRule="auto"/>
        <w:rPr>
          <w:rFonts w:ascii="Times New Roman" w:hAnsi="Times New Roman" w:cs="Times New Roman"/>
        </w:rPr>
      </w:pPr>
      <w:bookmarkStart w:id="6" w:name="_Toc120732299"/>
      <w:r w:rsidRPr="00550957">
        <w:rPr>
          <w:rFonts w:ascii="Times New Roman" w:hAnsi="Times New Roman" w:cs="Times New Roman"/>
        </w:rPr>
        <w:t>Emergency Planning and Preparedness</w:t>
      </w:r>
      <w:bookmarkEnd w:id="6"/>
    </w:p>
    <w:p w14:paraId="45AF040D" w14:textId="24AEDAEF" w:rsidR="006D2FD4" w:rsidRPr="00550957" w:rsidRDefault="006D2FD4" w:rsidP="006D2FD4">
      <w:pPr>
        <w:pStyle w:val="ListParagraph"/>
        <w:numPr>
          <w:ilvl w:val="1"/>
          <w:numId w:val="5"/>
        </w:numPr>
        <w:rPr>
          <w:rFonts w:cs="Times New Roman"/>
          <w:sz w:val="20"/>
          <w:szCs w:val="20"/>
        </w:rPr>
      </w:pPr>
      <w:r w:rsidRPr="00550957">
        <w:rPr>
          <w:rFonts w:ascii="Times New Roman" w:hAnsi="Times New Roman" w:cs="Times New Roman"/>
          <w:sz w:val="20"/>
          <w:szCs w:val="20"/>
          <w:highlight w:val="yellow"/>
        </w:rPr>
        <w:t>Identification of Potential Emergencies</w:t>
      </w:r>
      <w:r w:rsidRPr="00550957">
        <w:rPr>
          <w:rFonts w:ascii="Times New Roman" w:hAnsi="Times New Roman" w:cs="Times New Roman"/>
          <w:sz w:val="20"/>
          <w:szCs w:val="20"/>
        </w:rPr>
        <w:t>.</w:t>
      </w:r>
    </w:p>
    <w:p w14:paraId="1389CA84" w14:textId="77777777" w:rsidR="006D2FD4" w:rsidRPr="00550957" w:rsidRDefault="006D2FD4" w:rsidP="006D2FD4">
      <w:pPr>
        <w:pStyle w:val="BodyText2"/>
        <w:widowControl w:val="0"/>
        <w:numPr>
          <w:ilvl w:val="2"/>
          <w:numId w:val="5"/>
        </w:numPr>
        <w:spacing w:before="120" w:after="240" w:line="240" w:lineRule="auto"/>
        <w:rPr>
          <w:rFonts w:ascii="Times New Roman" w:hAnsi="Times New Roman" w:cs="Times New Roman"/>
          <w:sz w:val="20"/>
          <w:szCs w:val="20"/>
        </w:rPr>
      </w:pPr>
      <w:r w:rsidRPr="00550957">
        <w:rPr>
          <w:rFonts w:ascii="Times New Roman" w:hAnsi="Times New Roman" w:cs="Times New Roman"/>
          <w:sz w:val="20"/>
          <w:szCs w:val="20"/>
        </w:rPr>
        <w:t xml:space="preserve">STACK has evaluated the potential emergency situations that could apply to the </w:t>
      </w:r>
      <w:r w:rsidRPr="00550957">
        <w:rPr>
          <w:rFonts w:ascii="Times New Roman" w:hAnsi="Times New Roman" w:cs="Times New Roman"/>
          <w:sz w:val="20"/>
          <w:szCs w:val="20"/>
          <w:highlight w:val="yellow"/>
        </w:rPr>
        <w:t>&lt;INSERT LOCATION&gt;</w:t>
      </w:r>
      <w:r w:rsidRPr="00550957">
        <w:rPr>
          <w:rFonts w:ascii="Times New Roman" w:hAnsi="Times New Roman" w:cs="Times New Roman"/>
          <w:sz w:val="20"/>
          <w:szCs w:val="20"/>
        </w:rPr>
        <w:t xml:space="preserve"> site. Emergency response risks and procedures for the emergency situations identified below have been considered for the site. Where appropriate specific procedures have been developed. These procedures are located in Section 6.0.</w:t>
      </w:r>
    </w:p>
    <w:tbl>
      <w:tblPr>
        <w:tblStyle w:val="TableGrid"/>
        <w:tblpPr w:leftFromText="180" w:rightFromText="180" w:vertAnchor="text" w:tblpX="535" w:tblpY="1"/>
        <w:tblOverlap w:val="never"/>
        <w:tblW w:w="4955" w:type="pct"/>
        <w:tblLook w:val="04A0" w:firstRow="1" w:lastRow="0" w:firstColumn="1" w:lastColumn="0" w:noHBand="0" w:noVBand="1"/>
      </w:tblPr>
      <w:tblGrid>
        <w:gridCol w:w="1916"/>
        <w:gridCol w:w="5206"/>
        <w:gridCol w:w="2144"/>
      </w:tblGrid>
      <w:tr w:rsidR="006D2FD4" w:rsidRPr="00997853" w14:paraId="4A83E78F" w14:textId="77777777" w:rsidTr="006752B4">
        <w:trPr>
          <w:tblHeader/>
        </w:trPr>
        <w:tc>
          <w:tcPr>
            <w:tcW w:w="1034" w:type="pct"/>
            <w:shd w:val="clear" w:color="auto" w:fill="BFBFBF" w:themeFill="background1" w:themeFillShade="BF"/>
          </w:tcPr>
          <w:p w14:paraId="662945E4" w14:textId="77777777" w:rsidR="006D2FD4" w:rsidRPr="00997853" w:rsidRDefault="006D2FD4" w:rsidP="006752B4">
            <w:pPr>
              <w:pStyle w:val="TableHeader"/>
            </w:pPr>
            <w:r w:rsidRPr="00997853">
              <w:t>Emergency Category</w:t>
            </w:r>
          </w:p>
        </w:tc>
        <w:tc>
          <w:tcPr>
            <w:tcW w:w="2809" w:type="pct"/>
            <w:shd w:val="clear" w:color="auto" w:fill="BFBFBF" w:themeFill="background1" w:themeFillShade="BF"/>
          </w:tcPr>
          <w:p w14:paraId="586B197D" w14:textId="77777777" w:rsidR="006D2FD4" w:rsidRPr="00997853" w:rsidRDefault="006D2FD4" w:rsidP="006752B4">
            <w:pPr>
              <w:pStyle w:val="TableHeader"/>
            </w:pPr>
            <w:r>
              <w:t>Types of Emergencies</w:t>
            </w:r>
          </w:p>
        </w:tc>
        <w:tc>
          <w:tcPr>
            <w:tcW w:w="1157" w:type="pct"/>
            <w:shd w:val="clear" w:color="auto" w:fill="BFBFBF" w:themeFill="background1" w:themeFillShade="BF"/>
          </w:tcPr>
          <w:p w14:paraId="1FBDAC33" w14:textId="77777777" w:rsidR="006D2FD4" w:rsidRPr="00997853" w:rsidRDefault="006D2FD4" w:rsidP="006752B4">
            <w:pPr>
              <w:pStyle w:val="TableHeader"/>
            </w:pPr>
            <w:r>
              <w:t>Applicability to the Site</w:t>
            </w:r>
          </w:p>
        </w:tc>
      </w:tr>
      <w:tr w:rsidR="006D2FD4" w:rsidRPr="00997853" w14:paraId="5ADC5DD2" w14:textId="77777777" w:rsidTr="006752B4">
        <w:trPr>
          <w:trHeight w:val="134"/>
        </w:trPr>
        <w:tc>
          <w:tcPr>
            <w:tcW w:w="1034" w:type="pct"/>
            <w:vMerge w:val="restart"/>
          </w:tcPr>
          <w:p w14:paraId="41573A48" w14:textId="77777777" w:rsidR="006D2FD4" w:rsidRPr="00997853" w:rsidRDefault="006D2FD4" w:rsidP="006752B4">
            <w:pPr>
              <w:pStyle w:val="TableText"/>
            </w:pPr>
            <w:r w:rsidRPr="00997853">
              <w:t xml:space="preserve">Medical </w:t>
            </w:r>
          </w:p>
        </w:tc>
        <w:tc>
          <w:tcPr>
            <w:tcW w:w="2809" w:type="pct"/>
          </w:tcPr>
          <w:p w14:paraId="4A63B41F" w14:textId="77777777" w:rsidR="006D2FD4" w:rsidRPr="00997853" w:rsidRDefault="006D2FD4" w:rsidP="006D2FD4">
            <w:pPr>
              <w:pStyle w:val="Text2"/>
              <w:numPr>
                <w:ilvl w:val="0"/>
                <w:numId w:val="7"/>
              </w:numPr>
            </w:pPr>
            <w:r w:rsidRPr="00997853">
              <w:t xml:space="preserve">Emergency injury or illness (e.g., cardiac arrest, loss of consciousness, electric shock) </w:t>
            </w:r>
          </w:p>
        </w:tc>
        <w:tc>
          <w:tcPr>
            <w:tcW w:w="1157" w:type="pct"/>
          </w:tcPr>
          <w:p w14:paraId="6E01EC8A" w14:textId="77777777" w:rsidR="006D2FD4" w:rsidRPr="00997853" w:rsidRDefault="00E648A0" w:rsidP="006752B4">
            <w:pPr>
              <w:pStyle w:val="Text2"/>
              <w:numPr>
                <w:ilvl w:val="0"/>
                <w:numId w:val="0"/>
              </w:numPr>
              <w:ind w:left="360" w:hanging="360"/>
            </w:pPr>
            <w:sdt>
              <w:sdtPr>
                <w:id w:val="-356041773"/>
                <w14:checkbox>
                  <w14:checked w14:val="0"/>
                  <w14:checkedState w14:val="2612" w14:font="MS Gothic"/>
                  <w14:uncheckedState w14:val="2610" w14:font="MS Gothic"/>
                </w14:checkbox>
              </w:sdtPr>
              <w:sdtEndPr/>
              <w:sdtContent>
                <w:r w:rsidR="006D2FD4">
                  <w:rPr>
                    <w:rFonts w:ascii="MS Gothic" w:eastAsia="MS Gothic" w:hAnsi="MS Gothic" w:hint="eastAsia"/>
                  </w:rPr>
                  <w:t>☐</w:t>
                </w:r>
              </w:sdtContent>
            </w:sdt>
            <w:r w:rsidR="006D2FD4">
              <w:t xml:space="preserve">   YES         </w:t>
            </w:r>
            <w:sdt>
              <w:sdtPr>
                <w:id w:val="274686571"/>
                <w14:checkbox>
                  <w14:checked w14:val="0"/>
                  <w14:checkedState w14:val="2612" w14:font="MS Gothic"/>
                  <w14:uncheckedState w14:val="2610" w14:font="MS Gothic"/>
                </w14:checkbox>
              </w:sdtPr>
              <w:sdtEndPr/>
              <w:sdtContent>
                <w:r w:rsidR="006D2FD4">
                  <w:rPr>
                    <w:rFonts w:ascii="MS Gothic" w:eastAsia="MS Gothic" w:hAnsi="MS Gothic" w:hint="eastAsia"/>
                  </w:rPr>
                  <w:t>☐</w:t>
                </w:r>
              </w:sdtContent>
            </w:sdt>
            <w:r w:rsidR="006D2FD4">
              <w:t xml:space="preserve">  NO</w:t>
            </w:r>
          </w:p>
        </w:tc>
      </w:tr>
      <w:tr w:rsidR="006D2FD4" w:rsidRPr="00997853" w14:paraId="2FE33A5D" w14:textId="77777777" w:rsidTr="006752B4">
        <w:trPr>
          <w:trHeight w:val="242"/>
        </w:trPr>
        <w:tc>
          <w:tcPr>
            <w:tcW w:w="1034" w:type="pct"/>
            <w:vMerge/>
            <w:tcBorders>
              <w:bottom w:val="single" w:sz="4" w:space="0" w:color="auto"/>
            </w:tcBorders>
          </w:tcPr>
          <w:p w14:paraId="53082C83" w14:textId="77777777" w:rsidR="006D2FD4" w:rsidRPr="00997853" w:rsidRDefault="006D2FD4" w:rsidP="006D2FD4">
            <w:pPr>
              <w:pStyle w:val="TableText"/>
              <w:numPr>
                <w:ilvl w:val="0"/>
                <w:numId w:val="6"/>
              </w:numPr>
            </w:pPr>
          </w:p>
        </w:tc>
        <w:tc>
          <w:tcPr>
            <w:tcW w:w="2809" w:type="pct"/>
            <w:tcBorders>
              <w:bottom w:val="single" w:sz="4" w:space="0" w:color="auto"/>
            </w:tcBorders>
          </w:tcPr>
          <w:p w14:paraId="7BA074A7" w14:textId="77777777" w:rsidR="006D2FD4" w:rsidRPr="00997853" w:rsidRDefault="006D2FD4" w:rsidP="006D2FD4">
            <w:pPr>
              <w:pStyle w:val="Text2"/>
              <w:numPr>
                <w:ilvl w:val="0"/>
                <w:numId w:val="7"/>
              </w:numPr>
            </w:pPr>
            <w:r w:rsidRPr="00997853">
              <w:t xml:space="preserve">Non-emergency injury or illness (e.g., small cuts and bruises) </w:t>
            </w:r>
          </w:p>
        </w:tc>
        <w:tc>
          <w:tcPr>
            <w:tcW w:w="1157" w:type="pct"/>
            <w:tcBorders>
              <w:bottom w:val="single" w:sz="4" w:space="0" w:color="auto"/>
            </w:tcBorders>
          </w:tcPr>
          <w:p w14:paraId="55A82D6B" w14:textId="77777777" w:rsidR="006D2FD4" w:rsidRPr="00997853" w:rsidRDefault="00E648A0" w:rsidP="006752B4">
            <w:pPr>
              <w:pStyle w:val="Text2"/>
              <w:numPr>
                <w:ilvl w:val="0"/>
                <w:numId w:val="0"/>
              </w:numPr>
              <w:ind w:left="360" w:hanging="360"/>
            </w:pPr>
            <w:sdt>
              <w:sdtPr>
                <w:id w:val="1283840679"/>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YES         </w:t>
            </w:r>
            <w:sdt>
              <w:sdtPr>
                <w:id w:val="-1648894321"/>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104F23A5" w14:textId="77777777" w:rsidTr="006752B4">
        <w:trPr>
          <w:trHeight w:val="710"/>
        </w:trPr>
        <w:tc>
          <w:tcPr>
            <w:tcW w:w="1034" w:type="pct"/>
            <w:vMerge w:val="restart"/>
            <w:tcBorders>
              <w:right w:val="single" w:sz="4" w:space="0" w:color="auto"/>
            </w:tcBorders>
            <w:shd w:val="clear" w:color="auto" w:fill="F2F2F2" w:themeFill="background1" w:themeFillShade="F2"/>
          </w:tcPr>
          <w:p w14:paraId="3B42C91E" w14:textId="77777777" w:rsidR="006D2FD4" w:rsidRPr="00997853" w:rsidRDefault="006D2FD4" w:rsidP="006752B4">
            <w:pPr>
              <w:pStyle w:val="TableText"/>
            </w:pPr>
            <w:r w:rsidRPr="00997853">
              <w:t>Fire and/or explosion</w:t>
            </w:r>
          </w:p>
        </w:tc>
        <w:tc>
          <w:tcPr>
            <w:tcW w:w="280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C2A5ABE" w14:textId="77777777" w:rsidR="006D2FD4" w:rsidRPr="00997853" w:rsidRDefault="006D2FD4" w:rsidP="006D2FD4">
            <w:pPr>
              <w:pStyle w:val="Text2"/>
              <w:numPr>
                <w:ilvl w:val="0"/>
                <w:numId w:val="9"/>
              </w:numPr>
            </w:pPr>
            <w:r>
              <w:t>Fires from equipment or combustibles</w:t>
            </w:r>
          </w:p>
        </w:tc>
        <w:tc>
          <w:tcPr>
            <w:tcW w:w="1157" w:type="pct"/>
            <w:tcBorders>
              <w:top w:val="single" w:sz="4" w:space="0" w:color="auto"/>
              <w:left w:val="nil"/>
              <w:bottom w:val="single" w:sz="4" w:space="0" w:color="auto"/>
              <w:right w:val="single" w:sz="4" w:space="0" w:color="auto"/>
            </w:tcBorders>
            <w:shd w:val="clear" w:color="auto" w:fill="F2F2F2" w:themeFill="background1" w:themeFillShade="F2"/>
          </w:tcPr>
          <w:p w14:paraId="4FE7F281" w14:textId="77777777" w:rsidR="006D2FD4" w:rsidRPr="00997853" w:rsidRDefault="00E648A0" w:rsidP="006752B4">
            <w:pPr>
              <w:pStyle w:val="Text2"/>
              <w:numPr>
                <w:ilvl w:val="0"/>
                <w:numId w:val="0"/>
              </w:numPr>
            </w:pPr>
            <w:sdt>
              <w:sdtPr>
                <w:id w:val="-347255220"/>
                <w14:checkbox>
                  <w14:checked w14:val="0"/>
                  <w14:checkedState w14:val="2612" w14:font="MS Gothic"/>
                  <w14:uncheckedState w14:val="2610" w14:font="MS Gothic"/>
                </w14:checkbox>
              </w:sdtPr>
              <w:sdtEndPr/>
              <w:sdtContent>
                <w:r w:rsidR="006D2FD4">
                  <w:rPr>
                    <w:rFonts w:ascii="MS Gothic" w:eastAsia="MS Gothic" w:hAnsi="MS Gothic" w:hint="eastAsia"/>
                  </w:rPr>
                  <w:t>☐</w:t>
                </w:r>
              </w:sdtContent>
            </w:sdt>
            <w:r w:rsidR="006D2FD4" w:rsidRPr="00236873">
              <w:t xml:space="preserve">   YES         </w:t>
            </w:r>
            <w:sdt>
              <w:sdtPr>
                <w:id w:val="258648087"/>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5C12B986" w14:textId="77777777" w:rsidTr="006752B4">
        <w:trPr>
          <w:trHeight w:val="710"/>
        </w:trPr>
        <w:tc>
          <w:tcPr>
            <w:tcW w:w="1034" w:type="pct"/>
            <w:vMerge/>
            <w:tcBorders>
              <w:right w:val="single" w:sz="4" w:space="0" w:color="auto"/>
            </w:tcBorders>
            <w:shd w:val="clear" w:color="auto" w:fill="F2F2F2" w:themeFill="background1" w:themeFillShade="F2"/>
          </w:tcPr>
          <w:p w14:paraId="4717302E" w14:textId="77777777" w:rsidR="006D2FD4" w:rsidRPr="00997853" w:rsidRDefault="006D2FD4" w:rsidP="006752B4">
            <w:pPr>
              <w:pStyle w:val="TableText"/>
            </w:pPr>
          </w:p>
        </w:tc>
        <w:tc>
          <w:tcPr>
            <w:tcW w:w="280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FA03A3D" w14:textId="77777777" w:rsidR="006D2FD4" w:rsidRPr="00997853" w:rsidRDefault="006D2FD4" w:rsidP="006D2FD4">
            <w:pPr>
              <w:pStyle w:val="Text2"/>
              <w:numPr>
                <w:ilvl w:val="0"/>
                <w:numId w:val="7"/>
              </w:numPr>
            </w:pPr>
            <w:r>
              <w:t>Batteries</w:t>
            </w:r>
          </w:p>
        </w:tc>
        <w:tc>
          <w:tcPr>
            <w:tcW w:w="1157" w:type="pct"/>
            <w:tcBorders>
              <w:top w:val="single" w:sz="4" w:space="0" w:color="auto"/>
              <w:left w:val="nil"/>
              <w:bottom w:val="single" w:sz="4" w:space="0" w:color="auto"/>
              <w:right w:val="single" w:sz="4" w:space="0" w:color="auto"/>
            </w:tcBorders>
            <w:shd w:val="clear" w:color="auto" w:fill="F2F2F2" w:themeFill="background1" w:themeFillShade="F2"/>
          </w:tcPr>
          <w:p w14:paraId="20E714B9" w14:textId="77777777" w:rsidR="006D2FD4" w:rsidRPr="00236873" w:rsidRDefault="00E648A0" w:rsidP="006752B4">
            <w:pPr>
              <w:pStyle w:val="Text2"/>
              <w:numPr>
                <w:ilvl w:val="0"/>
                <w:numId w:val="0"/>
              </w:numPr>
            </w:pPr>
            <w:sdt>
              <w:sdtPr>
                <w:id w:val="401574378"/>
                <w14:checkbox>
                  <w14:checked w14:val="0"/>
                  <w14:checkedState w14:val="2612" w14:font="MS Gothic"/>
                  <w14:uncheckedState w14:val="2610" w14:font="MS Gothic"/>
                </w14:checkbox>
              </w:sdtPr>
              <w:sdtEndPr/>
              <w:sdtContent>
                <w:r w:rsidR="006D2FD4">
                  <w:rPr>
                    <w:rFonts w:ascii="MS Gothic" w:eastAsia="MS Gothic" w:hAnsi="MS Gothic" w:hint="eastAsia"/>
                  </w:rPr>
                  <w:t>☐</w:t>
                </w:r>
              </w:sdtContent>
            </w:sdt>
            <w:r w:rsidR="006D2FD4" w:rsidRPr="00236873">
              <w:t xml:space="preserve">   YES         </w:t>
            </w:r>
            <w:sdt>
              <w:sdtPr>
                <w:id w:val="794569350"/>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34303C43" w14:textId="77777777" w:rsidTr="006752B4">
        <w:trPr>
          <w:trHeight w:val="710"/>
        </w:trPr>
        <w:tc>
          <w:tcPr>
            <w:tcW w:w="1034" w:type="pct"/>
            <w:vMerge/>
            <w:tcBorders>
              <w:right w:val="single" w:sz="4" w:space="0" w:color="auto"/>
            </w:tcBorders>
            <w:shd w:val="clear" w:color="auto" w:fill="F2F2F2" w:themeFill="background1" w:themeFillShade="F2"/>
          </w:tcPr>
          <w:p w14:paraId="55642BFC" w14:textId="77777777" w:rsidR="006D2FD4" w:rsidRPr="00997853" w:rsidRDefault="006D2FD4" w:rsidP="006752B4">
            <w:pPr>
              <w:pStyle w:val="TableText"/>
            </w:pPr>
          </w:p>
        </w:tc>
        <w:tc>
          <w:tcPr>
            <w:tcW w:w="2809"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EF8485F" w14:textId="77777777" w:rsidR="006D2FD4" w:rsidRPr="00997853" w:rsidRDefault="006D2FD4" w:rsidP="006D2FD4">
            <w:pPr>
              <w:pStyle w:val="Text2"/>
              <w:numPr>
                <w:ilvl w:val="0"/>
                <w:numId w:val="7"/>
              </w:numPr>
            </w:pPr>
            <w:r>
              <w:t>Flammable Chemicals</w:t>
            </w:r>
          </w:p>
        </w:tc>
        <w:tc>
          <w:tcPr>
            <w:tcW w:w="1157" w:type="pct"/>
            <w:tcBorders>
              <w:top w:val="single" w:sz="4" w:space="0" w:color="auto"/>
              <w:left w:val="nil"/>
              <w:bottom w:val="single" w:sz="4" w:space="0" w:color="auto"/>
              <w:right w:val="single" w:sz="4" w:space="0" w:color="auto"/>
            </w:tcBorders>
            <w:shd w:val="clear" w:color="auto" w:fill="F2F2F2" w:themeFill="background1" w:themeFillShade="F2"/>
          </w:tcPr>
          <w:p w14:paraId="15FD5EF3" w14:textId="77777777" w:rsidR="006D2FD4" w:rsidRPr="00236873" w:rsidRDefault="00E648A0" w:rsidP="006752B4">
            <w:pPr>
              <w:pStyle w:val="Text2"/>
              <w:numPr>
                <w:ilvl w:val="0"/>
                <w:numId w:val="0"/>
              </w:numPr>
            </w:pPr>
            <w:sdt>
              <w:sdtPr>
                <w:id w:val="-584445508"/>
                <w14:checkbox>
                  <w14:checked w14:val="0"/>
                  <w14:checkedState w14:val="2612" w14:font="MS Gothic"/>
                  <w14:uncheckedState w14:val="2610" w14:font="MS Gothic"/>
                </w14:checkbox>
              </w:sdtPr>
              <w:sdtEndPr/>
              <w:sdtContent>
                <w:r w:rsidR="006D2FD4">
                  <w:rPr>
                    <w:rFonts w:ascii="MS Gothic" w:eastAsia="MS Gothic" w:hAnsi="MS Gothic" w:hint="eastAsia"/>
                  </w:rPr>
                  <w:t>☐</w:t>
                </w:r>
              </w:sdtContent>
            </w:sdt>
            <w:r w:rsidR="006D2FD4" w:rsidRPr="00236873">
              <w:t xml:space="preserve">   YES         </w:t>
            </w:r>
            <w:sdt>
              <w:sdtPr>
                <w:id w:val="-1544829022"/>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00CA255E" w14:textId="77777777" w:rsidTr="006752B4">
        <w:tc>
          <w:tcPr>
            <w:tcW w:w="1034" w:type="pct"/>
            <w:vMerge w:val="restart"/>
          </w:tcPr>
          <w:p w14:paraId="3984A1B8" w14:textId="77777777" w:rsidR="006D2FD4" w:rsidRPr="00997853" w:rsidRDefault="006D2FD4" w:rsidP="006752B4">
            <w:pPr>
              <w:pStyle w:val="TableText"/>
            </w:pPr>
            <w:r w:rsidRPr="00997853">
              <w:lastRenderedPageBreak/>
              <w:t>Natural disasters</w:t>
            </w:r>
            <w:r>
              <w:t xml:space="preserve"> / Weather Related</w:t>
            </w:r>
          </w:p>
        </w:tc>
        <w:tc>
          <w:tcPr>
            <w:tcW w:w="2809" w:type="pct"/>
            <w:tcBorders>
              <w:bottom w:val="single" w:sz="4" w:space="0" w:color="auto"/>
            </w:tcBorders>
          </w:tcPr>
          <w:p w14:paraId="303CDF58" w14:textId="77777777" w:rsidR="006D2FD4" w:rsidRPr="00997853" w:rsidRDefault="006D2FD4" w:rsidP="006D2FD4">
            <w:pPr>
              <w:pStyle w:val="Text2"/>
              <w:numPr>
                <w:ilvl w:val="0"/>
                <w:numId w:val="7"/>
              </w:numPr>
            </w:pPr>
            <w:r w:rsidRPr="00997853">
              <w:t>Earthquakes</w:t>
            </w:r>
          </w:p>
        </w:tc>
        <w:tc>
          <w:tcPr>
            <w:tcW w:w="1157" w:type="pct"/>
            <w:tcBorders>
              <w:bottom w:val="single" w:sz="4" w:space="0" w:color="auto"/>
            </w:tcBorders>
          </w:tcPr>
          <w:p w14:paraId="2A510218" w14:textId="77777777" w:rsidR="006D2FD4" w:rsidRPr="00997853" w:rsidRDefault="00E648A0" w:rsidP="006752B4">
            <w:pPr>
              <w:pStyle w:val="Text2"/>
              <w:numPr>
                <w:ilvl w:val="0"/>
                <w:numId w:val="0"/>
              </w:numPr>
            </w:pPr>
            <w:sdt>
              <w:sdtPr>
                <w:id w:val="299347469"/>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YES         </w:t>
            </w:r>
            <w:sdt>
              <w:sdtPr>
                <w:id w:val="-2106718757"/>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6417413B" w14:textId="77777777" w:rsidTr="006752B4">
        <w:tc>
          <w:tcPr>
            <w:tcW w:w="1034" w:type="pct"/>
            <w:vMerge/>
          </w:tcPr>
          <w:p w14:paraId="66084809" w14:textId="77777777" w:rsidR="006D2FD4" w:rsidRPr="00997853" w:rsidRDefault="006D2FD4" w:rsidP="006752B4">
            <w:pPr>
              <w:pStyle w:val="TableText"/>
            </w:pPr>
          </w:p>
        </w:tc>
        <w:tc>
          <w:tcPr>
            <w:tcW w:w="2809" w:type="pct"/>
            <w:tcBorders>
              <w:bottom w:val="single" w:sz="4" w:space="0" w:color="auto"/>
            </w:tcBorders>
          </w:tcPr>
          <w:p w14:paraId="66C066A6" w14:textId="77777777" w:rsidR="006D2FD4" w:rsidRPr="00997853" w:rsidRDefault="006D2FD4" w:rsidP="006D2FD4">
            <w:pPr>
              <w:pStyle w:val="Text2"/>
              <w:numPr>
                <w:ilvl w:val="0"/>
                <w:numId w:val="7"/>
              </w:numPr>
            </w:pPr>
            <w:r>
              <w:t>Flood</w:t>
            </w:r>
          </w:p>
        </w:tc>
        <w:tc>
          <w:tcPr>
            <w:tcW w:w="1157" w:type="pct"/>
            <w:tcBorders>
              <w:bottom w:val="single" w:sz="4" w:space="0" w:color="auto"/>
            </w:tcBorders>
          </w:tcPr>
          <w:p w14:paraId="7E2ECA63" w14:textId="77777777" w:rsidR="006D2FD4" w:rsidRPr="00236873" w:rsidRDefault="00E648A0" w:rsidP="006752B4">
            <w:pPr>
              <w:pStyle w:val="Text2"/>
              <w:numPr>
                <w:ilvl w:val="0"/>
                <w:numId w:val="0"/>
              </w:numPr>
            </w:pPr>
            <w:sdt>
              <w:sdtPr>
                <w:id w:val="276756913"/>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YES         </w:t>
            </w:r>
            <w:sdt>
              <w:sdtPr>
                <w:id w:val="1648475690"/>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73CE0244" w14:textId="77777777" w:rsidTr="006752B4">
        <w:tc>
          <w:tcPr>
            <w:tcW w:w="1034" w:type="pct"/>
            <w:vMerge/>
          </w:tcPr>
          <w:p w14:paraId="6B2E6BA4" w14:textId="77777777" w:rsidR="006D2FD4" w:rsidRPr="00997853" w:rsidRDefault="006D2FD4" w:rsidP="006752B4">
            <w:pPr>
              <w:pStyle w:val="TableText"/>
            </w:pPr>
          </w:p>
        </w:tc>
        <w:tc>
          <w:tcPr>
            <w:tcW w:w="2809" w:type="pct"/>
            <w:tcBorders>
              <w:bottom w:val="single" w:sz="4" w:space="0" w:color="auto"/>
            </w:tcBorders>
          </w:tcPr>
          <w:p w14:paraId="6EE47267" w14:textId="77777777" w:rsidR="006D2FD4" w:rsidRPr="00997853" w:rsidRDefault="006D2FD4" w:rsidP="006D2FD4">
            <w:pPr>
              <w:pStyle w:val="Text2"/>
              <w:numPr>
                <w:ilvl w:val="0"/>
                <w:numId w:val="7"/>
              </w:numPr>
            </w:pPr>
            <w:r>
              <w:t>High winds/Tornado</w:t>
            </w:r>
          </w:p>
        </w:tc>
        <w:tc>
          <w:tcPr>
            <w:tcW w:w="1157" w:type="pct"/>
            <w:tcBorders>
              <w:bottom w:val="single" w:sz="4" w:space="0" w:color="auto"/>
            </w:tcBorders>
          </w:tcPr>
          <w:p w14:paraId="4D05D520" w14:textId="77777777" w:rsidR="006D2FD4" w:rsidRPr="00236873" w:rsidRDefault="00E648A0" w:rsidP="006752B4">
            <w:pPr>
              <w:pStyle w:val="Text2"/>
              <w:numPr>
                <w:ilvl w:val="0"/>
                <w:numId w:val="0"/>
              </w:numPr>
            </w:pPr>
            <w:sdt>
              <w:sdtPr>
                <w:id w:val="1077858192"/>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YES         </w:t>
            </w:r>
            <w:sdt>
              <w:sdtPr>
                <w:id w:val="908199933"/>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2BDF2DF8" w14:textId="77777777" w:rsidTr="006752B4">
        <w:tc>
          <w:tcPr>
            <w:tcW w:w="1034" w:type="pct"/>
            <w:vMerge/>
          </w:tcPr>
          <w:p w14:paraId="4139DC25" w14:textId="77777777" w:rsidR="006D2FD4" w:rsidRPr="00997853" w:rsidRDefault="006D2FD4" w:rsidP="006752B4">
            <w:pPr>
              <w:pStyle w:val="TableText"/>
            </w:pPr>
          </w:p>
        </w:tc>
        <w:tc>
          <w:tcPr>
            <w:tcW w:w="2809" w:type="pct"/>
            <w:tcBorders>
              <w:bottom w:val="single" w:sz="4" w:space="0" w:color="auto"/>
            </w:tcBorders>
          </w:tcPr>
          <w:p w14:paraId="63BF5194" w14:textId="77777777" w:rsidR="006D2FD4" w:rsidRPr="00997853" w:rsidRDefault="006D2FD4" w:rsidP="006D2FD4">
            <w:pPr>
              <w:pStyle w:val="Text2"/>
              <w:numPr>
                <w:ilvl w:val="0"/>
                <w:numId w:val="7"/>
              </w:numPr>
            </w:pPr>
            <w:r>
              <w:t>Lightning</w:t>
            </w:r>
          </w:p>
        </w:tc>
        <w:tc>
          <w:tcPr>
            <w:tcW w:w="1157" w:type="pct"/>
            <w:tcBorders>
              <w:bottom w:val="single" w:sz="4" w:space="0" w:color="auto"/>
            </w:tcBorders>
          </w:tcPr>
          <w:p w14:paraId="3DA98850" w14:textId="77777777" w:rsidR="006D2FD4" w:rsidRPr="00236873" w:rsidRDefault="00E648A0" w:rsidP="006752B4">
            <w:pPr>
              <w:pStyle w:val="Text2"/>
              <w:numPr>
                <w:ilvl w:val="0"/>
                <w:numId w:val="0"/>
              </w:numPr>
            </w:pPr>
            <w:sdt>
              <w:sdtPr>
                <w:id w:val="-1067652618"/>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YES         </w:t>
            </w:r>
            <w:sdt>
              <w:sdtPr>
                <w:id w:val="-114837724"/>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624778E5" w14:textId="77777777" w:rsidTr="006752B4">
        <w:tc>
          <w:tcPr>
            <w:tcW w:w="1034" w:type="pct"/>
            <w:vMerge/>
            <w:tcBorders>
              <w:bottom w:val="single" w:sz="4" w:space="0" w:color="auto"/>
            </w:tcBorders>
          </w:tcPr>
          <w:p w14:paraId="2BF352D2" w14:textId="77777777" w:rsidR="006D2FD4" w:rsidRPr="00997853" w:rsidRDefault="006D2FD4" w:rsidP="006752B4">
            <w:pPr>
              <w:pStyle w:val="TableText"/>
            </w:pPr>
          </w:p>
        </w:tc>
        <w:tc>
          <w:tcPr>
            <w:tcW w:w="2809" w:type="pct"/>
            <w:tcBorders>
              <w:bottom w:val="single" w:sz="4" w:space="0" w:color="auto"/>
            </w:tcBorders>
          </w:tcPr>
          <w:p w14:paraId="30BCFFF5" w14:textId="77777777" w:rsidR="006D2FD4" w:rsidRDefault="006D2FD4" w:rsidP="006D2FD4">
            <w:pPr>
              <w:pStyle w:val="Text2"/>
              <w:numPr>
                <w:ilvl w:val="0"/>
                <w:numId w:val="7"/>
              </w:numPr>
            </w:pPr>
            <w:r>
              <w:t>Hurricane</w:t>
            </w:r>
          </w:p>
        </w:tc>
        <w:tc>
          <w:tcPr>
            <w:tcW w:w="1157" w:type="pct"/>
            <w:tcBorders>
              <w:bottom w:val="single" w:sz="4" w:space="0" w:color="auto"/>
            </w:tcBorders>
          </w:tcPr>
          <w:p w14:paraId="5DB42049" w14:textId="77777777" w:rsidR="006D2FD4" w:rsidRPr="00236873" w:rsidRDefault="00E648A0" w:rsidP="006752B4">
            <w:pPr>
              <w:pStyle w:val="Text2"/>
              <w:numPr>
                <w:ilvl w:val="0"/>
                <w:numId w:val="0"/>
              </w:numPr>
            </w:pPr>
            <w:sdt>
              <w:sdtPr>
                <w:id w:val="346216332"/>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YES         </w:t>
            </w:r>
            <w:sdt>
              <w:sdtPr>
                <w:id w:val="1879274475"/>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37D33D57" w14:textId="77777777" w:rsidTr="006752B4">
        <w:tc>
          <w:tcPr>
            <w:tcW w:w="1034" w:type="pct"/>
            <w:shd w:val="clear" w:color="auto" w:fill="F2F2F2" w:themeFill="background1" w:themeFillShade="F2"/>
          </w:tcPr>
          <w:p w14:paraId="6AF5C401" w14:textId="77777777" w:rsidR="006D2FD4" w:rsidRPr="00997853" w:rsidRDefault="006D2FD4" w:rsidP="006752B4">
            <w:pPr>
              <w:pStyle w:val="TableText"/>
            </w:pPr>
            <w:r w:rsidRPr="00997853">
              <w:t xml:space="preserve">Utility failure </w:t>
            </w:r>
          </w:p>
        </w:tc>
        <w:tc>
          <w:tcPr>
            <w:tcW w:w="2809" w:type="pct"/>
            <w:shd w:val="clear" w:color="auto" w:fill="F2F2F2" w:themeFill="background1" w:themeFillShade="F2"/>
          </w:tcPr>
          <w:p w14:paraId="716D39E5" w14:textId="77777777" w:rsidR="006D2FD4" w:rsidRPr="00997853" w:rsidRDefault="006D2FD4" w:rsidP="006D2FD4">
            <w:pPr>
              <w:pStyle w:val="Text2"/>
              <w:numPr>
                <w:ilvl w:val="0"/>
                <w:numId w:val="7"/>
              </w:numPr>
            </w:pPr>
            <w:r w:rsidRPr="00997853">
              <w:t>Power outage</w:t>
            </w:r>
            <w:r>
              <w:t>, g</w:t>
            </w:r>
            <w:r w:rsidRPr="00997853">
              <w:t>as leak</w:t>
            </w:r>
            <w:r>
              <w:t>, c</w:t>
            </w:r>
            <w:r w:rsidRPr="00997853">
              <w:t>ommunication outages</w:t>
            </w:r>
            <w:r>
              <w:t>, water</w:t>
            </w:r>
          </w:p>
        </w:tc>
        <w:tc>
          <w:tcPr>
            <w:tcW w:w="1157" w:type="pct"/>
            <w:shd w:val="clear" w:color="auto" w:fill="F2F2F2" w:themeFill="background1" w:themeFillShade="F2"/>
          </w:tcPr>
          <w:p w14:paraId="0652F6D0" w14:textId="77777777" w:rsidR="006D2FD4" w:rsidRPr="00997853" w:rsidRDefault="00E648A0" w:rsidP="006752B4">
            <w:pPr>
              <w:pStyle w:val="Text2"/>
              <w:numPr>
                <w:ilvl w:val="0"/>
                <w:numId w:val="0"/>
              </w:numPr>
            </w:pPr>
            <w:sdt>
              <w:sdtPr>
                <w:id w:val="46108856"/>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YES         </w:t>
            </w:r>
            <w:sdt>
              <w:sdtPr>
                <w:id w:val="811522145"/>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621B8756" w14:textId="77777777" w:rsidTr="006752B4">
        <w:tc>
          <w:tcPr>
            <w:tcW w:w="1034" w:type="pct"/>
            <w:tcBorders>
              <w:bottom w:val="single" w:sz="4" w:space="0" w:color="auto"/>
            </w:tcBorders>
          </w:tcPr>
          <w:p w14:paraId="3DE4F9CA" w14:textId="77777777" w:rsidR="006D2FD4" w:rsidRPr="00997853" w:rsidRDefault="006D2FD4" w:rsidP="006752B4">
            <w:pPr>
              <w:pStyle w:val="TableText"/>
            </w:pPr>
            <w:r w:rsidRPr="00997853">
              <w:t xml:space="preserve">Civil disturbances </w:t>
            </w:r>
          </w:p>
        </w:tc>
        <w:tc>
          <w:tcPr>
            <w:tcW w:w="2809" w:type="pct"/>
            <w:tcBorders>
              <w:bottom w:val="single" w:sz="4" w:space="0" w:color="auto"/>
            </w:tcBorders>
          </w:tcPr>
          <w:p w14:paraId="144F834B" w14:textId="77777777" w:rsidR="006D2FD4" w:rsidRPr="00997853" w:rsidRDefault="006D2FD4" w:rsidP="006D2FD4">
            <w:pPr>
              <w:pStyle w:val="Text2"/>
              <w:numPr>
                <w:ilvl w:val="0"/>
                <w:numId w:val="7"/>
              </w:numPr>
            </w:pPr>
            <w:r w:rsidRPr="00997853">
              <w:t>Demonstration/picketing within the site vicinity</w:t>
            </w:r>
          </w:p>
        </w:tc>
        <w:tc>
          <w:tcPr>
            <w:tcW w:w="1157" w:type="pct"/>
            <w:tcBorders>
              <w:bottom w:val="single" w:sz="4" w:space="0" w:color="auto"/>
            </w:tcBorders>
          </w:tcPr>
          <w:p w14:paraId="496C7D9B" w14:textId="77777777" w:rsidR="006D2FD4" w:rsidRPr="00997853" w:rsidRDefault="00E648A0" w:rsidP="006752B4">
            <w:pPr>
              <w:pStyle w:val="Text2"/>
              <w:numPr>
                <w:ilvl w:val="0"/>
                <w:numId w:val="0"/>
              </w:numPr>
            </w:pPr>
            <w:sdt>
              <w:sdtPr>
                <w:id w:val="1472632502"/>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YES         </w:t>
            </w:r>
            <w:sdt>
              <w:sdtPr>
                <w:id w:val="350695000"/>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15522EE8" w14:textId="77777777" w:rsidTr="006752B4">
        <w:tc>
          <w:tcPr>
            <w:tcW w:w="1034" w:type="pct"/>
            <w:vMerge w:val="restart"/>
            <w:shd w:val="clear" w:color="auto" w:fill="F2F2F2" w:themeFill="background1" w:themeFillShade="F2"/>
          </w:tcPr>
          <w:p w14:paraId="5523DAE3" w14:textId="77777777" w:rsidR="006D2FD4" w:rsidRPr="00997853" w:rsidRDefault="006D2FD4" w:rsidP="006752B4">
            <w:pPr>
              <w:pStyle w:val="TableText"/>
            </w:pPr>
            <w:r w:rsidRPr="00997853">
              <w:t>Neighboring properties and transportation routes</w:t>
            </w:r>
          </w:p>
        </w:tc>
        <w:tc>
          <w:tcPr>
            <w:tcW w:w="2809" w:type="pct"/>
            <w:shd w:val="clear" w:color="auto" w:fill="F2F2F2" w:themeFill="background1" w:themeFillShade="F2"/>
          </w:tcPr>
          <w:p w14:paraId="5B911ED7" w14:textId="77777777" w:rsidR="006D2FD4" w:rsidRPr="00997853" w:rsidRDefault="006D2FD4" w:rsidP="006D2FD4">
            <w:pPr>
              <w:pStyle w:val="Text2"/>
              <w:numPr>
                <w:ilvl w:val="0"/>
                <w:numId w:val="10"/>
              </w:numPr>
            </w:pPr>
            <w:r w:rsidRPr="00997853">
              <w:t>Nearby transportation routes or systems, e.g., rail, highways, airports.</w:t>
            </w:r>
          </w:p>
        </w:tc>
        <w:tc>
          <w:tcPr>
            <w:tcW w:w="1157" w:type="pct"/>
            <w:shd w:val="clear" w:color="auto" w:fill="F2F2F2" w:themeFill="background1" w:themeFillShade="F2"/>
          </w:tcPr>
          <w:p w14:paraId="6958F8EB" w14:textId="77777777" w:rsidR="006D2FD4" w:rsidRPr="00997853" w:rsidRDefault="00E648A0" w:rsidP="006752B4">
            <w:pPr>
              <w:pStyle w:val="Text2"/>
              <w:numPr>
                <w:ilvl w:val="0"/>
                <w:numId w:val="0"/>
              </w:numPr>
            </w:pPr>
            <w:sdt>
              <w:sdtPr>
                <w:id w:val="-270318364"/>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YES         </w:t>
            </w:r>
            <w:sdt>
              <w:sdtPr>
                <w:id w:val="930320245"/>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607C9DD3" w14:textId="77777777" w:rsidTr="006752B4">
        <w:tc>
          <w:tcPr>
            <w:tcW w:w="1034" w:type="pct"/>
            <w:vMerge/>
            <w:shd w:val="clear" w:color="auto" w:fill="F2F2F2" w:themeFill="background1" w:themeFillShade="F2"/>
          </w:tcPr>
          <w:p w14:paraId="0CDE4477" w14:textId="77777777" w:rsidR="006D2FD4" w:rsidRPr="00997853" w:rsidRDefault="006D2FD4" w:rsidP="006752B4">
            <w:pPr>
              <w:pStyle w:val="TableText"/>
            </w:pPr>
          </w:p>
        </w:tc>
        <w:tc>
          <w:tcPr>
            <w:tcW w:w="2809" w:type="pct"/>
            <w:shd w:val="clear" w:color="auto" w:fill="F2F2F2" w:themeFill="background1" w:themeFillShade="F2"/>
          </w:tcPr>
          <w:p w14:paraId="45F535F6" w14:textId="77777777" w:rsidR="006D2FD4" w:rsidRPr="00997853" w:rsidRDefault="006D2FD4" w:rsidP="006D2FD4">
            <w:pPr>
              <w:pStyle w:val="Text2"/>
              <w:numPr>
                <w:ilvl w:val="0"/>
                <w:numId w:val="10"/>
              </w:numPr>
            </w:pPr>
            <w:r>
              <w:t>Nuclear power plants</w:t>
            </w:r>
          </w:p>
        </w:tc>
        <w:tc>
          <w:tcPr>
            <w:tcW w:w="1157" w:type="pct"/>
            <w:shd w:val="clear" w:color="auto" w:fill="F2F2F2" w:themeFill="background1" w:themeFillShade="F2"/>
          </w:tcPr>
          <w:p w14:paraId="6B240910" w14:textId="77777777" w:rsidR="006D2FD4" w:rsidRPr="00236873" w:rsidRDefault="00E648A0" w:rsidP="006752B4">
            <w:pPr>
              <w:pStyle w:val="Text2"/>
              <w:numPr>
                <w:ilvl w:val="0"/>
                <w:numId w:val="0"/>
              </w:numPr>
            </w:pPr>
            <w:sdt>
              <w:sdtPr>
                <w:id w:val="1771201520"/>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YES         </w:t>
            </w:r>
            <w:sdt>
              <w:sdtPr>
                <w:id w:val="1155718663"/>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4622C84C" w14:textId="77777777" w:rsidTr="006752B4">
        <w:tc>
          <w:tcPr>
            <w:tcW w:w="1034" w:type="pct"/>
            <w:vMerge/>
            <w:shd w:val="clear" w:color="auto" w:fill="F2F2F2" w:themeFill="background1" w:themeFillShade="F2"/>
          </w:tcPr>
          <w:p w14:paraId="27BFA0F7" w14:textId="77777777" w:rsidR="006D2FD4" w:rsidRPr="00997853" w:rsidRDefault="006D2FD4" w:rsidP="006752B4">
            <w:pPr>
              <w:pStyle w:val="TableText"/>
            </w:pPr>
          </w:p>
        </w:tc>
        <w:tc>
          <w:tcPr>
            <w:tcW w:w="2809" w:type="pct"/>
            <w:shd w:val="clear" w:color="auto" w:fill="F2F2F2" w:themeFill="background1" w:themeFillShade="F2"/>
          </w:tcPr>
          <w:p w14:paraId="7D8EDA20" w14:textId="77777777" w:rsidR="006D2FD4" w:rsidRDefault="006D2FD4" w:rsidP="006D2FD4">
            <w:pPr>
              <w:pStyle w:val="Text2"/>
              <w:numPr>
                <w:ilvl w:val="0"/>
                <w:numId w:val="10"/>
              </w:numPr>
            </w:pPr>
            <w:r>
              <w:t>Chemical or explosives manufacturing</w:t>
            </w:r>
          </w:p>
        </w:tc>
        <w:tc>
          <w:tcPr>
            <w:tcW w:w="1157" w:type="pct"/>
            <w:shd w:val="clear" w:color="auto" w:fill="F2F2F2" w:themeFill="background1" w:themeFillShade="F2"/>
          </w:tcPr>
          <w:p w14:paraId="6C52F8E1" w14:textId="77777777" w:rsidR="006D2FD4" w:rsidRPr="00236873" w:rsidRDefault="00E648A0" w:rsidP="006752B4">
            <w:pPr>
              <w:pStyle w:val="Text2"/>
              <w:numPr>
                <w:ilvl w:val="0"/>
                <w:numId w:val="0"/>
              </w:numPr>
            </w:pPr>
            <w:sdt>
              <w:sdtPr>
                <w:id w:val="1027682865"/>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YES         </w:t>
            </w:r>
            <w:sdt>
              <w:sdtPr>
                <w:id w:val="-936432848"/>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52408A04" w14:textId="77777777" w:rsidTr="006752B4">
        <w:tc>
          <w:tcPr>
            <w:tcW w:w="1034" w:type="pct"/>
            <w:vMerge/>
            <w:shd w:val="clear" w:color="auto" w:fill="F2F2F2" w:themeFill="background1" w:themeFillShade="F2"/>
          </w:tcPr>
          <w:p w14:paraId="3F6AEF7D" w14:textId="77777777" w:rsidR="006D2FD4" w:rsidRPr="00997853" w:rsidRDefault="006D2FD4" w:rsidP="006752B4">
            <w:pPr>
              <w:pStyle w:val="TableText"/>
            </w:pPr>
          </w:p>
        </w:tc>
        <w:tc>
          <w:tcPr>
            <w:tcW w:w="2809" w:type="pct"/>
            <w:shd w:val="clear" w:color="auto" w:fill="F2F2F2" w:themeFill="background1" w:themeFillShade="F2"/>
          </w:tcPr>
          <w:p w14:paraId="04726D20" w14:textId="77777777" w:rsidR="006D2FD4" w:rsidRDefault="006D2FD4" w:rsidP="006D2FD4">
            <w:pPr>
              <w:pStyle w:val="Text2"/>
              <w:numPr>
                <w:ilvl w:val="0"/>
                <w:numId w:val="10"/>
              </w:numPr>
            </w:pPr>
            <w:r>
              <w:t>Abandon buildings, homeless encampment</w:t>
            </w:r>
          </w:p>
        </w:tc>
        <w:tc>
          <w:tcPr>
            <w:tcW w:w="1157" w:type="pct"/>
            <w:shd w:val="clear" w:color="auto" w:fill="F2F2F2" w:themeFill="background1" w:themeFillShade="F2"/>
          </w:tcPr>
          <w:p w14:paraId="34D10884" w14:textId="77777777" w:rsidR="006D2FD4" w:rsidRPr="00236873" w:rsidRDefault="00E648A0" w:rsidP="006752B4">
            <w:pPr>
              <w:pStyle w:val="Text2"/>
              <w:numPr>
                <w:ilvl w:val="0"/>
                <w:numId w:val="0"/>
              </w:numPr>
            </w:pPr>
            <w:sdt>
              <w:sdtPr>
                <w:id w:val="-2105023666"/>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YES         </w:t>
            </w:r>
            <w:sdt>
              <w:sdtPr>
                <w:id w:val="-1538274047"/>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79380088" w14:textId="77777777" w:rsidTr="006752B4">
        <w:tc>
          <w:tcPr>
            <w:tcW w:w="1034" w:type="pct"/>
            <w:vMerge w:val="restart"/>
          </w:tcPr>
          <w:p w14:paraId="10FBA208" w14:textId="77777777" w:rsidR="006D2FD4" w:rsidRPr="00997853" w:rsidRDefault="006D2FD4" w:rsidP="006752B4">
            <w:pPr>
              <w:pStyle w:val="TableText"/>
            </w:pPr>
            <w:r w:rsidRPr="00997853">
              <w:t>Security</w:t>
            </w:r>
          </w:p>
        </w:tc>
        <w:tc>
          <w:tcPr>
            <w:tcW w:w="2809" w:type="pct"/>
          </w:tcPr>
          <w:p w14:paraId="2083D9EF" w14:textId="77777777" w:rsidR="006D2FD4" w:rsidRPr="00997853" w:rsidRDefault="006D2FD4" w:rsidP="006D2FD4">
            <w:pPr>
              <w:pStyle w:val="Text2"/>
              <w:numPr>
                <w:ilvl w:val="0"/>
                <w:numId w:val="10"/>
              </w:numPr>
            </w:pPr>
            <w:r w:rsidRPr="00997853">
              <w:t>Uninvited Visitors/Trespassers</w:t>
            </w:r>
          </w:p>
        </w:tc>
        <w:tc>
          <w:tcPr>
            <w:tcW w:w="1157" w:type="pct"/>
          </w:tcPr>
          <w:p w14:paraId="7D4C752B" w14:textId="77777777" w:rsidR="006D2FD4" w:rsidRPr="00997853" w:rsidRDefault="00E648A0" w:rsidP="006752B4">
            <w:pPr>
              <w:pStyle w:val="Text2"/>
              <w:numPr>
                <w:ilvl w:val="0"/>
                <w:numId w:val="0"/>
              </w:numPr>
            </w:pPr>
            <w:sdt>
              <w:sdtPr>
                <w:id w:val="-440840584"/>
                <w14:checkbox>
                  <w14:checked w14:val="0"/>
                  <w14:checkedState w14:val="2612" w14:font="MS Gothic"/>
                  <w14:uncheckedState w14:val="2610" w14:font="MS Gothic"/>
                </w14:checkbox>
              </w:sdtPr>
              <w:sdtEndPr/>
              <w:sdtContent>
                <w:r w:rsidR="006D2FD4">
                  <w:rPr>
                    <w:rFonts w:ascii="MS Gothic" w:eastAsia="MS Gothic" w:hAnsi="MS Gothic" w:hint="eastAsia"/>
                  </w:rPr>
                  <w:t>☐</w:t>
                </w:r>
              </w:sdtContent>
            </w:sdt>
            <w:r w:rsidR="006D2FD4" w:rsidRPr="00236873">
              <w:t xml:space="preserve">   YES         </w:t>
            </w:r>
            <w:sdt>
              <w:sdtPr>
                <w:id w:val="-1227760893"/>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577050BA" w14:textId="77777777" w:rsidTr="006752B4">
        <w:tc>
          <w:tcPr>
            <w:tcW w:w="1034" w:type="pct"/>
            <w:vMerge/>
          </w:tcPr>
          <w:p w14:paraId="747962CE" w14:textId="77777777" w:rsidR="006D2FD4" w:rsidRPr="00997853" w:rsidRDefault="006D2FD4" w:rsidP="006752B4">
            <w:pPr>
              <w:pStyle w:val="TableText"/>
            </w:pPr>
          </w:p>
        </w:tc>
        <w:tc>
          <w:tcPr>
            <w:tcW w:w="2809" w:type="pct"/>
          </w:tcPr>
          <w:p w14:paraId="6FD06D59" w14:textId="77777777" w:rsidR="006D2FD4" w:rsidRPr="00997853" w:rsidRDefault="006D2FD4" w:rsidP="006D2FD4">
            <w:pPr>
              <w:pStyle w:val="Text2"/>
              <w:numPr>
                <w:ilvl w:val="0"/>
                <w:numId w:val="10"/>
              </w:numPr>
            </w:pPr>
            <w:r w:rsidRPr="00997853">
              <w:t>Workplace violence</w:t>
            </w:r>
            <w:r>
              <w:t xml:space="preserve"> or active shooter</w:t>
            </w:r>
          </w:p>
        </w:tc>
        <w:tc>
          <w:tcPr>
            <w:tcW w:w="1157" w:type="pct"/>
          </w:tcPr>
          <w:p w14:paraId="29FFDA8E" w14:textId="77777777" w:rsidR="006D2FD4" w:rsidRPr="00236873" w:rsidRDefault="00E648A0" w:rsidP="006752B4">
            <w:pPr>
              <w:pStyle w:val="Text2"/>
              <w:numPr>
                <w:ilvl w:val="0"/>
                <w:numId w:val="0"/>
              </w:numPr>
            </w:pPr>
            <w:sdt>
              <w:sdtPr>
                <w:id w:val="121045237"/>
                <w14:checkbox>
                  <w14:checked w14:val="0"/>
                  <w14:checkedState w14:val="2612" w14:font="MS Gothic"/>
                  <w14:uncheckedState w14:val="2610" w14:font="MS Gothic"/>
                </w14:checkbox>
              </w:sdtPr>
              <w:sdtEndPr/>
              <w:sdtContent>
                <w:r w:rsidR="006D2FD4">
                  <w:rPr>
                    <w:rFonts w:ascii="MS Gothic" w:eastAsia="MS Gothic" w:hAnsi="MS Gothic" w:hint="eastAsia"/>
                  </w:rPr>
                  <w:t>☐</w:t>
                </w:r>
              </w:sdtContent>
            </w:sdt>
            <w:r w:rsidR="006D2FD4" w:rsidRPr="00236873">
              <w:t xml:space="preserve">   YES         </w:t>
            </w:r>
            <w:sdt>
              <w:sdtPr>
                <w:id w:val="-250513329"/>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221AFC68" w14:textId="77777777" w:rsidTr="006752B4">
        <w:tc>
          <w:tcPr>
            <w:tcW w:w="1034" w:type="pct"/>
            <w:vMerge/>
          </w:tcPr>
          <w:p w14:paraId="0AD5D2EE" w14:textId="77777777" w:rsidR="006D2FD4" w:rsidRPr="00997853" w:rsidRDefault="006D2FD4" w:rsidP="006752B4">
            <w:pPr>
              <w:pStyle w:val="TableText"/>
            </w:pPr>
          </w:p>
        </w:tc>
        <w:tc>
          <w:tcPr>
            <w:tcW w:w="2809" w:type="pct"/>
          </w:tcPr>
          <w:p w14:paraId="4809A264" w14:textId="77777777" w:rsidR="006D2FD4" w:rsidRPr="00997853" w:rsidRDefault="006D2FD4" w:rsidP="006D2FD4">
            <w:pPr>
              <w:pStyle w:val="Text2"/>
              <w:numPr>
                <w:ilvl w:val="0"/>
                <w:numId w:val="10"/>
              </w:numPr>
            </w:pPr>
            <w:r w:rsidRPr="00997853">
              <w:t>Bomb threats</w:t>
            </w:r>
            <w:r>
              <w:t xml:space="preserve"> </w:t>
            </w:r>
          </w:p>
        </w:tc>
        <w:tc>
          <w:tcPr>
            <w:tcW w:w="1157" w:type="pct"/>
          </w:tcPr>
          <w:p w14:paraId="34A7BD6E" w14:textId="77777777" w:rsidR="006D2FD4" w:rsidRPr="00236873" w:rsidRDefault="00E648A0" w:rsidP="006752B4">
            <w:pPr>
              <w:pStyle w:val="Text2"/>
              <w:numPr>
                <w:ilvl w:val="0"/>
                <w:numId w:val="0"/>
              </w:numPr>
            </w:pPr>
            <w:sdt>
              <w:sdtPr>
                <w:id w:val="-452172687"/>
                <w14:checkbox>
                  <w14:checked w14:val="0"/>
                  <w14:checkedState w14:val="2612" w14:font="MS Gothic"/>
                  <w14:uncheckedState w14:val="2610" w14:font="MS Gothic"/>
                </w14:checkbox>
              </w:sdtPr>
              <w:sdtEndPr/>
              <w:sdtContent>
                <w:r w:rsidR="006D2FD4">
                  <w:rPr>
                    <w:rFonts w:ascii="MS Gothic" w:eastAsia="MS Gothic" w:hAnsi="MS Gothic" w:hint="eastAsia"/>
                  </w:rPr>
                  <w:t>☐</w:t>
                </w:r>
              </w:sdtContent>
            </w:sdt>
            <w:r w:rsidR="006D2FD4" w:rsidRPr="00236873">
              <w:t xml:space="preserve">   YES         </w:t>
            </w:r>
            <w:sdt>
              <w:sdtPr>
                <w:id w:val="-1644578723"/>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78E7F1A3" w14:textId="77777777" w:rsidTr="006752B4">
        <w:tc>
          <w:tcPr>
            <w:tcW w:w="1034" w:type="pct"/>
            <w:vMerge/>
          </w:tcPr>
          <w:p w14:paraId="0051D44A" w14:textId="77777777" w:rsidR="006D2FD4" w:rsidRPr="00997853" w:rsidRDefault="006D2FD4" w:rsidP="006752B4">
            <w:pPr>
              <w:pStyle w:val="TableText"/>
            </w:pPr>
          </w:p>
        </w:tc>
        <w:tc>
          <w:tcPr>
            <w:tcW w:w="2809" w:type="pct"/>
          </w:tcPr>
          <w:p w14:paraId="5E49B854" w14:textId="77777777" w:rsidR="006D2FD4" w:rsidRPr="00997853" w:rsidRDefault="006D2FD4" w:rsidP="006D2FD4">
            <w:pPr>
              <w:pStyle w:val="Text2"/>
              <w:numPr>
                <w:ilvl w:val="0"/>
                <w:numId w:val="10"/>
              </w:numPr>
            </w:pPr>
            <w:r w:rsidRPr="00997853">
              <w:t>Suspicious mail packages</w:t>
            </w:r>
          </w:p>
        </w:tc>
        <w:tc>
          <w:tcPr>
            <w:tcW w:w="1157" w:type="pct"/>
          </w:tcPr>
          <w:p w14:paraId="4D31571E" w14:textId="77777777" w:rsidR="006D2FD4" w:rsidRPr="00236873" w:rsidRDefault="00E648A0" w:rsidP="006752B4">
            <w:pPr>
              <w:pStyle w:val="Text2"/>
              <w:numPr>
                <w:ilvl w:val="0"/>
                <w:numId w:val="0"/>
              </w:numPr>
            </w:pPr>
            <w:sdt>
              <w:sdtPr>
                <w:id w:val="-516615799"/>
                <w14:checkbox>
                  <w14:checked w14:val="0"/>
                  <w14:checkedState w14:val="2612" w14:font="MS Gothic"/>
                  <w14:uncheckedState w14:val="2610" w14:font="MS Gothic"/>
                </w14:checkbox>
              </w:sdtPr>
              <w:sdtEndPr/>
              <w:sdtContent>
                <w:r w:rsidR="006D2FD4">
                  <w:rPr>
                    <w:rFonts w:ascii="MS Gothic" w:eastAsia="MS Gothic" w:hAnsi="MS Gothic" w:hint="eastAsia"/>
                  </w:rPr>
                  <w:t>☐</w:t>
                </w:r>
              </w:sdtContent>
            </w:sdt>
            <w:r w:rsidR="006D2FD4" w:rsidRPr="00236873">
              <w:t xml:space="preserve">   YES         </w:t>
            </w:r>
            <w:sdt>
              <w:sdtPr>
                <w:id w:val="-13300847"/>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59DB7C64" w14:textId="77777777" w:rsidTr="006752B4">
        <w:tc>
          <w:tcPr>
            <w:tcW w:w="1034" w:type="pct"/>
            <w:vMerge w:val="restart"/>
            <w:shd w:val="clear" w:color="auto" w:fill="F2F2F2" w:themeFill="background1" w:themeFillShade="F2"/>
          </w:tcPr>
          <w:p w14:paraId="752DEEF3" w14:textId="77777777" w:rsidR="006D2FD4" w:rsidRPr="00997853" w:rsidRDefault="006D2FD4" w:rsidP="006752B4">
            <w:pPr>
              <w:pStyle w:val="TableText"/>
              <w:spacing w:after="0"/>
            </w:pPr>
            <w:r>
              <w:t>Spills/Environmental Release</w:t>
            </w:r>
          </w:p>
        </w:tc>
        <w:tc>
          <w:tcPr>
            <w:tcW w:w="2809" w:type="pct"/>
            <w:shd w:val="clear" w:color="auto" w:fill="F2F2F2" w:themeFill="background1" w:themeFillShade="F2"/>
          </w:tcPr>
          <w:p w14:paraId="7E34E07A" w14:textId="77777777" w:rsidR="006D2FD4" w:rsidRPr="00997853" w:rsidRDefault="006D2FD4" w:rsidP="006D2FD4">
            <w:pPr>
              <w:pStyle w:val="Text2"/>
              <w:numPr>
                <w:ilvl w:val="0"/>
                <w:numId w:val="10"/>
              </w:numPr>
            </w:pPr>
            <w:r>
              <w:t>Diesel Fuel</w:t>
            </w:r>
          </w:p>
        </w:tc>
        <w:tc>
          <w:tcPr>
            <w:tcW w:w="1157" w:type="pct"/>
            <w:shd w:val="clear" w:color="auto" w:fill="F2F2F2" w:themeFill="background1" w:themeFillShade="F2"/>
          </w:tcPr>
          <w:p w14:paraId="4D94A06E" w14:textId="77777777" w:rsidR="006D2FD4" w:rsidRPr="00236873" w:rsidRDefault="00E648A0" w:rsidP="006752B4">
            <w:pPr>
              <w:pStyle w:val="Text2"/>
              <w:numPr>
                <w:ilvl w:val="0"/>
                <w:numId w:val="0"/>
              </w:numPr>
            </w:pPr>
            <w:sdt>
              <w:sdtPr>
                <w:id w:val="1309519198"/>
                <w14:checkbox>
                  <w14:checked w14:val="0"/>
                  <w14:checkedState w14:val="2612" w14:font="MS Gothic"/>
                  <w14:uncheckedState w14:val="2610" w14:font="MS Gothic"/>
                </w14:checkbox>
              </w:sdtPr>
              <w:sdtEndPr/>
              <w:sdtContent>
                <w:r w:rsidR="006D2FD4">
                  <w:rPr>
                    <w:rFonts w:ascii="MS Gothic" w:eastAsia="MS Gothic" w:hAnsi="MS Gothic" w:hint="eastAsia"/>
                  </w:rPr>
                  <w:t>☐</w:t>
                </w:r>
              </w:sdtContent>
            </w:sdt>
            <w:r w:rsidR="006D2FD4" w:rsidRPr="00236873">
              <w:t xml:space="preserve">   YES         </w:t>
            </w:r>
            <w:sdt>
              <w:sdtPr>
                <w:id w:val="1545789866"/>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684EFE88" w14:textId="77777777" w:rsidTr="006752B4">
        <w:tc>
          <w:tcPr>
            <w:tcW w:w="1034" w:type="pct"/>
            <w:vMerge/>
            <w:shd w:val="clear" w:color="auto" w:fill="F2F2F2" w:themeFill="background1" w:themeFillShade="F2"/>
          </w:tcPr>
          <w:p w14:paraId="543FFFC3" w14:textId="77777777" w:rsidR="006D2FD4" w:rsidRDefault="006D2FD4" w:rsidP="006752B4">
            <w:pPr>
              <w:pStyle w:val="TableText"/>
            </w:pPr>
          </w:p>
        </w:tc>
        <w:tc>
          <w:tcPr>
            <w:tcW w:w="2809" w:type="pct"/>
            <w:shd w:val="clear" w:color="auto" w:fill="F2F2F2" w:themeFill="background1" w:themeFillShade="F2"/>
          </w:tcPr>
          <w:p w14:paraId="3643CA36" w14:textId="77777777" w:rsidR="006D2FD4" w:rsidRDefault="006D2FD4" w:rsidP="006D2FD4">
            <w:pPr>
              <w:pStyle w:val="Text2"/>
              <w:numPr>
                <w:ilvl w:val="0"/>
                <w:numId w:val="10"/>
              </w:numPr>
            </w:pPr>
            <w:r>
              <w:t>Chemical</w:t>
            </w:r>
          </w:p>
        </w:tc>
        <w:tc>
          <w:tcPr>
            <w:tcW w:w="1157" w:type="pct"/>
            <w:shd w:val="clear" w:color="auto" w:fill="F2F2F2" w:themeFill="background1" w:themeFillShade="F2"/>
          </w:tcPr>
          <w:p w14:paraId="61B14272" w14:textId="77777777" w:rsidR="006D2FD4" w:rsidRPr="00236873" w:rsidRDefault="00E648A0" w:rsidP="006752B4">
            <w:pPr>
              <w:pStyle w:val="Text2"/>
              <w:numPr>
                <w:ilvl w:val="0"/>
                <w:numId w:val="0"/>
              </w:numPr>
            </w:pPr>
            <w:sdt>
              <w:sdtPr>
                <w:id w:val="385842231"/>
                <w14:checkbox>
                  <w14:checked w14:val="0"/>
                  <w14:checkedState w14:val="2612" w14:font="MS Gothic"/>
                  <w14:uncheckedState w14:val="2610" w14:font="MS Gothic"/>
                </w14:checkbox>
              </w:sdtPr>
              <w:sdtEndPr/>
              <w:sdtContent>
                <w:r w:rsidR="006D2FD4">
                  <w:rPr>
                    <w:rFonts w:ascii="MS Gothic" w:eastAsia="MS Gothic" w:hAnsi="MS Gothic" w:hint="eastAsia"/>
                  </w:rPr>
                  <w:t>☐</w:t>
                </w:r>
              </w:sdtContent>
            </w:sdt>
            <w:r w:rsidR="006D2FD4" w:rsidRPr="00236873">
              <w:t xml:space="preserve">   YES         </w:t>
            </w:r>
            <w:sdt>
              <w:sdtPr>
                <w:id w:val="-1346782452"/>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r w:rsidR="006D2FD4" w:rsidRPr="00997853" w14:paraId="43A8D08F" w14:textId="77777777" w:rsidTr="006752B4">
        <w:tc>
          <w:tcPr>
            <w:tcW w:w="1034" w:type="pct"/>
            <w:vMerge/>
            <w:shd w:val="clear" w:color="auto" w:fill="F2F2F2" w:themeFill="background1" w:themeFillShade="F2"/>
          </w:tcPr>
          <w:p w14:paraId="39878F8F" w14:textId="77777777" w:rsidR="006D2FD4" w:rsidRDefault="006D2FD4" w:rsidP="006752B4">
            <w:pPr>
              <w:pStyle w:val="TableText"/>
            </w:pPr>
          </w:p>
        </w:tc>
        <w:tc>
          <w:tcPr>
            <w:tcW w:w="2809" w:type="pct"/>
            <w:shd w:val="clear" w:color="auto" w:fill="F2F2F2" w:themeFill="background1" w:themeFillShade="F2"/>
          </w:tcPr>
          <w:p w14:paraId="209B26DC" w14:textId="77777777" w:rsidR="006D2FD4" w:rsidRDefault="006D2FD4" w:rsidP="006D2FD4">
            <w:pPr>
              <w:pStyle w:val="Text2"/>
              <w:numPr>
                <w:ilvl w:val="0"/>
                <w:numId w:val="10"/>
              </w:numPr>
            </w:pPr>
            <w:r>
              <w:t>Batteries</w:t>
            </w:r>
          </w:p>
        </w:tc>
        <w:tc>
          <w:tcPr>
            <w:tcW w:w="1157" w:type="pct"/>
            <w:shd w:val="clear" w:color="auto" w:fill="F2F2F2" w:themeFill="background1" w:themeFillShade="F2"/>
          </w:tcPr>
          <w:p w14:paraId="7B2E8B74" w14:textId="77777777" w:rsidR="006D2FD4" w:rsidRPr="00236873" w:rsidRDefault="00E648A0" w:rsidP="006752B4">
            <w:pPr>
              <w:pStyle w:val="Text2"/>
              <w:numPr>
                <w:ilvl w:val="0"/>
                <w:numId w:val="0"/>
              </w:numPr>
            </w:pPr>
            <w:sdt>
              <w:sdtPr>
                <w:id w:val="-1540660360"/>
                <w14:checkbox>
                  <w14:checked w14:val="0"/>
                  <w14:checkedState w14:val="2612" w14:font="MS Gothic"/>
                  <w14:uncheckedState w14:val="2610" w14:font="MS Gothic"/>
                </w14:checkbox>
              </w:sdtPr>
              <w:sdtEndPr/>
              <w:sdtContent>
                <w:r w:rsidR="006D2FD4">
                  <w:rPr>
                    <w:rFonts w:ascii="MS Gothic" w:eastAsia="MS Gothic" w:hAnsi="MS Gothic" w:hint="eastAsia"/>
                  </w:rPr>
                  <w:t>☐</w:t>
                </w:r>
              </w:sdtContent>
            </w:sdt>
            <w:r w:rsidR="006D2FD4" w:rsidRPr="00236873">
              <w:t xml:space="preserve">   YES         </w:t>
            </w:r>
            <w:sdt>
              <w:sdtPr>
                <w:id w:val="1552042276"/>
                <w14:checkbox>
                  <w14:checked w14:val="0"/>
                  <w14:checkedState w14:val="2612" w14:font="MS Gothic"/>
                  <w14:uncheckedState w14:val="2610" w14:font="MS Gothic"/>
                </w14:checkbox>
              </w:sdtPr>
              <w:sdtEndPr/>
              <w:sdtContent>
                <w:r w:rsidR="006D2FD4" w:rsidRPr="00236873">
                  <w:rPr>
                    <w:rFonts w:ascii="MS Gothic" w:eastAsia="MS Gothic" w:hAnsi="MS Gothic" w:hint="eastAsia"/>
                  </w:rPr>
                  <w:t>☐</w:t>
                </w:r>
              </w:sdtContent>
            </w:sdt>
            <w:r w:rsidR="006D2FD4" w:rsidRPr="00236873">
              <w:t xml:space="preserve">  NO</w:t>
            </w:r>
          </w:p>
        </w:tc>
      </w:tr>
    </w:tbl>
    <w:p w14:paraId="6311CB2A" w14:textId="5393008E" w:rsidR="006D2FD4" w:rsidRPr="006D2FD4" w:rsidRDefault="006D2FD4" w:rsidP="006D2FD4">
      <w:pPr>
        <w:pStyle w:val="BodyText2"/>
        <w:rPr>
          <w:rFonts w:ascii="Times New Roman" w:hAnsi="Times New Roman" w:cs="Times New Roman"/>
        </w:rPr>
      </w:pPr>
      <w:r w:rsidRPr="00997853">
        <w:rPr>
          <w:rFonts w:ascii="Times New Roman" w:hAnsi="Times New Roman" w:cs="Times New Roman"/>
        </w:rPr>
        <w:t xml:space="preserve"> </w:t>
      </w:r>
    </w:p>
    <w:p w14:paraId="7207DCBA" w14:textId="0E6A55BD" w:rsidR="006D2FD4" w:rsidRPr="00550957" w:rsidRDefault="006D2FD4" w:rsidP="006D2FD4">
      <w:pPr>
        <w:pStyle w:val="BodyText"/>
        <w:numPr>
          <w:ilvl w:val="1"/>
          <w:numId w:val="5"/>
        </w:numPr>
        <w:rPr>
          <w:rFonts w:ascii="Times New Roman" w:hAnsi="Times New Roman" w:cs="Times New Roman"/>
        </w:rPr>
      </w:pPr>
      <w:r w:rsidRPr="00550957">
        <w:rPr>
          <w:rFonts w:ascii="Times New Roman" w:hAnsi="Times New Roman" w:cs="Times New Roman"/>
        </w:rPr>
        <w:t>Evacuation Routes, Shelter-In-Place Locations and ERP Maps</w:t>
      </w:r>
    </w:p>
    <w:p w14:paraId="32ABAF14" w14:textId="77777777" w:rsidR="006D2FD4" w:rsidRPr="00550957"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Evacuation routes have been identified on the site map which can be located </w:t>
      </w:r>
      <w:r w:rsidRPr="00550957">
        <w:rPr>
          <w:rFonts w:ascii="Times New Roman" w:hAnsi="Times New Roman" w:cs="Times New Roman"/>
          <w:sz w:val="20"/>
          <w:szCs w:val="20"/>
          <w:highlight w:val="yellow"/>
        </w:rPr>
        <w:t>&lt;INSERT LOCATION&gt;</w:t>
      </w:r>
      <w:r w:rsidRPr="00550957">
        <w:rPr>
          <w:rFonts w:ascii="Times New Roman" w:hAnsi="Times New Roman" w:cs="Times New Roman"/>
          <w:sz w:val="20"/>
          <w:szCs w:val="20"/>
        </w:rPr>
        <w:t xml:space="preserve">. Once a person has evacuated from the facility they will move to the designated assembly point. The assembly point is located </w:t>
      </w:r>
      <w:r w:rsidRPr="00550957">
        <w:rPr>
          <w:rFonts w:ascii="Times New Roman" w:hAnsi="Times New Roman" w:cs="Times New Roman"/>
          <w:sz w:val="20"/>
          <w:szCs w:val="20"/>
          <w:highlight w:val="yellow"/>
        </w:rPr>
        <w:t>&lt;INSERT LOCATION&gt;</w:t>
      </w:r>
      <w:r w:rsidRPr="00550957">
        <w:rPr>
          <w:rFonts w:ascii="Times New Roman" w:hAnsi="Times New Roman" w:cs="Times New Roman"/>
          <w:sz w:val="20"/>
          <w:szCs w:val="20"/>
        </w:rPr>
        <w:t xml:space="preserve"> and is noted on our maps.  If the primary assembly point is not available, a secondary location has been identified </w:t>
      </w:r>
      <w:r w:rsidRPr="00550957">
        <w:rPr>
          <w:rFonts w:ascii="Times New Roman" w:hAnsi="Times New Roman" w:cs="Times New Roman"/>
          <w:sz w:val="20"/>
          <w:szCs w:val="20"/>
          <w:highlight w:val="yellow"/>
        </w:rPr>
        <w:t>&lt;INSERT LOCATION&gt;</w:t>
      </w:r>
      <w:r w:rsidRPr="00550957">
        <w:rPr>
          <w:rFonts w:ascii="Times New Roman" w:hAnsi="Times New Roman" w:cs="Times New Roman"/>
          <w:sz w:val="20"/>
          <w:szCs w:val="20"/>
        </w:rPr>
        <w:t>.</w:t>
      </w:r>
    </w:p>
    <w:p w14:paraId="7F684E21" w14:textId="77777777" w:rsidR="006D2FD4" w:rsidRPr="00550957"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lastRenderedPageBreak/>
        <w:t xml:space="preserve">For emergencies requiring people to shelter-in-place, the following locations have been identified: </w:t>
      </w:r>
      <w:r w:rsidRPr="00550957">
        <w:rPr>
          <w:rFonts w:ascii="Times New Roman" w:hAnsi="Times New Roman" w:cs="Times New Roman"/>
          <w:sz w:val="20"/>
          <w:szCs w:val="20"/>
          <w:highlight w:val="yellow"/>
        </w:rPr>
        <w:t>&lt;INSERT LOCATION&gt;</w:t>
      </w:r>
      <w:r w:rsidRPr="00550957">
        <w:rPr>
          <w:rFonts w:ascii="Times New Roman" w:hAnsi="Times New Roman" w:cs="Times New Roman"/>
          <w:sz w:val="20"/>
          <w:szCs w:val="20"/>
        </w:rPr>
        <w:t xml:space="preserve"> site. Shelter-in-place locations include facility restrooms and interior hallways that do not have windows or mechanical equipment. </w:t>
      </w:r>
    </w:p>
    <w:p w14:paraId="5F8A4D36" w14:textId="77777777" w:rsidR="006D2FD4" w:rsidRPr="00550957"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Copies of the ERP maps, including assembly location maps are saved in the following SharePoint location; </w:t>
      </w:r>
      <w:r w:rsidRPr="00550957">
        <w:rPr>
          <w:rFonts w:ascii="Times New Roman" w:hAnsi="Times New Roman" w:cs="Times New Roman"/>
          <w:sz w:val="20"/>
          <w:szCs w:val="20"/>
          <w:highlight w:val="yellow"/>
        </w:rPr>
        <w:t>&lt;INSERT LOCATION&gt;</w:t>
      </w:r>
      <w:r w:rsidRPr="00550957">
        <w:rPr>
          <w:rFonts w:ascii="Times New Roman" w:hAnsi="Times New Roman" w:cs="Times New Roman"/>
          <w:sz w:val="20"/>
          <w:szCs w:val="20"/>
        </w:rPr>
        <w:t>.</w:t>
      </w:r>
    </w:p>
    <w:p w14:paraId="57C0E8F5" w14:textId="77777777" w:rsidR="006D2FD4" w:rsidRPr="00550957" w:rsidRDefault="006D2FD4" w:rsidP="006D2FD4">
      <w:pPr>
        <w:pStyle w:val="BodyText"/>
        <w:numPr>
          <w:ilvl w:val="1"/>
          <w:numId w:val="5"/>
        </w:numPr>
        <w:spacing w:before="120" w:after="120"/>
        <w:rPr>
          <w:rFonts w:ascii="Times New Roman" w:hAnsi="Times New Roman" w:cs="Times New Roman"/>
        </w:rPr>
      </w:pPr>
      <w:r w:rsidRPr="00550957">
        <w:rPr>
          <w:rFonts w:ascii="Times New Roman" w:hAnsi="Times New Roman" w:cs="Times New Roman"/>
        </w:rPr>
        <w:t>Emergency Resources and Equipment Requirements</w:t>
      </w:r>
    </w:p>
    <w:p w14:paraId="1EB5DEC4" w14:textId="77777777" w:rsidR="006D2FD4" w:rsidRPr="00550957"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The following emergency equipment are in place:</w:t>
      </w:r>
    </w:p>
    <w:p w14:paraId="422FBDED" w14:textId="77777777" w:rsidR="006D2FD4" w:rsidRPr="00550957" w:rsidRDefault="006D2FD4" w:rsidP="006D2FD4">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First aid kit located:</w:t>
      </w:r>
    </w:p>
    <w:p w14:paraId="3C95F3D5" w14:textId="77777777" w:rsidR="006D2FD4" w:rsidRPr="00550957" w:rsidRDefault="006D2FD4" w:rsidP="006D2FD4">
      <w:pPr>
        <w:pStyle w:val="BodyText2"/>
        <w:widowControl w:val="0"/>
        <w:numPr>
          <w:ilvl w:val="4"/>
          <w:numId w:val="5"/>
        </w:numPr>
        <w:spacing w:after="0" w:line="240" w:lineRule="auto"/>
        <w:rPr>
          <w:rFonts w:ascii="Times New Roman" w:hAnsi="Times New Roman" w:cs="Times New Roman"/>
          <w:sz w:val="20"/>
          <w:szCs w:val="20"/>
        </w:rPr>
      </w:pPr>
      <w:r w:rsidRPr="00550957">
        <w:rPr>
          <w:rFonts w:ascii="Times New Roman" w:hAnsi="Times New Roman" w:cs="Times New Roman"/>
          <w:sz w:val="20"/>
          <w:szCs w:val="20"/>
          <w:highlight w:val="yellow"/>
        </w:rPr>
        <w:t>&lt;INSERT DESCRIPTION OF LOCATION&gt;</w:t>
      </w:r>
    </w:p>
    <w:p w14:paraId="5FB7F7D6" w14:textId="77777777" w:rsidR="006D2FD4" w:rsidRPr="00550957" w:rsidRDefault="006D2FD4" w:rsidP="006D2FD4">
      <w:pPr>
        <w:pStyle w:val="BodyText2"/>
        <w:widowControl w:val="0"/>
        <w:numPr>
          <w:ilvl w:val="4"/>
          <w:numId w:val="5"/>
        </w:numPr>
        <w:spacing w:after="0" w:line="240" w:lineRule="auto"/>
        <w:rPr>
          <w:rFonts w:ascii="Times New Roman" w:hAnsi="Times New Roman" w:cs="Times New Roman"/>
          <w:sz w:val="20"/>
          <w:szCs w:val="20"/>
        </w:rPr>
      </w:pPr>
      <w:r w:rsidRPr="00550957">
        <w:rPr>
          <w:rFonts w:ascii="Times New Roman" w:hAnsi="Times New Roman" w:cs="Times New Roman"/>
          <w:sz w:val="20"/>
          <w:szCs w:val="20"/>
          <w:highlight w:val="yellow"/>
        </w:rPr>
        <w:t>&lt;INSERT DESCRIPTION OF LOCATION&gt;</w:t>
      </w:r>
    </w:p>
    <w:p w14:paraId="2FABB532" w14:textId="77777777" w:rsidR="006D2FD4" w:rsidRPr="00550957" w:rsidRDefault="006D2FD4" w:rsidP="006D2FD4">
      <w:pPr>
        <w:pStyle w:val="BodyText2"/>
        <w:widowControl w:val="0"/>
        <w:numPr>
          <w:ilvl w:val="4"/>
          <w:numId w:val="5"/>
        </w:numPr>
        <w:spacing w:after="0" w:line="240" w:lineRule="auto"/>
        <w:rPr>
          <w:rFonts w:ascii="Times New Roman" w:hAnsi="Times New Roman" w:cs="Times New Roman"/>
          <w:sz w:val="20"/>
          <w:szCs w:val="20"/>
        </w:rPr>
      </w:pPr>
      <w:r w:rsidRPr="00550957">
        <w:rPr>
          <w:rFonts w:ascii="Times New Roman" w:hAnsi="Times New Roman" w:cs="Times New Roman"/>
          <w:sz w:val="20"/>
          <w:szCs w:val="20"/>
          <w:highlight w:val="yellow"/>
        </w:rPr>
        <w:t>&lt;INSERT DESCRIPTION OF LOCATION&gt;</w:t>
      </w:r>
    </w:p>
    <w:p w14:paraId="6952FA94" w14:textId="77777777" w:rsidR="006D2FD4" w:rsidRPr="00550957" w:rsidRDefault="006D2FD4" w:rsidP="006D2FD4">
      <w:pPr>
        <w:pStyle w:val="BodyText2"/>
        <w:widowControl w:val="0"/>
        <w:numPr>
          <w:ilvl w:val="4"/>
          <w:numId w:val="5"/>
        </w:numPr>
        <w:spacing w:after="0" w:line="240" w:lineRule="auto"/>
        <w:rPr>
          <w:rFonts w:ascii="Times New Roman" w:hAnsi="Times New Roman" w:cs="Times New Roman"/>
          <w:sz w:val="20"/>
          <w:szCs w:val="20"/>
        </w:rPr>
      </w:pPr>
      <w:r w:rsidRPr="00550957">
        <w:rPr>
          <w:rFonts w:ascii="Times New Roman" w:hAnsi="Times New Roman" w:cs="Times New Roman"/>
          <w:sz w:val="20"/>
          <w:szCs w:val="20"/>
        </w:rPr>
        <w:t xml:space="preserve"> </w:t>
      </w:r>
      <w:r w:rsidRPr="00550957">
        <w:rPr>
          <w:rFonts w:ascii="Times New Roman" w:hAnsi="Times New Roman" w:cs="Times New Roman"/>
          <w:sz w:val="20"/>
          <w:szCs w:val="20"/>
          <w:highlight w:val="yellow"/>
        </w:rPr>
        <w:t>&lt;INSERT DESCRIPTION OF LOCATION&gt;</w:t>
      </w:r>
    </w:p>
    <w:p w14:paraId="2F64018B" w14:textId="77777777" w:rsidR="006D2FD4" w:rsidRPr="00550957" w:rsidRDefault="006D2FD4" w:rsidP="006D2FD4">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AED located:</w:t>
      </w:r>
    </w:p>
    <w:p w14:paraId="2A9BFC0D" w14:textId="77777777" w:rsidR="006D2FD4" w:rsidRPr="00550957" w:rsidRDefault="006D2FD4" w:rsidP="006D2FD4">
      <w:pPr>
        <w:pStyle w:val="BodyText2"/>
        <w:widowControl w:val="0"/>
        <w:numPr>
          <w:ilvl w:val="4"/>
          <w:numId w:val="5"/>
        </w:numPr>
        <w:spacing w:after="0" w:line="240" w:lineRule="auto"/>
        <w:rPr>
          <w:rFonts w:ascii="Times New Roman" w:hAnsi="Times New Roman" w:cs="Times New Roman"/>
          <w:sz w:val="20"/>
          <w:szCs w:val="20"/>
        </w:rPr>
      </w:pPr>
      <w:r w:rsidRPr="00550957">
        <w:rPr>
          <w:rFonts w:ascii="Times New Roman" w:hAnsi="Times New Roman" w:cs="Times New Roman"/>
          <w:sz w:val="20"/>
          <w:szCs w:val="20"/>
          <w:highlight w:val="yellow"/>
        </w:rPr>
        <w:t>&lt;INSERT DESCRIPTION OF LOCATION&gt;</w:t>
      </w:r>
    </w:p>
    <w:p w14:paraId="3D214E4C" w14:textId="77777777" w:rsidR="006D2FD4" w:rsidRPr="00550957" w:rsidRDefault="006D2FD4" w:rsidP="006D2FD4">
      <w:pPr>
        <w:pStyle w:val="BodyText2"/>
        <w:widowControl w:val="0"/>
        <w:numPr>
          <w:ilvl w:val="4"/>
          <w:numId w:val="5"/>
        </w:numPr>
        <w:spacing w:after="0" w:line="240" w:lineRule="auto"/>
        <w:rPr>
          <w:rFonts w:ascii="Times New Roman" w:hAnsi="Times New Roman" w:cs="Times New Roman"/>
          <w:sz w:val="20"/>
          <w:szCs w:val="20"/>
        </w:rPr>
      </w:pPr>
      <w:r w:rsidRPr="00550957">
        <w:rPr>
          <w:rFonts w:ascii="Times New Roman" w:hAnsi="Times New Roman" w:cs="Times New Roman"/>
          <w:sz w:val="20"/>
          <w:szCs w:val="20"/>
          <w:highlight w:val="yellow"/>
        </w:rPr>
        <w:t>&lt;INSERT DESCRIPTION OF LOCATION&gt;</w:t>
      </w:r>
    </w:p>
    <w:p w14:paraId="41C58FB4" w14:textId="77777777" w:rsidR="006D2FD4" w:rsidRPr="00550957" w:rsidRDefault="006D2FD4" w:rsidP="006D2FD4">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Fire extinguishers located throughout the facility, see Appendix A for map of locations</w:t>
      </w:r>
    </w:p>
    <w:p w14:paraId="5326BAEA" w14:textId="77777777" w:rsidR="006D2FD4" w:rsidRPr="00550957" w:rsidRDefault="006D2FD4" w:rsidP="006D2FD4">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Radios located </w:t>
      </w:r>
      <w:r w:rsidRPr="00550957">
        <w:rPr>
          <w:rFonts w:ascii="Times New Roman" w:hAnsi="Times New Roman" w:cs="Times New Roman"/>
          <w:sz w:val="20"/>
          <w:szCs w:val="20"/>
          <w:highlight w:val="yellow"/>
        </w:rPr>
        <w:t>&lt;INSERT DESCRIPTION OF LOCATION&gt;</w:t>
      </w:r>
    </w:p>
    <w:p w14:paraId="0FDD8AA3" w14:textId="77777777" w:rsidR="006D2FD4" w:rsidRPr="00550957" w:rsidRDefault="006D2FD4" w:rsidP="006D2FD4">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Emergency water (5-gallon jugs) located </w:t>
      </w:r>
      <w:r w:rsidRPr="00550957">
        <w:rPr>
          <w:rFonts w:ascii="Times New Roman" w:hAnsi="Times New Roman" w:cs="Times New Roman"/>
          <w:sz w:val="20"/>
          <w:szCs w:val="20"/>
          <w:highlight w:val="yellow"/>
        </w:rPr>
        <w:t>&lt;INSERT DESCRIPTION OF LOCATION&gt;</w:t>
      </w:r>
    </w:p>
    <w:p w14:paraId="411C4AB5" w14:textId="77777777" w:rsidR="006D2FD4" w:rsidRPr="00550957" w:rsidRDefault="006D2FD4" w:rsidP="006D2FD4">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Emergency Tote – containing shelter-in-place supplies </w:t>
      </w:r>
      <w:r w:rsidRPr="00550957">
        <w:rPr>
          <w:rFonts w:ascii="Times New Roman" w:hAnsi="Times New Roman" w:cs="Times New Roman"/>
          <w:sz w:val="20"/>
          <w:szCs w:val="20"/>
          <w:highlight w:val="yellow"/>
        </w:rPr>
        <w:t>&lt;INSERT DESCRIPTION OF LOCATION&gt;</w:t>
      </w:r>
    </w:p>
    <w:p w14:paraId="756AE422" w14:textId="77777777" w:rsidR="006D2FD4" w:rsidRPr="00550957" w:rsidRDefault="006D2FD4" w:rsidP="006D2FD4">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Evacuation GO KIT – containing evacuations supplies including radios, Megaphone, High-Vis Vest located at </w:t>
      </w:r>
      <w:r w:rsidRPr="00550957">
        <w:rPr>
          <w:rFonts w:ascii="Times New Roman" w:hAnsi="Times New Roman" w:cs="Times New Roman"/>
          <w:sz w:val="20"/>
          <w:szCs w:val="20"/>
          <w:highlight w:val="yellow"/>
        </w:rPr>
        <w:t>&lt;INSERT DESCRIPTION OF LOCATION&gt;</w:t>
      </w:r>
    </w:p>
    <w:p w14:paraId="20BED926" w14:textId="77777777" w:rsidR="006D2FD4" w:rsidRPr="00550957" w:rsidRDefault="006D2FD4" w:rsidP="006D2FD4">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Shepherds Hook – </w:t>
      </w:r>
      <w:r w:rsidRPr="00550957">
        <w:rPr>
          <w:rFonts w:ascii="Times New Roman" w:hAnsi="Times New Roman" w:cs="Times New Roman"/>
          <w:sz w:val="20"/>
          <w:szCs w:val="20"/>
          <w:highlight w:val="yellow"/>
        </w:rPr>
        <w:t>&lt;INSERT DESCRIPTION OF LOCATION&gt;</w:t>
      </w:r>
    </w:p>
    <w:p w14:paraId="549D56C1" w14:textId="77777777" w:rsidR="006D2FD4" w:rsidRPr="00550957" w:rsidRDefault="006D2FD4" w:rsidP="006D2FD4">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Spill kits are located:</w:t>
      </w:r>
    </w:p>
    <w:p w14:paraId="3315FCAF" w14:textId="77777777" w:rsidR="006D2FD4" w:rsidRPr="00550957" w:rsidRDefault="006D2FD4" w:rsidP="006D2FD4">
      <w:pPr>
        <w:pStyle w:val="BodyText2"/>
        <w:widowControl w:val="0"/>
        <w:numPr>
          <w:ilvl w:val="4"/>
          <w:numId w:val="5"/>
        </w:numPr>
        <w:spacing w:after="0" w:line="240" w:lineRule="auto"/>
        <w:rPr>
          <w:rFonts w:ascii="Times New Roman" w:hAnsi="Times New Roman" w:cs="Times New Roman"/>
          <w:sz w:val="20"/>
          <w:szCs w:val="20"/>
        </w:rPr>
      </w:pPr>
      <w:r w:rsidRPr="00550957">
        <w:rPr>
          <w:rFonts w:ascii="Times New Roman" w:hAnsi="Times New Roman" w:cs="Times New Roman"/>
          <w:sz w:val="20"/>
          <w:szCs w:val="20"/>
          <w:highlight w:val="yellow"/>
        </w:rPr>
        <w:t>&lt;INSERT DESCRIPTION OF LOCATION&gt;</w:t>
      </w:r>
    </w:p>
    <w:p w14:paraId="6D8BA5DB" w14:textId="77777777" w:rsidR="006D2FD4" w:rsidRPr="00550957" w:rsidRDefault="006D2FD4" w:rsidP="006D2FD4">
      <w:pPr>
        <w:pStyle w:val="BodyText2"/>
        <w:widowControl w:val="0"/>
        <w:numPr>
          <w:ilvl w:val="4"/>
          <w:numId w:val="5"/>
        </w:numPr>
        <w:spacing w:after="0" w:line="240" w:lineRule="auto"/>
        <w:rPr>
          <w:rFonts w:ascii="Times New Roman" w:hAnsi="Times New Roman" w:cs="Times New Roman"/>
          <w:sz w:val="20"/>
          <w:szCs w:val="20"/>
        </w:rPr>
      </w:pPr>
      <w:r w:rsidRPr="00550957">
        <w:rPr>
          <w:rFonts w:ascii="Times New Roman" w:hAnsi="Times New Roman" w:cs="Times New Roman"/>
          <w:sz w:val="20"/>
          <w:szCs w:val="20"/>
          <w:highlight w:val="yellow"/>
        </w:rPr>
        <w:t>&lt;INSERT DESCRIPTION OF LOCATION&gt;</w:t>
      </w:r>
    </w:p>
    <w:p w14:paraId="2166AC0F" w14:textId="77777777" w:rsidR="006D2FD4" w:rsidRPr="00550957"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Equipment is periodically inspected, maintained, and replaced, in accordance with the maintenance procedures established in NetSuite and referenced in associated APs, including but not limited to AP-Safety-Employee Exposure-First Aid-CPR-AED Procedure found in Playbook.</w:t>
      </w:r>
    </w:p>
    <w:p w14:paraId="7AE38BB2" w14:textId="77777777" w:rsidR="006D2FD4" w:rsidRPr="00550957"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Critical Operations is responsible for maintaining and inspecting life safety systems including fire extinguishers, alarm systems, sprinkler systems, etc. Inspections and preventative maintenance shall be: </w:t>
      </w:r>
    </w:p>
    <w:p w14:paraId="06731A1D" w14:textId="77777777" w:rsidR="006D2FD4" w:rsidRPr="00550957" w:rsidRDefault="006D2FD4" w:rsidP="006D2FD4">
      <w:pPr>
        <w:pStyle w:val="BodyText"/>
        <w:numPr>
          <w:ilvl w:val="3"/>
          <w:numId w:val="5"/>
        </w:numPr>
        <w:spacing w:before="120" w:after="120"/>
        <w:rPr>
          <w:rFonts w:ascii="Times New Roman" w:hAnsi="Times New Roman" w:cs="Times New Roman"/>
        </w:rPr>
      </w:pPr>
      <w:r w:rsidRPr="00550957">
        <w:rPr>
          <w:rFonts w:ascii="Times New Roman" w:hAnsi="Times New Roman" w:cs="Times New Roman"/>
        </w:rPr>
        <w:t>Conducted according to manufacturer recommendations and in accordance with regulatory requirements</w:t>
      </w:r>
    </w:p>
    <w:p w14:paraId="08BD7420" w14:textId="77777777" w:rsidR="006D2FD4" w:rsidRPr="00550957" w:rsidRDefault="006D2FD4" w:rsidP="006D2FD4">
      <w:pPr>
        <w:pStyle w:val="BodyText"/>
        <w:numPr>
          <w:ilvl w:val="3"/>
          <w:numId w:val="5"/>
        </w:numPr>
        <w:spacing w:before="120" w:after="120"/>
        <w:rPr>
          <w:rFonts w:ascii="Times New Roman" w:hAnsi="Times New Roman" w:cs="Times New Roman"/>
        </w:rPr>
      </w:pPr>
      <w:r w:rsidRPr="00550957">
        <w:rPr>
          <w:rFonts w:ascii="Times New Roman" w:hAnsi="Times New Roman" w:cs="Times New Roman"/>
        </w:rPr>
        <w:t>Performed by trained and competent personnel</w:t>
      </w:r>
    </w:p>
    <w:p w14:paraId="671C9BD5" w14:textId="77777777" w:rsidR="006D2FD4" w:rsidRPr="00550957" w:rsidRDefault="006D2FD4" w:rsidP="006D2FD4">
      <w:pPr>
        <w:pStyle w:val="BodyText"/>
        <w:numPr>
          <w:ilvl w:val="3"/>
          <w:numId w:val="5"/>
        </w:numPr>
        <w:spacing w:before="120" w:after="120"/>
        <w:rPr>
          <w:rFonts w:ascii="Times New Roman" w:hAnsi="Times New Roman" w:cs="Times New Roman"/>
        </w:rPr>
      </w:pPr>
      <w:r w:rsidRPr="00550957">
        <w:rPr>
          <w:rFonts w:ascii="Times New Roman" w:hAnsi="Times New Roman" w:cs="Times New Roman"/>
        </w:rPr>
        <w:t>Inclusive of procedures for repair/replacement of supplies or equipment</w:t>
      </w:r>
    </w:p>
    <w:p w14:paraId="4F931AA9" w14:textId="77777777" w:rsidR="006D2FD4" w:rsidRPr="00550957" w:rsidRDefault="006D2FD4" w:rsidP="006D2FD4">
      <w:pPr>
        <w:pStyle w:val="BodyText"/>
        <w:numPr>
          <w:ilvl w:val="1"/>
          <w:numId w:val="5"/>
        </w:numPr>
        <w:spacing w:before="120" w:after="120"/>
        <w:rPr>
          <w:rFonts w:ascii="Times New Roman" w:hAnsi="Times New Roman" w:cs="Times New Roman"/>
        </w:rPr>
      </w:pPr>
      <w:r w:rsidRPr="00550957">
        <w:rPr>
          <w:rFonts w:ascii="Times New Roman" w:hAnsi="Times New Roman" w:cs="Times New Roman"/>
        </w:rPr>
        <w:t>Emergency Drills</w:t>
      </w:r>
    </w:p>
    <w:p w14:paraId="5972AEE4" w14:textId="77777777" w:rsidR="006D2FD4" w:rsidRPr="00550957"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At a minimum, the </w:t>
      </w:r>
      <w:r w:rsidRPr="00550957">
        <w:rPr>
          <w:rFonts w:ascii="Times New Roman" w:hAnsi="Times New Roman" w:cs="Times New Roman"/>
          <w:sz w:val="20"/>
          <w:szCs w:val="20"/>
          <w:highlight w:val="yellow"/>
        </w:rPr>
        <w:t>&lt;INSERT LOCATION&gt;</w:t>
      </w:r>
      <w:r w:rsidRPr="00550957">
        <w:rPr>
          <w:rFonts w:ascii="Times New Roman" w:hAnsi="Times New Roman" w:cs="Times New Roman"/>
          <w:sz w:val="20"/>
          <w:szCs w:val="20"/>
        </w:rPr>
        <w:t xml:space="preserve"> site will conduct an annual fire evacuation emergency drill.</w:t>
      </w:r>
    </w:p>
    <w:p w14:paraId="1FAC5771" w14:textId="77777777" w:rsidR="006D2FD4" w:rsidRPr="00550957"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Documentation of the drill should be kept in an associated NetSuite case.</w:t>
      </w:r>
    </w:p>
    <w:p w14:paraId="31A35222" w14:textId="77777777" w:rsidR="006D2FD4" w:rsidRPr="00550957" w:rsidRDefault="006D2FD4" w:rsidP="006D2FD4">
      <w:pPr>
        <w:pStyle w:val="BodyText"/>
        <w:numPr>
          <w:ilvl w:val="1"/>
          <w:numId w:val="5"/>
        </w:numPr>
        <w:spacing w:before="120" w:after="120"/>
        <w:rPr>
          <w:rFonts w:ascii="Times New Roman" w:hAnsi="Times New Roman" w:cs="Times New Roman"/>
        </w:rPr>
      </w:pPr>
      <w:r w:rsidRPr="00550957">
        <w:rPr>
          <w:rFonts w:ascii="Times New Roman" w:hAnsi="Times New Roman" w:cs="Times New Roman"/>
        </w:rPr>
        <w:t>Emergency Communications</w:t>
      </w:r>
    </w:p>
    <w:p w14:paraId="6192B226" w14:textId="77777777" w:rsidR="006D2FD4" w:rsidRPr="00550957"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In an emergency, effective and timely communication is critical.  This Plan includes emergency response procedures that have considered and evaluated the proper communication protocols to ensure </w:t>
      </w:r>
      <w:r w:rsidRPr="00550957">
        <w:rPr>
          <w:rFonts w:ascii="Times New Roman" w:hAnsi="Times New Roman" w:cs="Times New Roman"/>
          <w:sz w:val="20"/>
          <w:szCs w:val="20"/>
        </w:rPr>
        <w:lastRenderedPageBreak/>
        <w:t xml:space="preserve">a timely and appropriate response to emergencies at </w:t>
      </w:r>
      <w:r w:rsidRPr="00550957">
        <w:rPr>
          <w:rFonts w:ascii="Times New Roman" w:hAnsi="Times New Roman" w:cs="Times New Roman"/>
          <w:sz w:val="20"/>
          <w:szCs w:val="20"/>
          <w:highlight w:val="yellow"/>
        </w:rPr>
        <w:t>&lt;INSERT LOCATION&gt;</w:t>
      </w:r>
      <w:r w:rsidRPr="00550957">
        <w:rPr>
          <w:rFonts w:ascii="Times New Roman" w:hAnsi="Times New Roman" w:cs="Times New Roman"/>
          <w:sz w:val="20"/>
          <w:szCs w:val="20"/>
        </w:rPr>
        <w:t xml:space="preserve">.  For the </w:t>
      </w:r>
      <w:r w:rsidRPr="00550957">
        <w:rPr>
          <w:rFonts w:ascii="Times New Roman" w:hAnsi="Times New Roman" w:cs="Times New Roman"/>
          <w:sz w:val="20"/>
          <w:szCs w:val="20"/>
          <w:highlight w:val="yellow"/>
        </w:rPr>
        <w:t>&lt;INSERT LOCATION&gt;</w:t>
      </w:r>
      <w:r w:rsidRPr="00550957">
        <w:rPr>
          <w:rFonts w:ascii="Times New Roman" w:hAnsi="Times New Roman" w:cs="Times New Roman"/>
          <w:sz w:val="20"/>
          <w:szCs w:val="20"/>
        </w:rPr>
        <w:t xml:space="preserve"> site this includes but is not limited to:</w:t>
      </w:r>
    </w:p>
    <w:p w14:paraId="53C946CD" w14:textId="77777777" w:rsidR="006D2FD4" w:rsidRPr="00550957" w:rsidRDefault="006D2FD4" w:rsidP="006D2FD4">
      <w:pPr>
        <w:pStyle w:val="BodyText2"/>
        <w:widowControl w:val="0"/>
        <w:numPr>
          <w:ilvl w:val="3"/>
          <w:numId w:val="5"/>
        </w:numPr>
        <w:spacing w:before="120" w:line="240" w:lineRule="auto"/>
        <w:rPr>
          <w:rFonts w:ascii="Times New Roman" w:hAnsi="Times New Roman" w:cs="Times New Roman"/>
          <w:sz w:val="20"/>
          <w:szCs w:val="20"/>
          <w:highlight w:val="yellow"/>
        </w:rPr>
      </w:pPr>
      <w:r w:rsidRPr="00550957">
        <w:rPr>
          <w:rFonts w:ascii="Times New Roman" w:hAnsi="Times New Roman" w:cs="Times New Roman"/>
          <w:sz w:val="20"/>
          <w:szCs w:val="20"/>
          <w:highlight w:val="yellow"/>
        </w:rPr>
        <w:t>Email</w:t>
      </w:r>
    </w:p>
    <w:p w14:paraId="6BAE0EFF" w14:textId="77777777" w:rsidR="006D2FD4" w:rsidRPr="00550957" w:rsidRDefault="006D2FD4" w:rsidP="006D2FD4">
      <w:pPr>
        <w:pStyle w:val="BodyText2"/>
        <w:widowControl w:val="0"/>
        <w:numPr>
          <w:ilvl w:val="3"/>
          <w:numId w:val="5"/>
        </w:numPr>
        <w:spacing w:before="120" w:line="240" w:lineRule="auto"/>
        <w:rPr>
          <w:rFonts w:ascii="Times New Roman" w:hAnsi="Times New Roman" w:cs="Times New Roman"/>
          <w:sz w:val="20"/>
          <w:szCs w:val="20"/>
          <w:highlight w:val="yellow"/>
        </w:rPr>
      </w:pPr>
      <w:r w:rsidRPr="00550957">
        <w:rPr>
          <w:rFonts w:ascii="Times New Roman" w:hAnsi="Times New Roman" w:cs="Times New Roman"/>
          <w:sz w:val="20"/>
          <w:szCs w:val="20"/>
          <w:highlight w:val="yellow"/>
        </w:rPr>
        <w:t>Instant Message Platform (Slack, Teams etc.)</w:t>
      </w:r>
    </w:p>
    <w:p w14:paraId="0F823564" w14:textId="77777777" w:rsidR="006D2FD4" w:rsidRPr="00550957" w:rsidRDefault="006D2FD4" w:rsidP="006D2FD4">
      <w:pPr>
        <w:pStyle w:val="BodyText2"/>
        <w:widowControl w:val="0"/>
        <w:numPr>
          <w:ilvl w:val="3"/>
          <w:numId w:val="5"/>
        </w:numPr>
        <w:spacing w:before="120" w:line="240" w:lineRule="auto"/>
        <w:rPr>
          <w:rFonts w:ascii="Times New Roman" w:hAnsi="Times New Roman" w:cs="Times New Roman"/>
          <w:sz w:val="20"/>
          <w:szCs w:val="20"/>
          <w:highlight w:val="yellow"/>
        </w:rPr>
      </w:pPr>
      <w:r w:rsidRPr="00550957">
        <w:rPr>
          <w:rFonts w:ascii="Times New Roman" w:hAnsi="Times New Roman" w:cs="Times New Roman"/>
          <w:sz w:val="20"/>
          <w:szCs w:val="20"/>
          <w:highlight w:val="yellow"/>
        </w:rPr>
        <w:t>Cellular Phones</w:t>
      </w:r>
    </w:p>
    <w:p w14:paraId="1146EE69" w14:textId="77777777" w:rsidR="006D2FD4" w:rsidRPr="00550957" w:rsidRDefault="006D2FD4" w:rsidP="006D2FD4">
      <w:pPr>
        <w:pStyle w:val="BodyText2"/>
        <w:widowControl w:val="0"/>
        <w:numPr>
          <w:ilvl w:val="3"/>
          <w:numId w:val="5"/>
        </w:numPr>
        <w:spacing w:before="120" w:line="240" w:lineRule="auto"/>
        <w:rPr>
          <w:rFonts w:ascii="Times New Roman" w:hAnsi="Times New Roman" w:cs="Times New Roman"/>
          <w:sz w:val="20"/>
          <w:szCs w:val="20"/>
          <w:highlight w:val="yellow"/>
        </w:rPr>
      </w:pPr>
      <w:r w:rsidRPr="00550957">
        <w:rPr>
          <w:rFonts w:ascii="Times New Roman" w:hAnsi="Times New Roman" w:cs="Times New Roman"/>
          <w:sz w:val="20"/>
          <w:szCs w:val="20"/>
          <w:highlight w:val="yellow"/>
        </w:rPr>
        <w:t>Pager Duty activation</w:t>
      </w:r>
    </w:p>
    <w:p w14:paraId="6934E4A5" w14:textId="77777777" w:rsidR="006D2FD4" w:rsidRPr="00550957" w:rsidRDefault="006D2FD4" w:rsidP="006D2FD4">
      <w:pPr>
        <w:pStyle w:val="BodyText2"/>
        <w:widowControl w:val="0"/>
        <w:numPr>
          <w:ilvl w:val="3"/>
          <w:numId w:val="5"/>
        </w:numPr>
        <w:spacing w:before="120" w:line="240" w:lineRule="auto"/>
        <w:rPr>
          <w:rFonts w:ascii="Times New Roman" w:hAnsi="Times New Roman" w:cs="Times New Roman"/>
          <w:sz w:val="20"/>
          <w:szCs w:val="20"/>
          <w:highlight w:val="yellow"/>
        </w:rPr>
      </w:pPr>
      <w:r w:rsidRPr="00550957">
        <w:rPr>
          <w:rFonts w:ascii="Times New Roman" w:hAnsi="Times New Roman" w:cs="Times New Roman"/>
          <w:sz w:val="20"/>
          <w:szCs w:val="20"/>
          <w:highlight w:val="yellow"/>
        </w:rPr>
        <w:t>2-way Radios</w:t>
      </w:r>
    </w:p>
    <w:p w14:paraId="2D34781E" w14:textId="77777777" w:rsidR="006D2FD4" w:rsidRPr="00550957"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highlight w:val="yellow"/>
        </w:rPr>
        <w:t>For the &lt;INSERT LOCATION&gt; STACK has implemented critical contact group messaging</w:t>
      </w:r>
      <w:r w:rsidRPr="00550957">
        <w:rPr>
          <w:rFonts w:ascii="Times New Roman" w:hAnsi="Times New Roman" w:cs="Times New Roman"/>
          <w:sz w:val="20"/>
          <w:szCs w:val="20"/>
        </w:rPr>
        <w:t xml:space="preserve"> using… </w:t>
      </w:r>
    </w:p>
    <w:p w14:paraId="50F0D922" w14:textId="77777777" w:rsidR="006D2FD4" w:rsidRPr="00550957" w:rsidRDefault="006D2FD4" w:rsidP="006D2FD4">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highlight w:val="yellow"/>
        </w:rPr>
        <w:t>STACK has developed sample critical messages for use during an emergency these can be found in Appendix X</w:t>
      </w:r>
    </w:p>
    <w:p w14:paraId="42C6DD12" w14:textId="77777777" w:rsidR="006D2FD4" w:rsidRPr="00550957" w:rsidRDefault="006D2FD4" w:rsidP="006D2FD4">
      <w:pPr>
        <w:pStyle w:val="BodyText2"/>
        <w:widowControl w:val="0"/>
        <w:numPr>
          <w:ilvl w:val="2"/>
          <w:numId w:val="5"/>
        </w:numPr>
        <w:spacing w:before="120" w:line="240" w:lineRule="auto"/>
        <w:rPr>
          <w:rFonts w:ascii="Times New Roman" w:hAnsi="Times New Roman" w:cs="Times New Roman"/>
          <w:sz w:val="20"/>
          <w:szCs w:val="20"/>
          <w:highlight w:val="yellow"/>
        </w:rPr>
      </w:pPr>
      <w:r w:rsidRPr="00550957">
        <w:rPr>
          <w:rFonts w:ascii="Times New Roman" w:hAnsi="Times New Roman" w:cs="Times New Roman"/>
          <w:sz w:val="20"/>
          <w:szCs w:val="20"/>
          <w:highlight w:val="yellow"/>
        </w:rPr>
        <w:t>STACK tests the critical messaging methods at regular intervals, at least once per year.</w:t>
      </w:r>
    </w:p>
    <w:p w14:paraId="5362DE5B" w14:textId="79A7381D" w:rsidR="006D2FD4" w:rsidRPr="00550957" w:rsidRDefault="006D2FD4" w:rsidP="006D2FD4">
      <w:pPr>
        <w:pStyle w:val="Heading1"/>
        <w:numPr>
          <w:ilvl w:val="0"/>
          <w:numId w:val="5"/>
        </w:numPr>
        <w:tabs>
          <w:tab w:val="left" w:pos="581"/>
        </w:tabs>
        <w:spacing w:before="120" w:after="120" w:line="276" w:lineRule="auto"/>
        <w:rPr>
          <w:rFonts w:ascii="Times New Roman" w:hAnsi="Times New Roman" w:cs="Times New Roman"/>
        </w:rPr>
      </w:pPr>
      <w:bookmarkStart w:id="7" w:name="_Toc120732300"/>
      <w:r w:rsidRPr="00550957">
        <w:rPr>
          <w:rFonts w:ascii="Times New Roman" w:hAnsi="Times New Roman" w:cs="Times New Roman"/>
        </w:rPr>
        <w:t>Training</w:t>
      </w:r>
      <w:bookmarkEnd w:id="7"/>
    </w:p>
    <w:p w14:paraId="3ADEAFCD" w14:textId="77777777" w:rsidR="00550957" w:rsidRPr="00550957" w:rsidRDefault="00550957" w:rsidP="00550957">
      <w:pPr>
        <w:pStyle w:val="BodyText"/>
        <w:numPr>
          <w:ilvl w:val="1"/>
          <w:numId w:val="5"/>
        </w:numPr>
        <w:rPr>
          <w:rFonts w:ascii="Times New Roman" w:hAnsi="Times New Roman" w:cs="Times New Roman"/>
        </w:rPr>
      </w:pPr>
      <w:r w:rsidRPr="00550957">
        <w:rPr>
          <w:rFonts w:ascii="Times New Roman" w:hAnsi="Times New Roman" w:cs="Times New Roman"/>
        </w:rPr>
        <w:t>All employees will receive the following training on the emergency response plan for their assigned site.</w:t>
      </w:r>
    </w:p>
    <w:p w14:paraId="0C0B2697"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Training will be provided at the time of hire and initial implementation of this program. Subsequent training will be provided via annual emergency drills and internal communications. </w:t>
      </w:r>
    </w:p>
    <w:p w14:paraId="37CA22FE"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The training will ensure employees know how to activate the emergency response plans to obtain assistance, evacuate the building and when/where to shelter-in-place. </w:t>
      </w:r>
    </w:p>
    <w:p w14:paraId="7E690BD8" w14:textId="60AD4529" w:rsidR="006D2FD4"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Employees identified/designated to fulfill a key role in the emergency response plan will receive initial training and subsequent training as the plan changes.</w:t>
      </w:r>
    </w:p>
    <w:p w14:paraId="6B1F3C68" w14:textId="1CAF960C" w:rsidR="00550957" w:rsidRPr="00550957" w:rsidRDefault="00550957" w:rsidP="00550957">
      <w:pPr>
        <w:pStyle w:val="Heading1"/>
        <w:numPr>
          <w:ilvl w:val="0"/>
          <w:numId w:val="5"/>
        </w:numPr>
        <w:tabs>
          <w:tab w:val="left" w:pos="581"/>
        </w:tabs>
        <w:spacing w:before="120" w:after="120" w:line="276" w:lineRule="auto"/>
        <w:rPr>
          <w:rFonts w:ascii="Times New Roman" w:hAnsi="Times New Roman" w:cs="Times New Roman"/>
        </w:rPr>
      </w:pPr>
      <w:bookmarkStart w:id="8" w:name="_Toc120732301"/>
      <w:r w:rsidRPr="00550957">
        <w:rPr>
          <w:rFonts w:ascii="Times New Roman" w:hAnsi="Times New Roman" w:cs="Times New Roman"/>
        </w:rPr>
        <w:t>Emergency Response Procedures</w:t>
      </w:r>
      <w:bookmarkEnd w:id="8"/>
    </w:p>
    <w:p w14:paraId="171C10DF" w14:textId="1D4C827A" w:rsidR="00550957" w:rsidRPr="00550957" w:rsidRDefault="00550957" w:rsidP="00550957">
      <w:pPr>
        <w:pStyle w:val="ListParagraph"/>
        <w:numPr>
          <w:ilvl w:val="1"/>
          <w:numId w:val="5"/>
        </w:numPr>
        <w:rPr>
          <w:rFonts w:ascii="Times New Roman" w:hAnsi="Times New Roman" w:cs="Times New Roman"/>
          <w:b/>
          <w:bCs/>
          <w:sz w:val="20"/>
          <w:szCs w:val="20"/>
        </w:rPr>
      </w:pPr>
      <w:r w:rsidRPr="00550957">
        <w:rPr>
          <w:rFonts w:ascii="Times New Roman" w:hAnsi="Times New Roman" w:cs="Times New Roman"/>
          <w:b/>
          <w:bCs/>
          <w:sz w:val="20"/>
          <w:szCs w:val="20"/>
          <w:highlight w:val="yellow"/>
        </w:rPr>
        <w:t>CUSTOMIZE THIS SECTION ACCORDINGLY FOR YOUR SITE, refer to the Risk Assessment completed in section 5 above, deleting the sections below that do not apply. Also delete this note once edits are made</w:t>
      </w:r>
      <w:r w:rsidRPr="00550957">
        <w:rPr>
          <w:rFonts w:ascii="Times New Roman" w:hAnsi="Times New Roman" w:cs="Times New Roman"/>
          <w:b/>
          <w:bCs/>
          <w:sz w:val="20"/>
          <w:szCs w:val="20"/>
        </w:rPr>
        <w:t>.</w:t>
      </w:r>
    </w:p>
    <w:p w14:paraId="0B7270FF" w14:textId="77777777" w:rsidR="00550957" w:rsidRPr="00550957" w:rsidRDefault="00550957" w:rsidP="00550957">
      <w:pPr>
        <w:pStyle w:val="BodyText"/>
        <w:numPr>
          <w:ilvl w:val="1"/>
          <w:numId w:val="5"/>
        </w:numPr>
        <w:spacing w:before="120" w:after="120"/>
        <w:rPr>
          <w:rFonts w:ascii="Times New Roman" w:hAnsi="Times New Roman" w:cs="Times New Roman"/>
        </w:rPr>
      </w:pPr>
      <w:r w:rsidRPr="00550957">
        <w:rPr>
          <w:rFonts w:ascii="Times New Roman" w:hAnsi="Times New Roman" w:cs="Times New Roman"/>
        </w:rPr>
        <w:t>Medical Emergencies (911)</w:t>
      </w:r>
    </w:p>
    <w:p w14:paraId="4065AF51"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In the event of a medical emergency or life-threatening situation, call 911, immediately. </w:t>
      </w:r>
    </w:p>
    <w:p w14:paraId="1803979C"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Trained first aid responders should be notified and if willing respond to the situation. Resources identified in section 5c of this plan should be leveraged in the response.</w:t>
      </w:r>
    </w:p>
    <w:p w14:paraId="5CDC05B3"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Serious and life-threatening situations are classified as a Sev2 Event and the appropriate processes should be implemented in accordance with AMR-AP-Communication-Event Management-Event Management Response.</w:t>
      </w:r>
    </w:p>
    <w:p w14:paraId="7FD38F8C"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Non-emergency medical situations should be brought to the attention of your Critical Operations Manager (COM). If needed, COM will evaluate and ensure the employee receives medical attention.  </w:t>
      </w:r>
    </w:p>
    <w:p w14:paraId="7236E0CC"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All incidents should be reported to EHS via the SOSPES tool. </w:t>
      </w:r>
    </w:p>
    <w:p w14:paraId="3E5AE486"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Refer to posted information regarding the location of the nearest Occupational Medical facility for employee treatment of non-911 work-related injuries. Links to the designated clinic(s) and ERs for your site are found on OneSource, under the safety tab.</w:t>
      </w:r>
    </w:p>
    <w:p w14:paraId="3FFDD09B"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Notify building security and the COM of all 911 notifications.  </w:t>
      </w:r>
    </w:p>
    <w:p w14:paraId="0738A1AE"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Send someone outside to meet emergency responders and escort them to the location of the emergency.</w:t>
      </w:r>
    </w:p>
    <w:p w14:paraId="229F3BBF" w14:textId="77777777" w:rsidR="00550957" w:rsidRPr="00550957" w:rsidRDefault="00550957" w:rsidP="00550957">
      <w:pPr>
        <w:pStyle w:val="BodyText"/>
        <w:numPr>
          <w:ilvl w:val="1"/>
          <w:numId w:val="5"/>
        </w:numPr>
        <w:spacing w:before="120" w:after="120"/>
        <w:rPr>
          <w:rFonts w:ascii="Times New Roman" w:hAnsi="Times New Roman" w:cs="Times New Roman"/>
        </w:rPr>
      </w:pPr>
      <w:r w:rsidRPr="00550957">
        <w:rPr>
          <w:rFonts w:ascii="Times New Roman" w:hAnsi="Times New Roman" w:cs="Times New Roman"/>
        </w:rPr>
        <w:t>Fires</w:t>
      </w:r>
      <w:r w:rsidRPr="00550957">
        <w:rPr>
          <w:rFonts w:ascii="Times New Roman" w:hAnsi="Times New Roman" w:cs="Times New Roman"/>
          <w:highlight w:val="yellow"/>
        </w:rPr>
        <w:t xml:space="preserve"> CUSTOMIZE THIS SECTION ACCORDINGLY FOR YOUR SITE</w:t>
      </w:r>
    </w:p>
    <w:p w14:paraId="51C3D651"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This facility is equipped with automatic sprinkler systems, VESDA, and fire alarms.  </w:t>
      </w:r>
    </w:p>
    <w:p w14:paraId="6101C9A6"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Fire alarms are located throughout the facility and can be used to indicate a fire and the need for </w:t>
      </w:r>
      <w:r w:rsidRPr="00550957">
        <w:rPr>
          <w:rFonts w:ascii="Times New Roman" w:hAnsi="Times New Roman" w:cs="Times New Roman"/>
          <w:sz w:val="20"/>
          <w:szCs w:val="20"/>
        </w:rPr>
        <w:lastRenderedPageBreak/>
        <w:t>evacuation. All people should evacuate the building when and alarm sounds.</w:t>
      </w:r>
    </w:p>
    <w:p w14:paraId="1CA1D88C"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Proceed to the nearest exit and go to the designated assembly area. </w:t>
      </w:r>
    </w:p>
    <w:p w14:paraId="07FD3447"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Fire extinguishers are mounted throughout the facility. If trained to their use, they may be used to extinguish a small fire (e.g. roughly 3’x 3’ in size or approximately the size of a small trash can). If the fire is larger than what can be extinguished with a single extinguisher, attempts to extinguish the fire should end, personnel should evacuate and wait for professional emergency services.</w:t>
      </w:r>
    </w:p>
    <w:p w14:paraId="17CB2ADD"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Fire emergencies are classified as a Sev1 Event and the appropriate processes should be implemented in accordance with AMR-AP-Communication-Event Management-Event Management Response.</w:t>
      </w:r>
    </w:p>
    <w:p w14:paraId="6838140F"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Critical Operations Team should ensure that client representatives are made aware of the emergency.</w:t>
      </w:r>
    </w:p>
    <w:p w14:paraId="4A6670FE"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Critical Operations Manager or their designee should:</w:t>
      </w:r>
    </w:p>
    <w:p w14:paraId="5709AF8A"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Assume the role of incident commander and obtain a headcount of those that have evacuated.</w:t>
      </w:r>
    </w:p>
    <w:p w14:paraId="29A03739"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Communicate with local emergency responders.</w:t>
      </w:r>
    </w:p>
    <w:p w14:paraId="02734361"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Notify STACK Operational Leadership, EHS, and Client Success about the emergency situation.</w:t>
      </w:r>
    </w:p>
    <w:p w14:paraId="1AEC8029"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Follow all media relations protocols in place from STACK Marketing.</w:t>
      </w:r>
    </w:p>
    <w:p w14:paraId="7DFD66E8" w14:textId="77777777" w:rsidR="00550957" w:rsidRPr="00550957" w:rsidRDefault="00550957" w:rsidP="00550957">
      <w:pPr>
        <w:pStyle w:val="BodyText"/>
        <w:numPr>
          <w:ilvl w:val="1"/>
          <w:numId w:val="5"/>
        </w:numPr>
        <w:spacing w:before="120" w:after="120"/>
        <w:rPr>
          <w:rFonts w:ascii="Times New Roman" w:hAnsi="Times New Roman" w:cs="Times New Roman"/>
        </w:rPr>
      </w:pPr>
      <w:r w:rsidRPr="00550957">
        <w:rPr>
          <w:rFonts w:ascii="Times New Roman" w:hAnsi="Times New Roman" w:cs="Times New Roman"/>
        </w:rPr>
        <w:t>Diesel Fuel Spill or Release</w:t>
      </w:r>
    </w:p>
    <w:p w14:paraId="7D61C418"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Upon discovery of a diesel fuel release/spill, notify Critical Operations Manager immediately.</w:t>
      </w:r>
    </w:p>
    <w:p w14:paraId="2AACC9A0"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Remain clear of the release/spill unless you are trained and authorized to assist with the spill response.</w:t>
      </w:r>
    </w:p>
    <w:p w14:paraId="41BFD12C"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Follow the spill response procedures outlined within the site’s SPCC plan.</w:t>
      </w:r>
    </w:p>
    <w:p w14:paraId="76C85AD9"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Refer to section 5c of this plan for the location of spill kits.</w:t>
      </w:r>
    </w:p>
    <w:p w14:paraId="7F523D2D"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Notify STACK EHS about the emergency situation. They will provide assistance and support for any needed regulatory notifications.</w:t>
      </w:r>
    </w:p>
    <w:p w14:paraId="1101DB6A" w14:textId="77777777" w:rsidR="00550957" w:rsidRPr="00550957" w:rsidRDefault="00550957" w:rsidP="00550957">
      <w:pPr>
        <w:pStyle w:val="BodyText"/>
        <w:numPr>
          <w:ilvl w:val="1"/>
          <w:numId w:val="5"/>
        </w:numPr>
        <w:spacing w:before="120" w:after="120"/>
        <w:rPr>
          <w:rFonts w:ascii="Times New Roman" w:hAnsi="Times New Roman" w:cs="Times New Roman"/>
        </w:rPr>
      </w:pPr>
      <w:r w:rsidRPr="00550957">
        <w:rPr>
          <w:rFonts w:ascii="Times New Roman" w:hAnsi="Times New Roman" w:cs="Times New Roman"/>
        </w:rPr>
        <w:t xml:space="preserve">Chemical Spill or Release </w:t>
      </w:r>
    </w:p>
    <w:p w14:paraId="0F4B32EC"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Upon discovery of a spill or release from oil storage infrastructure, notify Critical Operations Manager immediately. </w:t>
      </w:r>
      <w:r w:rsidRPr="00550957">
        <w:rPr>
          <w:rFonts w:ascii="Times New Roman" w:hAnsi="Times New Roman" w:cs="Times New Roman"/>
          <w:sz w:val="20"/>
          <w:szCs w:val="20"/>
          <w:shd w:val="clear" w:color="auto" w:fill="FFFF00"/>
        </w:rPr>
        <w:t>&lt;Insert reference to existing EOPs&gt;</w:t>
      </w:r>
    </w:p>
    <w:p w14:paraId="52ED512A"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Remain clear of the spill/release unless you are trained and authorized to assist with spill response activities.</w:t>
      </w:r>
    </w:p>
    <w:p w14:paraId="754F9265"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Refer to the Safety Data Sheet (SDS) for the chemical that has been released. Identify proper PPE and spill response measures on the SDS.</w:t>
      </w:r>
    </w:p>
    <w:p w14:paraId="08B01A3E"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Contain the spill in a safe and controlled manner. Leverage resources identified in section 5c of this plan.</w:t>
      </w:r>
    </w:p>
    <w:p w14:paraId="66EB5F37"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Notify STACK EHS about the emergency situation and they will provide further guidance on regulatory reporting requirements.</w:t>
      </w:r>
    </w:p>
    <w:p w14:paraId="6EB09EA3" w14:textId="77777777" w:rsidR="00550957" w:rsidRPr="00550957" w:rsidRDefault="00550957" w:rsidP="00550957">
      <w:pPr>
        <w:pStyle w:val="BodyText"/>
        <w:numPr>
          <w:ilvl w:val="1"/>
          <w:numId w:val="5"/>
        </w:numPr>
        <w:spacing w:before="120" w:after="120"/>
        <w:rPr>
          <w:rFonts w:ascii="Times New Roman" w:hAnsi="Times New Roman" w:cs="Times New Roman"/>
        </w:rPr>
      </w:pPr>
      <w:r w:rsidRPr="00550957">
        <w:rPr>
          <w:rFonts w:ascii="Times New Roman" w:hAnsi="Times New Roman" w:cs="Times New Roman"/>
        </w:rPr>
        <w:t>Active Shooter</w:t>
      </w:r>
    </w:p>
    <w:p w14:paraId="08C2D55E"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If safe to do so, call 911 and/or notify STACK Security.</w:t>
      </w:r>
    </w:p>
    <w:p w14:paraId="35803E42"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The priority should be to determine the most reasonable way to protect your own life. </w:t>
      </w:r>
    </w:p>
    <w:p w14:paraId="13E12BEB"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Follow the simple principle of RUN – HIDE - FIGHT</w:t>
      </w:r>
    </w:p>
    <w:p w14:paraId="405E83DA"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Run: Identify an escape route, leaving all belongings behind, run to create distance between yourself and the threat.</w:t>
      </w:r>
    </w:p>
    <w:p w14:paraId="04F525DB"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Hide: If you can’t escape, hide in an area out of the active shooter’s view. If possible secure yourself in a locked area behind doors without windows. Block entry to your hiding place, silence radios and cell phones, stay quiet and be prepared to adjust to the situation as necessary.</w:t>
      </w:r>
    </w:p>
    <w:p w14:paraId="4BB9E600"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lastRenderedPageBreak/>
        <w:t>Fight: As a last resort, and only when your life is in imminent danger should you attempt to incapacitate the active shooter. Act with physical aggression, utilize nearby objects as weapons, attempt to create space and get away from the situation.</w:t>
      </w:r>
    </w:p>
    <w:p w14:paraId="35B9649E" w14:textId="77777777" w:rsidR="00550957" w:rsidRPr="00550957" w:rsidRDefault="00550957" w:rsidP="00550957">
      <w:pPr>
        <w:pStyle w:val="BodyText"/>
        <w:numPr>
          <w:ilvl w:val="1"/>
          <w:numId w:val="5"/>
        </w:numPr>
        <w:spacing w:before="120" w:after="120"/>
        <w:rPr>
          <w:rFonts w:ascii="Times New Roman" w:hAnsi="Times New Roman" w:cs="Times New Roman"/>
        </w:rPr>
      </w:pPr>
      <w:r w:rsidRPr="00550957">
        <w:rPr>
          <w:rFonts w:ascii="Times New Roman" w:hAnsi="Times New Roman" w:cs="Times New Roman"/>
        </w:rPr>
        <w:t>Earthquake</w:t>
      </w:r>
    </w:p>
    <w:p w14:paraId="2455DA57"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Follow the simple principle of DROP, COVER, HOLD ON</w:t>
      </w:r>
    </w:p>
    <w:p w14:paraId="0CA60663"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Get under something solid like a desk or table</w:t>
      </w:r>
    </w:p>
    <w:p w14:paraId="584FC214"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Stay away from windows, glass walls and skylights</w:t>
      </w:r>
    </w:p>
    <w:p w14:paraId="06D5695D"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Be prepared for aftershocks</w:t>
      </w:r>
    </w:p>
    <w:p w14:paraId="4437BE12"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Stay in the building unless you are in immediate danger</w:t>
      </w:r>
    </w:p>
    <w:p w14:paraId="2983959A"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Do not use elevators</w:t>
      </w:r>
    </w:p>
    <w:p w14:paraId="380EFF5A"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If it is necessary to evacuate, go to an open space away from buildings to avoid falling window glass and debris</w:t>
      </w:r>
    </w:p>
    <w:p w14:paraId="3266E155"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Following the earthquake, the Critical Operations Manager (COM) should assume the role of Incident Commander and convene the Critical Operation Team to:</w:t>
      </w:r>
    </w:p>
    <w:p w14:paraId="2FDF5837"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Determine if the severity of the earthquake warrants evacuating the building, if so, initiate evacuation and follow evacuation procedures </w:t>
      </w:r>
    </w:p>
    <w:p w14:paraId="264803C2"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Evaluate status of employees and check for injuries among co-workers</w:t>
      </w:r>
    </w:p>
    <w:p w14:paraId="33C4F1C9"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Provide first aid, if willing and able</w:t>
      </w:r>
    </w:p>
    <w:p w14:paraId="257C6A5D"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If evacuation was necessary, the COM should obtain a headcount of all employees, including names and contact numbers</w:t>
      </w:r>
    </w:p>
    <w:p w14:paraId="31092A0F"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Instruct employees not to leave the site without “checking out” by notifying the COM of their intended departure</w:t>
      </w:r>
    </w:p>
    <w:p w14:paraId="479F44BC"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Notify STACK EHS and provide status update</w:t>
      </w:r>
    </w:p>
    <w:p w14:paraId="441CBE7B" w14:textId="77777777" w:rsidR="00550957" w:rsidRPr="00550957" w:rsidRDefault="00550957" w:rsidP="00550957">
      <w:pPr>
        <w:pStyle w:val="BodyText"/>
        <w:numPr>
          <w:ilvl w:val="1"/>
          <w:numId w:val="5"/>
        </w:numPr>
        <w:spacing w:before="120" w:after="120"/>
        <w:rPr>
          <w:rFonts w:ascii="Times New Roman" w:hAnsi="Times New Roman" w:cs="Times New Roman"/>
        </w:rPr>
      </w:pPr>
      <w:r w:rsidRPr="00550957">
        <w:rPr>
          <w:rFonts w:ascii="Times New Roman" w:hAnsi="Times New Roman" w:cs="Times New Roman"/>
        </w:rPr>
        <w:t>Severe Weather, Tropical Storms, and Flooding</w:t>
      </w:r>
    </w:p>
    <w:p w14:paraId="1DC45AE3"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Stay tuned to weather reports, as many severe weather events can be forecasted hours before they occur, and early planning can ensure safety </w:t>
      </w:r>
    </w:p>
    <w:p w14:paraId="10DF8704"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Proceed to the designated shelter-in-place location to seek cover and protection.</w:t>
      </w:r>
    </w:p>
    <w:p w14:paraId="6A4B620B"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If flooding is occurring move to second floor of building, if possible</w:t>
      </w:r>
    </w:p>
    <w:p w14:paraId="68FD25AC"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Evacuations – if an evacuation is appropriate, communicate with management that you and co-workers are leaving the site and will be going home. Do not leave the site without notifying your management</w:t>
      </w:r>
    </w:p>
    <w:p w14:paraId="529B23FB"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Stay away from damaged areas and downed power lines</w:t>
      </w:r>
    </w:p>
    <w:p w14:paraId="24C02EA0"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Following the severe weather event, the Critical Operations Manager (COM) should assume the role of Incident Commander and convene the Critical Operations Team to:</w:t>
      </w:r>
    </w:p>
    <w:p w14:paraId="7BC96CD0"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Evaluate status of employees and check for injuries among co-workers</w:t>
      </w:r>
    </w:p>
    <w:p w14:paraId="79606CB5"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Provide first aid, if willing and able</w:t>
      </w:r>
    </w:p>
    <w:p w14:paraId="0337536B"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Obtain a headcount of all employees, including names and contact numbers</w:t>
      </w:r>
    </w:p>
    <w:p w14:paraId="7C87E67E"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Instruct employees not to leave the site without “checking out” by notifying the COM of their intended departure</w:t>
      </w:r>
    </w:p>
    <w:p w14:paraId="04A25994"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Notify STACK EHS and provide status update</w:t>
      </w:r>
    </w:p>
    <w:p w14:paraId="6353393D" w14:textId="77777777" w:rsidR="00550957" w:rsidRPr="00550957" w:rsidRDefault="00550957" w:rsidP="00550957">
      <w:pPr>
        <w:pStyle w:val="BodyText"/>
        <w:numPr>
          <w:ilvl w:val="1"/>
          <w:numId w:val="5"/>
        </w:numPr>
        <w:spacing w:before="120" w:after="120"/>
        <w:rPr>
          <w:rFonts w:ascii="Times New Roman" w:hAnsi="Times New Roman" w:cs="Times New Roman"/>
        </w:rPr>
      </w:pPr>
      <w:r w:rsidRPr="00550957">
        <w:rPr>
          <w:rFonts w:ascii="Times New Roman" w:hAnsi="Times New Roman" w:cs="Times New Roman"/>
        </w:rPr>
        <w:t xml:space="preserve">Tornados, Cyclones and Hurricanes </w:t>
      </w:r>
    </w:p>
    <w:p w14:paraId="0AC7B507"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Stay tuned to weather reports, as many severe weather events can be forecasted hours before they </w:t>
      </w:r>
      <w:r w:rsidRPr="00550957">
        <w:rPr>
          <w:rFonts w:ascii="Times New Roman" w:hAnsi="Times New Roman" w:cs="Times New Roman"/>
          <w:sz w:val="20"/>
          <w:szCs w:val="20"/>
        </w:rPr>
        <w:lastRenderedPageBreak/>
        <w:t>occur, and early planning can ensure safety</w:t>
      </w:r>
    </w:p>
    <w:p w14:paraId="2A78752F"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Proceed to the designated shelter-in-place location and seek cover and protection within the facility.</w:t>
      </w:r>
    </w:p>
    <w:p w14:paraId="6A3442EB"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Remain in place – Once tornado, cyclone or hurricane has passed, do not immediately evacuate unless it is safe to do so. </w:t>
      </w:r>
    </w:p>
    <w:p w14:paraId="71F83012"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Do not leave the site without notifying your management</w:t>
      </w:r>
    </w:p>
    <w:p w14:paraId="595928A9"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Most injuries occur from falling glass, plaster, debris, and electrical lines as people are leaving damaged buildings; use caution and assume all electrical lines are energized</w:t>
      </w:r>
    </w:p>
    <w:p w14:paraId="4C79BAA1"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Stay away from damaged areas and downed power lines</w:t>
      </w:r>
    </w:p>
    <w:p w14:paraId="74F98728" w14:textId="77777777" w:rsidR="00550957" w:rsidRPr="00550957" w:rsidRDefault="00550957" w:rsidP="00550957">
      <w:pPr>
        <w:pStyle w:val="BodyText2"/>
        <w:widowControl w:val="0"/>
        <w:numPr>
          <w:ilvl w:val="2"/>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Following the event, the Critical Operations Manager (COM) should assume the role of Incident Commander and convene the Critical Operations Team to:</w:t>
      </w:r>
    </w:p>
    <w:p w14:paraId="23C2ED1D"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Evaluate status of employees and check for injuries among co-workers</w:t>
      </w:r>
    </w:p>
    <w:p w14:paraId="080F3473"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Provide first aid, if willing and able</w:t>
      </w:r>
    </w:p>
    <w:p w14:paraId="4A5BDB1F"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Obtain a headcount of all employees, including names and contact numbers</w:t>
      </w:r>
    </w:p>
    <w:p w14:paraId="40F208B5"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Instruct employees not to leave the site without “checking out” by notifying the COM of their intended departure</w:t>
      </w:r>
    </w:p>
    <w:p w14:paraId="2044D66E"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Evaluate facility and surroundings to identify immediate hazards, inform employees of the hazards and keep employees away from hazardous areas</w:t>
      </w:r>
    </w:p>
    <w:p w14:paraId="0BE3092A" w14:textId="77777777" w:rsidR="00550957" w:rsidRPr="00550957" w:rsidRDefault="00550957" w:rsidP="00550957">
      <w:pPr>
        <w:pStyle w:val="BodyText2"/>
        <w:widowControl w:val="0"/>
        <w:numPr>
          <w:ilvl w:val="3"/>
          <w:numId w:val="5"/>
        </w:numPr>
        <w:spacing w:before="120" w:line="240" w:lineRule="auto"/>
        <w:rPr>
          <w:rFonts w:ascii="Times New Roman" w:hAnsi="Times New Roman" w:cs="Times New Roman"/>
          <w:sz w:val="20"/>
          <w:szCs w:val="20"/>
        </w:rPr>
      </w:pPr>
      <w:r w:rsidRPr="00550957">
        <w:rPr>
          <w:rFonts w:ascii="Times New Roman" w:hAnsi="Times New Roman" w:cs="Times New Roman"/>
          <w:sz w:val="20"/>
          <w:szCs w:val="20"/>
        </w:rPr>
        <w:t xml:space="preserve">Notify STACK EHS and provide status update </w:t>
      </w:r>
    </w:p>
    <w:p w14:paraId="1FE34383" w14:textId="77777777" w:rsidR="00550957" w:rsidRPr="00550957" w:rsidRDefault="00550957" w:rsidP="00550957">
      <w:pPr>
        <w:pStyle w:val="BodyText"/>
        <w:numPr>
          <w:ilvl w:val="1"/>
          <w:numId w:val="5"/>
        </w:numPr>
        <w:spacing w:before="120" w:after="240"/>
        <w:rPr>
          <w:rFonts w:ascii="Times New Roman" w:hAnsi="Times New Roman" w:cs="Times New Roman"/>
        </w:rPr>
      </w:pPr>
      <w:r w:rsidRPr="00550957">
        <w:rPr>
          <w:rFonts w:ascii="Times New Roman" w:hAnsi="Times New Roman" w:cs="Times New Roman"/>
        </w:rPr>
        <w:t>Other Emergencies</w:t>
      </w:r>
    </w:p>
    <w:tbl>
      <w:tblPr>
        <w:tblW w:w="935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3119"/>
        <w:gridCol w:w="3118"/>
        <w:gridCol w:w="3118"/>
      </w:tblGrid>
      <w:tr w:rsidR="00550957" w:rsidRPr="00997853" w14:paraId="409C137A" w14:textId="77777777" w:rsidTr="006752B4">
        <w:trPr>
          <w:trHeight w:val="279"/>
          <w:tblHeader/>
        </w:trPr>
        <w:tc>
          <w:tcPr>
            <w:tcW w:w="3119"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17F31B4F" w14:textId="77777777" w:rsidR="00550957" w:rsidRPr="00997853" w:rsidRDefault="00550957" w:rsidP="006752B4">
            <w:pPr>
              <w:pStyle w:val="TableHeader"/>
            </w:pPr>
            <w:r w:rsidRPr="00997853">
              <w:t>Kind of Emergency</w:t>
            </w:r>
          </w:p>
        </w:tc>
        <w:tc>
          <w:tcPr>
            <w:tcW w:w="3118"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646B64A3" w14:textId="77777777" w:rsidR="00550957" w:rsidRPr="00997853" w:rsidRDefault="00550957" w:rsidP="006752B4">
            <w:pPr>
              <w:pStyle w:val="TableHeader"/>
            </w:pPr>
            <w:r w:rsidRPr="00997853">
              <w:t>Recommended Employee Response</w:t>
            </w:r>
          </w:p>
        </w:tc>
        <w:tc>
          <w:tcPr>
            <w:tcW w:w="3118"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14:paraId="0700B13D" w14:textId="77777777" w:rsidR="00550957" w:rsidRPr="00997853" w:rsidRDefault="00550957" w:rsidP="006752B4">
            <w:pPr>
              <w:pStyle w:val="TableHeader"/>
            </w:pPr>
            <w:r w:rsidRPr="00997853">
              <w:t>Recommended Critical Operations Team - Special Instructions</w:t>
            </w:r>
          </w:p>
        </w:tc>
      </w:tr>
      <w:tr w:rsidR="00550957" w:rsidRPr="00997853" w14:paraId="7297D187" w14:textId="77777777" w:rsidTr="006752B4">
        <w:trPr>
          <w:trHeight w:val="525"/>
        </w:trPr>
        <w:tc>
          <w:tcPr>
            <w:tcW w:w="311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EA41081" w14:textId="77777777" w:rsidR="00550957" w:rsidRPr="00997853" w:rsidRDefault="00550957" w:rsidP="006752B4">
            <w:pPr>
              <w:pStyle w:val="TableText"/>
            </w:pPr>
            <w:r w:rsidRPr="00997853">
              <w:t>Bomb threat</w:t>
            </w:r>
          </w:p>
        </w:tc>
        <w:tc>
          <w:tcPr>
            <w:tcW w:w="311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719EEE5" w14:textId="77777777" w:rsidR="00550957" w:rsidRPr="00997853" w:rsidRDefault="00550957" w:rsidP="00550957">
            <w:pPr>
              <w:pStyle w:val="TableText"/>
              <w:numPr>
                <w:ilvl w:val="0"/>
                <w:numId w:val="11"/>
              </w:numPr>
            </w:pPr>
            <w:r w:rsidRPr="00997853">
              <w:t xml:space="preserve">Notify </w:t>
            </w:r>
            <w:r>
              <w:t xml:space="preserve">Security and the </w:t>
            </w:r>
            <w:r w:rsidRPr="00997853">
              <w:t xml:space="preserve">Critical Operations </w:t>
            </w:r>
            <w:r>
              <w:t>Manager</w:t>
            </w:r>
            <w:r w:rsidRPr="00997853">
              <w:t xml:space="preserve">. </w:t>
            </w:r>
          </w:p>
          <w:p w14:paraId="78EE8C59" w14:textId="77777777" w:rsidR="00550957" w:rsidRPr="00997853" w:rsidRDefault="00550957" w:rsidP="00550957">
            <w:pPr>
              <w:pStyle w:val="TableText"/>
              <w:numPr>
                <w:ilvl w:val="0"/>
                <w:numId w:val="11"/>
              </w:numPr>
            </w:pPr>
            <w:r w:rsidRPr="00997853">
              <w:t xml:space="preserve">Await further instructions while local authorities are notified. </w:t>
            </w:r>
          </w:p>
          <w:p w14:paraId="728B2545" w14:textId="77777777" w:rsidR="00550957" w:rsidRPr="00997853" w:rsidRDefault="00550957" w:rsidP="00550957">
            <w:pPr>
              <w:pStyle w:val="TableText"/>
              <w:numPr>
                <w:ilvl w:val="0"/>
                <w:numId w:val="11"/>
              </w:numPr>
            </w:pPr>
            <w:r w:rsidRPr="00997853">
              <w:t>Respond according to guidance from Critical Operations Manager and local authorities.</w:t>
            </w:r>
          </w:p>
        </w:tc>
        <w:tc>
          <w:tcPr>
            <w:tcW w:w="311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F21BA7B" w14:textId="77777777" w:rsidR="00550957" w:rsidRPr="00997853" w:rsidRDefault="00550957" w:rsidP="006752B4">
            <w:pPr>
              <w:pStyle w:val="TableText"/>
            </w:pPr>
            <w:r w:rsidRPr="00997853">
              <w:t>Gather as much information as possible about the threat time and location and about the caller.</w:t>
            </w:r>
          </w:p>
          <w:p w14:paraId="2BFBE89C" w14:textId="77777777" w:rsidR="00550957" w:rsidRPr="00997853" w:rsidRDefault="00550957" w:rsidP="006752B4">
            <w:pPr>
              <w:pStyle w:val="TableText"/>
            </w:pPr>
            <w:r w:rsidRPr="00997853">
              <w:t>Call 911</w:t>
            </w:r>
          </w:p>
          <w:p w14:paraId="7A178009" w14:textId="77777777" w:rsidR="00550957" w:rsidRPr="00997853" w:rsidRDefault="00550957" w:rsidP="006752B4">
            <w:pPr>
              <w:pStyle w:val="TableText"/>
            </w:pPr>
            <w:r w:rsidRPr="00997853">
              <w:t>If evacuation is initiated, do not permit employee re-enter of the facility until authorities say it is safe to do so.</w:t>
            </w:r>
          </w:p>
        </w:tc>
      </w:tr>
      <w:tr w:rsidR="00550957" w:rsidRPr="00997853" w14:paraId="68FEC48B" w14:textId="77777777" w:rsidTr="006752B4">
        <w:trPr>
          <w:trHeight w:val="525"/>
        </w:trPr>
        <w:tc>
          <w:tcPr>
            <w:tcW w:w="3119"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54E166A" w14:textId="77777777" w:rsidR="00550957" w:rsidRPr="00997853" w:rsidRDefault="00550957" w:rsidP="006752B4">
            <w:pPr>
              <w:pStyle w:val="TableText"/>
            </w:pPr>
            <w:r w:rsidRPr="00997853">
              <w:t>Civil disturbances</w:t>
            </w:r>
          </w:p>
        </w:tc>
        <w:tc>
          <w:tcPr>
            <w:tcW w:w="3118"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FBEA969" w14:textId="77777777" w:rsidR="00550957" w:rsidRPr="00997853" w:rsidRDefault="00550957" w:rsidP="00550957">
            <w:pPr>
              <w:pStyle w:val="TableText"/>
              <w:numPr>
                <w:ilvl w:val="0"/>
                <w:numId w:val="11"/>
              </w:numPr>
            </w:pPr>
            <w:r w:rsidRPr="00997853">
              <w:t xml:space="preserve">Notify </w:t>
            </w:r>
            <w:r>
              <w:t xml:space="preserve">Security and the </w:t>
            </w:r>
            <w:r w:rsidRPr="00997853">
              <w:t xml:space="preserve">Critical Operations </w:t>
            </w:r>
            <w:r>
              <w:t>Manager</w:t>
            </w:r>
            <w:r w:rsidRPr="00997853">
              <w:t>.</w:t>
            </w:r>
          </w:p>
          <w:p w14:paraId="3076173C" w14:textId="77777777" w:rsidR="00550957" w:rsidRPr="00997853" w:rsidRDefault="00550957" w:rsidP="00550957">
            <w:pPr>
              <w:pStyle w:val="TableText"/>
              <w:numPr>
                <w:ilvl w:val="0"/>
                <w:numId w:val="11"/>
              </w:numPr>
            </w:pPr>
            <w:r w:rsidRPr="00997853">
              <w:t>Continue operating, stay away from windows/entrances.</w:t>
            </w:r>
          </w:p>
          <w:p w14:paraId="3D661677" w14:textId="77777777" w:rsidR="00550957" w:rsidRPr="00997853" w:rsidRDefault="00550957" w:rsidP="00550957">
            <w:pPr>
              <w:pStyle w:val="TableText"/>
              <w:numPr>
                <w:ilvl w:val="0"/>
                <w:numId w:val="11"/>
              </w:numPr>
            </w:pPr>
            <w:r w:rsidRPr="00997853">
              <w:t xml:space="preserve">Await communication from Critical Operations Team, to determine if shelter-in-place is required. </w:t>
            </w:r>
          </w:p>
        </w:tc>
        <w:tc>
          <w:tcPr>
            <w:tcW w:w="3118"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0789984" w14:textId="77777777" w:rsidR="00550957" w:rsidRPr="00997853" w:rsidRDefault="00550957" w:rsidP="006752B4">
            <w:pPr>
              <w:pStyle w:val="TableText"/>
            </w:pPr>
            <w:r w:rsidRPr="00997853">
              <w:t xml:space="preserve">Security/Critical Operations Team continue to evaluate situation. </w:t>
            </w:r>
          </w:p>
          <w:p w14:paraId="7DA61EF6" w14:textId="77777777" w:rsidR="00550957" w:rsidRPr="00997853" w:rsidRDefault="00550957" w:rsidP="006752B4">
            <w:pPr>
              <w:pStyle w:val="TableText"/>
            </w:pPr>
            <w:r w:rsidRPr="00997853">
              <w:t>Call law enforcement if entrances or exits are blocked or protestors become violent.</w:t>
            </w:r>
          </w:p>
        </w:tc>
      </w:tr>
      <w:tr w:rsidR="00550957" w:rsidRPr="00997853" w14:paraId="53C09E9E" w14:textId="77777777" w:rsidTr="006752B4">
        <w:trPr>
          <w:trHeight w:val="1825"/>
        </w:trPr>
        <w:tc>
          <w:tcPr>
            <w:tcW w:w="311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14:paraId="10C6E808" w14:textId="77777777" w:rsidR="00550957" w:rsidRPr="00997853" w:rsidRDefault="00550957" w:rsidP="006752B4">
            <w:pPr>
              <w:pStyle w:val="TableText"/>
            </w:pPr>
            <w:r w:rsidRPr="00997853">
              <w:lastRenderedPageBreak/>
              <w:t>Suspicious packages and letters</w:t>
            </w:r>
          </w:p>
        </w:tc>
        <w:tc>
          <w:tcPr>
            <w:tcW w:w="311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14:paraId="39C04516" w14:textId="77777777" w:rsidR="00550957" w:rsidRPr="00997853" w:rsidRDefault="00550957" w:rsidP="00550957">
            <w:pPr>
              <w:pStyle w:val="TableText"/>
              <w:numPr>
                <w:ilvl w:val="0"/>
                <w:numId w:val="12"/>
              </w:numPr>
            </w:pPr>
            <w:r w:rsidRPr="00997853">
              <w:t xml:space="preserve">Notify </w:t>
            </w:r>
            <w:r>
              <w:t xml:space="preserve">Security and the </w:t>
            </w:r>
            <w:r w:rsidRPr="00997853">
              <w:t xml:space="preserve">Critical Operations </w:t>
            </w:r>
            <w:r>
              <w:t>Manager</w:t>
            </w:r>
            <w:r w:rsidRPr="00997853">
              <w:t xml:space="preserve">.  </w:t>
            </w:r>
          </w:p>
          <w:p w14:paraId="20273017" w14:textId="77777777" w:rsidR="00550957" w:rsidRPr="00997853" w:rsidRDefault="00550957" w:rsidP="00550957">
            <w:pPr>
              <w:pStyle w:val="TableText"/>
              <w:numPr>
                <w:ilvl w:val="0"/>
                <w:numId w:val="12"/>
              </w:numPr>
            </w:pPr>
            <w:r w:rsidRPr="00997853">
              <w:t xml:space="preserve">Await further instructions from Critical Operations Team. </w:t>
            </w:r>
          </w:p>
          <w:p w14:paraId="1A6CA6B1" w14:textId="77777777" w:rsidR="00550957" w:rsidRPr="00997853" w:rsidRDefault="00550957" w:rsidP="00550957">
            <w:pPr>
              <w:pStyle w:val="TableText"/>
              <w:numPr>
                <w:ilvl w:val="0"/>
                <w:numId w:val="12"/>
              </w:numPr>
            </w:pPr>
            <w:r w:rsidRPr="00997853">
              <w:t>Respond according to guidance from Critical Operations Team and local authorities.</w:t>
            </w:r>
          </w:p>
        </w:tc>
        <w:tc>
          <w:tcPr>
            <w:tcW w:w="311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14:paraId="5543A0F4" w14:textId="77777777" w:rsidR="00550957" w:rsidRPr="00997853" w:rsidRDefault="00550957" w:rsidP="006752B4">
            <w:pPr>
              <w:pStyle w:val="TableText"/>
            </w:pPr>
            <w:r w:rsidRPr="00997853">
              <w:t xml:space="preserve">Evaluate and if appropriate, notify 911. </w:t>
            </w:r>
          </w:p>
          <w:p w14:paraId="1E828384" w14:textId="77777777" w:rsidR="00550957" w:rsidRPr="00997853" w:rsidRDefault="00550957" w:rsidP="006752B4">
            <w:pPr>
              <w:pStyle w:val="TableText"/>
            </w:pPr>
            <w:r w:rsidRPr="00997853">
              <w:t>Isolate the area where the package is located or evacuate the building as advised by authorities</w:t>
            </w:r>
          </w:p>
          <w:p w14:paraId="0FFC0E63" w14:textId="77777777" w:rsidR="00550957" w:rsidRPr="00997853" w:rsidRDefault="00550957" w:rsidP="006752B4">
            <w:pPr>
              <w:pStyle w:val="TableText"/>
            </w:pPr>
            <w:r w:rsidRPr="00997853">
              <w:t>If evacuation is initiated, do not permit employee re-enter to the facility until authorities say it is safe to do so.</w:t>
            </w:r>
          </w:p>
        </w:tc>
      </w:tr>
    </w:tbl>
    <w:p w14:paraId="1B364143" w14:textId="77777777" w:rsidR="00550957" w:rsidRPr="00550957" w:rsidRDefault="00550957" w:rsidP="00550957">
      <w:pPr>
        <w:pStyle w:val="ListParagraph"/>
        <w:rPr>
          <w:rFonts w:ascii="Times New Roman" w:hAnsi="Times New Roman" w:cs="Times New Roman"/>
          <w:b/>
          <w:bCs/>
          <w:sz w:val="20"/>
          <w:szCs w:val="20"/>
        </w:rPr>
      </w:pPr>
    </w:p>
    <w:p w14:paraId="32439510" w14:textId="77777777" w:rsidR="00550957" w:rsidRDefault="00550957" w:rsidP="00550957">
      <w:pPr>
        <w:pStyle w:val="Heading1"/>
        <w:numPr>
          <w:ilvl w:val="0"/>
          <w:numId w:val="5"/>
        </w:numPr>
        <w:tabs>
          <w:tab w:val="left" w:pos="581"/>
        </w:tabs>
        <w:spacing w:before="120" w:after="120" w:line="276" w:lineRule="auto"/>
        <w:rPr>
          <w:rFonts w:ascii="Times New Roman" w:hAnsi="Times New Roman" w:cs="Times New Roman"/>
        </w:rPr>
      </w:pPr>
      <w:bookmarkStart w:id="9" w:name="_Toc120732302"/>
      <w:r w:rsidRPr="00997853">
        <w:rPr>
          <w:rFonts w:ascii="Times New Roman" w:hAnsi="Times New Roman" w:cs="Times New Roman"/>
        </w:rPr>
        <w:t>Emergency Response Procedures</w:t>
      </w:r>
      <w:bookmarkEnd w:id="9"/>
    </w:p>
    <w:p w14:paraId="666BAD84" w14:textId="508F3344" w:rsidR="00550957" w:rsidRPr="00550957" w:rsidRDefault="00550957" w:rsidP="00550957">
      <w:pPr>
        <w:pStyle w:val="ListParagraph"/>
        <w:numPr>
          <w:ilvl w:val="1"/>
          <w:numId w:val="5"/>
        </w:numPr>
        <w:rPr>
          <w:rFonts w:ascii="Times New Roman" w:hAnsi="Times New Roman" w:cs="Times New Roman"/>
          <w:sz w:val="20"/>
          <w:szCs w:val="20"/>
        </w:rPr>
      </w:pPr>
      <w:r w:rsidRPr="00550957">
        <w:rPr>
          <w:rFonts w:ascii="Times New Roman" w:hAnsi="Times New Roman" w:cs="Times New Roman"/>
          <w:sz w:val="20"/>
          <w:szCs w:val="20"/>
        </w:rPr>
        <w:t>STACK AMER-AP-Communication-Event Management-Event Management Response</w:t>
      </w:r>
    </w:p>
    <w:p w14:paraId="72431C65" w14:textId="44E02802" w:rsidR="00550957" w:rsidRPr="00550957" w:rsidRDefault="00550957" w:rsidP="00550957">
      <w:pPr>
        <w:pStyle w:val="ListParagraph"/>
        <w:numPr>
          <w:ilvl w:val="1"/>
          <w:numId w:val="5"/>
        </w:numPr>
        <w:rPr>
          <w:rFonts w:ascii="Times New Roman" w:hAnsi="Times New Roman" w:cs="Times New Roman"/>
          <w:sz w:val="20"/>
          <w:szCs w:val="20"/>
        </w:rPr>
      </w:pPr>
      <w:r w:rsidRPr="00550957">
        <w:rPr>
          <w:rFonts w:ascii="Times New Roman" w:hAnsi="Times New Roman" w:cs="Times New Roman"/>
          <w:sz w:val="20"/>
          <w:szCs w:val="20"/>
        </w:rPr>
        <w:t>ERP Site Specific Template_Map Creation Resource and Guidance.doc</w:t>
      </w:r>
    </w:p>
    <w:p w14:paraId="34678CC7" w14:textId="439DFA69" w:rsidR="00067FBD" w:rsidRPr="00550957" w:rsidRDefault="00550957" w:rsidP="00550957">
      <w:pPr>
        <w:pStyle w:val="Heading1"/>
        <w:numPr>
          <w:ilvl w:val="0"/>
          <w:numId w:val="5"/>
        </w:numPr>
        <w:tabs>
          <w:tab w:val="left" w:pos="581"/>
        </w:tabs>
        <w:spacing w:before="120" w:after="120" w:line="276" w:lineRule="auto"/>
        <w:rPr>
          <w:rFonts w:ascii="Times New Roman" w:hAnsi="Times New Roman" w:cs="Times New Roman"/>
        </w:rPr>
      </w:pPr>
      <w:bookmarkStart w:id="10" w:name="_Toc120732303"/>
      <w:r>
        <w:rPr>
          <w:rFonts w:ascii="Times New Roman" w:hAnsi="Times New Roman" w:cs="Times New Roman"/>
        </w:rPr>
        <w:t>Document Approval</w:t>
      </w:r>
      <w:bookmarkEnd w:id="10"/>
    </w:p>
    <w:tbl>
      <w:tblPr>
        <w:tblW w:w="9982" w:type="dxa"/>
        <w:jc w:val="center"/>
        <w:tblLayout w:type="fixed"/>
        <w:tblCellMar>
          <w:left w:w="0" w:type="dxa"/>
          <w:right w:w="0" w:type="dxa"/>
        </w:tblCellMar>
        <w:tblLook w:val="01E0" w:firstRow="1" w:lastRow="1" w:firstColumn="1" w:lastColumn="1" w:noHBand="0" w:noVBand="0"/>
      </w:tblPr>
      <w:tblGrid>
        <w:gridCol w:w="1310"/>
        <w:gridCol w:w="6782"/>
        <w:gridCol w:w="1890"/>
      </w:tblGrid>
      <w:tr w:rsidR="00EA36CE" w:rsidRPr="00D3715F" w14:paraId="2C5D7BAF" w14:textId="77777777" w:rsidTr="00387F47">
        <w:trPr>
          <w:trHeight w:hRule="exact" w:val="441"/>
          <w:jc w:val="center"/>
        </w:trPr>
        <w:tc>
          <w:tcPr>
            <w:tcW w:w="1310" w:type="dxa"/>
            <w:tcBorders>
              <w:top w:val="single" w:sz="6" w:space="0" w:color="000000"/>
              <w:left w:val="single" w:sz="6" w:space="0" w:color="000000"/>
              <w:bottom w:val="single" w:sz="6" w:space="0" w:color="000000"/>
              <w:right w:val="single" w:sz="6" w:space="0" w:color="000000"/>
            </w:tcBorders>
            <w:shd w:val="clear" w:color="auto" w:fill="000000"/>
            <w:hideMark/>
          </w:tcPr>
          <w:p w14:paraId="039070C2" w14:textId="77777777" w:rsidR="00EA36CE" w:rsidRPr="00D3715F" w:rsidRDefault="00EA36CE" w:rsidP="00DB6304">
            <w:pPr>
              <w:pStyle w:val="TableParagraph"/>
              <w:spacing w:before="43" w:line="256" w:lineRule="auto"/>
              <w:ind w:left="102"/>
              <w:rPr>
                <w:rFonts w:ascii="Times New Roman" w:eastAsia="Arial" w:hAnsi="Times New Roman" w:cs="Times New Roman"/>
                <w:sz w:val="18"/>
                <w:szCs w:val="18"/>
              </w:rPr>
            </w:pPr>
            <w:bookmarkStart w:id="11" w:name="_Toc15499083"/>
            <w:r w:rsidRPr="00D3715F">
              <w:rPr>
                <w:rFonts w:ascii="Times New Roman" w:eastAsia="Arial" w:hAnsi="Times New Roman" w:cs="Times New Roman"/>
                <w:color w:val="FFFFFF"/>
                <w:sz w:val="18"/>
                <w:szCs w:val="18"/>
              </w:rPr>
              <w:t>S</w:t>
            </w:r>
            <w:r w:rsidRPr="00D3715F">
              <w:rPr>
                <w:rFonts w:ascii="Times New Roman" w:eastAsia="Arial" w:hAnsi="Times New Roman" w:cs="Times New Roman"/>
                <w:color w:val="FFFFFF"/>
                <w:spacing w:val="-1"/>
                <w:sz w:val="18"/>
                <w:szCs w:val="18"/>
              </w:rPr>
              <w:t>e</w:t>
            </w:r>
            <w:r w:rsidRPr="00D3715F">
              <w:rPr>
                <w:rFonts w:ascii="Times New Roman" w:eastAsia="Arial" w:hAnsi="Times New Roman" w:cs="Times New Roman"/>
                <w:color w:val="FFFFFF"/>
                <w:spacing w:val="-2"/>
                <w:sz w:val="18"/>
                <w:szCs w:val="18"/>
              </w:rPr>
              <w:t>c</w:t>
            </w:r>
            <w:r w:rsidRPr="00D3715F">
              <w:rPr>
                <w:rFonts w:ascii="Times New Roman" w:eastAsia="Arial" w:hAnsi="Times New Roman" w:cs="Times New Roman"/>
                <w:color w:val="FFFFFF"/>
                <w:sz w:val="18"/>
                <w:szCs w:val="18"/>
              </w:rPr>
              <w:t xml:space="preserve">tion </w:t>
            </w:r>
            <w:r>
              <w:rPr>
                <w:rFonts w:ascii="Times New Roman" w:eastAsia="Arial" w:hAnsi="Times New Roman" w:cs="Times New Roman"/>
                <w:color w:val="FFFFFF"/>
                <w:sz w:val="18"/>
                <w:szCs w:val="18"/>
              </w:rPr>
              <w:t>02</w:t>
            </w:r>
          </w:p>
        </w:tc>
        <w:tc>
          <w:tcPr>
            <w:tcW w:w="8672" w:type="dxa"/>
            <w:gridSpan w:val="2"/>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7427A5F" w14:textId="77777777" w:rsidR="00EA36CE" w:rsidRPr="00D3715F" w:rsidRDefault="00EA36CE" w:rsidP="00DB6304">
            <w:pPr>
              <w:pStyle w:val="TableParagraph"/>
              <w:spacing w:before="76" w:line="256" w:lineRule="auto"/>
              <w:jc w:val="center"/>
              <w:rPr>
                <w:rFonts w:ascii="Times New Roman" w:eastAsia="Arial" w:hAnsi="Times New Roman" w:cs="Times New Roman"/>
                <w:sz w:val="26"/>
                <w:szCs w:val="26"/>
              </w:rPr>
            </w:pPr>
            <w:r>
              <w:rPr>
                <w:rFonts w:ascii="Times New Roman" w:eastAsia="Arial" w:hAnsi="Times New Roman" w:cs="Times New Roman"/>
                <w:b/>
                <w:bCs/>
                <w:spacing w:val="-1"/>
                <w:sz w:val="26"/>
                <w:szCs w:val="26"/>
              </w:rPr>
              <w:t>Document</w:t>
            </w:r>
            <w:r w:rsidRPr="00D3715F">
              <w:rPr>
                <w:rFonts w:ascii="Times New Roman" w:eastAsia="Arial" w:hAnsi="Times New Roman" w:cs="Times New Roman"/>
                <w:b/>
                <w:bCs/>
                <w:spacing w:val="3"/>
                <w:sz w:val="26"/>
                <w:szCs w:val="26"/>
              </w:rPr>
              <w:t xml:space="preserve"> </w:t>
            </w:r>
            <w:r w:rsidRPr="00D3715F">
              <w:rPr>
                <w:rFonts w:ascii="Times New Roman" w:eastAsia="Arial" w:hAnsi="Times New Roman" w:cs="Times New Roman"/>
                <w:b/>
                <w:bCs/>
                <w:spacing w:val="-6"/>
                <w:sz w:val="26"/>
                <w:szCs w:val="26"/>
              </w:rPr>
              <w:t>A</w:t>
            </w:r>
            <w:r w:rsidRPr="00D3715F">
              <w:rPr>
                <w:rFonts w:ascii="Times New Roman" w:eastAsia="Arial" w:hAnsi="Times New Roman" w:cs="Times New Roman"/>
                <w:b/>
                <w:bCs/>
                <w:sz w:val="26"/>
                <w:szCs w:val="26"/>
              </w:rPr>
              <w:t>ppr</w:t>
            </w:r>
            <w:r w:rsidRPr="00D3715F">
              <w:rPr>
                <w:rFonts w:ascii="Times New Roman" w:eastAsia="Arial" w:hAnsi="Times New Roman" w:cs="Times New Roman"/>
                <w:b/>
                <w:bCs/>
                <w:spacing w:val="1"/>
                <w:sz w:val="26"/>
                <w:szCs w:val="26"/>
              </w:rPr>
              <w:t>o</w:t>
            </w:r>
            <w:r w:rsidRPr="00D3715F">
              <w:rPr>
                <w:rFonts w:ascii="Times New Roman" w:eastAsia="Arial" w:hAnsi="Times New Roman" w:cs="Times New Roman"/>
                <w:b/>
                <w:bCs/>
                <w:spacing w:val="-4"/>
                <w:sz w:val="26"/>
                <w:szCs w:val="26"/>
              </w:rPr>
              <w:t>v</w:t>
            </w:r>
            <w:r w:rsidRPr="00D3715F">
              <w:rPr>
                <w:rFonts w:ascii="Times New Roman" w:eastAsia="Arial" w:hAnsi="Times New Roman" w:cs="Times New Roman"/>
                <w:b/>
                <w:bCs/>
                <w:sz w:val="26"/>
                <w:szCs w:val="26"/>
              </w:rPr>
              <w:t>al</w:t>
            </w:r>
          </w:p>
        </w:tc>
      </w:tr>
      <w:tr w:rsidR="00EA36CE" w:rsidRPr="00D3715F" w14:paraId="5F6700E2" w14:textId="77777777" w:rsidTr="00685CF9">
        <w:trPr>
          <w:trHeight w:hRule="exact" w:val="563"/>
          <w:jc w:val="center"/>
        </w:trPr>
        <w:tc>
          <w:tcPr>
            <w:tcW w:w="1310" w:type="dxa"/>
            <w:tcBorders>
              <w:top w:val="single" w:sz="6" w:space="0" w:color="000000"/>
              <w:left w:val="single" w:sz="6" w:space="0" w:color="000000"/>
              <w:bottom w:val="single" w:sz="6" w:space="0" w:color="000000"/>
              <w:right w:val="single" w:sz="6" w:space="0" w:color="000000"/>
            </w:tcBorders>
            <w:hideMark/>
          </w:tcPr>
          <w:p w14:paraId="195EB501" w14:textId="77777777" w:rsidR="00EA36CE" w:rsidRPr="00D3715F" w:rsidRDefault="00EA36CE" w:rsidP="00DB6304">
            <w:pPr>
              <w:pStyle w:val="TableParagraph"/>
              <w:spacing w:line="179" w:lineRule="exact"/>
              <w:ind w:left="102"/>
              <w:rPr>
                <w:rFonts w:ascii="Times New Roman" w:eastAsia="Arial" w:hAnsi="Times New Roman" w:cs="Times New Roman"/>
                <w:sz w:val="14"/>
                <w:szCs w:val="14"/>
              </w:rPr>
            </w:pPr>
            <w:r w:rsidRPr="00D3715F">
              <w:rPr>
                <w:rFonts w:ascii="Times New Roman" w:eastAsia="Arial" w:hAnsi="Times New Roman" w:cs="Times New Roman"/>
                <w:i/>
                <w:sz w:val="14"/>
                <w:szCs w:val="14"/>
              </w:rPr>
              <w:t>P</w:t>
            </w:r>
            <w:r w:rsidRPr="00D3715F">
              <w:rPr>
                <w:rFonts w:ascii="Times New Roman" w:eastAsia="Arial" w:hAnsi="Times New Roman" w:cs="Times New Roman"/>
                <w:i/>
                <w:spacing w:val="-1"/>
                <w:sz w:val="14"/>
                <w:szCs w:val="14"/>
              </w:rPr>
              <w:t>ee</w:t>
            </w:r>
            <w:r w:rsidRPr="00D3715F">
              <w:rPr>
                <w:rFonts w:ascii="Times New Roman" w:eastAsia="Arial" w:hAnsi="Times New Roman" w:cs="Times New Roman"/>
                <w:i/>
                <w:sz w:val="14"/>
                <w:szCs w:val="14"/>
              </w:rPr>
              <w:t>r</w:t>
            </w:r>
            <w:r w:rsidRPr="00D3715F">
              <w:rPr>
                <w:rFonts w:ascii="Times New Roman" w:eastAsia="Arial" w:hAnsi="Times New Roman" w:cs="Times New Roman"/>
                <w:i/>
                <w:spacing w:val="1"/>
                <w:sz w:val="14"/>
                <w:szCs w:val="14"/>
              </w:rPr>
              <w:t xml:space="preserve"> </w:t>
            </w:r>
            <w:r w:rsidRPr="00D3715F">
              <w:rPr>
                <w:rFonts w:ascii="Times New Roman" w:eastAsia="Arial" w:hAnsi="Times New Roman" w:cs="Times New Roman"/>
                <w:i/>
                <w:spacing w:val="-1"/>
                <w:sz w:val="14"/>
                <w:szCs w:val="14"/>
              </w:rPr>
              <w:t>Re</w:t>
            </w:r>
            <w:r w:rsidRPr="00D3715F">
              <w:rPr>
                <w:rFonts w:ascii="Times New Roman" w:eastAsia="Arial" w:hAnsi="Times New Roman" w:cs="Times New Roman"/>
                <w:i/>
                <w:sz w:val="14"/>
                <w:szCs w:val="14"/>
              </w:rPr>
              <w:t>vi</w:t>
            </w:r>
            <w:r w:rsidRPr="00D3715F">
              <w:rPr>
                <w:rFonts w:ascii="Times New Roman" w:eastAsia="Arial" w:hAnsi="Times New Roman" w:cs="Times New Roman"/>
                <w:i/>
                <w:spacing w:val="-3"/>
                <w:sz w:val="14"/>
                <w:szCs w:val="14"/>
              </w:rPr>
              <w:t>e</w:t>
            </w:r>
            <w:r w:rsidRPr="00D3715F">
              <w:rPr>
                <w:rFonts w:ascii="Times New Roman" w:eastAsia="Arial" w:hAnsi="Times New Roman" w:cs="Times New Roman"/>
                <w:i/>
                <w:spacing w:val="-1"/>
                <w:sz w:val="14"/>
                <w:szCs w:val="14"/>
              </w:rPr>
              <w:t>w</w:t>
            </w:r>
            <w:r w:rsidRPr="00D3715F">
              <w:rPr>
                <w:rFonts w:ascii="Times New Roman" w:eastAsia="Arial" w:hAnsi="Times New Roman" w:cs="Times New Roman"/>
                <w:i/>
                <w:sz w:val="14"/>
                <w:szCs w:val="14"/>
              </w:rPr>
              <w:t>:</w:t>
            </w:r>
          </w:p>
        </w:tc>
        <w:tc>
          <w:tcPr>
            <w:tcW w:w="6782" w:type="dxa"/>
            <w:tcBorders>
              <w:top w:val="single" w:sz="6" w:space="0" w:color="000000"/>
              <w:left w:val="single" w:sz="6" w:space="0" w:color="000000"/>
              <w:bottom w:val="single" w:sz="6" w:space="0" w:color="000000"/>
              <w:right w:val="single" w:sz="6" w:space="0" w:color="000000"/>
            </w:tcBorders>
          </w:tcPr>
          <w:p w14:paraId="6152A554" w14:textId="77777777" w:rsidR="00EA36CE" w:rsidRPr="00D3715F" w:rsidRDefault="00EA36CE" w:rsidP="00DB6304">
            <w:pPr>
              <w:pStyle w:val="TableParagraph"/>
              <w:spacing w:before="9" w:line="256" w:lineRule="auto"/>
              <w:ind w:left="102"/>
              <w:rPr>
                <w:rFonts w:ascii="Times New Roman" w:eastAsia="Arial" w:hAnsi="Times New Roman" w:cs="Times New Roman"/>
                <w:sz w:val="14"/>
                <w:szCs w:val="14"/>
              </w:rPr>
            </w:pPr>
            <w:r w:rsidRPr="00D3715F">
              <w:rPr>
                <w:rFonts w:ascii="Times New Roman" w:eastAsia="Arial" w:hAnsi="Times New Roman" w:cs="Times New Roman"/>
                <w:i/>
                <w:sz w:val="14"/>
                <w:szCs w:val="14"/>
              </w:rPr>
              <w:t>Rev</w:t>
            </w:r>
            <w:r w:rsidRPr="00D3715F">
              <w:rPr>
                <w:rFonts w:ascii="Times New Roman" w:eastAsia="Arial" w:hAnsi="Times New Roman" w:cs="Times New Roman"/>
                <w:i/>
                <w:spacing w:val="-3"/>
                <w:sz w:val="14"/>
                <w:szCs w:val="14"/>
              </w:rPr>
              <w:t>i</w:t>
            </w:r>
            <w:r w:rsidRPr="00D3715F">
              <w:rPr>
                <w:rFonts w:ascii="Times New Roman" w:eastAsia="Arial" w:hAnsi="Times New Roman" w:cs="Times New Roman"/>
                <w:i/>
                <w:sz w:val="14"/>
                <w:szCs w:val="14"/>
              </w:rPr>
              <w:t>ewers Name:</w:t>
            </w:r>
          </w:p>
          <w:sdt>
            <w:sdtPr>
              <w:rPr>
                <w:rFonts w:ascii="Times New Roman" w:eastAsia="Arial" w:hAnsi="Times New Roman" w:cs="Times New Roman"/>
                <w:i/>
                <w:sz w:val="14"/>
                <w:szCs w:val="14"/>
              </w:rPr>
              <w:alias w:val="Reviewers Name"/>
              <w:tag w:val="Reviewers_x0020_Name"/>
              <w:id w:val="-1133477755"/>
              <w:placeholder>
                <w:docPart w:val="5F9C9A6DBA2041709E4FF94777792ADF"/>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Reviewers_x0020_Name[1]" w:storeItemID="{EB19103E-6577-4DDA-948D-5967605E526D}"/>
              <w:text/>
            </w:sdtPr>
            <w:sdtEndPr/>
            <w:sdtContent>
              <w:p w14:paraId="3A9D69AC" w14:textId="07B3B16D" w:rsidR="00EA36CE" w:rsidRPr="00D3715F" w:rsidRDefault="00550957" w:rsidP="00DB6304">
                <w:pPr>
                  <w:pStyle w:val="TableParagraph"/>
                  <w:spacing w:before="9" w:line="256" w:lineRule="auto"/>
                  <w:ind w:left="99"/>
                  <w:rPr>
                    <w:rFonts w:ascii="Times New Roman" w:eastAsia="Arial" w:hAnsi="Times New Roman" w:cs="Times New Roman"/>
                    <w:i/>
                    <w:sz w:val="14"/>
                    <w:szCs w:val="14"/>
                  </w:rPr>
                </w:pPr>
                <w:r>
                  <w:rPr>
                    <w:rFonts w:ascii="Times New Roman" w:eastAsia="Arial" w:hAnsi="Times New Roman" w:cs="Times New Roman"/>
                    <w:i/>
                    <w:sz w:val="14"/>
                    <w:szCs w:val="14"/>
                  </w:rPr>
                  <w:t>Brad Hitchcock</w:t>
                </w:r>
              </w:p>
            </w:sdtContent>
          </w:sdt>
        </w:tc>
        <w:tc>
          <w:tcPr>
            <w:tcW w:w="1890" w:type="dxa"/>
            <w:tcBorders>
              <w:top w:val="single" w:sz="6" w:space="0" w:color="000000"/>
              <w:left w:val="single" w:sz="6" w:space="0" w:color="000000"/>
              <w:bottom w:val="single" w:sz="6" w:space="0" w:color="000000"/>
              <w:right w:val="single" w:sz="6" w:space="0" w:color="000000"/>
            </w:tcBorders>
            <w:hideMark/>
          </w:tcPr>
          <w:p w14:paraId="43EBC360" w14:textId="77777777" w:rsidR="00EA36CE" w:rsidRPr="00D3715F" w:rsidRDefault="00EA36CE" w:rsidP="00DB6304">
            <w:pPr>
              <w:pStyle w:val="TableParagraph"/>
              <w:spacing w:before="9" w:line="256" w:lineRule="auto"/>
              <w:ind w:left="99"/>
              <w:rPr>
                <w:rFonts w:ascii="Times New Roman" w:eastAsia="Arial" w:hAnsi="Times New Roman" w:cs="Times New Roman"/>
                <w:sz w:val="14"/>
                <w:szCs w:val="14"/>
              </w:rPr>
            </w:pPr>
            <w:r w:rsidRPr="00D3715F">
              <w:rPr>
                <w:rFonts w:ascii="Times New Roman" w:eastAsia="Arial" w:hAnsi="Times New Roman" w:cs="Times New Roman"/>
                <w:i/>
                <w:sz w:val="14"/>
                <w:szCs w:val="14"/>
              </w:rPr>
              <w:t>Date:</w:t>
            </w:r>
          </w:p>
          <w:sdt>
            <w:sdtPr>
              <w:rPr>
                <w:rFonts w:ascii="Times New Roman" w:eastAsia="Arial" w:hAnsi="Times New Roman" w:cs="Times New Roman"/>
                <w:sz w:val="14"/>
                <w:szCs w:val="14"/>
              </w:rPr>
              <w:alias w:val="Reviewers Date"/>
              <w:tag w:val="Reviewers_x0020_Date"/>
              <w:id w:val="957229743"/>
              <w:placeholder>
                <w:docPart w:val="5AE8BE9908864FFEB7D6D517BB8B1C37"/>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Reviewers_x0020_Date[1]" w:storeItemID="{EB19103E-6577-4DDA-948D-5967605E526D}"/>
              <w:date w:fullDate="2022-11-30T03:00:00Z">
                <w:dateFormat w:val="M/d/yyyy"/>
                <w:lid w:val="en-US"/>
                <w:storeMappedDataAs w:val="dateTime"/>
                <w:calendar w:val="gregorian"/>
              </w:date>
            </w:sdtPr>
            <w:sdtEndPr/>
            <w:sdtContent>
              <w:p w14:paraId="46B31630" w14:textId="2DCE9236" w:rsidR="00EA36CE" w:rsidRPr="00D3715F" w:rsidRDefault="00550957" w:rsidP="00DB6304">
                <w:pPr>
                  <w:pStyle w:val="TableParagraph"/>
                  <w:spacing w:before="48" w:line="256" w:lineRule="auto"/>
                  <w:ind w:left="99"/>
                  <w:rPr>
                    <w:rFonts w:ascii="Times New Roman" w:eastAsia="Arial" w:hAnsi="Times New Roman" w:cs="Times New Roman"/>
                    <w:sz w:val="14"/>
                    <w:szCs w:val="14"/>
                  </w:rPr>
                </w:pPr>
                <w:r>
                  <w:rPr>
                    <w:rFonts w:ascii="Times New Roman" w:eastAsia="Arial" w:hAnsi="Times New Roman" w:cs="Times New Roman"/>
                    <w:sz w:val="14"/>
                    <w:szCs w:val="14"/>
                  </w:rPr>
                  <w:t>11/30/2022</w:t>
                </w:r>
              </w:p>
            </w:sdtContent>
          </w:sdt>
        </w:tc>
      </w:tr>
      <w:tr w:rsidR="00EA36CE" w:rsidRPr="00D3715F" w14:paraId="413B8EE1" w14:textId="77777777" w:rsidTr="00685CF9">
        <w:trPr>
          <w:trHeight w:hRule="exact" w:val="545"/>
          <w:jc w:val="center"/>
        </w:trPr>
        <w:tc>
          <w:tcPr>
            <w:tcW w:w="1310" w:type="dxa"/>
            <w:tcBorders>
              <w:top w:val="single" w:sz="6" w:space="0" w:color="000000"/>
              <w:left w:val="single" w:sz="6" w:space="0" w:color="000000"/>
              <w:bottom w:val="single" w:sz="6" w:space="0" w:color="000000"/>
              <w:right w:val="single" w:sz="6" w:space="0" w:color="000000"/>
            </w:tcBorders>
            <w:hideMark/>
          </w:tcPr>
          <w:p w14:paraId="0D99C8F4" w14:textId="77777777" w:rsidR="00EA36CE" w:rsidRPr="00D3715F" w:rsidRDefault="00EA36CE" w:rsidP="00DB6304">
            <w:pPr>
              <w:pStyle w:val="TableParagraph"/>
              <w:spacing w:before="43" w:line="256" w:lineRule="auto"/>
              <w:ind w:left="102" w:right="133"/>
              <w:rPr>
                <w:rFonts w:ascii="Times New Roman" w:eastAsia="Arial" w:hAnsi="Times New Roman" w:cs="Times New Roman"/>
                <w:sz w:val="14"/>
                <w:szCs w:val="14"/>
              </w:rPr>
            </w:pPr>
            <w:r w:rsidRPr="00D3715F">
              <w:rPr>
                <w:rFonts w:ascii="Times New Roman" w:eastAsia="Arial" w:hAnsi="Times New Roman" w:cs="Times New Roman"/>
                <w:i/>
                <w:sz w:val="14"/>
                <w:szCs w:val="14"/>
              </w:rPr>
              <w:t>Management Approval:</w:t>
            </w:r>
          </w:p>
        </w:tc>
        <w:tc>
          <w:tcPr>
            <w:tcW w:w="6782" w:type="dxa"/>
            <w:tcBorders>
              <w:top w:val="single" w:sz="6" w:space="0" w:color="000000"/>
              <w:left w:val="single" w:sz="6" w:space="0" w:color="000000"/>
              <w:bottom w:val="single" w:sz="6" w:space="0" w:color="000000"/>
              <w:right w:val="single" w:sz="6" w:space="0" w:color="000000"/>
            </w:tcBorders>
          </w:tcPr>
          <w:p w14:paraId="5FBEECDD" w14:textId="77777777" w:rsidR="00EA36CE" w:rsidRPr="00D3715F" w:rsidRDefault="00EA36CE" w:rsidP="00DB6304">
            <w:pPr>
              <w:pStyle w:val="TableParagraph"/>
              <w:spacing w:before="6" w:line="256" w:lineRule="auto"/>
              <w:ind w:left="102"/>
              <w:rPr>
                <w:rFonts w:ascii="Times New Roman" w:eastAsia="Arial" w:hAnsi="Times New Roman" w:cs="Times New Roman"/>
                <w:sz w:val="14"/>
                <w:szCs w:val="14"/>
              </w:rPr>
            </w:pPr>
            <w:r w:rsidRPr="00D3715F">
              <w:rPr>
                <w:rFonts w:ascii="Times New Roman" w:eastAsia="Arial" w:hAnsi="Times New Roman" w:cs="Times New Roman"/>
                <w:i/>
                <w:spacing w:val="-1"/>
                <w:sz w:val="14"/>
                <w:szCs w:val="14"/>
              </w:rPr>
              <w:t>A</w:t>
            </w:r>
            <w:r w:rsidRPr="00D3715F">
              <w:rPr>
                <w:rFonts w:ascii="Times New Roman" w:eastAsia="Arial" w:hAnsi="Times New Roman" w:cs="Times New Roman"/>
                <w:i/>
                <w:sz w:val="14"/>
                <w:szCs w:val="14"/>
              </w:rPr>
              <w:t>pprovers Na</w:t>
            </w:r>
            <w:r w:rsidRPr="00D3715F">
              <w:rPr>
                <w:rFonts w:ascii="Times New Roman" w:eastAsia="Arial" w:hAnsi="Times New Roman" w:cs="Times New Roman"/>
                <w:i/>
                <w:spacing w:val="-2"/>
                <w:sz w:val="14"/>
                <w:szCs w:val="14"/>
              </w:rPr>
              <w:t>m</w:t>
            </w:r>
            <w:r w:rsidRPr="00D3715F">
              <w:rPr>
                <w:rFonts w:ascii="Times New Roman" w:eastAsia="Arial" w:hAnsi="Times New Roman" w:cs="Times New Roman"/>
                <w:i/>
                <w:sz w:val="14"/>
                <w:szCs w:val="14"/>
              </w:rPr>
              <w:t>e:</w:t>
            </w:r>
          </w:p>
          <w:sdt>
            <w:sdtPr>
              <w:rPr>
                <w:rFonts w:ascii="Times New Roman" w:eastAsia="Arial" w:hAnsi="Times New Roman" w:cs="Times New Roman"/>
                <w:i/>
                <w:sz w:val="14"/>
                <w:szCs w:val="14"/>
              </w:rPr>
              <w:alias w:val="Approvers Name"/>
              <w:tag w:val="Approvers_x0020_Name"/>
              <w:id w:val="298202076"/>
              <w:placeholder>
                <w:docPart w:val="20DE8E9F48384C6BB2CDB16A61FB15D6"/>
              </w:placeholder>
              <w:showingPlcHd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Approvers_x0020_Name[1]" w:storeItemID="{EB19103E-6577-4DDA-948D-5967605E526D}"/>
              <w:text/>
            </w:sdtPr>
            <w:sdtEndPr/>
            <w:sdtContent>
              <w:p w14:paraId="3A91CB47" w14:textId="77777777" w:rsidR="00EA36CE" w:rsidRPr="00D3715F" w:rsidRDefault="0092650A" w:rsidP="00DB6304">
                <w:pPr>
                  <w:pStyle w:val="TableParagraph"/>
                  <w:spacing w:before="6" w:line="256" w:lineRule="auto"/>
                  <w:ind w:left="99"/>
                  <w:rPr>
                    <w:rFonts w:ascii="Times New Roman" w:eastAsia="Arial" w:hAnsi="Times New Roman" w:cs="Times New Roman"/>
                    <w:i/>
                    <w:sz w:val="14"/>
                    <w:szCs w:val="14"/>
                  </w:rPr>
                </w:pPr>
                <w:r w:rsidRPr="00203854">
                  <w:rPr>
                    <w:rStyle w:val="PlaceholderText"/>
                  </w:rPr>
                  <w:t>[Approvers Name]</w:t>
                </w:r>
              </w:p>
            </w:sdtContent>
          </w:sdt>
        </w:tc>
        <w:tc>
          <w:tcPr>
            <w:tcW w:w="1890" w:type="dxa"/>
            <w:tcBorders>
              <w:top w:val="single" w:sz="6" w:space="0" w:color="000000"/>
              <w:left w:val="single" w:sz="6" w:space="0" w:color="000000"/>
              <w:bottom w:val="single" w:sz="6" w:space="0" w:color="000000"/>
              <w:right w:val="single" w:sz="6" w:space="0" w:color="000000"/>
            </w:tcBorders>
          </w:tcPr>
          <w:p w14:paraId="06303957" w14:textId="77777777" w:rsidR="00EA36CE" w:rsidRPr="00D3715F" w:rsidRDefault="00EA36CE" w:rsidP="00DB6304">
            <w:pPr>
              <w:pStyle w:val="TableParagraph"/>
              <w:spacing w:before="6" w:line="256" w:lineRule="auto"/>
              <w:ind w:left="99"/>
              <w:rPr>
                <w:rFonts w:ascii="Times New Roman" w:eastAsia="Arial" w:hAnsi="Times New Roman" w:cs="Times New Roman"/>
                <w:sz w:val="14"/>
                <w:szCs w:val="14"/>
              </w:rPr>
            </w:pPr>
            <w:r w:rsidRPr="00D3715F">
              <w:rPr>
                <w:rFonts w:ascii="Times New Roman" w:eastAsia="Arial" w:hAnsi="Times New Roman" w:cs="Times New Roman"/>
                <w:i/>
                <w:sz w:val="14"/>
                <w:szCs w:val="14"/>
              </w:rPr>
              <w:t>Date:</w:t>
            </w:r>
          </w:p>
          <w:sdt>
            <w:sdtPr>
              <w:rPr>
                <w:rFonts w:ascii="Times New Roman" w:eastAsia="Arial" w:hAnsi="Times New Roman" w:cs="Times New Roman"/>
                <w:sz w:val="14"/>
                <w:szCs w:val="14"/>
              </w:rPr>
              <w:alias w:val="Approvers Date"/>
              <w:tag w:val="Approvers_x0020_Date"/>
              <w:id w:val="792025398"/>
              <w:placeholder>
                <w:docPart w:val="0E50CC3C4AA14B9A8466F27E43ED18CD"/>
              </w:placeholder>
              <w:showingPlcHd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Approvers_x0020_Date[1]" w:storeItemID="{EB19103E-6577-4DDA-948D-5967605E526D}"/>
              <w:date w:fullDate="2020-01-17T20:58:00Z">
                <w:dateFormat w:val="M/d/yyyy"/>
                <w:lid w:val="en-US"/>
                <w:storeMappedDataAs w:val="dateTime"/>
                <w:calendar w:val="gregorian"/>
              </w:date>
            </w:sdtPr>
            <w:sdtEndPr/>
            <w:sdtContent>
              <w:p w14:paraId="03146A38" w14:textId="77777777" w:rsidR="00EA36CE" w:rsidRPr="00D3715F" w:rsidRDefault="002649C5" w:rsidP="00DB6304">
                <w:pPr>
                  <w:pStyle w:val="TableParagraph"/>
                  <w:spacing w:before="53" w:line="256" w:lineRule="auto"/>
                  <w:ind w:left="99"/>
                  <w:rPr>
                    <w:rFonts w:ascii="Times New Roman" w:eastAsia="Arial" w:hAnsi="Times New Roman" w:cs="Times New Roman"/>
                    <w:sz w:val="14"/>
                    <w:szCs w:val="14"/>
                  </w:rPr>
                </w:pPr>
                <w:r w:rsidRPr="00203854">
                  <w:rPr>
                    <w:rStyle w:val="PlaceholderText"/>
                  </w:rPr>
                  <w:t>[Approvers Date]</w:t>
                </w:r>
              </w:p>
            </w:sdtContent>
          </w:sdt>
        </w:tc>
      </w:tr>
      <w:bookmarkEnd w:id="11"/>
    </w:tbl>
    <w:p w14:paraId="24E531D9" w14:textId="77777777" w:rsidR="00DB6304" w:rsidRPr="00D3715F" w:rsidRDefault="00DB6304" w:rsidP="00067FBD">
      <w:pPr>
        <w:spacing w:before="5"/>
        <w:rPr>
          <w:rFonts w:ascii="Times New Roman" w:eastAsia="Arial" w:hAnsi="Times New Roman" w:cs="Times New Roman"/>
          <w:b/>
          <w:bCs/>
          <w:sz w:val="20"/>
          <w:szCs w:val="20"/>
        </w:rPr>
      </w:pPr>
    </w:p>
    <w:sectPr w:rsidR="00DB6304" w:rsidRPr="00D3715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FD3723" w14:textId="77777777" w:rsidR="006D2FD4" w:rsidRDefault="006D2FD4" w:rsidP="007839DB">
      <w:pPr>
        <w:spacing w:after="0" w:line="240" w:lineRule="auto"/>
      </w:pPr>
      <w:r>
        <w:separator/>
      </w:r>
    </w:p>
  </w:endnote>
  <w:endnote w:type="continuationSeparator" w:id="0">
    <w:p w14:paraId="3787C212" w14:textId="77777777" w:rsidR="006D2FD4" w:rsidRDefault="006D2FD4" w:rsidP="00783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AFE4D" w14:textId="77777777" w:rsidR="002649C5" w:rsidRDefault="002649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6BC4D" w14:textId="77777777" w:rsidR="00474603" w:rsidRDefault="00E648A0" w:rsidP="0051770A">
    <w:pPr>
      <w:pStyle w:val="Footer"/>
      <w:jc w:val="right"/>
    </w:pPr>
    <w:sdt>
      <w:sdtPr>
        <w:id w:val="-1328439743"/>
        <w:docPartObj>
          <w:docPartGallery w:val="Page Numbers (Bottom of Page)"/>
          <w:docPartUnique/>
        </w:docPartObj>
      </w:sdtPr>
      <w:sdtEndPr/>
      <w:sdtContent>
        <w:sdt>
          <w:sdtPr>
            <w:id w:val="-1769616900"/>
            <w:docPartObj>
              <w:docPartGallery w:val="Page Numbers (Top of Page)"/>
              <w:docPartUnique/>
            </w:docPartObj>
          </w:sdtPr>
          <w:sdtEndPr/>
          <w:sdtContent>
            <w:r w:rsidR="004D4A9B">
              <w:t xml:space="preserve"> </w:t>
            </w:r>
            <w:r w:rsidR="00474603">
              <w:t xml:space="preserve">Page </w:t>
            </w:r>
            <w:r w:rsidR="00474603">
              <w:rPr>
                <w:b/>
                <w:bCs/>
                <w:sz w:val="24"/>
                <w:szCs w:val="24"/>
              </w:rPr>
              <w:fldChar w:fldCharType="begin"/>
            </w:r>
            <w:r w:rsidR="00474603">
              <w:rPr>
                <w:b/>
                <w:bCs/>
              </w:rPr>
              <w:instrText xml:space="preserve"> PAGE </w:instrText>
            </w:r>
            <w:r w:rsidR="00474603">
              <w:rPr>
                <w:b/>
                <w:bCs/>
                <w:sz w:val="24"/>
                <w:szCs w:val="24"/>
              </w:rPr>
              <w:fldChar w:fldCharType="separate"/>
            </w:r>
            <w:r w:rsidR="00474603">
              <w:rPr>
                <w:b/>
                <w:bCs/>
                <w:noProof/>
              </w:rPr>
              <w:t>2</w:t>
            </w:r>
            <w:r w:rsidR="00474603">
              <w:rPr>
                <w:b/>
                <w:bCs/>
                <w:sz w:val="24"/>
                <w:szCs w:val="24"/>
              </w:rPr>
              <w:fldChar w:fldCharType="end"/>
            </w:r>
            <w:r w:rsidR="00474603">
              <w:t xml:space="preserve"> of </w:t>
            </w:r>
            <w:r w:rsidR="00474603">
              <w:rPr>
                <w:b/>
                <w:bCs/>
                <w:sz w:val="24"/>
                <w:szCs w:val="24"/>
              </w:rPr>
              <w:fldChar w:fldCharType="begin"/>
            </w:r>
            <w:r w:rsidR="00474603">
              <w:rPr>
                <w:b/>
                <w:bCs/>
              </w:rPr>
              <w:instrText xml:space="preserve"> NUMPAGES  </w:instrText>
            </w:r>
            <w:r w:rsidR="00474603">
              <w:rPr>
                <w:b/>
                <w:bCs/>
                <w:sz w:val="24"/>
                <w:szCs w:val="24"/>
              </w:rPr>
              <w:fldChar w:fldCharType="separate"/>
            </w:r>
            <w:r w:rsidR="00474603">
              <w:rPr>
                <w:b/>
                <w:bCs/>
                <w:noProof/>
              </w:rPr>
              <w:t>2</w:t>
            </w:r>
            <w:r w:rsidR="00474603">
              <w:rPr>
                <w:b/>
                <w:bCs/>
                <w:sz w:val="24"/>
                <w:szCs w:val="24"/>
              </w:rPr>
              <w:fldChar w:fldCharType="end"/>
            </w:r>
          </w:sdtContent>
        </w:sdt>
      </w:sdtContent>
    </w:sdt>
  </w:p>
  <w:p w14:paraId="08B2B848" w14:textId="00D1B25A" w:rsidR="00BC4D5F" w:rsidRDefault="00E648A0">
    <w:pPr>
      <w:pStyle w:val="Footer"/>
    </w:pPr>
    <w:sdt>
      <w:sdtPr>
        <w:alias w:val="Title"/>
        <w:tag w:val=""/>
        <w:id w:val="1983421497"/>
        <w:placeholder>
          <w:docPart w:val="FE456680AB494122A9200433B62C4576"/>
        </w:placeholder>
        <w:dataBinding w:prefixMappings="xmlns:ns0='http://purl.org/dc/elements/1.1/' xmlns:ns1='http://schemas.openxmlformats.org/package/2006/metadata/core-properties' " w:xpath="/ns1:coreProperties[1]/ns0:title[1]" w:storeItemID="{6C3C8BC8-F283-45AE-878A-BAB7291924A1}"/>
        <w:text/>
      </w:sdtPr>
      <w:sdtEndPr/>
      <w:sdtContent>
        <w:r w:rsidR="006D2FD4">
          <w:t>STACK AMER-AP-Safety-Business Continuity Plans-Site-Specific Emergency Response Plan</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19847" w14:textId="77777777" w:rsidR="002649C5" w:rsidRDefault="0026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860764" w14:textId="77777777" w:rsidR="006D2FD4" w:rsidRDefault="006D2FD4" w:rsidP="007839DB">
      <w:pPr>
        <w:spacing w:after="0" w:line="240" w:lineRule="auto"/>
      </w:pPr>
      <w:r>
        <w:separator/>
      </w:r>
    </w:p>
  </w:footnote>
  <w:footnote w:type="continuationSeparator" w:id="0">
    <w:p w14:paraId="0F6D9A55" w14:textId="77777777" w:rsidR="006D2FD4" w:rsidRDefault="006D2FD4" w:rsidP="00783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6F2A89" w14:textId="77777777" w:rsidR="002649C5" w:rsidRDefault="002649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816E85" w14:textId="18338575" w:rsidR="007839DB" w:rsidRDefault="002649C5" w:rsidP="007839DB">
    <w:pPr>
      <w:pStyle w:val="Header"/>
      <w:jc w:val="right"/>
      <w:rPr>
        <w:b/>
      </w:rPr>
    </w:pPr>
    <w:r>
      <w:rPr>
        <w:noProof/>
      </w:rPr>
      <w:drawing>
        <wp:anchor distT="0" distB="0" distL="114300" distR="114300" simplePos="0" relativeHeight="251658240" behindDoc="0" locked="0" layoutInCell="1" allowOverlap="1" wp14:anchorId="12116DFC" wp14:editId="41B51CC3">
          <wp:simplePos x="0" y="0"/>
          <wp:positionH relativeFrom="margin">
            <wp:align>left</wp:align>
          </wp:positionH>
          <wp:positionV relativeFrom="paragraph">
            <wp:posOffset>-76200</wp:posOffset>
          </wp:positionV>
          <wp:extent cx="1733550" cy="394494"/>
          <wp:effectExtent l="0" t="0" r="0" b="5715"/>
          <wp:wrapThrough wrapText="bothSides">
            <wp:wrapPolygon edited="0">
              <wp:start x="0" y="0"/>
              <wp:lineTo x="0" y="20870"/>
              <wp:lineTo x="21363" y="20870"/>
              <wp:lineTo x="2136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394494"/>
                  </a:xfrm>
                  <a:prstGeom prst="rect">
                    <a:avLst/>
                  </a:prstGeom>
                  <a:noFill/>
                  <a:ln>
                    <a:noFill/>
                  </a:ln>
                </pic:spPr>
              </pic:pic>
            </a:graphicData>
          </a:graphic>
        </wp:anchor>
      </w:drawing>
    </w:r>
    <w:sdt>
      <w:sdtPr>
        <w:rPr>
          <w:b/>
          <w:sz w:val="28"/>
          <w:szCs w:val="28"/>
        </w:rPr>
        <w:alias w:val="Task"/>
        <w:tag w:val="Task"/>
        <w:id w:val="-1699925916"/>
        <w:placeholder>
          <w:docPart w:val="9107EBB350DF474C8F9B8E519F99A18A"/>
        </w:placeholder>
        <w:dataBinding w:prefixMappings="xmlns:ns0='http://schemas.microsoft.com/office/2006/metadata/properties' xmlns:ns1='http://www.w3.org/2001/XMLSchema-instance' xmlns:ns2='http://schemas.microsoft.com/office/infopath/2007/PartnerControls' xmlns:ns3='3c508a14-52b6-42d8-bfe7-c54cb8a7fd4a' " w:xpath="/ns0:properties[1]/documentManagement[1]/ns3:Task[1]" w:storeItemID="{EB19103E-6577-4DDA-948D-5967605E526D}"/>
        <w:text/>
      </w:sdtPr>
      <w:sdtEndPr/>
      <w:sdtContent>
        <w:r w:rsidR="006D2FD4">
          <w:rPr>
            <w:b/>
            <w:sz w:val="28"/>
            <w:szCs w:val="28"/>
          </w:rPr>
          <w:t>Site-Specific Emergency Response Plan</w:t>
        </w:r>
      </w:sdtContent>
    </w:sdt>
    <w:r w:rsidR="00976680">
      <w:rPr>
        <w:b/>
      </w:rPr>
      <w:t>-AP</w:t>
    </w:r>
  </w:p>
  <w:p w14:paraId="6679A2BB" w14:textId="77777777" w:rsidR="007839DB" w:rsidRDefault="007839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31E4D4" w14:textId="77777777" w:rsidR="002649C5" w:rsidRDefault="002649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453B7"/>
    <w:multiLevelType w:val="multilevel"/>
    <w:tmpl w:val="1C5A1B1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6C73F72"/>
    <w:multiLevelType w:val="multilevel"/>
    <w:tmpl w:val="1C5A1B1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ECE243F"/>
    <w:multiLevelType w:val="multilevel"/>
    <w:tmpl w:val="F20C68FE"/>
    <w:lvl w:ilvl="0">
      <w:start w:val="1"/>
      <w:numFmt w:val="bullet"/>
      <w:pStyle w:val="Text2"/>
      <w:lvlText w:val=""/>
      <w:lvlJc w:val="left"/>
      <w:pPr>
        <w:ind w:left="360" w:hanging="360"/>
      </w:pPr>
      <w:rPr>
        <w:rFonts w:ascii="Symbol" w:hAnsi="Symbol" w:hint="default"/>
        <w:b w:val="0"/>
      </w:rPr>
    </w:lvl>
    <w:lvl w:ilvl="1">
      <w:start w:val="1"/>
      <w:numFmt w:val="lowerLetter"/>
      <w:lvlText w:val="%2)"/>
      <w:lvlJc w:val="left"/>
      <w:pPr>
        <w:ind w:left="720" w:hanging="360"/>
      </w:pPr>
      <w:rPr>
        <w:rFonts w:ascii="Times New Roman" w:hAnsi="Times New Roman" w:cs="Times New Roman" w:hint="default"/>
        <w:b w:val="0"/>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89D7C74"/>
    <w:multiLevelType w:val="multilevel"/>
    <w:tmpl w:val="1C5A1B1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A904883"/>
    <w:multiLevelType w:val="multilevel"/>
    <w:tmpl w:val="4B44EFE4"/>
    <w:lvl w:ilvl="0">
      <w:start w:val="1"/>
      <w:numFmt w:val="decimal"/>
      <w:lvlText w:val="%1)"/>
      <w:lvlJc w:val="left"/>
      <w:pPr>
        <w:ind w:left="360" w:hanging="360"/>
      </w:pPr>
      <w:rPr>
        <w:rFonts w:hint="default"/>
        <w:b/>
        <w:bCs/>
        <w:spacing w:val="-1"/>
        <w:w w:val="99"/>
        <w:sz w:val="20"/>
        <w:szCs w:val="20"/>
      </w:rPr>
    </w:lvl>
    <w:lvl w:ilvl="1">
      <w:start w:val="1"/>
      <w:numFmt w:val="lowerLetter"/>
      <w:lvlText w:val="%2)"/>
      <w:lvlJc w:val="left"/>
      <w:pPr>
        <w:ind w:left="720" w:hanging="360"/>
      </w:pPr>
      <w:rPr>
        <w:rFonts w:hint="default"/>
        <w:spacing w:val="-1"/>
        <w:w w:val="99"/>
        <w:sz w:val="20"/>
        <w:szCs w:val="20"/>
      </w:rPr>
    </w:lvl>
    <w:lvl w:ilvl="2">
      <w:start w:val="1"/>
      <w:numFmt w:val="lowerRoman"/>
      <w:lvlText w:val="%3)"/>
      <w:lvlJc w:val="left"/>
      <w:pPr>
        <w:ind w:left="1080" w:hanging="360"/>
      </w:pPr>
      <w:rPr>
        <w:rFonts w:hint="default"/>
        <w:spacing w:val="-1"/>
        <w:w w:val="99"/>
        <w:sz w:val="20"/>
        <w:szCs w:val="20"/>
      </w:rPr>
    </w:lvl>
    <w:lvl w:ilvl="3">
      <w:start w:val="1"/>
      <w:numFmt w:val="decimal"/>
      <w:lvlText w:val="(%4)"/>
      <w:lvlJc w:val="left"/>
      <w:pPr>
        <w:ind w:left="1440" w:hanging="360"/>
      </w:pPr>
      <w:rPr>
        <w:rFonts w:hint="default"/>
        <w:w w:val="99"/>
        <w:sz w:val="20"/>
        <w:szCs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CD55885"/>
    <w:multiLevelType w:val="multilevel"/>
    <w:tmpl w:val="1C5A1B1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64206552"/>
    <w:multiLevelType w:val="multilevel"/>
    <w:tmpl w:val="1C5A1B1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A6D2E64"/>
    <w:multiLevelType w:val="multilevel"/>
    <w:tmpl w:val="DD3AB190"/>
    <w:lvl w:ilvl="0">
      <w:start w:val="1"/>
      <w:numFmt w:val="decimal"/>
      <w:lvlText w:val="%1)"/>
      <w:lvlJc w:val="left"/>
      <w:pPr>
        <w:ind w:left="360" w:hanging="360"/>
      </w:pPr>
      <w:rPr>
        <w:b w:val="0"/>
      </w:rPr>
    </w:lvl>
    <w:lvl w:ilvl="1">
      <w:start w:val="1"/>
      <w:numFmt w:val="lowerLetter"/>
      <w:lvlText w:val="%2)"/>
      <w:lvlJc w:val="left"/>
      <w:pPr>
        <w:ind w:left="720" w:hanging="360"/>
      </w:pPr>
      <w:rPr>
        <w:rFonts w:ascii="Times New Roman" w:hAnsi="Times New Roman" w:cs="Times New Roman" w:hint="default"/>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6AFC0885"/>
    <w:multiLevelType w:val="multilevel"/>
    <w:tmpl w:val="4B44EFE4"/>
    <w:lvl w:ilvl="0">
      <w:start w:val="1"/>
      <w:numFmt w:val="decimal"/>
      <w:lvlText w:val="%1)"/>
      <w:lvlJc w:val="left"/>
      <w:pPr>
        <w:ind w:left="360" w:hanging="360"/>
      </w:pPr>
      <w:rPr>
        <w:rFonts w:hint="default"/>
        <w:b/>
        <w:bCs/>
        <w:spacing w:val="-1"/>
        <w:w w:val="99"/>
        <w:sz w:val="20"/>
        <w:szCs w:val="20"/>
      </w:rPr>
    </w:lvl>
    <w:lvl w:ilvl="1">
      <w:start w:val="1"/>
      <w:numFmt w:val="lowerLetter"/>
      <w:lvlText w:val="%2)"/>
      <w:lvlJc w:val="left"/>
      <w:pPr>
        <w:ind w:left="720" w:hanging="360"/>
      </w:pPr>
      <w:rPr>
        <w:rFonts w:hint="default"/>
        <w:spacing w:val="-1"/>
        <w:w w:val="99"/>
        <w:sz w:val="20"/>
        <w:szCs w:val="20"/>
      </w:rPr>
    </w:lvl>
    <w:lvl w:ilvl="2">
      <w:start w:val="1"/>
      <w:numFmt w:val="lowerRoman"/>
      <w:lvlText w:val="%3)"/>
      <w:lvlJc w:val="left"/>
      <w:pPr>
        <w:ind w:left="1080" w:hanging="360"/>
      </w:pPr>
      <w:rPr>
        <w:rFonts w:hint="default"/>
        <w:spacing w:val="-1"/>
        <w:w w:val="99"/>
        <w:sz w:val="20"/>
        <w:szCs w:val="20"/>
      </w:rPr>
    </w:lvl>
    <w:lvl w:ilvl="3">
      <w:start w:val="1"/>
      <w:numFmt w:val="decimal"/>
      <w:lvlText w:val="(%4)"/>
      <w:lvlJc w:val="left"/>
      <w:pPr>
        <w:ind w:left="1440" w:hanging="360"/>
      </w:pPr>
      <w:rPr>
        <w:rFonts w:hint="default"/>
        <w:w w:val="99"/>
        <w:sz w:val="20"/>
        <w:szCs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DD42F67"/>
    <w:multiLevelType w:val="multilevel"/>
    <w:tmpl w:val="FE48D9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58672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A393F95"/>
    <w:multiLevelType w:val="multilevel"/>
    <w:tmpl w:val="49164736"/>
    <w:lvl w:ilvl="0">
      <w:start w:val="9"/>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b w:val="0"/>
        <w:bCs w:val="0"/>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89178050">
    <w:abstractNumId w:val="4"/>
  </w:num>
  <w:num w:numId="2" w16cid:durableId="1502963927">
    <w:abstractNumId w:val="8"/>
  </w:num>
  <w:num w:numId="3" w16cid:durableId="1626345852">
    <w:abstractNumId w:val="10"/>
  </w:num>
  <w:num w:numId="4" w16cid:durableId="1133517903">
    <w:abstractNumId w:val="7"/>
  </w:num>
  <w:num w:numId="5" w16cid:durableId="2689729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3407697">
    <w:abstractNumId w:val="9"/>
  </w:num>
  <w:num w:numId="7" w16cid:durableId="1796436820">
    <w:abstractNumId w:val="3"/>
  </w:num>
  <w:num w:numId="8" w16cid:durableId="1684741379">
    <w:abstractNumId w:val="2"/>
  </w:num>
  <w:num w:numId="9" w16cid:durableId="758988856">
    <w:abstractNumId w:val="0"/>
  </w:num>
  <w:num w:numId="10" w16cid:durableId="1856575470">
    <w:abstractNumId w:val="6"/>
  </w:num>
  <w:num w:numId="11" w16cid:durableId="1384138069">
    <w:abstractNumId w:val="1"/>
  </w:num>
  <w:num w:numId="12" w16cid:durableId="460613930">
    <w:abstractNumId w:val="5"/>
  </w:num>
  <w:num w:numId="13" w16cid:durableId="2572515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DB"/>
    <w:rsid w:val="000007EA"/>
    <w:rsid w:val="000151F9"/>
    <w:rsid w:val="00022ED5"/>
    <w:rsid w:val="00024971"/>
    <w:rsid w:val="000264BD"/>
    <w:rsid w:val="00027AFE"/>
    <w:rsid w:val="000403D7"/>
    <w:rsid w:val="00044FFC"/>
    <w:rsid w:val="0006134F"/>
    <w:rsid w:val="00066693"/>
    <w:rsid w:val="00067FBD"/>
    <w:rsid w:val="00073CD7"/>
    <w:rsid w:val="000952AA"/>
    <w:rsid w:val="00096ACF"/>
    <w:rsid w:val="000A31D8"/>
    <w:rsid w:val="000B6590"/>
    <w:rsid w:val="000C304B"/>
    <w:rsid w:val="000D1052"/>
    <w:rsid w:val="000D2235"/>
    <w:rsid w:val="000D66B7"/>
    <w:rsid w:val="000E0F06"/>
    <w:rsid w:val="000E2952"/>
    <w:rsid w:val="00161256"/>
    <w:rsid w:val="00163362"/>
    <w:rsid w:val="0019128B"/>
    <w:rsid w:val="001C01F6"/>
    <w:rsid w:val="001E7F4D"/>
    <w:rsid w:val="00204E10"/>
    <w:rsid w:val="00210D19"/>
    <w:rsid w:val="0021721C"/>
    <w:rsid w:val="002319C7"/>
    <w:rsid w:val="00235E75"/>
    <w:rsid w:val="00257D0B"/>
    <w:rsid w:val="002649C5"/>
    <w:rsid w:val="00266462"/>
    <w:rsid w:val="00283715"/>
    <w:rsid w:val="00287C42"/>
    <w:rsid w:val="002A69F2"/>
    <w:rsid w:val="002B0C0C"/>
    <w:rsid w:val="002B516E"/>
    <w:rsid w:val="002E265E"/>
    <w:rsid w:val="002E4DB8"/>
    <w:rsid w:val="002F4836"/>
    <w:rsid w:val="0030251F"/>
    <w:rsid w:val="00304271"/>
    <w:rsid w:val="00305AB9"/>
    <w:rsid w:val="0031313E"/>
    <w:rsid w:val="003244E4"/>
    <w:rsid w:val="003723C6"/>
    <w:rsid w:val="003749B3"/>
    <w:rsid w:val="003802B8"/>
    <w:rsid w:val="00382651"/>
    <w:rsid w:val="00387F47"/>
    <w:rsid w:val="003A42F5"/>
    <w:rsid w:val="003A6716"/>
    <w:rsid w:val="003B54D6"/>
    <w:rsid w:val="003D5D44"/>
    <w:rsid w:val="003F7F86"/>
    <w:rsid w:val="00422538"/>
    <w:rsid w:val="00434047"/>
    <w:rsid w:val="0044405F"/>
    <w:rsid w:val="00445259"/>
    <w:rsid w:val="00445627"/>
    <w:rsid w:val="004460F6"/>
    <w:rsid w:val="00451820"/>
    <w:rsid w:val="004537E7"/>
    <w:rsid w:val="004718EF"/>
    <w:rsid w:val="00474603"/>
    <w:rsid w:val="004C1CA5"/>
    <w:rsid w:val="004C694F"/>
    <w:rsid w:val="004D1BA0"/>
    <w:rsid w:val="004D2293"/>
    <w:rsid w:val="004D4A9B"/>
    <w:rsid w:val="004E746A"/>
    <w:rsid w:val="004E7BF1"/>
    <w:rsid w:val="0051770A"/>
    <w:rsid w:val="00546E61"/>
    <w:rsid w:val="00550957"/>
    <w:rsid w:val="00557AF8"/>
    <w:rsid w:val="00562091"/>
    <w:rsid w:val="005632E9"/>
    <w:rsid w:val="00584B39"/>
    <w:rsid w:val="0058660D"/>
    <w:rsid w:val="005A4CBD"/>
    <w:rsid w:val="005D19D2"/>
    <w:rsid w:val="005D7451"/>
    <w:rsid w:val="005F573F"/>
    <w:rsid w:val="00601F40"/>
    <w:rsid w:val="00607C20"/>
    <w:rsid w:val="00610139"/>
    <w:rsid w:val="0061329D"/>
    <w:rsid w:val="00660CF0"/>
    <w:rsid w:val="00671A0D"/>
    <w:rsid w:val="00680132"/>
    <w:rsid w:val="00683162"/>
    <w:rsid w:val="00685CF9"/>
    <w:rsid w:val="006860F3"/>
    <w:rsid w:val="006864A3"/>
    <w:rsid w:val="00692105"/>
    <w:rsid w:val="00696201"/>
    <w:rsid w:val="006C5D9D"/>
    <w:rsid w:val="006D2FD4"/>
    <w:rsid w:val="006D503C"/>
    <w:rsid w:val="006E7800"/>
    <w:rsid w:val="0070411C"/>
    <w:rsid w:val="007727FD"/>
    <w:rsid w:val="0077546F"/>
    <w:rsid w:val="007839DB"/>
    <w:rsid w:val="00791B80"/>
    <w:rsid w:val="00793087"/>
    <w:rsid w:val="00793DB8"/>
    <w:rsid w:val="007973D4"/>
    <w:rsid w:val="007A03F7"/>
    <w:rsid w:val="007A73FF"/>
    <w:rsid w:val="007D511F"/>
    <w:rsid w:val="007F432A"/>
    <w:rsid w:val="007F5EA4"/>
    <w:rsid w:val="007F69DA"/>
    <w:rsid w:val="00800BDE"/>
    <w:rsid w:val="00802420"/>
    <w:rsid w:val="00822C2E"/>
    <w:rsid w:val="00827C45"/>
    <w:rsid w:val="00835EFA"/>
    <w:rsid w:val="008379E9"/>
    <w:rsid w:val="008417C8"/>
    <w:rsid w:val="0084664B"/>
    <w:rsid w:val="0084780A"/>
    <w:rsid w:val="00854D43"/>
    <w:rsid w:val="00856EDF"/>
    <w:rsid w:val="00857210"/>
    <w:rsid w:val="0087191F"/>
    <w:rsid w:val="00874170"/>
    <w:rsid w:val="00892240"/>
    <w:rsid w:val="008A33A5"/>
    <w:rsid w:val="008B4FDD"/>
    <w:rsid w:val="008B7F2B"/>
    <w:rsid w:val="008C70A7"/>
    <w:rsid w:val="008D05FD"/>
    <w:rsid w:val="008E1E8C"/>
    <w:rsid w:val="008E3B09"/>
    <w:rsid w:val="00900152"/>
    <w:rsid w:val="0090259E"/>
    <w:rsid w:val="00903272"/>
    <w:rsid w:val="00910BA4"/>
    <w:rsid w:val="0092650A"/>
    <w:rsid w:val="009303CE"/>
    <w:rsid w:val="0093046B"/>
    <w:rsid w:val="009363D4"/>
    <w:rsid w:val="00941CC9"/>
    <w:rsid w:val="00954B9F"/>
    <w:rsid w:val="009617D1"/>
    <w:rsid w:val="00976680"/>
    <w:rsid w:val="00990800"/>
    <w:rsid w:val="009C5AD1"/>
    <w:rsid w:val="009D00E6"/>
    <w:rsid w:val="009D196F"/>
    <w:rsid w:val="009E48C7"/>
    <w:rsid w:val="009F70DE"/>
    <w:rsid w:val="00A13DCD"/>
    <w:rsid w:val="00A1406F"/>
    <w:rsid w:val="00A23A78"/>
    <w:rsid w:val="00A26F8D"/>
    <w:rsid w:val="00A27C1F"/>
    <w:rsid w:val="00A51D7D"/>
    <w:rsid w:val="00A87E79"/>
    <w:rsid w:val="00AA3689"/>
    <w:rsid w:val="00AA4197"/>
    <w:rsid w:val="00AB588B"/>
    <w:rsid w:val="00AE76B6"/>
    <w:rsid w:val="00AF16D2"/>
    <w:rsid w:val="00AF53AC"/>
    <w:rsid w:val="00B07412"/>
    <w:rsid w:val="00B16870"/>
    <w:rsid w:val="00B22346"/>
    <w:rsid w:val="00B26E6A"/>
    <w:rsid w:val="00B32569"/>
    <w:rsid w:val="00B33972"/>
    <w:rsid w:val="00B33CCE"/>
    <w:rsid w:val="00B538CB"/>
    <w:rsid w:val="00B55500"/>
    <w:rsid w:val="00B56DBA"/>
    <w:rsid w:val="00B575FB"/>
    <w:rsid w:val="00B92AC8"/>
    <w:rsid w:val="00BA3B5A"/>
    <w:rsid w:val="00BB4B36"/>
    <w:rsid w:val="00BC4D5F"/>
    <w:rsid w:val="00BD7BB3"/>
    <w:rsid w:val="00C01936"/>
    <w:rsid w:val="00C04843"/>
    <w:rsid w:val="00C105EB"/>
    <w:rsid w:val="00C25B40"/>
    <w:rsid w:val="00C361F9"/>
    <w:rsid w:val="00C466CB"/>
    <w:rsid w:val="00C82325"/>
    <w:rsid w:val="00C85447"/>
    <w:rsid w:val="00CA2585"/>
    <w:rsid w:val="00CA5387"/>
    <w:rsid w:val="00CC46B7"/>
    <w:rsid w:val="00CD3127"/>
    <w:rsid w:val="00CE075E"/>
    <w:rsid w:val="00CE4FF8"/>
    <w:rsid w:val="00CF066D"/>
    <w:rsid w:val="00CF5B31"/>
    <w:rsid w:val="00D208E1"/>
    <w:rsid w:val="00D226A5"/>
    <w:rsid w:val="00D3715F"/>
    <w:rsid w:val="00D50BD9"/>
    <w:rsid w:val="00D660FC"/>
    <w:rsid w:val="00D75458"/>
    <w:rsid w:val="00D86724"/>
    <w:rsid w:val="00DA0D96"/>
    <w:rsid w:val="00DB2CA4"/>
    <w:rsid w:val="00DB6304"/>
    <w:rsid w:val="00DD089B"/>
    <w:rsid w:val="00DF13F7"/>
    <w:rsid w:val="00DF2CA8"/>
    <w:rsid w:val="00E02264"/>
    <w:rsid w:val="00E1008B"/>
    <w:rsid w:val="00E23965"/>
    <w:rsid w:val="00E261D6"/>
    <w:rsid w:val="00E32F98"/>
    <w:rsid w:val="00E35CD6"/>
    <w:rsid w:val="00E41905"/>
    <w:rsid w:val="00E41A55"/>
    <w:rsid w:val="00E47E74"/>
    <w:rsid w:val="00E54912"/>
    <w:rsid w:val="00E648A0"/>
    <w:rsid w:val="00E74FC4"/>
    <w:rsid w:val="00EA36CE"/>
    <w:rsid w:val="00EC2010"/>
    <w:rsid w:val="00EC5312"/>
    <w:rsid w:val="00F05BC5"/>
    <w:rsid w:val="00F14771"/>
    <w:rsid w:val="00F432D0"/>
    <w:rsid w:val="00F4427B"/>
    <w:rsid w:val="00F82624"/>
    <w:rsid w:val="00F901D3"/>
    <w:rsid w:val="00FB356C"/>
    <w:rsid w:val="00FC0ABF"/>
    <w:rsid w:val="00FC5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0EE0FF"/>
  <w15:chartTrackingRefBased/>
  <w15:docId w15:val="{5B081F67-BAEC-4A1F-B023-30BB0C98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6C5D9D"/>
    <w:pPr>
      <w:widowControl w:val="0"/>
      <w:spacing w:after="0" w:line="240" w:lineRule="auto"/>
      <w:ind w:left="580" w:hanging="360"/>
      <w:outlineLvl w:val="0"/>
    </w:pPr>
    <w:rPr>
      <w:rFonts w:ascii="Arial" w:eastAsia="Arial" w:hAnsi="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39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39DB"/>
  </w:style>
  <w:style w:type="paragraph" w:styleId="Footer">
    <w:name w:val="footer"/>
    <w:basedOn w:val="Normal"/>
    <w:link w:val="FooterChar"/>
    <w:uiPriority w:val="99"/>
    <w:unhideWhenUsed/>
    <w:rsid w:val="007839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39DB"/>
  </w:style>
  <w:style w:type="table" w:styleId="TableGrid">
    <w:name w:val="Table Grid"/>
    <w:basedOn w:val="TableNormal"/>
    <w:uiPriority w:val="59"/>
    <w:rsid w:val="007839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839DB"/>
    <w:rPr>
      <w:color w:val="808080"/>
    </w:rPr>
  </w:style>
  <w:style w:type="character" w:customStyle="1" w:styleId="Heading1Char">
    <w:name w:val="Heading 1 Char"/>
    <w:basedOn w:val="DefaultParagraphFont"/>
    <w:link w:val="Heading1"/>
    <w:uiPriority w:val="1"/>
    <w:rsid w:val="006C5D9D"/>
    <w:rPr>
      <w:rFonts w:ascii="Arial" w:eastAsia="Arial" w:hAnsi="Arial"/>
      <w:b/>
      <w:bCs/>
      <w:sz w:val="20"/>
      <w:szCs w:val="20"/>
    </w:rPr>
  </w:style>
  <w:style w:type="paragraph" w:styleId="BodyText">
    <w:name w:val="Body Text"/>
    <w:basedOn w:val="Normal"/>
    <w:link w:val="BodyTextChar"/>
    <w:uiPriority w:val="1"/>
    <w:qFormat/>
    <w:rsid w:val="006C5D9D"/>
    <w:pPr>
      <w:widowControl w:val="0"/>
      <w:spacing w:after="0" w:line="240" w:lineRule="auto"/>
      <w:ind w:left="1299" w:hanging="360"/>
    </w:pPr>
    <w:rPr>
      <w:rFonts w:ascii="Arial" w:eastAsia="Arial" w:hAnsi="Arial"/>
      <w:sz w:val="20"/>
      <w:szCs w:val="20"/>
    </w:rPr>
  </w:style>
  <w:style w:type="character" w:customStyle="1" w:styleId="BodyTextChar">
    <w:name w:val="Body Text Char"/>
    <w:basedOn w:val="DefaultParagraphFont"/>
    <w:link w:val="BodyText"/>
    <w:uiPriority w:val="1"/>
    <w:rsid w:val="006C5D9D"/>
    <w:rPr>
      <w:rFonts w:ascii="Arial" w:eastAsia="Arial" w:hAnsi="Arial"/>
      <w:sz w:val="20"/>
      <w:szCs w:val="20"/>
    </w:rPr>
  </w:style>
  <w:style w:type="paragraph" w:customStyle="1" w:styleId="TableParagraph">
    <w:name w:val="Table Paragraph"/>
    <w:basedOn w:val="Normal"/>
    <w:uiPriority w:val="1"/>
    <w:qFormat/>
    <w:rsid w:val="00692105"/>
    <w:pPr>
      <w:widowControl w:val="0"/>
      <w:spacing w:after="0" w:line="240" w:lineRule="auto"/>
    </w:pPr>
  </w:style>
  <w:style w:type="paragraph" w:styleId="TOCHeading">
    <w:name w:val="TOC Heading"/>
    <w:basedOn w:val="Heading1"/>
    <w:next w:val="Normal"/>
    <w:uiPriority w:val="39"/>
    <w:unhideWhenUsed/>
    <w:qFormat/>
    <w:rsid w:val="00557AF8"/>
    <w:pPr>
      <w:keepNext/>
      <w:keepLines/>
      <w:widowControl/>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557AF8"/>
    <w:pPr>
      <w:spacing w:after="100"/>
    </w:pPr>
  </w:style>
  <w:style w:type="character" w:styleId="Hyperlink">
    <w:name w:val="Hyperlink"/>
    <w:basedOn w:val="DefaultParagraphFont"/>
    <w:uiPriority w:val="99"/>
    <w:unhideWhenUsed/>
    <w:rsid w:val="00557AF8"/>
    <w:rPr>
      <w:color w:val="0563C1" w:themeColor="hyperlink"/>
      <w:u w:val="single"/>
    </w:rPr>
  </w:style>
  <w:style w:type="character" w:styleId="UnresolvedMention">
    <w:name w:val="Unresolved Mention"/>
    <w:basedOn w:val="DefaultParagraphFont"/>
    <w:uiPriority w:val="99"/>
    <w:semiHidden/>
    <w:unhideWhenUsed/>
    <w:rsid w:val="000B6590"/>
    <w:rPr>
      <w:color w:val="605E5C"/>
      <w:shd w:val="clear" w:color="auto" w:fill="E1DFDD"/>
    </w:rPr>
  </w:style>
  <w:style w:type="paragraph" w:styleId="TOC2">
    <w:name w:val="toc 2"/>
    <w:basedOn w:val="Normal"/>
    <w:next w:val="Normal"/>
    <w:autoRedefine/>
    <w:uiPriority w:val="39"/>
    <w:unhideWhenUsed/>
    <w:rsid w:val="007D511F"/>
    <w:pPr>
      <w:spacing w:after="100"/>
      <w:ind w:left="220"/>
    </w:pPr>
    <w:rPr>
      <w:rFonts w:eastAsiaTheme="minorEastAsia" w:cs="Times New Roman"/>
    </w:rPr>
  </w:style>
  <w:style w:type="paragraph" w:styleId="TOC3">
    <w:name w:val="toc 3"/>
    <w:basedOn w:val="Normal"/>
    <w:next w:val="Normal"/>
    <w:autoRedefine/>
    <w:uiPriority w:val="39"/>
    <w:unhideWhenUsed/>
    <w:rsid w:val="007D511F"/>
    <w:pPr>
      <w:spacing w:after="100"/>
      <w:ind w:left="440"/>
    </w:pPr>
    <w:rPr>
      <w:rFonts w:eastAsiaTheme="minorEastAsia" w:cs="Times New Roman"/>
    </w:rPr>
  </w:style>
  <w:style w:type="paragraph" w:styleId="ListParagraph">
    <w:name w:val="List Paragraph"/>
    <w:basedOn w:val="Normal"/>
    <w:uiPriority w:val="34"/>
    <w:qFormat/>
    <w:rsid w:val="006D2FD4"/>
    <w:pPr>
      <w:ind w:left="720"/>
      <w:contextualSpacing/>
    </w:pPr>
  </w:style>
  <w:style w:type="paragraph" w:styleId="BodyText2">
    <w:name w:val="Body Text 2"/>
    <w:basedOn w:val="Normal"/>
    <w:link w:val="BodyText2Char"/>
    <w:uiPriority w:val="99"/>
    <w:unhideWhenUsed/>
    <w:rsid w:val="006D2FD4"/>
    <w:pPr>
      <w:spacing w:after="120" w:line="480" w:lineRule="auto"/>
    </w:pPr>
  </w:style>
  <w:style w:type="character" w:customStyle="1" w:styleId="BodyText2Char">
    <w:name w:val="Body Text 2 Char"/>
    <w:basedOn w:val="DefaultParagraphFont"/>
    <w:link w:val="BodyText2"/>
    <w:uiPriority w:val="99"/>
    <w:rsid w:val="006D2FD4"/>
  </w:style>
  <w:style w:type="paragraph" w:customStyle="1" w:styleId="TableHeader">
    <w:name w:val="Table Header"/>
    <w:basedOn w:val="Normal"/>
    <w:link w:val="TableHeaderChar"/>
    <w:qFormat/>
    <w:rsid w:val="006D2FD4"/>
    <w:pPr>
      <w:widowControl w:val="0"/>
      <w:spacing w:before="120" w:after="120" w:line="276" w:lineRule="auto"/>
    </w:pPr>
    <w:rPr>
      <w:rFonts w:ascii="Times New Roman" w:eastAsia="Arial" w:hAnsi="Times New Roman" w:cs="Times New Roman"/>
      <w:b/>
      <w:bCs/>
      <w:sz w:val="20"/>
      <w:szCs w:val="20"/>
    </w:rPr>
  </w:style>
  <w:style w:type="paragraph" w:customStyle="1" w:styleId="TableText">
    <w:name w:val="Table Text"/>
    <w:basedOn w:val="Normal"/>
    <w:link w:val="TableTextChar"/>
    <w:qFormat/>
    <w:rsid w:val="006D2FD4"/>
    <w:pPr>
      <w:widowControl w:val="0"/>
      <w:spacing w:before="120" w:after="120" w:line="276" w:lineRule="auto"/>
    </w:pPr>
    <w:rPr>
      <w:rFonts w:ascii="Times New Roman" w:eastAsia="Arial" w:hAnsi="Times New Roman" w:cs="Times New Roman"/>
      <w:bCs/>
      <w:sz w:val="20"/>
      <w:szCs w:val="20"/>
    </w:rPr>
  </w:style>
  <w:style w:type="character" w:customStyle="1" w:styleId="TableHeaderChar">
    <w:name w:val="Table Header Char"/>
    <w:basedOn w:val="DefaultParagraphFont"/>
    <w:link w:val="TableHeader"/>
    <w:rsid w:val="006D2FD4"/>
    <w:rPr>
      <w:rFonts w:ascii="Times New Roman" w:eastAsia="Arial" w:hAnsi="Times New Roman" w:cs="Times New Roman"/>
      <w:b/>
      <w:bCs/>
      <w:sz w:val="20"/>
      <w:szCs w:val="20"/>
    </w:rPr>
  </w:style>
  <w:style w:type="character" w:customStyle="1" w:styleId="TableTextChar">
    <w:name w:val="Table Text Char"/>
    <w:basedOn w:val="DefaultParagraphFont"/>
    <w:link w:val="TableText"/>
    <w:rsid w:val="006D2FD4"/>
    <w:rPr>
      <w:rFonts w:ascii="Times New Roman" w:eastAsia="Arial" w:hAnsi="Times New Roman" w:cs="Times New Roman"/>
      <w:bCs/>
      <w:sz w:val="20"/>
      <w:szCs w:val="20"/>
    </w:rPr>
  </w:style>
  <w:style w:type="paragraph" w:customStyle="1" w:styleId="Text2">
    <w:name w:val="Text 2"/>
    <w:basedOn w:val="BodyText"/>
    <w:link w:val="Text2Char"/>
    <w:qFormat/>
    <w:rsid w:val="006D2FD4"/>
    <w:pPr>
      <w:numPr>
        <w:numId w:val="8"/>
      </w:numPr>
      <w:spacing w:before="120" w:after="120" w:line="276" w:lineRule="auto"/>
    </w:pPr>
    <w:rPr>
      <w:rFonts w:ascii="Times New Roman" w:hAnsi="Times New Roman" w:cs="Times New Roman"/>
      <w:bCs/>
    </w:rPr>
  </w:style>
  <w:style w:type="character" w:customStyle="1" w:styleId="Text2Char">
    <w:name w:val="Text 2 Char"/>
    <w:basedOn w:val="BodyTextChar"/>
    <w:link w:val="Text2"/>
    <w:rsid w:val="006D2FD4"/>
    <w:rPr>
      <w:rFonts w:ascii="Times New Roman" w:eastAsia="Arial" w:hAnsi="Times New Roman" w:cs="Times New Roman"/>
      <w:bCs/>
      <w:sz w:val="20"/>
      <w:szCs w:val="20"/>
    </w:rPr>
  </w:style>
  <w:style w:type="paragraph" w:customStyle="1" w:styleId="Style3">
    <w:name w:val="Style3"/>
    <w:basedOn w:val="BodyText"/>
    <w:qFormat/>
    <w:rsid w:val="00550957"/>
    <w:pPr>
      <w:numPr>
        <w:ilvl w:val="1"/>
      </w:numPr>
      <w:spacing w:before="120" w:after="120" w:line="276" w:lineRule="auto"/>
      <w:ind w:left="720" w:hanging="360"/>
      <w:outlineLvl w:val="1"/>
    </w:pPr>
    <w:rPr>
      <w:rFonts w:ascii="Times New Roman" w:hAnsi="Times New Roman" w:cs="Times New Roman"/>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1252339">
      <w:bodyDiv w:val="1"/>
      <w:marLeft w:val="0"/>
      <w:marRight w:val="0"/>
      <w:marTop w:val="0"/>
      <w:marBottom w:val="0"/>
      <w:divBdr>
        <w:top w:val="none" w:sz="0" w:space="0" w:color="auto"/>
        <w:left w:val="none" w:sz="0" w:space="0" w:color="auto"/>
        <w:bottom w:val="none" w:sz="0" w:space="0" w:color="auto"/>
        <w:right w:val="none" w:sz="0" w:space="0" w:color="auto"/>
      </w:divBdr>
      <w:divsChild>
        <w:div w:id="318579576">
          <w:marLeft w:val="0"/>
          <w:marRight w:val="0"/>
          <w:marTop w:val="0"/>
          <w:marBottom w:val="0"/>
          <w:divBdr>
            <w:top w:val="none" w:sz="0" w:space="0" w:color="auto"/>
            <w:left w:val="none" w:sz="0" w:space="0" w:color="auto"/>
            <w:bottom w:val="none" w:sz="0" w:space="0" w:color="auto"/>
            <w:right w:val="none" w:sz="0" w:space="0" w:color="auto"/>
          </w:divBdr>
          <w:divsChild>
            <w:div w:id="1512799318">
              <w:marLeft w:val="0"/>
              <w:marRight w:val="0"/>
              <w:marTop w:val="0"/>
              <w:marBottom w:val="0"/>
              <w:divBdr>
                <w:top w:val="none" w:sz="0" w:space="0" w:color="auto"/>
                <w:left w:val="none" w:sz="0" w:space="0" w:color="auto"/>
                <w:bottom w:val="none" w:sz="0" w:space="0" w:color="auto"/>
                <w:right w:val="none" w:sz="0" w:space="0" w:color="auto"/>
              </w:divBdr>
              <w:divsChild>
                <w:div w:id="202015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163958">
      <w:bodyDiv w:val="1"/>
      <w:marLeft w:val="0"/>
      <w:marRight w:val="0"/>
      <w:marTop w:val="0"/>
      <w:marBottom w:val="0"/>
      <w:divBdr>
        <w:top w:val="none" w:sz="0" w:space="0" w:color="auto"/>
        <w:left w:val="none" w:sz="0" w:space="0" w:color="auto"/>
        <w:bottom w:val="none" w:sz="0" w:space="0" w:color="auto"/>
        <w:right w:val="none" w:sz="0" w:space="0" w:color="auto"/>
      </w:divBdr>
    </w:div>
    <w:div w:id="2100251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F9C9A6DBA2041709E4FF94777792ADF"/>
        <w:category>
          <w:name w:val="General"/>
          <w:gallery w:val="placeholder"/>
        </w:category>
        <w:types>
          <w:type w:val="bbPlcHdr"/>
        </w:types>
        <w:behaviors>
          <w:behavior w:val="content"/>
        </w:behaviors>
        <w:guid w:val="{F31F64F6-6BDC-4F7B-8ABB-DCA1F3E09392}"/>
      </w:docPartPr>
      <w:docPartBody>
        <w:p w:rsidR="00B26108" w:rsidRDefault="00576708">
          <w:r w:rsidRPr="00203854">
            <w:rPr>
              <w:rStyle w:val="PlaceholderText"/>
            </w:rPr>
            <w:t>[Reviewers Name]</w:t>
          </w:r>
        </w:p>
      </w:docPartBody>
    </w:docPart>
    <w:docPart>
      <w:docPartPr>
        <w:name w:val="20DE8E9F48384C6BB2CDB16A61FB15D6"/>
        <w:category>
          <w:name w:val="General"/>
          <w:gallery w:val="placeholder"/>
        </w:category>
        <w:types>
          <w:type w:val="bbPlcHdr"/>
        </w:types>
        <w:behaviors>
          <w:behavior w:val="content"/>
        </w:behaviors>
        <w:guid w:val="{41F6B211-D2E7-4FAB-9E2C-66F5A963C84D}"/>
      </w:docPartPr>
      <w:docPartBody>
        <w:p w:rsidR="00B26108" w:rsidRDefault="00576708">
          <w:r w:rsidRPr="00203854">
            <w:rPr>
              <w:rStyle w:val="PlaceholderText"/>
            </w:rPr>
            <w:t>[Approvers Name]</w:t>
          </w:r>
        </w:p>
      </w:docPartBody>
    </w:docPart>
    <w:docPart>
      <w:docPartPr>
        <w:name w:val="5AE8BE9908864FFEB7D6D517BB8B1C37"/>
        <w:category>
          <w:name w:val="General"/>
          <w:gallery w:val="placeholder"/>
        </w:category>
        <w:types>
          <w:type w:val="bbPlcHdr"/>
        </w:types>
        <w:behaviors>
          <w:behavior w:val="content"/>
        </w:behaviors>
        <w:guid w:val="{284699BB-8A25-48DA-8E76-D4046D76310E}"/>
      </w:docPartPr>
      <w:docPartBody>
        <w:p w:rsidR="00B26108" w:rsidRDefault="00576708">
          <w:r w:rsidRPr="00203854">
            <w:rPr>
              <w:rStyle w:val="PlaceholderText"/>
            </w:rPr>
            <w:t>[Reviewers Date]</w:t>
          </w:r>
        </w:p>
      </w:docPartBody>
    </w:docPart>
    <w:docPart>
      <w:docPartPr>
        <w:name w:val="0E50CC3C4AA14B9A8466F27E43ED18CD"/>
        <w:category>
          <w:name w:val="General"/>
          <w:gallery w:val="placeholder"/>
        </w:category>
        <w:types>
          <w:type w:val="bbPlcHdr"/>
        </w:types>
        <w:behaviors>
          <w:behavior w:val="content"/>
        </w:behaviors>
        <w:guid w:val="{6DE0FC55-114D-4548-8C2C-0C4CDE2F3FE4}"/>
      </w:docPartPr>
      <w:docPartBody>
        <w:p w:rsidR="00B26108" w:rsidRDefault="00576708">
          <w:r w:rsidRPr="00203854">
            <w:rPr>
              <w:rStyle w:val="PlaceholderText"/>
            </w:rPr>
            <w:t>[Approvers Date]</w:t>
          </w:r>
        </w:p>
      </w:docPartBody>
    </w:docPart>
    <w:docPart>
      <w:docPartPr>
        <w:name w:val="FE456680AB494122A9200433B62C4576"/>
        <w:category>
          <w:name w:val="General"/>
          <w:gallery w:val="placeholder"/>
        </w:category>
        <w:types>
          <w:type w:val="bbPlcHdr"/>
        </w:types>
        <w:behaviors>
          <w:behavior w:val="content"/>
        </w:behaviors>
        <w:guid w:val="{045E7F83-EBDB-46B1-ACF6-9B7DC64C8D47}"/>
      </w:docPartPr>
      <w:docPartBody>
        <w:p w:rsidR="00CB6C77" w:rsidRDefault="008A7F01" w:rsidP="008A7F01">
          <w:pPr>
            <w:pStyle w:val="FE456680AB494122A9200433B62C4576"/>
          </w:pPr>
          <w:r w:rsidRPr="00203854">
            <w:rPr>
              <w:rStyle w:val="PlaceholderText"/>
            </w:rPr>
            <w:t>[Title]</w:t>
          </w:r>
        </w:p>
      </w:docPartBody>
    </w:docPart>
    <w:docPart>
      <w:docPartPr>
        <w:name w:val="9107EBB350DF474C8F9B8E519F99A18A"/>
        <w:category>
          <w:name w:val="General"/>
          <w:gallery w:val="placeholder"/>
        </w:category>
        <w:types>
          <w:type w:val="bbPlcHdr"/>
        </w:types>
        <w:behaviors>
          <w:behavior w:val="content"/>
        </w:behaviors>
        <w:guid w:val="{C64F1ECC-595D-44F4-89D2-04E771253226}"/>
      </w:docPartPr>
      <w:docPartBody>
        <w:p w:rsidR="0023605C" w:rsidRDefault="00CB6C77">
          <w:r w:rsidRPr="001A3ED8">
            <w:rPr>
              <w:rStyle w:val="PlaceholderText"/>
            </w:rPr>
            <w:t>[Task]</w:t>
          </w:r>
        </w:p>
      </w:docPartBody>
    </w:docPart>
    <w:docPart>
      <w:docPartPr>
        <w:name w:val="A83B989AE75B4AF6A29679BD0C13E95B"/>
        <w:category>
          <w:name w:val="General"/>
          <w:gallery w:val="placeholder"/>
        </w:category>
        <w:types>
          <w:type w:val="bbPlcHdr"/>
        </w:types>
        <w:behaviors>
          <w:behavior w:val="content"/>
        </w:behaviors>
        <w:guid w:val="{0E4E91D0-A46B-42FC-B3F4-A193E5F08D52}"/>
      </w:docPartPr>
      <w:docPartBody>
        <w:p w:rsidR="00F85D4A" w:rsidRDefault="005A543F" w:rsidP="005A543F">
          <w:pPr>
            <w:pStyle w:val="A83B989AE75B4AF6A29679BD0C13E95B"/>
          </w:pPr>
          <w:r w:rsidRPr="00203854">
            <w:rPr>
              <w:rStyle w:val="PlaceholderText"/>
            </w:rPr>
            <w:t>[Site]</w:t>
          </w:r>
        </w:p>
      </w:docPartBody>
    </w:docPart>
    <w:docPart>
      <w:docPartPr>
        <w:name w:val="0704074733AA4FF5AEA692CF63B354D4"/>
        <w:category>
          <w:name w:val="General"/>
          <w:gallery w:val="placeholder"/>
        </w:category>
        <w:types>
          <w:type w:val="bbPlcHdr"/>
        </w:types>
        <w:behaviors>
          <w:behavior w:val="content"/>
        </w:behaviors>
        <w:guid w:val="{34EF7C05-B111-4ECE-B3B9-EB917EB50FAF}"/>
      </w:docPartPr>
      <w:docPartBody>
        <w:p w:rsidR="00F85D4A" w:rsidRDefault="005A543F" w:rsidP="005A543F">
          <w:pPr>
            <w:pStyle w:val="0704074733AA4FF5AEA692CF63B354D4"/>
          </w:pPr>
          <w:r w:rsidRPr="00203854">
            <w:rPr>
              <w:rStyle w:val="PlaceholderText"/>
            </w:rPr>
            <w:t>[Document Type]</w:t>
          </w:r>
        </w:p>
      </w:docPartBody>
    </w:docPart>
    <w:docPart>
      <w:docPartPr>
        <w:name w:val="95BE03CB37434949900B137D4FFB7605"/>
        <w:category>
          <w:name w:val="General"/>
          <w:gallery w:val="placeholder"/>
        </w:category>
        <w:types>
          <w:type w:val="bbPlcHdr"/>
        </w:types>
        <w:behaviors>
          <w:behavior w:val="content"/>
        </w:behaviors>
        <w:guid w:val="{637BDE63-B7E5-4ED5-8AA8-D56DC97B8ACE}"/>
      </w:docPartPr>
      <w:docPartBody>
        <w:p w:rsidR="00F85D4A" w:rsidRDefault="005A543F" w:rsidP="005A543F">
          <w:pPr>
            <w:pStyle w:val="95BE03CB37434949900B137D4FFB7605"/>
          </w:pPr>
          <w:r w:rsidRPr="00203854">
            <w:rPr>
              <w:rStyle w:val="PlaceholderText"/>
            </w:rPr>
            <w:t>[Document System]</w:t>
          </w:r>
        </w:p>
      </w:docPartBody>
    </w:docPart>
    <w:docPart>
      <w:docPartPr>
        <w:name w:val="9CD757AAF91C44F8B947DD4476D36689"/>
        <w:category>
          <w:name w:val="General"/>
          <w:gallery w:val="placeholder"/>
        </w:category>
        <w:types>
          <w:type w:val="bbPlcHdr"/>
        </w:types>
        <w:behaviors>
          <w:behavior w:val="content"/>
        </w:behaviors>
        <w:guid w:val="{0323D734-8B18-4B6D-B2CE-A59755829055}"/>
      </w:docPartPr>
      <w:docPartBody>
        <w:p w:rsidR="00F85D4A" w:rsidRDefault="005A543F" w:rsidP="005A543F">
          <w:pPr>
            <w:pStyle w:val="9CD757AAF91C44F8B947DD4476D36689"/>
          </w:pPr>
          <w:r w:rsidRPr="00203854">
            <w:rPr>
              <w:rStyle w:val="PlaceholderText"/>
            </w:rPr>
            <w:t>[Document Category]</w:t>
          </w:r>
        </w:p>
      </w:docPartBody>
    </w:docPart>
    <w:docPart>
      <w:docPartPr>
        <w:name w:val="75AAF6C1009D4031A36421E0BB67084F"/>
        <w:category>
          <w:name w:val="General"/>
          <w:gallery w:val="placeholder"/>
        </w:category>
        <w:types>
          <w:type w:val="bbPlcHdr"/>
        </w:types>
        <w:behaviors>
          <w:behavior w:val="content"/>
        </w:behaviors>
        <w:guid w:val="{4A0ED436-C46E-4EF2-B0B2-930E32E9BC70}"/>
      </w:docPartPr>
      <w:docPartBody>
        <w:p w:rsidR="00F85D4A" w:rsidRDefault="005A543F" w:rsidP="005A543F">
          <w:pPr>
            <w:pStyle w:val="75AAF6C1009D4031A36421E0BB67084F"/>
          </w:pPr>
          <w:r w:rsidRPr="00203854">
            <w:rPr>
              <w:rStyle w:val="PlaceholderText"/>
            </w:rPr>
            <w:t>[Review By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E3C"/>
    <w:rsid w:val="00027D5C"/>
    <w:rsid w:val="000B26B3"/>
    <w:rsid w:val="001377E1"/>
    <w:rsid w:val="001A0114"/>
    <w:rsid w:val="002228B9"/>
    <w:rsid w:val="00232DBD"/>
    <w:rsid w:val="0023605C"/>
    <w:rsid w:val="00296E12"/>
    <w:rsid w:val="002E3B95"/>
    <w:rsid w:val="002F1278"/>
    <w:rsid w:val="003259F4"/>
    <w:rsid w:val="003465FF"/>
    <w:rsid w:val="00576708"/>
    <w:rsid w:val="005847B4"/>
    <w:rsid w:val="005A543F"/>
    <w:rsid w:val="006005E8"/>
    <w:rsid w:val="006521A0"/>
    <w:rsid w:val="00662749"/>
    <w:rsid w:val="006645D7"/>
    <w:rsid w:val="00731A70"/>
    <w:rsid w:val="0073384A"/>
    <w:rsid w:val="007745C7"/>
    <w:rsid w:val="00860B86"/>
    <w:rsid w:val="008A7F01"/>
    <w:rsid w:val="008B043E"/>
    <w:rsid w:val="008D59F6"/>
    <w:rsid w:val="008F5D2A"/>
    <w:rsid w:val="00994068"/>
    <w:rsid w:val="009E2E2D"/>
    <w:rsid w:val="00A04C90"/>
    <w:rsid w:val="00A47139"/>
    <w:rsid w:val="00AB1DC8"/>
    <w:rsid w:val="00AB5FFB"/>
    <w:rsid w:val="00B07FBB"/>
    <w:rsid w:val="00B26108"/>
    <w:rsid w:val="00B33BDD"/>
    <w:rsid w:val="00B533DF"/>
    <w:rsid w:val="00B73AD2"/>
    <w:rsid w:val="00C100CE"/>
    <w:rsid w:val="00C83425"/>
    <w:rsid w:val="00CB6C77"/>
    <w:rsid w:val="00CF0E3F"/>
    <w:rsid w:val="00D04E3C"/>
    <w:rsid w:val="00F068B8"/>
    <w:rsid w:val="00F85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E3C"/>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749"/>
    <w:rPr>
      <w:color w:val="808080"/>
    </w:rPr>
  </w:style>
  <w:style w:type="paragraph" w:customStyle="1" w:styleId="FE456680AB494122A9200433B62C4576">
    <w:name w:val="FE456680AB494122A9200433B62C4576"/>
    <w:rsid w:val="008A7F01"/>
  </w:style>
  <w:style w:type="paragraph" w:customStyle="1" w:styleId="A83B989AE75B4AF6A29679BD0C13E95B">
    <w:name w:val="A83B989AE75B4AF6A29679BD0C13E95B"/>
    <w:rsid w:val="005A543F"/>
  </w:style>
  <w:style w:type="paragraph" w:customStyle="1" w:styleId="0704074733AA4FF5AEA692CF63B354D4">
    <w:name w:val="0704074733AA4FF5AEA692CF63B354D4"/>
    <w:rsid w:val="005A543F"/>
  </w:style>
  <w:style w:type="paragraph" w:customStyle="1" w:styleId="95BE03CB37434949900B137D4FFB7605">
    <w:name w:val="95BE03CB37434949900B137D4FFB7605"/>
    <w:rsid w:val="005A543F"/>
  </w:style>
  <w:style w:type="paragraph" w:customStyle="1" w:styleId="9CD757AAF91C44F8B947DD4476D36689">
    <w:name w:val="9CD757AAF91C44F8B947DD4476D36689"/>
    <w:rsid w:val="005A543F"/>
  </w:style>
  <w:style w:type="paragraph" w:customStyle="1" w:styleId="75AAF6C1009D4031A36421E0BB67084F">
    <w:name w:val="75AAF6C1009D4031A36421E0BB67084F"/>
    <w:rsid w:val="005A54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ument_x0020_Category xmlns="3c508a14-52b6-42d8-bfe7-c54cb8a7fd4a">Business Continuity Plans</Document_x0020_Category>
    <Approved_x0020_Date xmlns="3c508a14-52b6-42d8-bfe7-c54cb8a7fd4a" xsi:nil="true"/>
    <Overview xmlns="3c508a14-52b6-42d8-bfe7-c54cb8a7fd4a">.</Overview>
    <Reviewers_x0020_Title xmlns="3c508a14-52b6-42d8-bfe7-c54cb8a7fd4a" xsi:nil="true"/>
    <Review_x0020_By_x0020_Date xmlns="3c508a14-52b6-42d8-bfe7-c54cb8a7fd4a">2027-11-30T08:00:00+00:00</Review_x0020_By_x0020_Date>
    <Reviewers_x0020_Date xmlns="3c508a14-52b6-42d8-bfe7-c54cb8a7fd4a">2022-11-30T08:00:00+00:00</Reviewers_x0020_Date>
    <Approvers_x0020_Name xmlns="3c508a14-52b6-42d8-bfe7-c54cb8a7fd4a" xsi:nil="true"/>
    <Approved_x0020_Version xmlns="3c508a14-52b6-42d8-bfe7-c54cb8a7fd4a" xsi:nil="true"/>
    <Approvers_x0020_Date xmlns="3c508a14-52b6-42d8-bfe7-c54cb8a7fd4a" xsi:nil="true"/>
    <Reviewers_x0020_Name xmlns="3c508a14-52b6-42d8-bfe7-c54cb8a7fd4a">Brad Hitchcock</Reviewers_x0020_Name>
    <Site xmlns="3c508a14-52b6-42d8-bfe7-c54cb8a7fd4a">STACK AMER</Site>
    <Document_x0020_Type xmlns="3c508a14-52b6-42d8-bfe7-c54cb8a7fd4a">AP</Document_x0020_Type>
    <Document_x0020_System xmlns="3c508a14-52b6-42d8-bfe7-c54cb8a7fd4a">Safety</Document_x0020_System>
    <Level_x0020_Of_x0020_Risk xmlns="3c508a14-52b6-42d8-bfe7-c54cb8a7fd4a">LOW</Level_x0020_Of_x0020_Risk>
    <Approvers_x0020_Title xmlns="3c508a14-52b6-42d8-bfe7-c54cb8a7fd4a" xsi:nil="true"/>
    <Task xmlns="3c508a14-52b6-42d8-bfe7-c54cb8a7fd4a">Site-Specific Emergency Response Plan</Task>
    <_Status xmlns="http://schemas.microsoft.com/sharepoint/v3/fields">Not Started</_Status>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STACK AP" ma:contentTypeID="0x010100237FC9B39130EE4E8F2344647AEDBE2D0300BEF746DAA5BA064693D6B0F3901FC7AF" ma:contentTypeVersion="100" ma:contentTypeDescription="" ma:contentTypeScope="" ma:versionID="f9722f7668340de8219a4e554aac3bae">
  <xsd:schema xmlns:xsd="http://www.w3.org/2001/XMLSchema" xmlns:xs="http://www.w3.org/2001/XMLSchema" xmlns:p="http://schemas.microsoft.com/office/2006/metadata/properties" xmlns:ns1="http://schemas.microsoft.com/sharepoint/v3" xmlns:ns2="3c508a14-52b6-42d8-bfe7-c54cb8a7fd4a" xmlns:ns3="2507cd0f-fac7-4f6a-8d35-ca1f21560cb9" xmlns:ns4="http://schemas.microsoft.com/sharepoint/v3/fields" targetNamespace="http://schemas.microsoft.com/office/2006/metadata/properties" ma:root="true" ma:fieldsID="39072b7394d562b239ef523d21b6ecef" ns1:_="" ns2:_="" ns3:_="" ns4:_="">
    <xsd:import namespace="http://schemas.microsoft.com/sharepoint/v3"/>
    <xsd:import namespace="3c508a14-52b6-42d8-bfe7-c54cb8a7fd4a"/>
    <xsd:import namespace="2507cd0f-fac7-4f6a-8d35-ca1f21560cb9"/>
    <xsd:import namespace="http://schemas.microsoft.com/sharepoint/v3/fields"/>
    <xsd:element name="properties">
      <xsd:complexType>
        <xsd:sequence>
          <xsd:element name="documentManagement">
            <xsd:complexType>
              <xsd:all>
                <xsd:element ref="ns2:Site"/>
                <xsd:element ref="ns2:Document_x0020_Type"/>
                <xsd:element ref="ns2:Task"/>
                <xsd:element ref="ns2:Approved_x0020_Date" minOccurs="0"/>
                <xsd:element ref="ns2:Approved_x0020_Version" minOccurs="0"/>
                <xsd:element ref="ns2:Approvers_x0020_Date" minOccurs="0"/>
                <xsd:element ref="ns2:Reviewers_x0020_Date" minOccurs="0"/>
                <xsd:element ref="ns2:Approvers_x0020_Name" minOccurs="0"/>
                <xsd:element ref="ns2:Approvers_x0020_Title" minOccurs="0"/>
                <xsd:element ref="ns2:Reviewers_x0020_Name" minOccurs="0"/>
                <xsd:element ref="ns2:Reviewers_x0020_Title" minOccurs="0"/>
                <xsd:element ref="ns2:Review_x0020_By_x0020_Date" minOccurs="0"/>
                <xsd:element ref="ns2:Level_x0020_Of_x0020_Risk" minOccurs="0"/>
                <xsd:element ref="ns2:Overview" minOccurs="0"/>
                <xsd:element ref="ns2:Document_x0020_System" minOccurs="0"/>
                <xsd:element ref="ns2:Document_x0020_Category" minOccurs="0"/>
                <xsd:element ref="ns3:MediaServiceAutoKeyPoints" minOccurs="0"/>
                <xsd:element ref="ns3:MediaServiceKeyPoints" minOccurs="0"/>
                <xsd:element ref="ns2:SharedWithUsers" minOccurs="0"/>
                <xsd:element ref="ns2:SharedWithDetails" minOccurs="0"/>
                <xsd:element ref="ns4:_Status" minOccurs="0"/>
                <xsd:element ref="ns3:MediaServiceObjectDetectorVersions" minOccurs="0"/>
                <xsd:element ref="ns3: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508a14-52b6-42d8-bfe7-c54cb8a7fd4a" elementFormDefault="qualified">
    <xsd:import namespace="http://schemas.microsoft.com/office/2006/documentManagement/types"/>
    <xsd:import namespace="http://schemas.microsoft.com/office/infopath/2007/PartnerControls"/>
    <xsd:element name="Site" ma:index="2" ma:displayName="Site" ma:default="STACK AMER" ma:format="Dropdown" ma:internalName="Site0">
      <xsd:simpleType>
        <xsd:restriction base="dms:Choice">
          <xsd:enumeration value="STACK AMER"/>
          <xsd:enumeration value="STACK APAC"/>
          <xsd:enumeration value="STACK EMEA"/>
          <xsd:enumeration value="ATL01A"/>
          <xsd:enumeration value="CHI01A"/>
          <xsd:enumeration value="CHI01B"/>
          <xsd:enumeration value="DFW01A"/>
          <xsd:enumeration value="DFW01B"/>
          <xsd:enumeration value="NAL01A"/>
          <xsd:enumeration value="NVA01A"/>
          <xsd:enumeration value="NVA02D"/>
          <xsd:enumeration value="NVA02E"/>
          <xsd:enumeration value="POR01A"/>
          <xsd:enumeration value="POR02A"/>
          <xsd:enumeration value="POR03A"/>
          <xsd:enumeration value="POR03B"/>
          <xsd:enumeration value="SVY01A"/>
          <xsd:enumeration value="SVY01B"/>
          <xsd:enumeration value="TOR01A"/>
        </xsd:restriction>
      </xsd:simpleType>
    </xsd:element>
    <xsd:element name="Document_x0020_Type" ma:index="3" ma:displayName="Document Type" ma:format="Dropdown" ma:indexed="true" ma:internalName="Document_x0020_Type">
      <xsd:simpleType>
        <xsd:restriction base="dms:Choice">
          <xsd:enumeration value="AP"/>
          <xsd:enumeration value="EOP"/>
          <xsd:enumeration value="MOP"/>
          <xsd:enumeration value="SOP"/>
          <xsd:enumeration value="DRILL"/>
        </xsd:restriction>
      </xsd:simpleType>
    </xsd:element>
    <xsd:element name="Task" ma:index="4" ma:displayName="Task" ma:internalName="Task" ma:readOnly="false">
      <xsd:simpleType>
        <xsd:restriction base="dms:Text">
          <xsd:maxLength value="255"/>
        </xsd:restriction>
      </xsd:simpleType>
    </xsd:element>
    <xsd:element name="Approved_x0020_Date" ma:index="5" nillable="true" ma:displayName="Approved Date" ma:format="DateOnly" ma:internalName="Approved_x0020_Date" ma:readOnly="false">
      <xsd:simpleType>
        <xsd:restriction base="dms:DateTime"/>
      </xsd:simpleType>
    </xsd:element>
    <xsd:element name="Approved_x0020_Version" ma:index="6" nillable="true" ma:displayName="Approved Version" ma:decimals="2" ma:format="Dropdown" ma:internalName="Approved_x0020_Version" ma:readOnly="false" ma:percentage="FALSE">
      <xsd:simpleType>
        <xsd:restriction base="dms:Number"/>
      </xsd:simpleType>
    </xsd:element>
    <xsd:element name="Approvers_x0020_Date" ma:index="7" nillable="true" ma:displayName="Approvers Date" ma:format="DateOnly" ma:internalName="Approvers_x0020_Date" ma:readOnly="false">
      <xsd:simpleType>
        <xsd:restriction base="dms:DateTime"/>
      </xsd:simpleType>
    </xsd:element>
    <xsd:element name="Reviewers_x0020_Date" ma:index="8" nillable="true" ma:displayName="Reviewers Date" ma:format="DateOnly" ma:internalName="Reviewers_x0020_Date" ma:readOnly="false">
      <xsd:simpleType>
        <xsd:restriction base="dms:DateTime"/>
      </xsd:simpleType>
    </xsd:element>
    <xsd:element name="Approvers_x0020_Name" ma:index="9" nillable="true" ma:displayName="Approvers Name" ma:internalName="Approvers_x0020_Name" ma:readOnly="false">
      <xsd:simpleType>
        <xsd:restriction base="dms:Text">
          <xsd:maxLength value="255"/>
        </xsd:restriction>
      </xsd:simpleType>
    </xsd:element>
    <xsd:element name="Approvers_x0020_Title" ma:index="10" nillable="true" ma:displayName="Approvers Title" ma:internalName="Approvers_x0020_Title" ma:readOnly="false">
      <xsd:simpleType>
        <xsd:restriction base="dms:Text">
          <xsd:maxLength value="255"/>
        </xsd:restriction>
      </xsd:simpleType>
    </xsd:element>
    <xsd:element name="Reviewers_x0020_Name" ma:index="11" nillable="true" ma:displayName="Reviewers Name" ma:internalName="Reviewers_x0020_Name" ma:readOnly="false">
      <xsd:simpleType>
        <xsd:restriction base="dms:Text">
          <xsd:maxLength value="255"/>
        </xsd:restriction>
      </xsd:simpleType>
    </xsd:element>
    <xsd:element name="Reviewers_x0020_Title" ma:index="12" nillable="true" ma:displayName="Reviewers Title" ma:internalName="Reviewers_x0020_Title" ma:readOnly="false">
      <xsd:simpleType>
        <xsd:restriction base="dms:Text">
          <xsd:maxLength value="255"/>
        </xsd:restriction>
      </xsd:simpleType>
    </xsd:element>
    <xsd:element name="Review_x0020_By_x0020_Date" ma:index="13" nillable="true" ma:displayName="Review By Date" ma:format="DateOnly" ma:internalName="Review_x0020_By_x0020_Date" ma:readOnly="false">
      <xsd:simpleType>
        <xsd:restriction base="dms:DateTime"/>
      </xsd:simpleType>
    </xsd:element>
    <xsd:element name="Level_x0020_Of_x0020_Risk" ma:index="14" nillable="true" ma:displayName="Level Of Risk" ma:default="LOW" ma:format="RadioButtons" ma:internalName="Level_x0020_Of_x0020_Risk" ma:readOnly="false">
      <xsd:simpleType>
        <xsd:restriction base="dms:Choice">
          <xsd:enumeration value="LOW"/>
          <xsd:enumeration value="MEDIUM"/>
          <xsd:enumeration value="HIGH"/>
        </xsd:restriction>
      </xsd:simpleType>
    </xsd:element>
    <xsd:element name="Overview" ma:index="15" nillable="true" ma:displayName="Overview" ma:internalName="Overview" ma:readOnly="false">
      <xsd:simpleType>
        <xsd:restriction base="dms:Note">
          <xsd:maxLength value="255"/>
        </xsd:restriction>
      </xsd:simpleType>
    </xsd:element>
    <xsd:element name="Document_x0020_System" ma:index="16" nillable="true" ma:displayName="Document System" ma:default="Safety" ma:format="Dropdown" ma:indexed="true" ma:internalName="Document_x0020_System">
      <xsd:simpleType>
        <xsd:restriction base="dms:Choice">
          <xsd:enumeration value="Safety"/>
          <xsd:enumeration value="Team"/>
          <xsd:enumeration value="Availability"/>
          <xsd:enumeration value="Communication"/>
          <xsd:enumeration value="Knowledge"/>
          <xsd:enumeration value="Administrative"/>
          <xsd:enumeration value="Control and Monitoring"/>
          <xsd:enumeration value="Electrical"/>
          <xsd:enumeration value="Fire"/>
          <xsd:enumeration value="Mechanical"/>
        </xsd:restriction>
      </xsd:simpleType>
    </xsd:element>
    <xsd:element name="Document_x0020_Category" ma:index="17" nillable="true" ma:displayName="Document Category" ma:format="Dropdown" ma:indexed="true" ma:internalName="Document_x0020_Category0">
      <xsd:simpleType>
        <xsd:restriction base="dms:Choice">
          <xsd:enumeration value="Aboveground Storage Tank"/>
          <xsd:enumeration value="AC Unit"/>
          <xsd:enumeration value="ACOT Development Plan"/>
          <xsd:enumeration value="Air Compressor"/>
          <xsd:enumeration value="Air Cooled Chiller"/>
          <xsd:enumeration value="Air Drier"/>
          <xsd:enumeration value="Air Handling Unit"/>
          <xsd:enumeration value="Automatic Transfer Switch"/>
          <xsd:enumeration value="Battery Charger"/>
          <xsd:enumeration value="Building Management System"/>
          <xsd:enumeration value="Business Continuity Plans"/>
          <xsd:enumeration value="Busway Distribution"/>
          <xsd:enumeration value="Champions Program"/>
          <xsd:enumeration value="Chemical Treatment"/>
          <xsd:enumeration value="Chilled Water and Condenser Water Actuator Valve"/>
          <xsd:enumeration value="Cistern Irrigation and Tower Water Makeup"/>
          <xsd:enumeration value="Communication Procedures"/>
          <xsd:enumeration value="Computer Room Air Conditioner and Handler"/>
          <xsd:enumeration value="Construction Support"/>
          <xsd:enumeration value="Contractor Management"/>
          <xsd:enumeration value="Control System"/>
          <xsd:enumeration value="Cooling Tower"/>
          <xsd:enumeration value="Critical Output Distribution Board"/>
          <xsd:enumeration value="Critical Switching"/>
          <xsd:enumeration value="Damper"/>
          <xsd:enumeration value="Day Tank"/>
          <xsd:enumeration value="DC Plant"/>
          <xsd:enumeration value="Dehumidifier"/>
          <xsd:enumeration value="Domestic Water"/>
          <xsd:enumeration value="Double Wall Piping"/>
          <xsd:enumeration value="Drills"/>
          <xsd:enumeration value="Eductor"/>
          <xsd:enumeration value="Electrical Safety"/>
          <xsd:enumeration value="Elevator"/>
          <xsd:enumeration value="Emergency Battery"/>
          <xsd:enumeration value="Emissions"/>
          <xsd:enumeration value="Employee Exposure"/>
          <xsd:enumeration value="Environmental"/>
          <xsd:enumeration value="EPO System"/>
          <xsd:enumeration value="Event Management"/>
          <xsd:enumeration value="Exhaust Fan"/>
          <xsd:enumeration value="Eyewash Station"/>
          <xsd:enumeration value="Facility Aid Report"/>
          <xsd:enumeration value="Fill Station"/>
          <xsd:enumeration value="Finance"/>
          <xsd:enumeration value="Fire Alarm"/>
          <xsd:enumeration value="Fire Booster Pump"/>
          <xsd:enumeration value="Fire Extinguisher"/>
          <xsd:enumeration value="Fire Program"/>
          <xsd:enumeration value="First Aid and Health Safety"/>
          <xsd:enumeration value="Fuel"/>
          <xsd:enumeration value="Fuel Filter and Water Separator"/>
          <xsd:enumeration value="Fuel Leak Detection"/>
          <xsd:enumeration value="Fuel Pump"/>
          <xsd:enumeration value="Fuel Testing and Treatment"/>
          <xsd:enumeration value="Gaseous System"/>
          <xsd:enumeration value="Generator Diesel"/>
          <xsd:enumeration value="Generator Natural Gas"/>
          <xsd:enumeration value="Generator Turbine"/>
          <xsd:enumeration value="Grounding System"/>
          <xsd:enumeration value="Hazardous Material"/>
          <xsd:enumeration value="Hearing Conservation"/>
          <xsd:enumeration value="Heat Trace"/>
          <xsd:enumeration value="High Risk Activities"/>
          <xsd:enumeration value="Humidifier"/>
          <xsd:enumeration value="Hot Work"/>
          <xsd:enumeration value="Hydrogen Protection"/>
          <xsd:enumeration value="Incident Management"/>
          <xsd:enumeration value="Inclement Weather"/>
          <xsd:enumeration value="Industrial Equipment Operation"/>
          <xsd:enumeration value="Inhibit System"/>
          <xsd:enumeration value="Inverter"/>
          <xsd:enumeration value="Job Descriptions"/>
          <xsd:enumeration value="Job Safety Analysis"/>
          <xsd:enumeration value="Lighting"/>
          <xsd:enumeration value="Lightning Protection"/>
          <xsd:enumeration value="Loadbank"/>
          <xsd:enumeration value="Lockout Tagout"/>
          <xsd:enumeration value="Maintenance Program"/>
          <xsd:enumeration value="Make Up Air Unit"/>
          <xsd:enumeration value="Make Up Water"/>
          <xsd:enumeration value="Misc Building Equipment"/>
          <xsd:enumeration value="Misc. Fire Equipment"/>
          <xsd:enumeration value="Misc. Fuel Equipment"/>
          <xsd:enumeration value="Monitoring System"/>
          <xsd:enumeration value="NetSuite"/>
          <xsd:enumeration value="Oil Cooler Fan"/>
          <xsd:enumeration value="Onboarding Checklist"/>
          <xsd:enumeration value="One on One Guidance"/>
          <xsd:enumeration value="Panel Board"/>
          <xsd:enumeration value="Paralleling Switchgear"/>
          <xsd:enumeration value="Performing Work on Critical Infrastructure"/>
          <xsd:enumeration value="Personal Protective Equipment"/>
          <xsd:enumeration value="Plate Frame Heat Exchanger"/>
          <xsd:enumeration value="Power Distribution Unit"/>
          <xsd:enumeration value="Pre-Action Fire Sprinkler"/>
          <xsd:enumeration value="Procedure Program"/>
          <xsd:enumeration value="Pump"/>
          <xsd:enumeration value="Purchase Orders"/>
          <xsd:enumeration value="Qualification Tracker"/>
          <xsd:enumeration value="Rack Distribution"/>
          <xsd:enumeration value="Raised Floor"/>
          <xsd:enumeration value="Remote Hands"/>
          <xsd:enumeration value="Roles and Responsibilities"/>
          <xsd:enumeration value="Roofing"/>
          <xsd:enumeration value="Roof Top Unit"/>
          <xsd:enumeration value="S1 Qualification"/>
          <xsd:enumeration value="S2 Qualification"/>
          <xsd:enumeration value="S3 Qualification"/>
          <xsd:enumeration value="Safety Incident Management"/>
          <xsd:enumeration value="Safety Qualifications"/>
          <xsd:enumeration value="Safety Training"/>
          <xsd:enumeration value="SCADA"/>
          <xsd:enumeration value="Site Inspection and Reporting"/>
          <xsd:enumeration value="Static Transfer Switch"/>
          <xsd:enumeration value="Standard Forms and Procedures"/>
          <xsd:enumeration value="Switchgear and Switchboard"/>
          <xsd:enumeration value="Thermographic Survey"/>
          <xsd:enumeration value="Training and Development"/>
          <xsd:enumeration value="Training Videos"/>
          <xsd:enumeration value="Transfer Switchgear"/>
          <xsd:enumeration value="Transformer Dry Type"/>
          <xsd:enumeration value="Transformer Oil Filled"/>
          <xsd:enumeration value="TVSS"/>
          <xsd:enumeration value="Underground Storage Tank"/>
          <xsd:enumeration value="Uniform"/>
          <xsd:enumeration value="Unit Heater"/>
          <xsd:enumeration value="UPS Isolation and Restoration"/>
          <xsd:enumeration value="UPS System Rotary"/>
          <xsd:enumeration value="UPS System Static"/>
          <xsd:enumeration value="Utility Service and Switchgear"/>
          <xsd:enumeration value="Variable Air Valve"/>
          <xsd:enumeration value="Variable Frequency Drive"/>
          <xsd:enumeration value="Vendor Management"/>
          <xsd:enumeration value="VESDA"/>
          <xsd:enumeration value="Vessel"/>
          <xsd:enumeration value="Water Actuator Valve"/>
          <xsd:enumeration value="Water Cooled Chiller"/>
          <xsd:enumeration value="Water Heater"/>
          <xsd:enumeration value="Water Leak Detection"/>
          <xsd:enumeration value="Wet Sprinkler"/>
          <xsd:enumeration value="Working at Heights"/>
          <xsd:enumeration value="Working Conditions"/>
          <xsd:enumeration value="Working in Hazardous Conditions"/>
          <xsd:enumeration value="Workplace and Critical Process Safety"/>
        </xsd:restriction>
      </xsd:simpleType>
    </xsd:element>
    <xsd:element name="SharedWithUsers" ma:index="26"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07cd0f-fac7-4f6a-8d35-ca1f21560cb9" elementFormDefault="qualified">
    <xsd:import namespace="http://schemas.microsoft.com/office/2006/documentManagement/types"/>
    <xsd:import namespace="http://schemas.microsoft.com/office/infopath/2007/PartnerControls"/>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hidden="true" ma:internalName="MediaServiceKeyPoints" ma:readOnly="true">
      <xsd:simpleType>
        <xsd:restriction base="dms:Note"/>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29"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30812-CFB4-487C-B771-15695A16DE87}">
  <ds:schemaRefs>
    <ds:schemaRef ds:uri="http://schemas.microsoft.com/sharepoint/v3/contenttype/forms"/>
  </ds:schemaRefs>
</ds:datastoreItem>
</file>

<file path=customXml/itemProps2.xml><?xml version="1.0" encoding="utf-8"?>
<ds:datastoreItem xmlns:ds="http://schemas.openxmlformats.org/officeDocument/2006/customXml" ds:itemID="{EB19103E-6577-4DDA-948D-5967605E526D}">
  <ds:schemaRefs>
    <ds:schemaRef ds:uri="http://purl.org/dc/elements/1.1/"/>
    <ds:schemaRef ds:uri="http://schemas.microsoft.com/office/2006/metadata/properties"/>
    <ds:schemaRef ds:uri="http://purl.org/dc/dcmitype/"/>
    <ds:schemaRef ds:uri="http://schemas.microsoft.com/office/2006/documentManagement/types"/>
    <ds:schemaRef ds:uri="3c508a14-52b6-42d8-bfe7-c54cb8a7fd4a"/>
    <ds:schemaRef ds:uri="http://schemas.microsoft.com/office/infopath/2007/PartnerControls"/>
    <ds:schemaRef ds:uri="http://www.w3.org/XML/1998/namespace"/>
    <ds:schemaRef ds:uri="http://schemas.openxmlformats.org/package/2006/metadata/core-properties"/>
    <ds:schemaRef ds:uri="http://purl.org/dc/terms/"/>
    <ds:schemaRef ds:uri="http://schemas.microsoft.com/sharepoint/v3/fields"/>
    <ds:schemaRef ds:uri="2507cd0f-fac7-4f6a-8d35-ca1f21560cb9"/>
    <ds:schemaRef ds:uri="http://schemas.microsoft.com/sharepoint/v3"/>
  </ds:schemaRefs>
</ds:datastoreItem>
</file>

<file path=customXml/itemProps3.xml><?xml version="1.0" encoding="utf-8"?>
<ds:datastoreItem xmlns:ds="http://schemas.openxmlformats.org/officeDocument/2006/customXml" ds:itemID="{F8E1C8A4-1EEC-4BF3-81C5-B1C4371878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c508a14-52b6-42d8-bfe7-c54cb8a7fd4a"/>
    <ds:schemaRef ds:uri="2507cd0f-fac7-4f6a-8d35-ca1f21560cb9"/>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F04CD71-FDC2-4A77-8F2C-1D80B3C17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3148</Words>
  <Characters>17945</Characters>
  <Application>Microsoft Office Word</Application>
  <DocSecurity>4</DocSecurity>
  <Lines>149</Lines>
  <Paragraphs>42</Paragraphs>
  <ScaleCrop>false</ScaleCrop>
  <HeadingPairs>
    <vt:vector size="2" baseType="variant">
      <vt:variant>
        <vt:lpstr>Title</vt:lpstr>
      </vt:variant>
      <vt:variant>
        <vt:i4>1</vt:i4>
      </vt:variant>
    </vt:vector>
  </HeadingPairs>
  <TitlesOfParts>
    <vt:vector size="1" baseType="lpstr">
      <vt:lpstr>STACK AMER-AP-Safety-Business Continuity Plans-Site-Specific Emergency Response Plan</vt:lpstr>
    </vt:vector>
  </TitlesOfParts>
  <Company/>
  <LinksUpToDate>false</LinksUpToDate>
  <CharactersWithSpaces>21051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 AMER-AP-Safety-Business Continuity Plans-Site-Specific Emergency Response Plan</dc:title>
  <dc:subject/>
  <dc:creator>Brad Hitchcock</dc:creator>
  <cp:keywords/>
  <dc:description/>
  <cp:lastModifiedBy>David Nuckolls</cp:lastModifiedBy>
  <cp:revision>2</cp:revision>
  <dcterms:created xsi:type="dcterms:W3CDTF">2024-04-10T15:40:00Z</dcterms:created>
  <dcterms:modified xsi:type="dcterms:W3CDTF">2024-04-10T15:40:00Z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0x010100237FC9B39130EE4E8F2344647AEDBE2D0300BEF746DAA5BA064693D6B0F3901FC7AF</vt:lpwstr>
  </property>
</Properties>
</file>