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C Programlama</w:t>
      </w:r>
    </w:p>
    <w:p>
      <w:pPr>
        <w:pStyle w:val="Subtitle"/>
      </w:pPr>
      <w:r>
        <w:rPr>
          <w:rtl w:val="0"/>
        </w:rPr>
        <w:t>D</w:t>
      </w:r>
      <w:r>
        <w:rPr>
          <w:rtl w:val="0"/>
          <w:lang w:val="sv-SE"/>
        </w:rPr>
        <w:t>ö</w:t>
      </w:r>
      <w:r>
        <w:rPr>
          <w:rtl w:val="0"/>
        </w:rPr>
        <w:t>rt Basamakl</w:t>
      </w:r>
      <w:r>
        <w:rPr>
          <w:rtl w:val="0"/>
        </w:rPr>
        <w:t xml:space="preserve">ı </w:t>
      </w:r>
      <w:r>
        <w:rPr>
          <w:rtl w:val="0"/>
        </w:rPr>
        <w:t>Bir Tamsay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Rakamlar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Toplam</w:t>
      </w:r>
      <w:r>
        <w:rPr>
          <w:rtl w:val="0"/>
        </w:rPr>
        <w:t xml:space="preserve">ı </w:t>
      </w:r>
    </w:p>
    <w:p>
      <w:pPr>
        <w:pStyle w:val="Subtitle"/>
        <w:jc w:val="left"/>
      </w:pPr>
      <w:r>
        <w:rPr>
          <w:rtl w:val="0"/>
        </w:rPr>
        <w:t>Program</w:t>
      </w:r>
      <w:r>
        <w:rPr>
          <w:rtl w:val="0"/>
        </w:rPr>
        <w:t>:</w:t>
      </w:r>
    </w:p>
    <w:p>
      <w:pPr>
        <w:pStyle w:val="Default"/>
        <w:suppressAutoHyphens w:val="1"/>
        <w:spacing w:after="0" w:line="240" w:lineRule="auto"/>
        <w:ind w:firstLine="0"/>
        <w:rPr>
          <w:outline w:val="0"/>
          <w:color w:val="7fb04e"/>
          <w:u w:color="7fb04e"/>
          <w14:textFill>
            <w14:solidFill>
              <w14:srgbClr w14:val="7FB04E"/>
            </w14:solidFill>
          </w14:textFill>
        </w:rPr>
      </w:pP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#include &lt;stdio.h&gt;  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int main()               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{                                     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// Variable belirleyelim:  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int sayi;                                                      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// while (1) kodu if {} etkinlesmez ve else{} etkinlesirse kodun basa sarmas</w:t>
      </w:r>
      <w:r>
        <w:rPr>
          <w:rFonts w:ascii="Menlo Regular" w:hAnsi="Menlo Regular" w:hint="default"/>
          <w:rtl w:val="0"/>
        </w:rPr>
        <w:t>ı</w:t>
      </w:r>
      <w:r>
        <w:rPr>
          <w:rFonts w:ascii="Menlo Regular" w:hAnsi="Menlo Regular"/>
          <w:rtl w:val="0"/>
        </w:rPr>
        <w:t>n</w:t>
      </w:r>
      <w:r>
        <w:rPr>
          <w:rFonts w:ascii="Menlo Regular" w:hAnsi="Menlo Regular" w:hint="default"/>
          <w:rtl w:val="0"/>
        </w:rPr>
        <w:t xml:space="preserve">ı </w:t>
      </w:r>
      <w:r>
        <w:rPr>
          <w:rFonts w:ascii="Menlo Regular" w:hAnsi="Menlo Regular"/>
          <w:rtl w:val="0"/>
        </w:rPr>
        <w:t xml:space="preserve">saglar.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while (1)               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{               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  printf("4 basamakli bir sayi girin: ");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  scanf("%d", &amp;sayi);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  /*Girdigimiz sayinin basamaklarindaki rakamlarin              toplamini                                         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  bulmamiz i</w:t>
      </w:r>
      <w:r>
        <w:rPr>
          <w:rFonts w:ascii="Menlo Regular" w:hAnsi="Menlo Regular" w:hint="default"/>
          <w:rtl w:val="0"/>
        </w:rPr>
        <w:t>ç</w:t>
      </w:r>
      <w:r>
        <w:rPr>
          <w:rFonts w:ascii="Menlo Regular" w:hAnsi="Menlo Regular"/>
          <w:rtl w:val="0"/>
        </w:rPr>
        <w:t xml:space="preserve">in kullanmamiz gereken formul: */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  if (sayi &gt;= 1000 &amp;&amp; sayi &lt;= 9999)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  {                                                  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      int sum = (sayi / 1000) + ((sayi / 100) % 10) +                                                   ((sayi / 10) % 10) + (sayi % 10);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      printf("Girdi</w:t>
      </w:r>
      <w:r>
        <w:rPr>
          <w:rFonts w:ascii="Menlo Regular" w:hAnsi="Menlo Regular" w:hint="default"/>
          <w:rtl w:val="0"/>
        </w:rPr>
        <w:t>ğ</w:t>
      </w:r>
      <w:r>
        <w:rPr>
          <w:rFonts w:ascii="Menlo Regular" w:hAnsi="Menlo Regular"/>
          <w:rtl w:val="0"/>
        </w:rPr>
        <w:t xml:space="preserve">iniz sayinin basamaklarinin toplami: %d\n", sum);                                                  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      break; //Kod amac</w:t>
      </w:r>
      <w:r>
        <w:rPr>
          <w:rFonts w:ascii="Menlo Regular" w:hAnsi="Menlo Regular" w:hint="default"/>
          <w:rtl w:val="0"/>
        </w:rPr>
        <w:t>ı</w:t>
      </w:r>
      <w:r>
        <w:rPr>
          <w:rFonts w:ascii="Menlo Regular" w:hAnsi="Menlo Regular"/>
          <w:rtl w:val="0"/>
          <w:lang w:val="en-US"/>
        </w:rPr>
        <w:t>na ulastigi icin programin                                                   while(1) dongusunden cikmas</w:t>
      </w:r>
      <w:r>
        <w:rPr>
          <w:rFonts w:ascii="Menlo Regular" w:hAnsi="Menlo Regular" w:hint="default"/>
          <w:rtl w:val="0"/>
        </w:rPr>
        <w:t xml:space="preserve">ı </w:t>
      </w:r>
      <w:r>
        <w:rPr>
          <w:rFonts w:ascii="Menlo Regular" w:hAnsi="Menlo Regular"/>
          <w:rtl w:val="0"/>
        </w:rPr>
        <w:t xml:space="preserve">gerekiyor. 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             //O yuzden break; kullanabiliriz.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  }                                                  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  // Sayi 4 basamakli de</w:t>
      </w:r>
      <w:r>
        <w:rPr>
          <w:rFonts w:ascii="Menlo Regular" w:hAnsi="Menlo Regular" w:hint="default"/>
          <w:rtl w:val="0"/>
        </w:rPr>
        <w:t>ğ</w:t>
      </w:r>
      <w:r>
        <w:rPr>
          <w:rFonts w:ascii="Menlo Regular" w:hAnsi="Menlo Regular"/>
          <w:rtl w:val="0"/>
        </w:rPr>
        <w:t>ilse kullan</w:t>
      </w:r>
      <w:r>
        <w:rPr>
          <w:rFonts w:ascii="Menlo Regular" w:hAnsi="Menlo Regular" w:hint="default"/>
          <w:rtl w:val="0"/>
        </w:rPr>
        <w:t>ı</w:t>
      </w:r>
      <w:r>
        <w:rPr>
          <w:rFonts w:ascii="Menlo Regular" w:hAnsi="Menlo Regular"/>
          <w:rtl w:val="0"/>
        </w:rPr>
        <w:t>cak b</w:t>
      </w:r>
      <w:r>
        <w:rPr>
          <w:rFonts w:ascii="Menlo Regular" w:hAnsi="Menlo Regular" w:hint="default"/>
          <w:rtl w:val="0"/>
          <w:lang w:val="sv-SE"/>
        </w:rPr>
        <w:t>ö</w:t>
      </w:r>
      <w:r>
        <w:rPr>
          <w:rFonts w:ascii="Menlo Regular" w:hAnsi="Menlo Regular"/>
          <w:rtl w:val="0"/>
        </w:rPr>
        <w:t>l</w:t>
      </w:r>
      <w:r>
        <w:rPr>
          <w:rFonts w:ascii="Menlo Regular" w:hAnsi="Menlo Regular" w:hint="default"/>
          <w:rtl w:val="0"/>
        </w:rPr>
        <w:t>ü</w:t>
      </w:r>
      <w:r>
        <w:rPr>
          <w:rFonts w:ascii="Menlo Regular" w:hAnsi="Menlo Regular"/>
          <w:rtl w:val="0"/>
        </w:rPr>
        <w:t xml:space="preserve">m: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  else                                                  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  {                                                  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      printf("Lutfen sadece 4 basamakli bir sayi girin!                                                  \n");                                                                                                    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  }                                                                                                    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}                                                                                                    </w:t>
      </w:r>
    </w:p>
    <w:p>
      <w:pPr>
        <w:pStyle w:val="Body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return 0;                                                                                                    </w:t>
      </w:r>
    </w:p>
    <w:p>
      <w:pPr>
        <w:pStyle w:val="Body"/>
      </w:pPr>
      <w:r>
        <w:rPr>
          <w:rFonts w:ascii="Menlo Regular" w:hAnsi="Menlo Regular"/>
          <w:rtl w:val="0"/>
        </w:rPr>
        <w:t xml:space="preserve">}                                                                                                                                                      </w:t>
      </w:r>
      <w:r>
        <w:rPr>
          <w:rFonts w:ascii="Menlo Regular" w:cs="Menlo Regular" w:hAnsi="Menlo Regular" w:eastAsia="Menlo Regular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2160" w:right="1440" w:bottom="108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Founders Grotesk Text">
    <w:charset w:val="00"/>
    <w:family w:val="roman"/>
    <w:pitch w:val="default"/>
  </w:font>
  <w:font w:name="Founders Grotesk">
    <w:charset w:val="00"/>
    <w:family w:val="roman"/>
    <w:pitch w:val="default"/>
  </w:font>
  <w:font w:name="Founders Grotesk Semibold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  <w:tab w:val="right" w:pos="9000"/>
        <w:tab w:val="clear" w:pos="9020"/>
      </w:tabs>
      <w:spacing w:after="180" w:line="264" w:lineRule="auto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761998</wp:posOffset>
              </wp:positionV>
              <wp:extent cx="5727700" cy="0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700" cy="0"/>
                      </a:xfrm>
                      <a:prstGeom prst="line">
                        <a:avLst/>
                      </a:prstGeom>
                      <a:noFill/>
                      <a:ln w="88900" cap="flat">
                        <a:solidFill>
                          <a:schemeClr val="accent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2.0pt;margin-top:60.0pt;width:451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4F9D8D" opacity="100.0%" weight="7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caps w:val="0"/>
        <w:smallCaps w:val="0"/>
        <w:outline w:val="0"/>
        <w:color w:val="000000"/>
        <w:spacing w:val="0"/>
        <w:sz w:val="26"/>
        <w:szCs w:val="26"/>
        <w:u w:color="000000"/>
        <w:rtl w:val="0"/>
        <w14:textFill>
          <w14:solidFill>
            <w14:srgbClr w14:val="000000"/>
          </w14:solidFill>
        </w14:textFill>
      </w:rPr>
      <w:t>Ali Umut Alta</w:t>
    </w:r>
    <w:r>
      <w:rPr>
        <w:caps w:val="0"/>
        <w:smallCaps w:val="0"/>
        <w:outline w:val="0"/>
        <w:color w:val="000000"/>
        <w:spacing w:val="0"/>
        <w:sz w:val="26"/>
        <w:szCs w:val="26"/>
        <w:u w:color="000000"/>
        <w:rtl w:val="0"/>
        <w14:textFill>
          <w14:solidFill>
            <w14:srgbClr w14:val="000000"/>
          </w14:solidFill>
        </w14:textFill>
      </w:rPr>
      <w:t>ş</w:t>
      <w:tab/>
    </w:r>
    <w:r>
      <w:rPr>
        <w:caps w:val="1"/>
        <w:outline w:val="0"/>
        <w:color w:val="408073"/>
        <w:spacing w:val="-1"/>
        <w:u w:color="408073"/>
        <w:rtl w:val="0"/>
        <w14:textFill>
          <w14:solidFill>
            <w14:srgbClr w14:val="408073"/>
          </w14:solidFill>
        </w14:textFill>
      </w:rPr>
      <w:t>no:23041010028</w:t>
    </w:r>
    <w:r>
      <w:rPr>
        <w:caps w:val="0"/>
        <w:smallCaps w:val="0"/>
        <w:outline w:val="0"/>
        <w:color w:val="000000"/>
        <w:spacing w:val="0"/>
        <w:sz w:val="26"/>
        <w:szCs w:val="26"/>
        <w:u w:color="000000"/>
        <w14:textFill>
          <w14:solidFill>
            <w14:srgbClr w14:val="000000"/>
          </w14:solidFill>
        </w14:textFill>
      </w:rPr>
      <w:tab/>
    </w:r>
    <w:r>
      <w:rPr>
        <w:caps w:val="1"/>
        <w:outline w:val="0"/>
        <w:color w:val="408073"/>
        <w:spacing w:val="-1"/>
        <w:u w:color="408073"/>
        <w:lang w:val="en-US"/>
        <w14:textFill>
          <w14:solidFill>
            <w14:srgbClr w14:val="408073"/>
          </w14:solidFill>
        </w14:textFill>
      </w:rPr>
      <w:fldChar w:fldCharType="begin" w:fldLock="0"/>
    </w:r>
    <w:r>
      <w:rPr>
        <w:caps w:val="1"/>
        <w:outline w:val="0"/>
        <w:color w:val="408073"/>
        <w:spacing w:val="-1"/>
        <w:u w:color="408073"/>
        <w:lang w:val="en-US"/>
        <w14:textFill>
          <w14:solidFill>
            <w14:srgbClr w14:val="408073"/>
          </w14:solidFill>
        </w14:textFill>
      </w:rPr>
      <w:instrText xml:space="preserve"> DATE \@ "d MMMM y" </w:instrText>
    </w:r>
    <w:r>
      <w:rPr>
        <w:caps w:val="1"/>
        <w:outline w:val="0"/>
        <w:color w:val="408073"/>
        <w:spacing w:val="-1"/>
        <w:u w:color="408073"/>
        <w:lang w:val="en-US"/>
        <w14:textFill>
          <w14:solidFill>
            <w14:srgbClr w14:val="408073"/>
          </w14:solidFill>
        </w14:textFill>
      </w:rPr>
      <w:fldChar w:fldCharType="separate" w:fldLock="0"/>
    </w:r>
    <w:r>
      <w:rPr>
        <w:caps w:val="1"/>
        <w:outline w:val="0"/>
        <w:color w:val="408073"/>
        <w:spacing w:val="-1"/>
        <w:u w:color="408073"/>
        <w:rtl w:val="0"/>
        <w:lang w:val="en-US"/>
        <w14:textFill>
          <w14:solidFill>
            <w14:srgbClr w14:val="408073"/>
          </w14:solidFill>
        </w14:textFill>
      </w:rPr>
      <w:t>28 February 2025</w:t>
    </w:r>
    <w:r>
      <w:rPr>
        <w:caps w:val="1"/>
        <w:outline w:val="0"/>
        <w:color w:val="408073"/>
        <w:spacing w:val="-1"/>
        <w:u w:color="408073"/>
        <w:lang w:val="en-US"/>
        <w14:textFill>
          <w14:solidFill>
            <w14:srgbClr w14:val="408073"/>
          </w14:solidFill>
        </w14:textFill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Founders Grotesk Text" w:cs="Arial Unicode MS" w:hAnsi="Founders Grotesk Text" w:eastAsia="Arial Unicode MS"/>
      <w:b w:val="0"/>
      <w:bCs w:val="0"/>
      <w:i w:val="0"/>
      <w:iCs w:val="0"/>
      <w:caps w:val="1"/>
      <w:strike w:val="0"/>
      <w:dstrike w:val="0"/>
      <w:outline w:val="0"/>
      <w:color w:val="408073"/>
      <w:spacing w:val="2"/>
      <w:kern w:val="0"/>
      <w:position w:val="0"/>
      <w:sz w:val="24"/>
      <w:szCs w:val="24"/>
      <w:u w:val="none" w:color="408073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08073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192" w:lineRule="auto"/>
      <w:ind w:left="0" w:right="0" w:firstLine="0"/>
      <w:jc w:val="center"/>
      <w:outlineLvl w:val="9"/>
    </w:pPr>
    <w:rPr>
      <w:rFonts w:ascii="Founders Grotesk" w:cs="Arial Unicode MS" w:hAnsi="Founders Grotesk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8653c"/>
      <w:spacing w:val="20"/>
      <w:kern w:val="0"/>
      <w:position w:val="0"/>
      <w:sz w:val="100"/>
      <w:szCs w:val="100"/>
      <w:u w:val="none" w:color="f8653c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F8653C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80" w:after="0" w:line="192" w:lineRule="auto"/>
      <w:ind w:left="0" w:right="0" w:firstLine="0"/>
      <w:jc w:val="center"/>
      <w:outlineLvl w:val="9"/>
    </w:pPr>
    <w:rPr>
      <w:rFonts w:ascii="Founders Grotesk Semibold" w:cs="Arial Unicode MS" w:hAnsi="Founders Grotesk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8073"/>
      <w:spacing w:val="0"/>
      <w:kern w:val="0"/>
      <w:position w:val="0"/>
      <w:sz w:val="48"/>
      <w:szCs w:val="48"/>
      <w:u w:val="none" w:color="408073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08073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264" w:lineRule="auto"/>
      <w:ind w:left="0" w:right="0" w:firstLine="560"/>
      <w:jc w:val="left"/>
      <w:outlineLvl w:val="9"/>
    </w:pPr>
    <w:rPr>
      <w:rFonts w:ascii="Founders Grotesk Text" w:cs="Founders Grotesk Text" w:hAnsi="Founders Grotesk Text" w:eastAsia="Founders Grotesk Tex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6C_Visual_Report">
  <a:themeElements>
    <a:clrScheme name="06C_Visua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7C0"/>
      </a:accent1>
      <a:accent2>
        <a:srgbClr val="4F9D8D"/>
      </a:accent2>
      <a:accent3>
        <a:srgbClr val="517F25"/>
      </a:accent3>
      <a:accent4>
        <a:srgbClr val="C78D31"/>
      </a:accent4>
      <a:accent5>
        <a:srgbClr val="E76702"/>
      </a:accent5>
      <a:accent6>
        <a:srgbClr val="F8653C"/>
      </a:accent6>
      <a:hlink>
        <a:srgbClr val="0000FF"/>
      </a:hlink>
      <a:folHlink>
        <a:srgbClr val="FF00FF"/>
      </a:folHlink>
    </a:clrScheme>
    <a:fontScheme name="06C_Visual_Report">
      <a:majorFont>
        <a:latin typeface="Founders Grotesk"/>
        <a:ea typeface="Founders Grotesk"/>
        <a:cs typeface="Founders Grotesk"/>
      </a:majorFont>
      <a:minorFont>
        <a:latin typeface="Founders Grotesk Semibold"/>
        <a:ea typeface="Founders Grotesk Semibold"/>
        <a:cs typeface="Founders Grotesk Semibold"/>
      </a:minorFont>
    </a:fontScheme>
    <a:fmtScheme name="06C_Visua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Founders Grotesk Light"/>
            <a:ea typeface="Founders Grotesk Light"/>
            <a:cs typeface="Founders Grotesk Light"/>
            <a:sym typeface="Founders Grotesk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Founders Grotesk Light"/>
            <a:ea typeface="Founders Grotesk Light"/>
            <a:cs typeface="Founders Grotesk Light"/>
            <a:sym typeface="Founders Grotesk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