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85D" w:rsidRPr="00412FF0" w:rsidRDefault="006F2109" w:rsidP="00412FF0">
      <w:pPr>
        <w:jc w:val="both"/>
        <w:rPr>
          <w:rFonts w:ascii="Times New Roman" w:eastAsia="Times New Roman" w:hAnsi="Times New Roman" w:cs="Times New Roman"/>
          <w:color w:val="1C1C1C"/>
          <w:sz w:val="24"/>
          <w:szCs w:val="24"/>
          <w:lang w:bidi="ar-SA"/>
        </w:rPr>
      </w:pPr>
      <w:r w:rsidRPr="0025285D">
        <w:rPr>
          <w:rFonts w:ascii="Times New Roman" w:hAnsi="Times New Roman" w:cs="Times New Roman"/>
          <w:sz w:val="24"/>
          <w:szCs w:val="24"/>
        </w:rPr>
        <w:t xml:space="preserve">In this study, we examined the antibacterial activity of rhizomes of </w:t>
      </w:r>
      <w:proofErr w:type="spellStart"/>
      <w:r w:rsidRPr="00637198">
        <w:rPr>
          <w:rFonts w:ascii="Times New Roman" w:hAnsi="Times New Roman" w:cs="Times New Roman"/>
          <w:i/>
          <w:sz w:val="24"/>
          <w:szCs w:val="24"/>
        </w:rPr>
        <w:t>cyperus</w:t>
      </w:r>
      <w:proofErr w:type="spellEnd"/>
      <w:r w:rsidRPr="0063719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37198">
        <w:rPr>
          <w:rFonts w:ascii="Times New Roman" w:hAnsi="Times New Roman" w:cs="Times New Roman"/>
          <w:i/>
          <w:sz w:val="24"/>
          <w:szCs w:val="24"/>
        </w:rPr>
        <w:t>rotundus</w:t>
      </w:r>
      <w:proofErr w:type="spellEnd"/>
      <w:r w:rsidRPr="0025285D">
        <w:rPr>
          <w:rFonts w:ascii="Times New Roman" w:hAnsi="Times New Roman" w:cs="Times New Roman"/>
          <w:sz w:val="24"/>
          <w:szCs w:val="24"/>
        </w:rPr>
        <w:t xml:space="preserve">, a widely used traditional medicinal plant from Bangladesh. </w:t>
      </w:r>
      <w:r w:rsidR="00AA0BFC" w:rsidRPr="0025285D">
        <w:rPr>
          <w:rFonts w:ascii="Times New Roman" w:hAnsi="Times New Roman" w:cs="Times New Roman"/>
          <w:sz w:val="24"/>
          <w:szCs w:val="24"/>
        </w:rPr>
        <w:t>It showed t</w:t>
      </w:r>
      <w:r w:rsidRPr="0025285D">
        <w:rPr>
          <w:rFonts w:ascii="Times New Roman" w:hAnsi="Times New Roman" w:cs="Times New Roman"/>
          <w:sz w:val="24"/>
          <w:szCs w:val="24"/>
        </w:rPr>
        <w:t>he varying levels of inhibitory effectiveness against the</w:t>
      </w:r>
      <w:r w:rsidR="00AA0BFC" w:rsidRPr="0025285D">
        <w:rPr>
          <w:rFonts w:ascii="Times New Roman" w:hAnsi="Times New Roman" w:cs="Times New Roman"/>
          <w:sz w:val="24"/>
          <w:szCs w:val="24"/>
        </w:rPr>
        <w:t xml:space="preserve"> tested microorganism. It indicates that this </w:t>
      </w:r>
      <w:r w:rsidR="00AA0BFC" w:rsidRPr="002528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plant might be a good source of </w:t>
      </w:r>
      <w:proofErr w:type="spellStart"/>
      <w:r w:rsidR="00AA0BFC" w:rsidRPr="0025285D">
        <w:rPr>
          <w:rFonts w:ascii="Times New Roman" w:eastAsia="Times New Roman" w:hAnsi="Times New Roman" w:cs="Times New Roman"/>
          <w:sz w:val="24"/>
          <w:szCs w:val="24"/>
          <w:lang w:bidi="ar-SA"/>
        </w:rPr>
        <w:t>antibacterials</w:t>
      </w:r>
      <w:proofErr w:type="spellEnd"/>
      <w:r w:rsidR="00AA0BFC" w:rsidRPr="002528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to fight </w:t>
      </w:r>
      <w:r w:rsidR="00AA0BFC" w:rsidRPr="0025285D">
        <w:rPr>
          <w:rFonts w:ascii="Times New Roman" w:eastAsia="Times New Roman" w:hAnsi="Times New Roman" w:cs="Times New Roman"/>
          <w:color w:val="1C1C1C"/>
          <w:sz w:val="24"/>
          <w:szCs w:val="24"/>
          <w:lang w:bidi="ar-SA"/>
        </w:rPr>
        <w:t>multidrug-resistant bacterial infections.</w:t>
      </w:r>
      <w:r w:rsidR="0025285D">
        <w:rPr>
          <w:rFonts w:ascii="Times New Roman" w:eastAsia="Times New Roman" w:hAnsi="Times New Roman" w:cs="Times New Roman"/>
          <w:color w:val="1C1C1C"/>
          <w:sz w:val="24"/>
          <w:szCs w:val="24"/>
          <w:lang w:bidi="ar-SA"/>
        </w:rPr>
        <w:t xml:space="preserve"> </w:t>
      </w:r>
      <w:r w:rsidR="00915AC2" w:rsidRPr="00915AC2">
        <w:rPr>
          <w:rFonts w:ascii="Times New Roman" w:eastAsia="Times New Roman" w:hAnsi="Times New Roman" w:cs="Times New Roman"/>
          <w:color w:val="1C1C1C"/>
          <w:sz w:val="24"/>
          <w:szCs w:val="24"/>
          <w:lang w:bidi="ar-SA"/>
        </w:rPr>
        <w:t>According to th</w:t>
      </w:r>
      <w:r w:rsidR="00915AC2">
        <w:rPr>
          <w:rFonts w:ascii="Times New Roman" w:eastAsia="Times New Roman" w:hAnsi="Times New Roman" w:cs="Times New Roman"/>
          <w:color w:val="1C1C1C"/>
          <w:sz w:val="24"/>
          <w:szCs w:val="24"/>
          <w:lang w:bidi="ar-SA"/>
        </w:rPr>
        <w:t>e findings, less polar compounds</w:t>
      </w:r>
      <w:r w:rsidR="00915AC2" w:rsidRPr="00915AC2">
        <w:rPr>
          <w:rFonts w:ascii="Times New Roman" w:eastAsia="Times New Roman" w:hAnsi="Times New Roman" w:cs="Times New Roman"/>
          <w:color w:val="1C1C1C"/>
          <w:sz w:val="24"/>
          <w:szCs w:val="24"/>
          <w:lang w:bidi="ar-SA"/>
        </w:rPr>
        <w:t xml:space="preserve"> have stronger antibacterial properties than polar ones.</w:t>
      </w:r>
      <w:r w:rsidR="0025285D" w:rsidRPr="0025285D">
        <w:rPr>
          <w:rFonts w:ascii="Times New Roman" w:eastAsia="Times New Roman" w:hAnsi="Times New Roman" w:cs="Times New Roman"/>
          <w:color w:val="1C1C1C"/>
          <w:sz w:val="24"/>
          <w:szCs w:val="24"/>
          <w:lang w:bidi="ar-SA"/>
        </w:rPr>
        <w:t xml:space="preserve"> </w:t>
      </w:r>
      <w:r w:rsidR="00412FF0" w:rsidRPr="00412FF0">
        <w:rPr>
          <w:rFonts w:ascii="Times New Roman" w:eastAsia="Times New Roman" w:hAnsi="Times New Roman" w:cs="Times New Roman"/>
          <w:color w:val="1C1C1C"/>
          <w:sz w:val="24"/>
          <w:szCs w:val="24"/>
          <w:lang w:bidi="ar-SA"/>
        </w:rPr>
        <w:t>We will conduct further investigations into</w:t>
      </w:r>
      <w:r w:rsidR="00412FF0">
        <w:rPr>
          <w:rFonts w:ascii="Times New Roman" w:eastAsia="Times New Roman" w:hAnsi="Times New Roman" w:cs="Times New Roman"/>
          <w:color w:val="1C1C1C"/>
          <w:sz w:val="24"/>
          <w:szCs w:val="24"/>
          <w:lang w:bidi="ar-SA"/>
        </w:rPr>
        <w:t xml:space="preserve"> </w:t>
      </w:r>
      <w:r w:rsidR="00412FF0" w:rsidRPr="00412FF0">
        <w:rPr>
          <w:rFonts w:ascii="Times New Roman" w:eastAsia="Times New Roman" w:hAnsi="Times New Roman" w:cs="Times New Roman"/>
          <w:color w:val="1C1C1C"/>
          <w:sz w:val="24"/>
          <w:szCs w:val="24"/>
          <w:lang w:bidi="ar-SA"/>
        </w:rPr>
        <w:t>the plants that demonstrated broad antibacterial activities in vivo to explore their potential as sources of antibiotics against specific human pathogens.</w:t>
      </w:r>
    </w:p>
    <w:p w:rsidR="005C3962" w:rsidRPr="0025285D" w:rsidRDefault="005C3962" w:rsidP="0025285D">
      <w:pPr>
        <w:jc w:val="both"/>
        <w:rPr>
          <w:rFonts w:ascii="Times New Roman" w:eastAsia="Times New Roman" w:hAnsi="Times New Roman" w:cs="Times New Roman"/>
          <w:color w:val="1C1C1C"/>
          <w:sz w:val="24"/>
          <w:szCs w:val="24"/>
          <w:lang w:bidi="ar-SA"/>
        </w:rPr>
      </w:pPr>
      <w:bookmarkStart w:id="0" w:name="_GoBack"/>
      <w:bookmarkEnd w:id="0"/>
    </w:p>
    <w:sectPr w:rsidR="005C3962" w:rsidRPr="00252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A5"/>
    <w:rsid w:val="0025285D"/>
    <w:rsid w:val="00412FF0"/>
    <w:rsid w:val="005C3962"/>
    <w:rsid w:val="00637198"/>
    <w:rsid w:val="006F2109"/>
    <w:rsid w:val="00915AC2"/>
    <w:rsid w:val="00AA0BFC"/>
    <w:rsid w:val="00B7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A2146C"/>
  <w15:chartTrackingRefBased/>
  <w15:docId w15:val="{98F848FD-DB7B-4337-914A-25CE633C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4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91</Words>
  <Characters>571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2024-11-26T04:56:00Z</dcterms:created>
  <dcterms:modified xsi:type="dcterms:W3CDTF">2024-11-26T05:54:00Z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0c62c5f7134f4bfdb3c2830bb0b0671fa2abe959d2025ecc1623425377d297ec</vt:lpwstr>
  </property>
</Properties>
</file>