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3A8F066" w14:textId="5ECFE141" w:rsidR="00D63523" w:rsidRPr="00D63523" w:rsidRDefault="00D63523" w:rsidP="00D63523">
      <w:pPr>
        <w:jc w:val="center"/>
        <w:rPr>
          <w:b/>
          <w:bCs/>
          <w:sz w:val="32"/>
          <w:szCs w:val="32"/>
        </w:rPr>
      </w:pPr>
      <w:r w:rsidRPr="00BE7BDE">
        <w:rPr>
          <w:b/>
          <w:bCs/>
          <w:sz w:val="32"/>
          <w:szCs w:val="32"/>
        </w:rPr>
        <w:t>DATA QUALITY DETECTIVE CHALLENGE</w:t>
      </w:r>
    </w:p>
    <w:p w14:paraId="49AC026E" w14:textId="77777777" w:rsidR="00D63523" w:rsidRPr="00D63523" w:rsidRDefault="00D63523" w:rsidP="00D63523">
      <w:r w:rsidRPr="00D63523">
        <w:rPr>
          <w:b/>
          <w:bCs/>
        </w:rPr>
        <w:t>Company:</w:t>
      </w:r>
      <w:r w:rsidRPr="00D63523">
        <w:t xml:space="preserve"> MedTrack Ghana</w:t>
      </w:r>
      <w:r w:rsidRPr="00D63523">
        <w:br/>
      </w:r>
      <w:r w:rsidRPr="00D63523">
        <w:rPr>
          <w:b/>
          <w:bCs/>
        </w:rPr>
        <w:t>Role:</w:t>
      </w:r>
      <w:r w:rsidRPr="00D63523">
        <w:t xml:space="preserve"> Junior Developer</w:t>
      </w:r>
      <w:r w:rsidRPr="00D63523">
        <w:br/>
      </w:r>
      <w:r w:rsidRPr="00D63523">
        <w:rPr>
          <w:b/>
          <w:bCs/>
        </w:rPr>
        <w:t>Project:</w:t>
      </w:r>
      <w:r w:rsidRPr="00D63523">
        <w:t xml:space="preserve"> Patient Appointment Database Quality Assessment</w:t>
      </w:r>
    </w:p>
    <w:p w14:paraId="66E60169" w14:textId="09204590" w:rsidR="00D63523" w:rsidRPr="00D63523" w:rsidRDefault="00D63523" w:rsidP="00D63523"/>
    <w:p w14:paraId="20D115FA" w14:textId="77777777" w:rsidR="00D63523" w:rsidRPr="00D63523" w:rsidRDefault="00D63523" w:rsidP="00D63523">
      <w:pPr>
        <w:rPr>
          <w:b/>
          <w:bCs/>
          <w:sz w:val="28"/>
          <w:szCs w:val="28"/>
        </w:rPr>
      </w:pPr>
      <w:r w:rsidRPr="00D63523">
        <w:rPr>
          <w:b/>
          <w:bCs/>
          <w:sz w:val="28"/>
          <w:szCs w:val="28"/>
        </w:rPr>
        <w:t>1. Introduction</w:t>
      </w:r>
    </w:p>
    <w:p w14:paraId="1044E2D4" w14:textId="77777777" w:rsidR="00D63523" w:rsidRPr="00D63523" w:rsidRDefault="00D63523" w:rsidP="00D63523">
      <w:r w:rsidRPr="00D63523">
        <w:t>MedTrack Ghana is a health technology startup that relies on accurate patient appointment data to manage clinical operations, billing, and patient communication. Recently, the company has been experiencing:</w:t>
      </w:r>
    </w:p>
    <w:p w14:paraId="3DBE8BAC" w14:textId="77777777" w:rsidR="00D63523" w:rsidRPr="00D63523" w:rsidRDefault="00D63523" w:rsidP="00D63523">
      <w:pPr>
        <w:numPr>
          <w:ilvl w:val="0"/>
          <w:numId w:val="1"/>
        </w:numPr>
      </w:pPr>
      <w:r w:rsidRPr="00D63523">
        <w:t>SMS reminders not reaching patients</w:t>
      </w:r>
    </w:p>
    <w:p w14:paraId="52012937" w14:textId="77777777" w:rsidR="00D63523" w:rsidRPr="00D63523" w:rsidRDefault="00D63523" w:rsidP="00D63523">
      <w:pPr>
        <w:numPr>
          <w:ilvl w:val="0"/>
          <w:numId w:val="1"/>
        </w:numPr>
      </w:pPr>
      <w:r w:rsidRPr="00D63523">
        <w:t>Duplicate patient counts in reports</w:t>
      </w:r>
    </w:p>
    <w:p w14:paraId="1196F3C2" w14:textId="77777777" w:rsidR="00D63523" w:rsidRPr="00D63523" w:rsidRDefault="00D63523" w:rsidP="00D63523">
      <w:pPr>
        <w:numPr>
          <w:ilvl w:val="0"/>
          <w:numId w:val="1"/>
        </w:numPr>
      </w:pPr>
      <w:r w:rsidRPr="00D63523">
        <w:t>Failed billing for some appointments</w:t>
      </w:r>
    </w:p>
    <w:p w14:paraId="6712059B" w14:textId="77777777" w:rsidR="00D63523" w:rsidRPr="00D63523" w:rsidRDefault="00D63523" w:rsidP="00D63523">
      <w:r w:rsidRPr="00D63523">
        <w:t xml:space="preserve">To investigate, a sample dataset containing 50 patient appointment records was reviewed. The goal was to identify data quality issues across six core dimensions: </w:t>
      </w:r>
      <w:r w:rsidRPr="00D63523">
        <w:rPr>
          <w:b/>
          <w:bCs/>
        </w:rPr>
        <w:t>Accuracy, Completeness, Consistency, Timeliness, Validity, and Uniqueness</w:t>
      </w:r>
      <w:r w:rsidRPr="00D63523">
        <w:t>, assess their business impact, and propose practical solutions.</w:t>
      </w:r>
    </w:p>
    <w:p w14:paraId="396E0AFD" w14:textId="53D40DBF" w:rsidR="00D63523" w:rsidRPr="00D63523" w:rsidRDefault="00D63523" w:rsidP="00D63523"/>
    <w:p w14:paraId="4DA8532B" w14:textId="77777777" w:rsidR="00D63523" w:rsidRPr="00D63523" w:rsidRDefault="00D63523" w:rsidP="00D63523">
      <w:pPr>
        <w:rPr>
          <w:b/>
          <w:bCs/>
          <w:sz w:val="28"/>
          <w:szCs w:val="28"/>
        </w:rPr>
      </w:pPr>
      <w:r w:rsidRPr="00D63523">
        <w:rPr>
          <w:b/>
          <w:bCs/>
          <w:sz w:val="28"/>
          <w:szCs w:val="28"/>
        </w:rPr>
        <w:t>2. Task 1 — Data Quality Issues Identified</w:t>
      </w:r>
    </w:p>
    <w:tbl>
      <w:tblPr>
        <w:tblStyle w:val="TableGrid"/>
        <w:tblW w:w="9810" w:type="dxa"/>
        <w:tblLook w:val="04A0" w:firstRow="1" w:lastRow="0" w:firstColumn="1" w:lastColumn="0" w:noHBand="0" w:noVBand="1"/>
      </w:tblPr>
      <w:tblGrid>
        <w:gridCol w:w="1864"/>
        <w:gridCol w:w="3060"/>
        <w:gridCol w:w="4886"/>
      </w:tblGrid>
      <w:tr w:rsidR="00D63523" w:rsidRPr="00D63523" w14:paraId="73EEFCEF" w14:textId="77777777" w:rsidTr="00D63523">
        <w:tc>
          <w:tcPr>
            <w:tcW w:w="0" w:type="auto"/>
            <w:hideMark/>
          </w:tcPr>
          <w:p w14:paraId="4D8B687F" w14:textId="77777777" w:rsidR="00D63523" w:rsidRPr="00D63523" w:rsidRDefault="00D63523" w:rsidP="00D63523">
            <w:pPr>
              <w:spacing w:after="160" w:line="278" w:lineRule="auto"/>
              <w:rPr>
                <w:b/>
                <w:bCs/>
              </w:rPr>
            </w:pPr>
            <w:r w:rsidRPr="00D63523">
              <w:rPr>
                <w:b/>
                <w:bCs/>
              </w:rPr>
              <w:t>Data Quality Dimension</w:t>
            </w:r>
          </w:p>
        </w:tc>
        <w:tc>
          <w:tcPr>
            <w:tcW w:w="0" w:type="auto"/>
            <w:hideMark/>
          </w:tcPr>
          <w:p w14:paraId="78349BBC" w14:textId="77777777" w:rsidR="00D63523" w:rsidRPr="00D63523" w:rsidRDefault="00D63523" w:rsidP="00D63523">
            <w:pPr>
              <w:spacing w:after="160" w:line="278" w:lineRule="auto"/>
              <w:rPr>
                <w:b/>
                <w:bCs/>
              </w:rPr>
            </w:pPr>
            <w:r w:rsidRPr="00D63523">
              <w:rPr>
                <w:b/>
                <w:bCs/>
              </w:rPr>
              <w:t>Example from Dataset</w:t>
            </w:r>
          </w:p>
        </w:tc>
        <w:tc>
          <w:tcPr>
            <w:tcW w:w="4886" w:type="dxa"/>
            <w:hideMark/>
          </w:tcPr>
          <w:p w14:paraId="15478611" w14:textId="77777777" w:rsidR="00D63523" w:rsidRPr="00D63523" w:rsidRDefault="00D63523" w:rsidP="00D63523">
            <w:pPr>
              <w:spacing w:after="160" w:line="278" w:lineRule="auto"/>
              <w:rPr>
                <w:b/>
                <w:bCs/>
              </w:rPr>
            </w:pPr>
            <w:r w:rsidRPr="00D63523">
              <w:rPr>
                <w:b/>
                <w:bCs/>
              </w:rPr>
              <w:t>Detailed Explanation</w:t>
            </w:r>
          </w:p>
        </w:tc>
      </w:tr>
      <w:tr w:rsidR="00D63523" w:rsidRPr="00D63523" w14:paraId="3D1AF818" w14:textId="77777777" w:rsidTr="00D63523">
        <w:tc>
          <w:tcPr>
            <w:tcW w:w="0" w:type="auto"/>
            <w:hideMark/>
          </w:tcPr>
          <w:p w14:paraId="326A56F5" w14:textId="77777777" w:rsidR="00D63523" w:rsidRPr="00D63523" w:rsidRDefault="00D63523" w:rsidP="00D63523">
            <w:pPr>
              <w:spacing w:after="160" w:line="278" w:lineRule="auto"/>
            </w:pPr>
            <w:r w:rsidRPr="00D63523">
              <w:rPr>
                <w:b/>
                <w:bCs/>
              </w:rPr>
              <w:t>Accuracy</w:t>
            </w:r>
          </w:p>
        </w:tc>
        <w:tc>
          <w:tcPr>
            <w:tcW w:w="0" w:type="auto"/>
            <w:hideMark/>
          </w:tcPr>
          <w:p w14:paraId="3496D1D7" w14:textId="77777777" w:rsidR="00D63523" w:rsidRPr="00D63523" w:rsidRDefault="00D63523" w:rsidP="00D63523">
            <w:pPr>
              <w:spacing w:after="160" w:line="278" w:lineRule="auto"/>
            </w:pPr>
            <w:r w:rsidRPr="00D63523">
              <w:t>244789012 (Ama Serwa’s phone number)</w:t>
            </w:r>
          </w:p>
        </w:tc>
        <w:tc>
          <w:tcPr>
            <w:tcW w:w="4886" w:type="dxa"/>
            <w:hideMark/>
          </w:tcPr>
          <w:p w14:paraId="18FD00F8" w14:textId="77777777" w:rsidR="00D63523" w:rsidRPr="00D63523" w:rsidRDefault="00D63523" w:rsidP="00D63523">
            <w:pPr>
              <w:spacing w:after="160" w:line="278" w:lineRule="auto"/>
            </w:pPr>
            <w:r w:rsidRPr="00D63523">
              <w:t xml:space="preserve">This phone number is likely incorrect because it is missing the leading 0, which is required for Ghanaian mobile numbers. If SMS messages are sent to this number, they will fail, preventing patients from receiving reminders. Accuracy problems like this occur when </w:t>
            </w:r>
            <w:proofErr w:type="gramStart"/>
            <w:r w:rsidRPr="00D63523">
              <w:t>data entry</w:t>
            </w:r>
            <w:proofErr w:type="gramEnd"/>
            <w:r w:rsidRPr="00D63523">
              <w:t xml:space="preserve"> is not validated, leading to incorrect information being stored.</w:t>
            </w:r>
          </w:p>
        </w:tc>
      </w:tr>
      <w:tr w:rsidR="00D63523" w:rsidRPr="00D63523" w14:paraId="2812C185" w14:textId="77777777" w:rsidTr="00D63523">
        <w:tc>
          <w:tcPr>
            <w:tcW w:w="0" w:type="auto"/>
            <w:hideMark/>
          </w:tcPr>
          <w:p w14:paraId="4EAC8DEE" w14:textId="77777777" w:rsidR="00D63523" w:rsidRPr="00D63523" w:rsidRDefault="00D63523" w:rsidP="00D63523">
            <w:pPr>
              <w:spacing w:after="160" w:line="278" w:lineRule="auto"/>
            </w:pPr>
            <w:r w:rsidRPr="00D63523">
              <w:rPr>
                <w:b/>
                <w:bCs/>
              </w:rPr>
              <w:t>Completeness</w:t>
            </w:r>
          </w:p>
        </w:tc>
        <w:tc>
          <w:tcPr>
            <w:tcW w:w="0" w:type="auto"/>
            <w:hideMark/>
          </w:tcPr>
          <w:p w14:paraId="4CCDBBCD" w14:textId="4F8BCFC8" w:rsidR="00D63523" w:rsidRPr="00D63523" w:rsidRDefault="00D63523" w:rsidP="00D63523">
            <w:pPr>
              <w:spacing w:after="160" w:line="278" w:lineRule="auto"/>
            </w:pPr>
            <w:r w:rsidRPr="00D63523">
              <w:t>P</w:t>
            </w:r>
            <w:proofErr w:type="gramStart"/>
            <w:r w:rsidRPr="00D63523">
              <w:t>004,,</w:t>
            </w:r>
            <w:proofErr w:type="gramEnd"/>
            <w:r w:rsidRPr="00D63523">
              <w:t>0555234567,2025-10-</w:t>
            </w:r>
            <w:r w:rsidRPr="00D63523">
              <w:t>17, Dr.</w:t>
            </w:r>
            <w:r w:rsidRPr="00D63523">
              <w:t xml:space="preserve"> </w:t>
            </w:r>
            <w:r w:rsidRPr="00D63523">
              <w:t>Mensah, Paid</w:t>
            </w:r>
          </w:p>
        </w:tc>
        <w:tc>
          <w:tcPr>
            <w:tcW w:w="4886" w:type="dxa"/>
            <w:hideMark/>
          </w:tcPr>
          <w:p w14:paraId="0BAA873C" w14:textId="77777777" w:rsidR="00D63523" w:rsidRPr="00D63523" w:rsidRDefault="00D63523" w:rsidP="00D63523">
            <w:pPr>
              <w:spacing w:after="160" w:line="278" w:lineRule="auto"/>
            </w:pPr>
            <w:r w:rsidRPr="00D63523">
              <w:t xml:space="preserve">The PatientName field is missing entirely. Missing critical information makes it difficult for staff to identify patients during check-in, </w:t>
            </w:r>
            <w:r w:rsidRPr="00D63523">
              <w:lastRenderedPageBreak/>
              <w:t>clinical consultations, or billing processes. Completeness issues often arise from optional fields being left blank or inconsistent data entry practices.</w:t>
            </w:r>
          </w:p>
        </w:tc>
      </w:tr>
      <w:tr w:rsidR="00D63523" w:rsidRPr="00D63523" w14:paraId="6D1DF18B" w14:textId="77777777" w:rsidTr="00D63523">
        <w:tc>
          <w:tcPr>
            <w:tcW w:w="0" w:type="auto"/>
            <w:hideMark/>
          </w:tcPr>
          <w:p w14:paraId="7296D20C" w14:textId="77777777" w:rsidR="00D63523" w:rsidRPr="00D63523" w:rsidRDefault="00D63523" w:rsidP="00D63523">
            <w:pPr>
              <w:spacing w:after="160" w:line="278" w:lineRule="auto"/>
            </w:pPr>
            <w:r w:rsidRPr="00D63523">
              <w:rPr>
                <w:b/>
                <w:bCs/>
              </w:rPr>
              <w:lastRenderedPageBreak/>
              <w:t>Consistency</w:t>
            </w:r>
          </w:p>
        </w:tc>
        <w:tc>
          <w:tcPr>
            <w:tcW w:w="0" w:type="auto"/>
            <w:hideMark/>
          </w:tcPr>
          <w:p w14:paraId="1F05022F" w14:textId="77777777" w:rsidR="00D63523" w:rsidRPr="00D63523" w:rsidRDefault="00D63523" w:rsidP="00D63523">
            <w:pPr>
              <w:spacing w:after="160" w:line="278" w:lineRule="auto"/>
            </w:pPr>
            <w:r w:rsidRPr="00D63523">
              <w:t xml:space="preserve">Dr. Osei vs dr. </w:t>
            </w:r>
            <w:proofErr w:type="spellStart"/>
            <w:r w:rsidRPr="00D63523">
              <w:t>osei</w:t>
            </w:r>
            <w:proofErr w:type="spellEnd"/>
          </w:p>
        </w:tc>
        <w:tc>
          <w:tcPr>
            <w:tcW w:w="4886" w:type="dxa"/>
            <w:hideMark/>
          </w:tcPr>
          <w:p w14:paraId="1E31873D" w14:textId="77777777" w:rsidR="00D63523" w:rsidRPr="00D63523" w:rsidRDefault="00D63523" w:rsidP="00D63523">
            <w:pPr>
              <w:spacing w:after="160" w:line="278" w:lineRule="auto"/>
            </w:pPr>
            <w:r w:rsidRPr="00D63523">
              <w:t>The same doctor’s name appears in multiple formats — some capitalized, some lowercase. Inconsistent naming conventions can lead to reports incorrectly counting the same doctor multiple times, affecting analytics, scheduling, and performance tracking. Consistency issues usually occur when data input standards are not enforced.</w:t>
            </w:r>
          </w:p>
        </w:tc>
      </w:tr>
      <w:tr w:rsidR="00D63523" w:rsidRPr="00D63523" w14:paraId="3F17BF18" w14:textId="77777777" w:rsidTr="00D63523">
        <w:tc>
          <w:tcPr>
            <w:tcW w:w="0" w:type="auto"/>
            <w:hideMark/>
          </w:tcPr>
          <w:p w14:paraId="30C85F27" w14:textId="77777777" w:rsidR="00D63523" w:rsidRPr="00D63523" w:rsidRDefault="00D63523" w:rsidP="00D63523">
            <w:pPr>
              <w:spacing w:after="160" w:line="278" w:lineRule="auto"/>
            </w:pPr>
            <w:r w:rsidRPr="00D63523">
              <w:rPr>
                <w:b/>
                <w:bCs/>
              </w:rPr>
              <w:t>Timeliness</w:t>
            </w:r>
          </w:p>
        </w:tc>
        <w:tc>
          <w:tcPr>
            <w:tcW w:w="0" w:type="auto"/>
            <w:hideMark/>
          </w:tcPr>
          <w:p w14:paraId="11F7262D" w14:textId="77777777" w:rsidR="00D63523" w:rsidRPr="00D63523" w:rsidRDefault="00D63523" w:rsidP="00D63523">
            <w:pPr>
              <w:spacing w:after="160" w:line="278" w:lineRule="auto"/>
            </w:pPr>
            <w:r w:rsidRPr="00D63523">
              <w:t>Mixed appointment date formats (2025-10-15, 15/10/2025, 10/16/2025)</w:t>
            </w:r>
          </w:p>
        </w:tc>
        <w:tc>
          <w:tcPr>
            <w:tcW w:w="4886" w:type="dxa"/>
            <w:hideMark/>
          </w:tcPr>
          <w:p w14:paraId="51803901" w14:textId="77777777" w:rsidR="00D63523" w:rsidRPr="00D63523" w:rsidRDefault="00D63523" w:rsidP="00D63523">
            <w:pPr>
              <w:spacing w:after="160" w:line="278" w:lineRule="auto"/>
            </w:pPr>
            <w:r w:rsidRPr="00D63523">
              <w:t>Ambiguous date formats can result in reminders being sent on the wrong day. For example, 10/16/2025 might be misinterpreted depending on system locale settings. Timeliness issues emerge when dates are entered incorrectly, or systems cannot interpret them properly, causing operational delays.</w:t>
            </w:r>
          </w:p>
        </w:tc>
      </w:tr>
      <w:tr w:rsidR="00D63523" w:rsidRPr="00D63523" w14:paraId="380636DC" w14:textId="77777777" w:rsidTr="00D63523">
        <w:tc>
          <w:tcPr>
            <w:tcW w:w="0" w:type="auto"/>
            <w:hideMark/>
          </w:tcPr>
          <w:p w14:paraId="0D0ACC7F" w14:textId="77777777" w:rsidR="00D63523" w:rsidRPr="00D63523" w:rsidRDefault="00D63523" w:rsidP="00D63523">
            <w:pPr>
              <w:spacing w:after="160" w:line="278" w:lineRule="auto"/>
            </w:pPr>
            <w:r w:rsidRPr="00D63523">
              <w:rPr>
                <w:b/>
                <w:bCs/>
              </w:rPr>
              <w:t>Validity</w:t>
            </w:r>
          </w:p>
        </w:tc>
        <w:tc>
          <w:tcPr>
            <w:tcW w:w="0" w:type="auto"/>
            <w:hideMark/>
          </w:tcPr>
          <w:p w14:paraId="7253D044" w14:textId="77777777" w:rsidR="00D63523" w:rsidRPr="00D63523" w:rsidRDefault="00D63523" w:rsidP="00D63523">
            <w:pPr>
              <w:spacing w:after="160" w:line="278" w:lineRule="auto"/>
            </w:pPr>
            <w:r w:rsidRPr="00D63523">
              <w:t>10/16/2025</w:t>
            </w:r>
          </w:p>
        </w:tc>
        <w:tc>
          <w:tcPr>
            <w:tcW w:w="4886" w:type="dxa"/>
            <w:hideMark/>
          </w:tcPr>
          <w:p w14:paraId="1469C062" w14:textId="77777777" w:rsidR="00D63523" w:rsidRPr="00D63523" w:rsidRDefault="00D63523" w:rsidP="00D63523">
            <w:pPr>
              <w:spacing w:after="160" w:line="278" w:lineRule="auto"/>
            </w:pPr>
            <w:r w:rsidRPr="00D63523">
              <w:t>This date does not conform to the expected DD/MM/YYYY or ISO YYYY-MM-DD formats typically used in Ghanaian health systems. Invalid data is rejected by systems for scheduling or billing, resulting in failed transactions or system errors. Validity issues arise when input rules are not enforced during data entry.</w:t>
            </w:r>
          </w:p>
        </w:tc>
      </w:tr>
      <w:tr w:rsidR="00D63523" w:rsidRPr="00D63523" w14:paraId="77D21770" w14:textId="77777777" w:rsidTr="00D63523">
        <w:tc>
          <w:tcPr>
            <w:tcW w:w="0" w:type="auto"/>
            <w:hideMark/>
          </w:tcPr>
          <w:p w14:paraId="617365CB" w14:textId="77777777" w:rsidR="00D63523" w:rsidRPr="00D63523" w:rsidRDefault="00D63523" w:rsidP="00D63523">
            <w:pPr>
              <w:spacing w:after="160" w:line="278" w:lineRule="auto"/>
            </w:pPr>
            <w:r w:rsidRPr="00D63523">
              <w:rPr>
                <w:b/>
                <w:bCs/>
              </w:rPr>
              <w:t>Uniqueness</w:t>
            </w:r>
          </w:p>
        </w:tc>
        <w:tc>
          <w:tcPr>
            <w:tcW w:w="0" w:type="auto"/>
            <w:hideMark/>
          </w:tcPr>
          <w:p w14:paraId="23150EB7" w14:textId="77777777" w:rsidR="00D63523" w:rsidRPr="00D63523" w:rsidRDefault="00D63523" w:rsidP="00D63523">
            <w:pPr>
              <w:spacing w:after="160" w:line="278" w:lineRule="auto"/>
            </w:pPr>
            <w:proofErr w:type="spellStart"/>
            <w:r w:rsidRPr="00D63523">
              <w:t>PatientID</w:t>
            </w:r>
            <w:proofErr w:type="spellEnd"/>
            <w:r w:rsidRPr="00D63523">
              <w:t xml:space="preserve"> P001 appears multiple times</w:t>
            </w:r>
          </w:p>
        </w:tc>
        <w:tc>
          <w:tcPr>
            <w:tcW w:w="4886" w:type="dxa"/>
            <w:hideMark/>
          </w:tcPr>
          <w:p w14:paraId="79E24085" w14:textId="77777777" w:rsidR="00D63523" w:rsidRPr="00D63523" w:rsidRDefault="00D63523" w:rsidP="00D63523">
            <w:pPr>
              <w:spacing w:after="160" w:line="278" w:lineRule="auto"/>
            </w:pPr>
            <w:r w:rsidRPr="00D63523">
              <w:t xml:space="preserve">Duplicate patient records for the same </w:t>
            </w:r>
            <w:proofErr w:type="spellStart"/>
            <w:r w:rsidRPr="00D63523">
              <w:t>PatientID</w:t>
            </w:r>
            <w:proofErr w:type="spellEnd"/>
            <w:r w:rsidRPr="00D63523">
              <w:t xml:space="preserve"> inflate patient counts in reports and can lead to duplicate billing attempts. </w:t>
            </w:r>
            <w:proofErr w:type="gramStart"/>
            <w:r w:rsidRPr="00D63523">
              <w:t>Uniqueness</w:t>
            </w:r>
            <w:proofErr w:type="gramEnd"/>
            <w:r w:rsidRPr="00D63523">
              <w:t xml:space="preserve"> violations often occur due to lack of primary key enforcement or improper </w:t>
            </w:r>
            <w:proofErr w:type="gramStart"/>
            <w:r w:rsidRPr="00D63523">
              <w:t>merge</w:t>
            </w:r>
            <w:proofErr w:type="gramEnd"/>
            <w:r w:rsidRPr="00D63523">
              <w:t>/cleanup processes.</w:t>
            </w:r>
          </w:p>
        </w:tc>
      </w:tr>
    </w:tbl>
    <w:p w14:paraId="51DA1DE5" w14:textId="659F05C7" w:rsidR="00D63523" w:rsidRPr="00D63523" w:rsidRDefault="00D63523" w:rsidP="00D63523"/>
    <w:p w14:paraId="37B9BDEC" w14:textId="77777777" w:rsidR="00D63523" w:rsidRPr="00D63523" w:rsidRDefault="00D63523" w:rsidP="00D63523">
      <w:pPr>
        <w:rPr>
          <w:b/>
          <w:bCs/>
          <w:sz w:val="28"/>
          <w:szCs w:val="28"/>
        </w:rPr>
      </w:pPr>
      <w:r w:rsidRPr="00D63523">
        <w:rPr>
          <w:b/>
          <w:bCs/>
          <w:sz w:val="28"/>
          <w:szCs w:val="28"/>
        </w:rPr>
        <w:lastRenderedPageBreak/>
        <w:t>3. Task 2 — Business Impact Assessment</w:t>
      </w:r>
    </w:p>
    <w:p w14:paraId="6BB7D781" w14:textId="77777777" w:rsidR="00D63523" w:rsidRPr="00D63523" w:rsidRDefault="00D63523" w:rsidP="00D63523">
      <w:pPr>
        <w:rPr>
          <w:b/>
          <w:bCs/>
        </w:rPr>
      </w:pPr>
      <w:r w:rsidRPr="00D63523">
        <w:rPr>
          <w:b/>
          <w:bCs/>
        </w:rPr>
        <w:t>1. Accuracy Issue (Incorrect Phone Numbers)</w:t>
      </w:r>
    </w:p>
    <w:p w14:paraId="06D368BA" w14:textId="77777777" w:rsidR="00D63523" w:rsidRPr="00D63523" w:rsidRDefault="00D63523" w:rsidP="00D63523">
      <w:pPr>
        <w:numPr>
          <w:ilvl w:val="0"/>
          <w:numId w:val="2"/>
        </w:numPr>
      </w:pPr>
      <w:r w:rsidRPr="00D63523">
        <w:rPr>
          <w:b/>
          <w:bCs/>
        </w:rPr>
        <w:t>Operational Problem:</w:t>
      </w:r>
      <w:r w:rsidRPr="00D63523">
        <w:t xml:space="preserve"> SMS reminders fail to deliver because invalid phone numbers do not match telecom formatting rules.</w:t>
      </w:r>
    </w:p>
    <w:p w14:paraId="77655A98" w14:textId="77777777" w:rsidR="00D63523" w:rsidRPr="00D63523" w:rsidRDefault="00D63523" w:rsidP="00D63523">
      <w:pPr>
        <w:numPr>
          <w:ilvl w:val="0"/>
          <w:numId w:val="2"/>
        </w:numPr>
      </w:pPr>
      <w:r w:rsidRPr="00D63523">
        <w:rPr>
          <w:b/>
          <w:bCs/>
        </w:rPr>
        <w:t>Impact:</w:t>
      </w:r>
      <w:r w:rsidRPr="00D63523">
        <w:t xml:space="preserve"> Patients do not receive appointment reminders, increasing the risk of missed appointments. This adds extra workload to staff who must manually contact patients.</w:t>
      </w:r>
    </w:p>
    <w:p w14:paraId="06516DD0" w14:textId="77777777" w:rsidR="00D63523" w:rsidRPr="00D63523" w:rsidRDefault="00D63523" w:rsidP="00D63523">
      <w:pPr>
        <w:numPr>
          <w:ilvl w:val="0"/>
          <w:numId w:val="2"/>
        </w:numPr>
      </w:pPr>
      <w:r w:rsidRPr="00D63523">
        <w:rPr>
          <w:b/>
          <w:bCs/>
        </w:rPr>
        <w:t>Affected Function:</w:t>
      </w:r>
      <w:r w:rsidRPr="00D63523">
        <w:t xml:space="preserve"> </w:t>
      </w:r>
      <w:r w:rsidRPr="00D63523">
        <w:rPr>
          <w:b/>
          <w:bCs/>
        </w:rPr>
        <w:t>Operations / Patient Communications</w:t>
      </w:r>
    </w:p>
    <w:p w14:paraId="7CEE69F3" w14:textId="6B526AB2" w:rsidR="00D63523" w:rsidRPr="00D63523" w:rsidRDefault="00D63523" w:rsidP="00D63523"/>
    <w:p w14:paraId="6163819E" w14:textId="77777777" w:rsidR="00D63523" w:rsidRPr="00D63523" w:rsidRDefault="00D63523" w:rsidP="00D63523">
      <w:pPr>
        <w:rPr>
          <w:b/>
          <w:bCs/>
        </w:rPr>
      </w:pPr>
      <w:r w:rsidRPr="00D63523">
        <w:rPr>
          <w:b/>
          <w:bCs/>
        </w:rPr>
        <w:t>2. Completeness Issue (Missing Patient Name)</w:t>
      </w:r>
    </w:p>
    <w:p w14:paraId="41706B6E" w14:textId="77777777" w:rsidR="00D63523" w:rsidRPr="00D63523" w:rsidRDefault="00D63523" w:rsidP="00D63523">
      <w:pPr>
        <w:numPr>
          <w:ilvl w:val="0"/>
          <w:numId w:val="3"/>
        </w:numPr>
      </w:pPr>
      <w:r w:rsidRPr="00D63523">
        <w:rPr>
          <w:b/>
          <w:bCs/>
        </w:rPr>
        <w:t>Operational Problem:</w:t>
      </w:r>
      <w:r w:rsidRPr="00D63523">
        <w:t xml:space="preserve"> Without the patient’s name, staff cannot verify identity during clinic visits or billing.</w:t>
      </w:r>
    </w:p>
    <w:p w14:paraId="10D63D6B" w14:textId="77777777" w:rsidR="00D63523" w:rsidRPr="00D63523" w:rsidRDefault="00D63523" w:rsidP="00D63523">
      <w:pPr>
        <w:numPr>
          <w:ilvl w:val="0"/>
          <w:numId w:val="3"/>
        </w:numPr>
      </w:pPr>
      <w:r w:rsidRPr="00D63523">
        <w:rPr>
          <w:b/>
          <w:bCs/>
        </w:rPr>
        <w:t>Impact:</w:t>
      </w:r>
      <w:r w:rsidRPr="00D63523">
        <w:t xml:space="preserve"> Leads to delayed check-ins, billing errors, and potential patient confusion. Critical clinical and administrative workflows are disrupted.</w:t>
      </w:r>
    </w:p>
    <w:p w14:paraId="05FEFF47" w14:textId="77777777" w:rsidR="00D63523" w:rsidRPr="00D63523" w:rsidRDefault="00D63523" w:rsidP="00D63523">
      <w:pPr>
        <w:numPr>
          <w:ilvl w:val="0"/>
          <w:numId w:val="3"/>
        </w:numPr>
      </w:pPr>
      <w:r w:rsidRPr="00D63523">
        <w:rPr>
          <w:b/>
          <w:bCs/>
        </w:rPr>
        <w:t>Affected Function:</w:t>
      </w:r>
      <w:r w:rsidRPr="00D63523">
        <w:t xml:space="preserve"> </w:t>
      </w:r>
      <w:r w:rsidRPr="00D63523">
        <w:rPr>
          <w:b/>
          <w:bCs/>
        </w:rPr>
        <w:t>Clinical Operations</w:t>
      </w:r>
    </w:p>
    <w:p w14:paraId="2293EC42" w14:textId="486F27B0" w:rsidR="00D63523" w:rsidRPr="00D63523" w:rsidRDefault="00D63523" w:rsidP="00D63523"/>
    <w:p w14:paraId="1FDB72ED" w14:textId="77777777" w:rsidR="00D63523" w:rsidRPr="00D63523" w:rsidRDefault="00D63523" w:rsidP="00D63523">
      <w:pPr>
        <w:rPr>
          <w:b/>
          <w:bCs/>
        </w:rPr>
      </w:pPr>
      <w:r w:rsidRPr="00D63523">
        <w:rPr>
          <w:b/>
          <w:bCs/>
        </w:rPr>
        <w:t>3. Consistency Issue (Doctor Name Variations)</w:t>
      </w:r>
    </w:p>
    <w:p w14:paraId="40D4A47F" w14:textId="77777777" w:rsidR="00D63523" w:rsidRPr="00D63523" w:rsidRDefault="00D63523" w:rsidP="00D63523">
      <w:pPr>
        <w:numPr>
          <w:ilvl w:val="0"/>
          <w:numId w:val="4"/>
        </w:numPr>
      </w:pPr>
      <w:r w:rsidRPr="00D63523">
        <w:rPr>
          <w:b/>
          <w:bCs/>
        </w:rPr>
        <w:t>Operational Problem:</w:t>
      </w:r>
      <w:r w:rsidRPr="00D63523">
        <w:t xml:space="preserve"> Doctor names recorded differently (Dr. Osei vs dr. </w:t>
      </w:r>
      <w:proofErr w:type="spellStart"/>
      <w:r w:rsidRPr="00D63523">
        <w:t>osei</w:t>
      </w:r>
      <w:proofErr w:type="spellEnd"/>
      <w:r w:rsidRPr="00D63523">
        <w:t>) cause reports to treat them as separate individuals.</w:t>
      </w:r>
    </w:p>
    <w:p w14:paraId="38B77108" w14:textId="77777777" w:rsidR="00D63523" w:rsidRPr="00D63523" w:rsidRDefault="00D63523" w:rsidP="00D63523">
      <w:pPr>
        <w:numPr>
          <w:ilvl w:val="0"/>
          <w:numId w:val="4"/>
        </w:numPr>
      </w:pPr>
      <w:r w:rsidRPr="00D63523">
        <w:rPr>
          <w:b/>
          <w:bCs/>
        </w:rPr>
        <w:t>Impact:</w:t>
      </w:r>
      <w:r w:rsidRPr="00D63523">
        <w:t xml:space="preserve"> Performance analytics, workload assignment, and departmental reports become inaccurate. Management decisions may be based on flawed data.</w:t>
      </w:r>
    </w:p>
    <w:p w14:paraId="70781206" w14:textId="77777777" w:rsidR="00D63523" w:rsidRPr="00D63523" w:rsidRDefault="00D63523" w:rsidP="00D63523">
      <w:pPr>
        <w:numPr>
          <w:ilvl w:val="0"/>
          <w:numId w:val="4"/>
        </w:numPr>
      </w:pPr>
      <w:r w:rsidRPr="00D63523">
        <w:rPr>
          <w:b/>
          <w:bCs/>
        </w:rPr>
        <w:t>Affected Function:</w:t>
      </w:r>
      <w:r w:rsidRPr="00D63523">
        <w:t xml:space="preserve"> </w:t>
      </w:r>
      <w:r w:rsidRPr="00D63523">
        <w:rPr>
          <w:b/>
          <w:bCs/>
        </w:rPr>
        <w:t>Operations / Reporting</w:t>
      </w:r>
    </w:p>
    <w:p w14:paraId="49587361" w14:textId="65CEC52C" w:rsidR="00D63523" w:rsidRPr="00D63523" w:rsidRDefault="00D63523" w:rsidP="00D63523"/>
    <w:p w14:paraId="614F2C2C" w14:textId="77777777" w:rsidR="00D63523" w:rsidRPr="00D63523" w:rsidRDefault="00D63523" w:rsidP="00D63523">
      <w:pPr>
        <w:rPr>
          <w:b/>
          <w:bCs/>
        </w:rPr>
      </w:pPr>
      <w:r w:rsidRPr="00D63523">
        <w:rPr>
          <w:b/>
          <w:bCs/>
        </w:rPr>
        <w:t>4. Timeliness Issue (Ambiguous Dates)</w:t>
      </w:r>
    </w:p>
    <w:p w14:paraId="355E8F51" w14:textId="77777777" w:rsidR="00D63523" w:rsidRPr="00D63523" w:rsidRDefault="00D63523" w:rsidP="00D63523">
      <w:pPr>
        <w:numPr>
          <w:ilvl w:val="0"/>
          <w:numId w:val="5"/>
        </w:numPr>
      </w:pPr>
      <w:r w:rsidRPr="00D63523">
        <w:rPr>
          <w:b/>
          <w:bCs/>
        </w:rPr>
        <w:t>Operational Problem:</w:t>
      </w:r>
      <w:r w:rsidRPr="00D63523">
        <w:t xml:space="preserve"> Ambiguous or inconsistent dates may lead the system to schedule reminders on the wrong day.</w:t>
      </w:r>
    </w:p>
    <w:p w14:paraId="07ACEF85" w14:textId="77777777" w:rsidR="00D63523" w:rsidRPr="00D63523" w:rsidRDefault="00D63523" w:rsidP="00D63523">
      <w:pPr>
        <w:numPr>
          <w:ilvl w:val="0"/>
          <w:numId w:val="5"/>
        </w:numPr>
      </w:pPr>
      <w:r w:rsidRPr="00D63523">
        <w:rPr>
          <w:b/>
          <w:bCs/>
        </w:rPr>
        <w:t>Impact:</w:t>
      </w:r>
      <w:r w:rsidRPr="00D63523">
        <w:t xml:space="preserve"> Patients may receive reminders too late or too early, affecting attendance. Mis-timed reminders can also create double-booking conflicts.</w:t>
      </w:r>
    </w:p>
    <w:p w14:paraId="106D73AC" w14:textId="77777777" w:rsidR="00D63523" w:rsidRPr="00D63523" w:rsidRDefault="00D63523" w:rsidP="00D63523">
      <w:pPr>
        <w:numPr>
          <w:ilvl w:val="0"/>
          <w:numId w:val="5"/>
        </w:numPr>
      </w:pPr>
      <w:r w:rsidRPr="00D63523">
        <w:rPr>
          <w:b/>
          <w:bCs/>
        </w:rPr>
        <w:t>Affected Function:</w:t>
      </w:r>
      <w:r w:rsidRPr="00D63523">
        <w:t xml:space="preserve"> </w:t>
      </w:r>
      <w:r w:rsidRPr="00D63523">
        <w:rPr>
          <w:b/>
          <w:bCs/>
        </w:rPr>
        <w:t>Operations / Scheduling</w:t>
      </w:r>
    </w:p>
    <w:p w14:paraId="51FB435B" w14:textId="65EA3A63" w:rsidR="00D63523" w:rsidRPr="00D63523" w:rsidRDefault="00D63523" w:rsidP="00D63523"/>
    <w:p w14:paraId="2F53EAE7" w14:textId="77777777" w:rsidR="00D63523" w:rsidRPr="00D63523" w:rsidRDefault="00D63523" w:rsidP="00D63523">
      <w:pPr>
        <w:rPr>
          <w:b/>
          <w:bCs/>
        </w:rPr>
      </w:pPr>
      <w:r w:rsidRPr="00D63523">
        <w:rPr>
          <w:b/>
          <w:bCs/>
        </w:rPr>
        <w:t>5. Validity Issue (Wrong Date Format)</w:t>
      </w:r>
    </w:p>
    <w:p w14:paraId="41676886" w14:textId="77777777" w:rsidR="00D63523" w:rsidRPr="00D63523" w:rsidRDefault="00D63523" w:rsidP="00D63523">
      <w:pPr>
        <w:numPr>
          <w:ilvl w:val="0"/>
          <w:numId w:val="6"/>
        </w:numPr>
      </w:pPr>
      <w:r w:rsidRPr="00D63523">
        <w:rPr>
          <w:b/>
          <w:bCs/>
        </w:rPr>
        <w:t>Operational Problem:</w:t>
      </w:r>
      <w:r w:rsidRPr="00D63523">
        <w:t xml:space="preserve"> Appointment dates that do not match the expected format may be rejected by billing or scheduling systems.</w:t>
      </w:r>
    </w:p>
    <w:p w14:paraId="3721B6E5" w14:textId="77777777" w:rsidR="00D63523" w:rsidRPr="00D63523" w:rsidRDefault="00D63523" w:rsidP="00D63523">
      <w:pPr>
        <w:numPr>
          <w:ilvl w:val="0"/>
          <w:numId w:val="6"/>
        </w:numPr>
      </w:pPr>
      <w:r w:rsidRPr="00D63523">
        <w:rPr>
          <w:b/>
          <w:bCs/>
        </w:rPr>
        <w:t>Impact:</w:t>
      </w:r>
      <w:r w:rsidRPr="00D63523">
        <w:t xml:space="preserve"> Billing failures occur, and automated scheduling systems may ignore appointments, leading to workflow disruptions.</w:t>
      </w:r>
    </w:p>
    <w:p w14:paraId="23723D58" w14:textId="77777777" w:rsidR="00D63523" w:rsidRPr="00D63523" w:rsidRDefault="00D63523" w:rsidP="00D63523">
      <w:pPr>
        <w:numPr>
          <w:ilvl w:val="0"/>
          <w:numId w:val="6"/>
        </w:numPr>
      </w:pPr>
      <w:r w:rsidRPr="00D63523">
        <w:rPr>
          <w:b/>
          <w:bCs/>
        </w:rPr>
        <w:t>Affected Function:</w:t>
      </w:r>
      <w:r w:rsidRPr="00D63523">
        <w:t xml:space="preserve"> </w:t>
      </w:r>
      <w:r w:rsidRPr="00D63523">
        <w:rPr>
          <w:b/>
          <w:bCs/>
        </w:rPr>
        <w:t>Finance / Billing</w:t>
      </w:r>
    </w:p>
    <w:p w14:paraId="70A81DC0" w14:textId="287D31BF" w:rsidR="00D63523" w:rsidRPr="00D63523" w:rsidRDefault="00D63523" w:rsidP="00D63523"/>
    <w:p w14:paraId="7C8A4535" w14:textId="77777777" w:rsidR="00D63523" w:rsidRPr="00D63523" w:rsidRDefault="00D63523" w:rsidP="00D63523">
      <w:pPr>
        <w:rPr>
          <w:b/>
          <w:bCs/>
        </w:rPr>
      </w:pPr>
      <w:r w:rsidRPr="00D63523">
        <w:rPr>
          <w:b/>
          <w:bCs/>
        </w:rPr>
        <w:t>6. Uniqueness Issue (Duplicate Patient Records)</w:t>
      </w:r>
    </w:p>
    <w:p w14:paraId="5F8E0933" w14:textId="77777777" w:rsidR="00D63523" w:rsidRPr="00D63523" w:rsidRDefault="00D63523" w:rsidP="00D63523">
      <w:pPr>
        <w:numPr>
          <w:ilvl w:val="0"/>
          <w:numId w:val="7"/>
        </w:numPr>
      </w:pPr>
      <w:r w:rsidRPr="00D63523">
        <w:rPr>
          <w:b/>
          <w:bCs/>
        </w:rPr>
        <w:t>Operational Problem:</w:t>
      </w:r>
      <w:r w:rsidRPr="00D63523">
        <w:t xml:space="preserve"> Duplicate </w:t>
      </w:r>
      <w:proofErr w:type="spellStart"/>
      <w:r w:rsidRPr="00D63523">
        <w:t>PatientIDs</w:t>
      </w:r>
      <w:proofErr w:type="spellEnd"/>
      <w:r w:rsidRPr="00D63523">
        <w:t xml:space="preserve"> result in multiple entries for the same patient.</w:t>
      </w:r>
    </w:p>
    <w:p w14:paraId="6703C89C" w14:textId="77777777" w:rsidR="00D63523" w:rsidRPr="00D63523" w:rsidRDefault="00D63523" w:rsidP="00D63523">
      <w:pPr>
        <w:numPr>
          <w:ilvl w:val="0"/>
          <w:numId w:val="7"/>
        </w:numPr>
      </w:pPr>
      <w:r w:rsidRPr="00D63523">
        <w:rPr>
          <w:b/>
          <w:bCs/>
        </w:rPr>
        <w:t>Impact:</w:t>
      </w:r>
      <w:r w:rsidRPr="00D63523">
        <w:t xml:space="preserve"> Reports show inflated patient counts, duplicate billing attempts occur, and data analytics become unreliable. Duplicate records also complicate communication and patient tracking.</w:t>
      </w:r>
    </w:p>
    <w:p w14:paraId="1733F5C5" w14:textId="77777777" w:rsidR="00D63523" w:rsidRPr="00D63523" w:rsidRDefault="00D63523" w:rsidP="00D63523">
      <w:pPr>
        <w:numPr>
          <w:ilvl w:val="0"/>
          <w:numId w:val="7"/>
        </w:numPr>
      </w:pPr>
      <w:r w:rsidRPr="00D63523">
        <w:rPr>
          <w:b/>
          <w:bCs/>
        </w:rPr>
        <w:t>Affected Function:</w:t>
      </w:r>
      <w:r w:rsidRPr="00D63523">
        <w:t xml:space="preserve"> </w:t>
      </w:r>
      <w:r w:rsidRPr="00D63523">
        <w:rPr>
          <w:b/>
          <w:bCs/>
        </w:rPr>
        <w:t>Finance / Analytics / Operations</w:t>
      </w:r>
    </w:p>
    <w:p w14:paraId="3F684C06" w14:textId="751E5A5A" w:rsidR="00D63523" w:rsidRPr="00D63523" w:rsidRDefault="00D63523" w:rsidP="00D63523"/>
    <w:p w14:paraId="1F396AA2" w14:textId="77777777" w:rsidR="00D63523" w:rsidRPr="00D63523" w:rsidRDefault="00D63523" w:rsidP="00D63523">
      <w:pPr>
        <w:rPr>
          <w:b/>
          <w:bCs/>
          <w:sz w:val="28"/>
          <w:szCs w:val="28"/>
        </w:rPr>
      </w:pPr>
      <w:r w:rsidRPr="00D63523">
        <w:rPr>
          <w:b/>
          <w:bCs/>
          <w:sz w:val="28"/>
          <w:szCs w:val="28"/>
        </w:rPr>
        <w:t>4. Task 3 — Recommended Solutions (Top 3 Critical Issues)</w:t>
      </w:r>
    </w:p>
    <w:p w14:paraId="78BC8444" w14:textId="77777777" w:rsidR="00D63523" w:rsidRPr="00D63523" w:rsidRDefault="00D63523" w:rsidP="00D63523">
      <w:pPr>
        <w:rPr>
          <w:b/>
          <w:bCs/>
        </w:rPr>
      </w:pPr>
      <w:r w:rsidRPr="00D63523">
        <w:rPr>
          <w:b/>
          <w:bCs/>
        </w:rPr>
        <w:t>Issue 1: Invalid Phone Numbers</w:t>
      </w:r>
    </w:p>
    <w:p w14:paraId="732B267A" w14:textId="77777777" w:rsidR="00D63523" w:rsidRPr="00D63523" w:rsidRDefault="00D63523" w:rsidP="00D63523">
      <w:r w:rsidRPr="00D63523">
        <w:rPr>
          <w:b/>
          <w:bCs/>
        </w:rPr>
        <w:t>Technical Solution:</w:t>
      </w:r>
    </w:p>
    <w:p w14:paraId="5970073C" w14:textId="77777777" w:rsidR="00D63523" w:rsidRPr="00D63523" w:rsidRDefault="00D63523" w:rsidP="00D63523">
      <w:pPr>
        <w:numPr>
          <w:ilvl w:val="0"/>
          <w:numId w:val="8"/>
        </w:numPr>
      </w:pPr>
      <w:r w:rsidRPr="00D63523">
        <w:t xml:space="preserve">Implement </w:t>
      </w:r>
      <w:r w:rsidRPr="00D63523">
        <w:rPr>
          <w:b/>
          <w:bCs/>
        </w:rPr>
        <w:t>input validation rules</w:t>
      </w:r>
      <w:r w:rsidRPr="00D63523">
        <w:t xml:space="preserve"> for phone numbers: must start with 0 and be exactly 10 digits.</w:t>
      </w:r>
    </w:p>
    <w:p w14:paraId="39D27ECF" w14:textId="77777777" w:rsidR="00D63523" w:rsidRPr="00D63523" w:rsidRDefault="00D63523" w:rsidP="00D63523">
      <w:pPr>
        <w:numPr>
          <w:ilvl w:val="0"/>
          <w:numId w:val="8"/>
        </w:numPr>
      </w:pPr>
      <w:r w:rsidRPr="00D63523">
        <w:t xml:space="preserve">Develop a </w:t>
      </w:r>
      <w:r w:rsidRPr="00D63523">
        <w:rPr>
          <w:b/>
          <w:bCs/>
        </w:rPr>
        <w:t>normalization script</w:t>
      </w:r>
      <w:r w:rsidRPr="00D63523">
        <w:t xml:space="preserve"> to correct existing numbers.</w:t>
      </w:r>
    </w:p>
    <w:p w14:paraId="5B57A842" w14:textId="77777777" w:rsidR="00D63523" w:rsidRPr="00D63523" w:rsidRDefault="00D63523" w:rsidP="00D63523">
      <w:r w:rsidRPr="00D63523">
        <w:rPr>
          <w:b/>
          <w:bCs/>
        </w:rPr>
        <w:t>Responsible Role:</w:t>
      </w:r>
    </w:p>
    <w:p w14:paraId="4CDEDCBE" w14:textId="77777777" w:rsidR="00D63523" w:rsidRPr="00D63523" w:rsidRDefault="00D63523" w:rsidP="00D63523">
      <w:pPr>
        <w:numPr>
          <w:ilvl w:val="0"/>
          <w:numId w:val="9"/>
        </w:numPr>
      </w:pPr>
      <w:r w:rsidRPr="00D63523">
        <w:t>Backend Developer to implement validation rules</w:t>
      </w:r>
    </w:p>
    <w:p w14:paraId="1CC74D07" w14:textId="77777777" w:rsidR="00D63523" w:rsidRPr="00D63523" w:rsidRDefault="00D63523" w:rsidP="00D63523">
      <w:pPr>
        <w:numPr>
          <w:ilvl w:val="0"/>
          <w:numId w:val="9"/>
        </w:numPr>
      </w:pPr>
      <w:r w:rsidRPr="00D63523">
        <w:t>Database Administrator to run normalization script</w:t>
      </w:r>
    </w:p>
    <w:p w14:paraId="24E2BD84" w14:textId="77777777" w:rsidR="00D63523" w:rsidRPr="00D63523" w:rsidRDefault="00D63523" w:rsidP="00D63523">
      <w:r w:rsidRPr="00D63523">
        <w:rPr>
          <w:b/>
          <w:bCs/>
        </w:rPr>
        <w:t>Verification:</w:t>
      </w:r>
    </w:p>
    <w:p w14:paraId="298D3EBB" w14:textId="77777777" w:rsidR="00D63523" w:rsidRPr="00D63523" w:rsidRDefault="00D63523" w:rsidP="00D63523">
      <w:pPr>
        <w:numPr>
          <w:ilvl w:val="0"/>
          <w:numId w:val="10"/>
        </w:numPr>
      </w:pPr>
      <w:r w:rsidRPr="00D63523">
        <w:t>Test SMS delivery to a sample of records after applying validation.</w:t>
      </w:r>
    </w:p>
    <w:p w14:paraId="2AAC543E" w14:textId="77777777" w:rsidR="00D63523" w:rsidRPr="00D63523" w:rsidRDefault="00D63523" w:rsidP="00D63523">
      <w:pPr>
        <w:numPr>
          <w:ilvl w:val="0"/>
          <w:numId w:val="10"/>
        </w:numPr>
      </w:pPr>
      <w:r w:rsidRPr="00D63523">
        <w:t>Compare pre- and post-fix SMS delivery success rates.</w:t>
      </w:r>
    </w:p>
    <w:p w14:paraId="30288CDD" w14:textId="3FCB4B8E" w:rsidR="00D63523" w:rsidRPr="00D63523" w:rsidRDefault="00D63523" w:rsidP="00D63523"/>
    <w:p w14:paraId="1EB0D8EC" w14:textId="77777777" w:rsidR="00D63523" w:rsidRPr="00D63523" w:rsidRDefault="00D63523" w:rsidP="00D63523">
      <w:pPr>
        <w:rPr>
          <w:b/>
          <w:bCs/>
        </w:rPr>
      </w:pPr>
      <w:r w:rsidRPr="00D63523">
        <w:rPr>
          <w:b/>
          <w:bCs/>
        </w:rPr>
        <w:t>Issue 2: Inconsistent / Invalid Date Formats</w:t>
      </w:r>
    </w:p>
    <w:p w14:paraId="017E9906" w14:textId="77777777" w:rsidR="00D63523" w:rsidRPr="00D63523" w:rsidRDefault="00D63523" w:rsidP="00D63523">
      <w:r w:rsidRPr="00D63523">
        <w:rPr>
          <w:b/>
          <w:bCs/>
        </w:rPr>
        <w:t>Technical Solution:</w:t>
      </w:r>
    </w:p>
    <w:p w14:paraId="70C13300" w14:textId="77777777" w:rsidR="00D63523" w:rsidRPr="00D63523" w:rsidRDefault="00D63523" w:rsidP="00D63523">
      <w:pPr>
        <w:numPr>
          <w:ilvl w:val="0"/>
          <w:numId w:val="11"/>
        </w:numPr>
      </w:pPr>
      <w:r w:rsidRPr="00D63523">
        <w:t xml:space="preserve">Standardize on </w:t>
      </w:r>
      <w:r w:rsidRPr="00D63523">
        <w:rPr>
          <w:b/>
          <w:bCs/>
        </w:rPr>
        <w:t>ISO format (YYYY-MM-DD)</w:t>
      </w:r>
      <w:r w:rsidRPr="00D63523">
        <w:t xml:space="preserve"> for all date entries.</w:t>
      </w:r>
    </w:p>
    <w:p w14:paraId="3ECE6D34" w14:textId="77777777" w:rsidR="00D63523" w:rsidRPr="00D63523" w:rsidRDefault="00D63523" w:rsidP="00D63523">
      <w:pPr>
        <w:numPr>
          <w:ilvl w:val="0"/>
          <w:numId w:val="11"/>
        </w:numPr>
      </w:pPr>
      <w:r w:rsidRPr="00D63523">
        <w:t xml:space="preserve">Enforce </w:t>
      </w:r>
      <w:r w:rsidRPr="00D63523">
        <w:rPr>
          <w:b/>
          <w:bCs/>
        </w:rPr>
        <w:t>frontend date picker input</w:t>
      </w:r>
      <w:r w:rsidRPr="00D63523">
        <w:t xml:space="preserve"> and database constraints to prevent manual entry of invalid formats.</w:t>
      </w:r>
    </w:p>
    <w:p w14:paraId="10403FFB" w14:textId="77777777" w:rsidR="00D63523" w:rsidRPr="00D63523" w:rsidRDefault="00D63523" w:rsidP="00D63523">
      <w:pPr>
        <w:numPr>
          <w:ilvl w:val="0"/>
          <w:numId w:val="11"/>
        </w:numPr>
      </w:pPr>
      <w:r w:rsidRPr="00D63523">
        <w:t xml:space="preserve">Run </w:t>
      </w:r>
      <w:r w:rsidRPr="00D63523">
        <w:rPr>
          <w:b/>
          <w:bCs/>
        </w:rPr>
        <w:t>data-cleaning script</w:t>
      </w:r>
      <w:r w:rsidRPr="00D63523">
        <w:t xml:space="preserve"> to convert existing records.</w:t>
      </w:r>
    </w:p>
    <w:p w14:paraId="0BE33CBB" w14:textId="77777777" w:rsidR="00D63523" w:rsidRPr="00D63523" w:rsidRDefault="00D63523" w:rsidP="00D63523">
      <w:r w:rsidRPr="00D63523">
        <w:rPr>
          <w:b/>
          <w:bCs/>
        </w:rPr>
        <w:t>Responsible Role:</w:t>
      </w:r>
    </w:p>
    <w:p w14:paraId="279D7C6B" w14:textId="77777777" w:rsidR="00D63523" w:rsidRPr="00D63523" w:rsidRDefault="00D63523" w:rsidP="00D63523">
      <w:pPr>
        <w:numPr>
          <w:ilvl w:val="0"/>
          <w:numId w:val="12"/>
        </w:numPr>
      </w:pPr>
      <w:r w:rsidRPr="00D63523">
        <w:t>Full-Stack Developer to enforce format in frontend and backend</w:t>
      </w:r>
    </w:p>
    <w:p w14:paraId="5FBAEE55" w14:textId="77777777" w:rsidR="00D63523" w:rsidRPr="00D63523" w:rsidRDefault="00D63523" w:rsidP="00D63523">
      <w:pPr>
        <w:numPr>
          <w:ilvl w:val="0"/>
          <w:numId w:val="12"/>
        </w:numPr>
      </w:pPr>
      <w:r w:rsidRPr="00D63523">
        <w:t>Data Engineer to clean historical data</w:t>
      </w:r>
    </w:p>
    <w:p w14:paraId="21562E70" w14:textId="77777777" w:rsidR="00D63523" w:rsidRPr="00D63523" w:rsidRDefault="00D63523" w:rsidP="00D63523">
      <w:r w:rsidRPr="00D63523">
        <w:rPr>
          <w:b/>
          <w:bCs/>
        </w:rPr>
        <w:t>Verification:</w:t>
      </w:r>
    </w:p>
    <w:p w14:paraId="02404653" w14:textId="77777777" w:rsidR="00D63523" w:rsidRPr="00D63523" w:rsidRDefault="00D63523" w:rsidP="00D63523">
      <w:pPr>
        <w:numPr>
          <w:ilvl w:val="0"/>
          <w:numId w:val="13"/>
        </w:numPr>
      </w:pPr>
      <w:r w:rsidRPr="00D63523">
        <w:t>Query the database to ensure all dates match the ISO format.</w:t>
      </w:r>
    </w:p>
    <w:p w14:paraId="76D68423" w14:textId="77777777" w:rsidR="00D63523" w:rsidRPr="00D63523" w:rsidRDefault="00D63523" w:rsidP="00D63523">
      <w:pPr>
        <w:numPr>
          <w:ilvl w:val="0"/>
          <w:numId w:val="13"/>
        </w:numPr>
      </w:pPr>
      <w:r w:rsidRPr="00D63523">
        <w:t>Test automated reminders for correct delivery timing.</w:t>
      </w:r>
    </w:p>
    <w:p w14:paraId="1E983672" w14:textId="31DB2947" w:rsidR="00D63523" w:rsidRPr="00D63523" w:rsidRDefault="00D63523" w:rsidP="00D63523"/>
    <w:p w14:paraId="506D640B" w14:textId="77777777" w:rsidR="00D63523" w:rsidRPr="00D63523" w:rsidRDefault="00D63523" w:rsidP="00D63523">
      <w:pPr>
        <w:rPr>
          <w:b/>
          <w:bCs/>
        </w:rPr>
      </w:pPr>
      <w:r w:rsidRPr="00D63523">
        <w:rPr>
          <w:b/>
          <w:bCs/>
        </w:rPr>
        <w:t>Issue 3: Duplicate Patient Records</w:t>
      </w:r>
    </w:p>
    <w:p w14:paraId="0FA3CF6B" w14:textId="77777777" w:rsidR="00D63523" w:rsidRPr="00D63523" w:rsidRDefault="00D63523" w:rsidP="00D63523">
      <w:r w:rsidRPr="00D63523">
        <w:rPr>
          <w:b/>
          <w:bCs/>
        </w:rPr>
        <w:t>Technical Solution:</w:t>
      </w:r>
    </w:p>
    <w:p w14:paraId="1A58F20C" w14:textId="77777777" w:rsidR="00D63523" w:rsidRPr="00D63523" w:rsidRDefault="00D63523" w:rsidP="00D63523">
      <w:pPr>
        <w:numPr>
          <w:ilvl w:val="0"/>
          <w:numId w:val="14"/>
        </w:numPr>
      </w:pPr>
      <w:r w:rsidRPr="00D63523">
        <w:t xml:space="preserve">Apply a </w:t>
      </w:r>
      <w:r w:rsidRPr="00D63523">
        <w:rPr>
          <w:b/>
          <w:bCs/>
        </w:rPr>
        <w:t>unique constraint</w:t>
      </w:r>
      <w:r w:rsidRPr="00D63523">
        <w:t xml:space="preserve"> on </w:t>
      </w:r>
      <w:proofErr w:type="spellStart"/>
      <w:r w:rsidRPr="00D63523">
        <w:t>PatientID</w:t>
      </w:r>
      <w:proofErr w:type="spellEnd"/>
      <w:r w:rsidRPr="00D63523">
        <w:t>.</w:t>
      </w:r>
    </w:p>
    <w:p w14:paraId="614A7659" w14:textId="77777777" w:rsidR="00D63523" w:rsidRPr="00D63523" w:rsidRDefault="00D63523" w:rsidP="00D63523">
      <w:pPr>
        <w:numPr>
          <w:ilvl w:val="0"/>
          <w:numId w:val="14"/>
        </w:numPr>
      </w:pPr>
      <w:r w:rsidRPr="00D63523">
        <w:t xml:space="preserve">Implement a </w:t>
      </w:r>
      <w:r w:rsidRPr="00D63523">
        <w:rPr>
          <w:b/>
          <w:bCs/>
        </w:rPr>
        <w:t>duplicate detection and merge process</w:t>
      </w:r>
      <w:r w:rsidRPr="00D63523">
        <w:t xml:space="preserve"> using </w:t>
      </w:r>
      <w:proofErr w:type="spellStart"/>
      <w:r w:rsidRPr="00D63523">
        <w:t>PatientID</w:t>
      </w:r>
      <w:proofErr w:type="spellEnd"/>
      <w:r w:rsidRPr="00D63523">
        <w:t xml:space="preserve"> and </w:t>
      </w:r>
      <w:proofErr w:type="spellStart"/>
      <w:r w:rsidRPr="00D63523">
        <w:t>PhoneNumber</w:t>
      </w:r>
      <w:proofErr w:type="spellEnd"/>
      <w:r w:rsidRPr="00D63523">
        <w:t>.</w:t>
      </w:r>
    </w:p>
    <w:p w14:paraId="00AB12D2" w14:textId="77777777" w:rsidR="00D63523" w:rsidRPr="00D63523" w:rsidRDefault="00D63523" w:rsidP="00D63523">
      <w:pPr>
        <w:numPr>
          <w:ilvl w:val="0"/>
          <w:numId w:val="14"/>
        </w:numPr>
      </w:pPr>
      <w:r w:rsidRPr="00D63523">
        <w:t xml:space="preserve">Schedule periodic </w:t>
      </w:r>
      <w:r w:rsidRPr="00D63523">
        <w:rPr>
          <w:b/>
          <w:bCs/>
        </w:rPr>
        <w:t>data deduplication jobs</w:t>
      </w:r>
      <w:r w:rsidRPr="00D63523">
        <w:t>.</w:t>
      </w:r>
    </w:p>
    <w:p w14:paraId="3DFDB7A3" w14:textId="77777777" w:rsidR="00D63523" w:rsidRPr="00D63523" w:rsidRDefault="00D63523" w:rsidP="00D63523">
      <w:r w:rsidRPr="00D63523">
        <w:rPr>
          <w:b/>
          <w:bCs/>
        </w:rPr>
        <w:t>Responsible Role:</w:t>
      </w:r>
    </w:p>
    <w:p w14:paraId="497ACEA5" w14:textId="77777777" w:rsidR="00D63523" w:rsidRPr="00D63523" w:rsidRDefault="00D63523" w:rsidP="00D63523">
      <w:pPr>
        <w:numPr>
          <w:ilvl w:val="0"/>
          <w:numId w:val="15"/>
        </w:numPr>
      </w:pPr>
      <w:r w:rsidRPr="00D63523">
        <w:t>Database Administrator to enforce constraints and run deduplication</w:t>
      </w:r>
    </w:p>
    <w:p w14:paraId="07565A80" w14:textId="77777777" w:rsidR="00D63523" w:rsidRPr="00D63523" w:rsidRDefault="00D63523" w:rsidP="00D63523">
      <w:pPr>
        <w:numPr>
          <w:ilvl w:val="0"/>
          <w:numId w:val="15"/>
        </w:numPr>
      </w:pPr>
      <w:r w:rsidRPr="00D63523">
        <w:t>Data Analyst to review merged records for correctness</w:t>
      </w:r>
    </w:p>
    <w:p w14:paraId="16DA89B7" w14:textId="77777777" w:rsidR="00D63523" w:rsidRPr="00D63523" w:rsidRDefault="00D63523" w:rsidP="00D63523">
      <w:r w:rsidRPr="00D63523">
        <w:rPr>
          <w:b/>
          <w:bCs/>
        </w:rPr>
        <w:t>Verification:</w:t>
      </w:r>
    </w:p>
    <w:p w14:paraId="58E1E135" w14:textId="77777777" w:rsidR="00D63523" w:rsidRPr="00D63523" w:rsidRDefault="00D63523" w:rsidP="00D63523">
      <w:pPr>
        <w:numPr>
          <w:ilvl w:val="0"/>
          <w:numId w:val="16"/>
        </w:numPr>
      </w:pPr>
      <w:r w:rsidRPr="00D63523">
        <w:t xml:space="preserve">Query database for duplicate </w:t>
      </w:r>
      <w:proofErr w:type="spellStart"/>
      <w:r w:rsidRPr="00D63523">
        <w:t>PatientIDs</w:t>
      </w:r>
      <w:proofErr w:type="spellEnd"/>
      <w:r w:rsidRPr="00D63523">
        <w:t>; result should be zero.</w:t>
      </w:r>
    </w:p>
    <w:p w14:paraId="6C89A324" w14:textId="77777777" w:rsidR="00D63523" w:rsidRPr="00D63523" w:rsidRDefault="00D63523" w:rsidP="00D63523">
      <w:pPr>
        <w:numPr>
          <w:ilvl w:val="0"/>
          <w:numId w:val="16"/>
        </w:numPr>
      </w:pPr>
      <w:r w:rsidRPr="00D63523">
        <w:t>Compare analytics and billing reports before and after cleanup.</w:t>
      </w:r>
    </w:p>
    <w:p w14:paraId="774483B3" w14:textId="73878A8D" w:rsidR="00D63523" w:rsidRPr="00D63523" w:rsidRDefault="00D63523" w:rsidP="00D63523"/>
    <w:p w14:paraId="1A7D7253" w14:textId="77777777" w:rsidR="00D63523" w:rsidRPr="00D63523" w:rsidRDefault="00D63523" w:rsidP="00D63523">
      <w:pPr>
        <w:rPr>
          <w:b/>
          <w:bCs/>
          <w:sz w:val="28"/>
          <w:szCs w:val="28"/>
        </w:rPr>
      </w:pPr>
      <w:r w:rsidRPr="00D63523">
        <w:rPr>
          <w:b/>
          <w:bCs/>
          <w:sz w:val="28"/>
          <w:szCs w:val="28"/>
        </w:rPr>
        <w:lastRenderedPageBreak/>
        <w:t>5. Task 4 — Biggest Risk of Poor Data Consistency</w:t>
      </w:r>
    </w:p>
    <w:p w14:paraId="59979D36" w14:textId="77777777" w:rsidR="00D63523" w:rsidRPr="00D63523" w:rsidRDefault="00D63523" w:rsidP="00D63523">
      <w:r w:rsidRPr="00D63523">
        <w:t xml:space="preserve">From a software developer’s perspective, </w:t>
      </w:r>
      <w:r w:rsidRPr="00D63523">
        <w:rPr>
          <w:b/>
          <w:bCs/>
        </w:rPr>
        <w:t>poor data consistency</w:t>
      </w:r>
      <w:r w:rsidRPr="00D63523">
        <w:t xml:space="preserve"> creates the biggest risk of </w:t>
      </w:r>
      <w:r w:rsidRPr="00D63523">
        <w:rPr>
          <w:b/>
          <w:bCs/>
        </w:rPr>
        <w:t>automation and reporting failure</w:t>
      </w:r>
      <w:r w:rsidRPr="00D63523">
        <w:t xml:space="preserve">. When data values are represented </w:t>
      </w:r>
      <w:proofErr w:type="gramStart"/>
      <w:r w:rsidRPr="00D63523">
        <w:t>inconsistently</w:t>
      </w:r>
      <w:proofErr w:type="gramEnd"/>
      <w:r w:rsidRPr="00D63523">
        <w:t xml:space="preserve"> (e.g., doctor names, date formats), automated workflows such as:</w:t>
      </w:r>
    </w:p>
    <w:p w14:paraId="28771043" w14:textId="77777777" w:rsidR="00D63523" w:rsidRPr="00D63523" w:rsidRDefault="00D63523" w:rsidP="00D63523">
      <w:pPr>
        <w:numPr>
          <w:ilvl w:val="0"/>
          <w:numId w:val="17"/>
        </w:numPr>
      </w:pPr>
      <w:r w:rsidRPr="00D63523">
        <w:t>Appointment reminders</w:t>
      </w:r>
    </w:p>
    <w:p w14:paraId="7AB7A68A" w14:textId="77777777" w:rsidR="00D63523" w:rsidRPr="00D63523" w:rsidRDefault="00D63523" w:rsidP="00D63523">
      <w:pPr>
        <w:numPr>
          <w:ilvl w:val="0"/>
          <w:numId w:val="17"/>
        </w:numPr>
      </w:pPr>
      <w:r w:rsidRPr="00D63523">
        <w:t>Billing processing</w:t>
      </w:r>
    </w:p>
    <w:p w14:paraId="727CF1EB" w14:textId="77777777" w:rsidR="00D63523" w:rsidRPr="00D63523" w:rsidRDefault="00D63523" w:rsidP="00D63523">
      <w:pPr>
        <w:numPr>
          <w:ilvl w:val="0"/>
          <w:numId w:val="17"/>
        </w:numPr>
      </w:pPr>
      <w:r w:rsidRPr="00D63523">
        <w:t>Clinical scheduling</w:t>
      </w:r>
    </w:p>
    <w:p w14:paraId="3E59B2E4" w14:textId="77777777" w:rsidR="00D63523" w:rsidRPr="00D63523" w:rsidRDefault="00D63523" w:rsidP="00D63523">
      <w:pPr>
        <w:numPr>
          <w:ilvl w:val="0"/>
          <w:numId w:val="17"/>
        </w:numPr>
      </w:pPr>
      <w:r w:rsidRPr="00D63523">
        <w:t>Performance reporting</w:t>
      </w:r>
    </w:p>
    <w:p w14:paraId="1230ABAC" w14:textId="77777777" w:rsidR="00D63523" w:rsidRPr="00D63523" w:rsidRDefault="00D63523" w:rsidP="00D63523">
      <w:r w:rsidRPr="00D63523">
        <w:t>…may fail or produce inaccurate outputs. In a healthcare context, this can lead to missed appointments, incorrect billing, and unreliable management insights, directly impacting patient care and operational efficiency.</w:t>
      </w:r>
    </w:p>
    <w:p w14:paraId="7036ACF7" w14:textId="467E3A18" w:rsidR="00D63523" w:rsidRPr="00D63523" w:rsidRDefault="00D63523" w:rsidP="00D63523"/>
    <w:p w14:paraId="7C966481" w14:textId="77777777" w:rsidR="00D63523" w:rsidRPr="00D63523" w:rsidRDefault="00D63523" w:rsidP="00D63523">
      <w:pPr>
        <w:rPr>
          <w:b/>
          <w:bCs/>
          <w:sz w:val="28"/>
          <w:szCs w:val="28"/>
        </w:rPr>
      </w:pPr>
      <w:r w:rsidRPr="00D63523">
        <w:rPr>
          <w:b/>
          <w:bCs/>
          <w:sz w:val="28"/>
          <w:szCs w:val="28"/>
        </w:rPr>
        <w:t>6. Conclusion</w:t>
      </w:r>
    </w:p>
    <w:p w14:paraId="309AB4E8" w14:textId="77777777" w:rsidR="00D63523" w:rsidRPr="00D63523" w:rsidRDefault="00D63523" w:rsidP="00D63523">
      <w:r w:rsidRPr="00D63523">
        <w:t>The analysis of MedTrack Ghana’s sample patient appointment dataset revealed multiple data quality issues across all six key dimensions. Critical problems include:</w:t>
      </w:r>
    </w:p>
    <w:p w14:paraId="3A1AEE7D" w14:textId="77777777" w:rsidR="00D63523" w:rsidRPr="00D63523" w:rsidRDefault="00D63523" w:rsidP="00D63523">
      <w:pPr>
        <w:numPr>
          <w:ilvl w:val="0"/>
          <w:numId w:val="18"/>
        </w:numPr>
      </w:pPr>
      <w:r w:rsidRPr="00D63523">
        <w:t>Invalid phone numbers preventing SMS delivery</w:t>
      </w:r>
    </w:p>
    <w:p w14:paraId="363C12D1" w14:textId="77777777" w:rsidR="00D63523" w:rsidRPr="00D63523" w:rsidRDefault="00D63523" w:rsidP="00D63523">
      <w:pPr>
        <w:numPr>
          <w:ilvl w:val="0"/>
          <w:numId w:val="18"/>
        </w:numPr>
      </w:pPr>
      <w:r w:rsidRPr="00D63523">
        <w:t>Inconsistent or invalid date formats affecting scheduling and billing</w:t>
      </w:r>
    </w:p>
    <w:p w14:paraId="39AABADC" w14:textId="77777777" w:rsidR="00D63523" w:rsidRPr="00D63523" w:rsidRDefault="00D63523" w:rsidP="00D63523">
      <w:pPr>
        <w:numPr>
          <w:ilvl w:val="0"/>
          <w:numId w:val="18"/>
        </w:numPr>
      </w:pPr>
      <w:r w:rsidRPr="00D63523">
        <w:t>Duplicate patient records inflating counts and causing billing errors</w:t>
      </w:r>
    </w:p>
    <w:p w14:paraId="65CF6914" w14:textId="77777777" w:rsidR="00D63523" w:rsidRPr="00D63523" w:rsidRDefault="00D63523" w:rsidP="00D63523">
      <w:r w:rsidRPr="00D63523">
        <w:t>Implementing input validation, standardization rules, and deduplication processes will significantly reduce operational risks, improve reporting accuracy, and enhance patient communication reliability.</w:t>
      </w:r>
    </w:p>
    <w:p w14:paraId="0C21A6D4" w14:textId="77777777" w:rsidR="00A95356" w:rsidRDefault="00A95356"/>
    <w:sectPr w:rsidR="00A9535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A1C7C33"/>
    <w:multiLevelType w:val="multilevel"/>
    <w:tmpl w:val="F4AAB3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A824F2D"/>
    <w:multiLevelType w:val="multilevel"/>
    <w:tmpl w:val="6A2A29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BE85B77"/>
    <w:multiLevelType w:val="multilevel"/>
    <w:tmpl w:val="645EFF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EB54DE7"/>
    <w:multiLevelType w:val="multilevel"/>
    <w:tmpl w:val="B6E62B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1671F66"/>
    <w:multiLevelType w:val="multilevel"/>
    <w:tmpl w:val="8B8E42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36F128F"/>
    <w:multiLevelType w:val="multilevel"/>
    <w:tmpl w:val="619271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32F17394"/>
    <w:multiLevelType w:val="multilevel"/>
    <w:tmpl w:val="981E4B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95C3960"/>
    <w:multiLevelType w:val="multilevel"/>
    <w:tmpl w:val="D16215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3BD87E2C"/>
    <w:multiLevelType w:val="multilevel"/>
    <w:tmpl w:val="68A87C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41290093"/>
    <w:multiLevelType w:val="multilevel"/>
    <w:tmpl w:val="51406C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466B42EC"/>
    <w:multiLevelType w:val="multilevel"/>
    <w:tmpl w:val="519421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5DA95D6A"/>
    <w:multiLevelType w:val="multilevel"/>
    <w:tmpl w:val="03EAA2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5E9E0D52"/>
    <w:multiLevelType w:val="multilevel"/>
    <w:tmpl w:val="8CE016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5F354C1F"/>
    <w:multiLevelType w:val="multilevel"/>
    <w:tmpl w:val="FD10D5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638647DC"/>
    <w:multiLevelType w:val="multilevel"/>
    <w:tmpl w:val="2642F5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67FB5634"/>
    <w:multiLevelType w:val="multilevel"/>
    <w:tmpl w:val="C50E4A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72573581"/>
    <w:multiLevelType w:val="multilevel"/>
    <w:tmpl w:val="9E489E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77292F7B"/>
    <w:multiLevelType w:val="multilevel"/>
    <w:tmpl w:val="9F74974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247468747">
    <w:abstractNumId w:val="9"/>
  </w:num>
  <w:num w:numId="2" w16cid:durableId="1265578002">
    <w:abstractNumId w:val="2"/>
  </w:num>
  <w:num w:numId="3" w16cid:durableId="1262370890">
    <w:abstractNumId w:val="12"/>
  </w:num>
  <w:num w:numId="4" w16cid:durableId="1598251051">
    <w:abstractNumId w:val="0"/>
  </w:num>
  <w:num w:numId="5" w16cid:durableId="896547937">
    <w:abstractNumId w:val="5"/>
  </w:num>
  <w:num w:numId="6" w16cid:durableId="1506748767">
    <w:abstractNumId w:val="3"/>
  </w:num>
  <w:num w:numId="7" w16cid:durableId="913051801">
    <w:abstractNumId w:val="15"/>
  </w:num>
  <w:num w:numId="8" w16cid:durableId="1821000996">
    <w:abstractNumId w:val="11"/>
  </w:num>
  <w:num w:numId="9" w16cid:durableId="1489439763">
    <w:abstractNumId w:val="7"/>
  </w:num>
  <w:num w:numId="10" w16cid:durableId="955252756">
    <w:abstractNumId w:val="14"/>
  </w:num>
  <w:num w:numId="11" w16cid:durableId="346374779">
    <w:abstractNumId w:val="8"/>
  </w:num>
  <w:num w:numId="12" w16cid:durableId="106169764">
    <w:abstractNumId w:val="6"/>
  </w:num>
  <w:num w:numId="13" w16cid:durableId="1237981710">
    <w:abstractNumId w:val="1"/>
  </w:num>
  <w:num w:numId="14" w16cid:durableId="382876684">
    <w:abstractNumId w:val="10"/>
  </w:num>
  <w:num w:numId="15" w16cid:durableId="166865494">
    <w:abstractNumId w:val="13"/>
  </w:num>
  <w:num w:numId="16" w16cid:durableId="174347490">
    <w:abstractNumId w:val="16"/>
  </w:num>
  <w:num w:numId="17" w16cid:durableId="216287529">
    <w:abstractNumId w:val="4"/>
  </w:num>
  <w:num w:numId="18" w16cid:durableId="90394922">
    <w:abstractNumId w:val="1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63523"/>
    <w:rsid w:val="00270AE3"/>
    <w:rsid w:val="00433632"/>
    <w:rsid w:val="004E3813"/>
    <w:rsid w:val="005A692F"/>
    <w:rsid w:val="0085714F"/>
    <w:rsid w:val="00A8389E"/>
    <w:rsid w:val="00A95356"/>
    <w:rsid w:val="00B36CFA"/>
    <w:rsid w:val="00BE7BDE"/>
    <w:rsid w:val="00D63523"/>
    <w:rsid w:val="00FB4B6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90779B7"/>
  <w15:chartTrackingRefBased/>
  <w15:docId w15:val="{8DD41640-486B-41D9-86C0-C91BA815EEB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D63523"/>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D63523"/>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D63523"/>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D63523"/>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D63523"/>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D6352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6352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6352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6352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63523"/>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D63523"/>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D63523"/>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D63523"/>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D63523"/>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D6352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6352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6352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63523"/>
    <w:rPr>
      <w:rFonts w:eastAsiaTheme="majorEastAsia" w:cstheme="majorBidi"/>
      <w:color w:val="272727" w:themeColor="text1" w:themeTint="D8"/>
    </w:rPr>
  </w:style>
  <w:style w:type="paragraph" w:styleId="Title">
    <w:name w:val="Title"/>
    <w:basedOn w:val="Normal"/>
    <w:next w:val="Normal"/>
    <w:link w:val="TitleChar"/>
    <w:uiPriority w:val="10"/>
    <w:qFormat/>
    <w:rsid w:val="00D6352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6352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6352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6352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63523"/>
    <w:pPr>
      <w:spacing w:before="160"/>
      <w:jc w:val="center"/>
    </w:pPr>
    <w:rPr>
      <w:i/>
      <w:iCs/>
      <w:color w:val="404040" w:themeColor="text1" w:themeTint="BF"/>
    </w:rPr>
  </w:style>
  <w:style w:type="character" w:customStyle="1" w:styleId="QuoteChar">
    <w:name w:val="Quote Char"/>
    <w:basedOn w:val="DefaultParagraphFont"/>
    <w:link w:val="Quote"/>
    <w:uiPriority w:val="29"/>
    <w:rsid w:val="00D63523"/>
    <w:rPr>
      <w:i/>
      <w:iCs/>
      <w:color w:val="404040" w:themeColor="text1" w:themeTint="BF"/>
    </w:rPr>
  </w:style>
  <w:style w:type="paragraph" w:styleId="ListParagraph">
    <w:name w:val="List Paragraph"/>
    <w:basedOn w:val="Normal"/>
    <w:uiPriority w:val="34"/>
    <w:qFormat/>
    <w:rsid w:val="00D63523"/>
    <w:pPr>
      <w:ind w:left="720"/>
      <w:contextualSpacing/>
    </w:pPr>
  </w:style>
  <w:style w:type="character" w:styleId="IntenseEmphasis">
    <w:name w:val="Intense Emphasis"/>
    <w:basedOn w:val="DefaultParagraphFont"/>
    <w:uiPriority w:val="21"/>
    <w:qFormat/>
    <w:rsid w:val="00D63523"/>
    <w:rPr>
      <w:i/>
      <w:iCs/>
      <w:color w:val="0F4761" w:themeColor="accent1" w:themeShade="BF"/>
    </w:rPr>
  </w:style>
  <w:style w:type="paragraph" w:styleId="IntenseQuote">
    <w:name w:val="Intense Quote"/>
    <w:basedOn w:val="Normal"/>
    <w:next w:val="Normal"/>
    <w:link w:val="IntenseQuoteChar"/>
    <w:uiPriority w:val="30"/>
    <w:qFormat/>
    <w:rsid w:val="00D6352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D63523"/>
    <w:rPr>
      <w:i/>
      <w:iCs/>
      <w:color w:val="0F4761" w:themeColor="accent1" w:themeShade="BF"/>
    </w:rPr>
  </w:style>
  <w:style w:type="character" w:styleId="IntenseReference">
    <w:name w:val="Intense Reference"/>
    <w:basedOn w:val="DefaultParagraphFont"/>
    <w:uiPriority w:val="32"/>
    <w:qFormat/>
    <w:rsid w:val="00D63523"/>
    <w:rPr>
      <w:b/>
      <w:bCs/>
      <w:smallCaps/>
      <w:color w:val="0F4761" w:themeColor="accent1" w:themeShade="BF"/>
      <w:spacing w:val="5"/>
    </w:rPr>
  </w:style>
  <w:style w:type="table" w:styleId="TableGrid">
    <w:name w:val="Table Grid"/>
    <w:basedOn w:val="TableNormal"/>
    <w:uiPriority w:val="39"/>
    <w:rsid w:val="00D63523"/>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Metadata/LabelInfo.xml><?xml version="1.0" encoding="utf-8"?>
<clbl:labelList xmlns:clbl="http://schemas.microsoft.com/office/2020/mipLabelMetadata">
  <clbl:label id="{2f70ad68-4eca-4ffe-ad9d-60bfae449e23}" enabled="1" method="Standard" siteId="{b20a8f4d-0d6a-4f2e-83a2-181c968f8882}" removed="0"/>
</clbl:labelList>
</file>

<file path=docProps/app.xml><?xml version="1.0" encoding="utf-8"?>
<Properties xmlns="http://schemas.openxmlformats.org/officeDocument/2006/extended-properties" xmlns:vt="http://schemas.openxmlformats.org/officeDocument/2006/docPropsVTypes">
  <Template>Normal</Template>
  <TotalTime>16</TotalTime>
  <Pages>6</Pages>
  <Words>1175</Words>
  <Characters>6700</Characters>
  <Application>Microsoft Office Word</Application>
  <DocSecurity>0</DocSecurity>
  <Lines>55</Lines>
  <Paragraphs>15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7860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Huda Yahaya</dc:creator>
  <cp:keywords/>
  <dc:description/>
  <cp:lastModifiedBy>Huda Yahaya</cp:lastModifiedBy>
  <cp:revision>6</cp:revision>
  <dcterms:created xsi:type="dcterms:W3CDTF">2026-02-19T08:45:00Z</dcterms:created>
  <dcterms:modified xsi:type="dcterms:W3CDTF">2026-02-19T09:13:00Z</dcterms:modified>
</cp:coreProperties>
</file>