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2C1033" w:rsidP="3C55EDBC" w:rsidRDefault="382C1033" w14:paraId="5D6F28A7" w14:textId="5B8B5831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3C55EDBC" w:rsidR="382C1033">
        <w:rPr>
          <w:noProof w:val="0"/>
          <w:lang w:val="en-US"/>
        </w:rPr>
        <w:t>I</w:t>
      </w:r>
      <w:r w:rsidRPr="3C55EDBC" w:rsidR="202890E0">
        <w:rPr>
          <w:noProof w:val="0"/>
          <w:lang w:val="en-US"/>
        </w:rPr>
        <w:t>nstruction document/user manual</w:t>
      </w:r>
      <w:r>
        <w:br/>
      </w:r>
      <w:r>
        <w:br/>
      </w:r>
      <w:r w:rsidRPr="3C55EDBC" w:rsidR="1AB8EA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2810ICT/7810ICT 2022 Assignment</w:t>
      </w:r>
    </w:p>
    <w:p w:rsidR="1AB8EA8B" w:rsidP="3C55EDBC" w:rsidRDefault="1AB8EA8B" w14:paraId="4FC9BD71" w14:textId="01B6975E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3C55EDBC" w:rsidR="1AB8EA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Part B – Data Analysis and Visualization</w:t>
      </w:r>
    </w:p>
    <w:p w:rsidR="1DA385E1" w:rsidP="3C55EDBC" w:rsidRDefault="1DA385E1" w14:paraId="5CACB080" w14:textId="666C002E">
      <w:pPr>
        <w:pStyle w:val="Normal"/>
        <w:rPr>
          <w:noProof w:val="0"/>
          <w:lang w:val="en-US"/>
        </w:rPr>
      </w:pPr>
      <w:r w:rsidRPr="3C55EDBC" w:rsidR="1DA385E1">
        <w:rPr>
          <w:noProof w:val="0"/>
          <w:lang w:val="en-US"/>
        </w:rPr>
        <w:t xml:space="preserve">William Crane, Christopher Linnett &amp; Zak Cobham-Davis </w:t>
      </w:r>
    </w:p>
    <w:p w:rsidR="202890E0" w:rsidP="3C55EDBC" w:rsidRDefault="202890E0" w14:paraId="69B8F0E6" w14:textId="356BCEEE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3C55EDBC" w:rsidR="202890E0">
        <w:rPr>
          <w:noProof w:val="0"/>
          <w:lang w:val="en-US"/>
        </w:rPr>
        <w:t>NSW Traffic Penalty Data</w:t>
      </w:r>
      <w:r w:rsidRPr="3C55EDBC" w:rsidR="26C45707">
        <w:rPr>
          <w:noProof w:val="0"/>
          <w:lang w:val="en-US"/>
        </w:rPr>
        <w:t xml:space="preserve"> GUI (2011-2017)</w:t>
      </w:r>
      <w:r w:rsidRPr="3C55EDBC" w:rsidR="202890E0">
        <w:rPr>
          <w:noProof w:val="0"/>
          <w:lang w:val="en-US"/>
        </w:rPr>
        <w:t>:</w:t>
      </w:r>
    </w:p>
    <w:p w:rsidR="099B02E0" w:rsidP="3C55EDBC" w:rsidRDefault="099B02E0" w14:paraId="09F0685A" w14:textId="2BFBC0FC">
      <w:pPr>
        <w:pStyle w:val="Heading3"/>
        <w:rPr>
          <w:noProof w:val="0"/>
          <w:lang w:val="en-US"/>
        </w:rPr>
      </w:pPr>
      <w:r w:rsidRPr="3C55EDBC" w:rsidR="099B02E0">
        <w:rPr>
          <w:noProof w:val="0"/>
          <w:lang w:val="en-US"/>
        </w:rPr>
        <w:t>Step 1: Main Menu</w:t>
      </w:r>
    </w:p>
    <w:p w:rsidR="6ABEDBBD" w:rsidP="3C55EDBC" w:rsidRDefault="6ABEDBBD" w14:paraId="0F94F8FE" w14:textId="059316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3C55EDBC" w:rsidR="6ABEDBBD">
        <w:rPr>
          <w:noProof w:val="0"/>
          <w:lang w:val="en-US"/>
        </w:rPr>
        <w:t>The Main Menu displays all Related Headings</w:t>
      </w:r>
      <w:r w:rsidRPr="3C55EDBC" w:rsidR="5070DBFE">
        <w:rPr>
          <w:noProof w:val="0"/>
          <w:lang w:val="en-US"/>
        </w:rPr>
        <w:t xml:space="preserve"> (Title, Developer Names etc.)</w:t>
      </w:r>
      <w:r w:rsidRPr="3C55EDBC" w:rsidR="6ABEDBBD">
        <w:rPr>
          <w:noProof w:val="0"/>
          <w:lang w:val="en-US"/>
        </w:rPr>
        <w:t xml:space="preserve"> and Options </w:t>
      </w:r>
      <w:r w:rsidRPr="3C55EDBC" w:rsidR="1D1AC649">
        <w:rPr>
          <w:noProof w:val="0"/>
          <w:lang w:val="en-US"/>
        </w:rPr>
        <w:t>to Display the Requested Dataset Visually, Specifically</w:t>
      </w:r>
      <w:r w:rsidRPr="3C55EDBC" w:rsidR="228028C7">
        <w:rPr>
          <w:noProof w:val="0"/>
          <w:lang w:val="en-US"/>
        </w:rPr>
        <w:t>,</w:t>
      </w:r>
      <w:r w:rsidRPr="3C55EDBC" w:rsidR="1D1AC649">
        <w:rPr>
          <w:noProof w:val="0"/>
          <w:lang w:val="en-US"/>
        </w:rPr>
        <w:t xml:space="preserve"> the Main Menu will be ‘</w:t>
      </w:r>
      <w:r w:rsidRPr="3C55EDBC" w:rsidR="2FDA5229">
        <w:rPr>
          <w:noProof w:val="0"/>
          <w:lang w:val="en-US"/>
        </w:rPr>
        <w:t>Run</w:t>
      </w:r>
      <w:r w:rsidRPr="3C55EDBC" w:rsidR="1D1AC649">
        <w:rPr>
          <w:noProof w:val="0"/>
          <w:lang w:val="en-US"/>
        </w:rPr>
        <w:t xml:space="preserve">’ by the user, </w:t>
      </w:r>
      <w:r w:rsidRPr="3C55EDBC" w:rsidR="1CCE80C5">
        <w:rPr>
          <w:noProof w:val="0"/>
          <w:lang w:val="en-US"/>
        </w:rPr>
        <w:t xml:space="preserve">and </w:t>
      </w:r>
      <w:r w:rsidRPr="3C55EDBC" w:rsidR="1D1AC649">
        <w:rPr>
          <w:noProof w:val="0"/>
          <w:lang w:val="en-US"/>
        </w:rPr>
        <w:t xml:space="preserve">the user will be presented with a </w:t>
      </w:r>
      <w:r w:rsidRPr="3C55EDBC" w:rsidR="63DB4395">
        <w:rPr>
          <w:noProof w:val="0"/>
          <w:lang w:val="en-US"/>
        </w:rPr>
        <w:t xml:space="preserve">Graphical User Interface (GUI) that has been developed in Python and Stylized with the Tkinter Package. </w:t>
      </w:r>
      <w:r w:rsidRPr="3C55EDBC" w:rsidR="1F287205">
        <w:rPr>
          <w:noProof w:val="0"/>
          <w:lang w:val="en-US"/>
        </w:rPr>
        <w:t xml:space="preserve">There </w:t>
      </w:r>
      <w:r w:rsidRPr="3C55EDBC" w:rsidR="5BD592AB">
        <w:rPr>
          <w:noProof w:val="0"/>
          <w:lang w:val="en-US"/>
        </w:rPr>
        <w:t>ar</w:t>
      </w:r>
      <w:r w:rsidRPr="3C55EDBC" w:rsidR="1F287205">
        <w:rPr>
          <w:noProof w:val="0"/>
          <w:lang w:val="en-US"/>
        </w:rPr>
        <w:t xml:space="preserve">e four options the user </w:t>
      </w:r>
      <w:r w:rsidRPr="3C55EDBC" w:rsidR="20C904AB">
        <w:rPr>
          <w:noProof w:val="0"/>
          <w:lang w:val="en-US"/>
        </w:rPr>
        <w:t>can/must</w:t>
      </w:r>
      <w:r w:rsidRPr="3C55EDBC" w:rsidR="1F287205">
        <w:rPr>
          <w:noProof w:val="0"/>
          <w:lang w:val="en-US"/>
        </w:rPr>
        <w:t xml:space="preserve"> select from (“Limit to Mobile Phone Usage?” is Optional), these include; </w:t>
      </w:r>
    </w:p>
    <w:p w:rsidR="083931C4" w:rsidP="3C55EDBC" w:rsidRDefault="083931C4" w14:paraId="27CBB214" w14:textId="4D8445B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C55EDBC" w:rsidR="083931C4">
        <w:rPr>
          <w:noProof w:val="0"/>
          <w:lang w:val="en-US"/>
        </w:rPr>
        <w:t xml:space="preserve">Select a Report </w:t>
      </w:r>
    </w:p>
    <w:p w:rsidR="083931C4" w:rsidP="3C55EDBC" w:rsidRDefault="083931C4" w14:paraId="01A2DD82" w14:textId="2E21405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C55EDBC" w:rsidR="083931C4">
        <w:rPr>
          <w:noProof w:val="0"/>
          <w:lang w:val="en-US"/>
        </w:rPr>
        <w:t>Start Date</w:t>
      </w:r>
    </w:p>
    <w:p w:rsidR="083931C4" w:rsidP="3C55EDBC" w:rsidRDefault="083931C4" w14:paraId="7530BD34" w14:textId="709F542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C55EDBC" w:rsidR="083931C4">
        <w:rPr>
          <w:noProof w:val="0"/>
          <w:lang w:val="en-US"/>
        </w:rPr>
        <w:t>End Date</w:t>
      </w:r>
    </w:p>
    <w:p w:rsidR="6AB7D301" w:rsidP="3C55EDBC" w:rsidRDefault="6AB7D301" w14:paraId="7D7C2AD5" w14:textId="0507F64B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C55EDBC" w:rsidR="6AB7D301">
        <w:rPr>
          <w:noProof w:val="0"/>
          <w:lang w:val="en-US"/>
        </w:rPr>
        <w:t xml:space="preserve">(*Optional) </w:t>
      </w:r>
      <w:r w:rsidRPr="3C55EDBC" w:rsidR="083931C4">
        <w:rPr>
          <w:noProof w:val="0"/>
          <w:lang w:val="en-US"/>
        </w:rPr>
        <w:t>Limit to Mobile Phone Usage?</w:t>
      </w:r>
    </w:p>
    <w:p w:rsidR="14812FAD" w:rsidP="3C55EDBC" w:rsidRDefault="14812FAD" w14:paraId="340347E1" w14:textId="31FDD4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3C55EDBC" w:rsidR="14812FAD">
        <w:rPr>
          <w:noProof w:val="0"/>
          <w:lang w:val="en-US"/>
        </w:rPr>
        <w:t>After the User Has Selected these</w:t>
      </w:r>
      <w:r w:rsidRPr="3C55EDBC" w:rsidR="129366B3">
        <w:rPr>
          <w:noProof w:val="0"/>
          <w:lang w:val="en-US"/>
        </w:rPr>
        <w:t xml:space="preserve"> options, they are able to click and interact with the submit button, this is the final button displayed within this view. </w:t>
      </w:r>
    </w:p>
    <w:p w:rsidR="099B02E0" w:rsidP="3C55EDBC" w:rsidRDefault="099B02E0" w14:paraId="2EA0D375" w14:textId="0CC7E388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3C55EDBC" w:rsidR="099B02E0">
        <w:rPr>
          <w:noProof w:val="0"/>
          <w:lang w:val="en-US"/>
        </w:rPr>
        <w:t>Step 2: Select a Report</w:t>
      </w:r>
    </w:p>
    <w:p w:rsidR="1413E179" w:rsidP="3C55EDBC" w:rsidRDefault="1413E179" w14:paraId="31A262FC" w14:textId="76E692D9">
      <w:pPr>
        <w:pStyle w:val="Normal"/>
        <w:rPr>
          <w:noProof w:val="0"/>
          <w:lang w:val="en-US"/>
        </w:rPr>
      </w:pPr>
      <w:r w:rsidRPr="3C55EDBC" w:rsidR="1413E179">
        <w:rPr>
          <w:noProof w:val="0"/>
          <w:lang w:val="en-US"/>
        </w:rPr>
        <w:t xml:space="preserve">After the User has the GUI ‘Running’ they </w:t>
      </w:r>
      <w:r w:rsidRPr="3C55EDBC" w:rsidR="6B4ABBF6">
        <w:rPr>
          <w:noProof w:val="0"/>
          <w:lang w:val="en-US"/>
        </w:rPr>
        <w:t>must</w:t>
      </w:r>
      <w:r w:rsidRPr="3C55EDBC" w:rsidR="1413E179">
        <w:rPr>
          <w:noProof w:val="0"/>
          <w:lang w:val="en-US"/>
        </w:rPr>
        <w:t xml:space="preserve"> Select what report they want to produce a </w:t>
      </w:r>
      <w:r w:rsidRPr="3C55EDBC" w:rsidR="455C91B7">
        <w:rPr>
          <w:noProof w:val="0"/>
          <w:lang w:val="en-US"/>
        </w:rPr>
        <w:t>GUI</w:t>
      </w:r>
      <w:r w:rsidRPr="3C55EDBC" w:rsidR="1413E179">
        <w:rPr>
          <w:noProof w:val="0"/>
          <w:lang w:val="en-US"/>
        </w:rPr>
        <w:t xml:space="preserve"> for</w:t>
      </w:r>
      <w:r w:rsidRPr="3C55EDBC" w:rsidR="2B03DAFA">
        <w:rPr>
          <w:noProof w:val="0"/>
          <w:lang w:val="en-US"/>
        </w:rPr>
        <w:t xml:space="preserve"> from </w:t>
      </w:r>
      <w:r w:rsidRPr="3C55EDBC" w:rsidR="122A8BC6">
        <w:rPr>
          <w:noProof w:val="0"/>
          <w:lang w:val="en-US"/>
        </w:rPr>
        <w:t>the</w:t>
      </w:r>
      <w:r w:rsidRPr="3C55EDBC" w:rsidR="2B03DAFA">
        <w:rPr>
          <w:noProof w:val="0"/>
          <w:lang w:val="en-US"/>
        </w:rPr>
        <w:t xml:space="preserve"> dropdown menu, these report options include:</w:t>
      </w:r>
    </w:p>
    <w:p w:rsidR="322DFDEA" w:rsidP="3C55EDBC" w:rsidRDefault="322DFDEA" w14:paraId="3AF41EE7" w14:textId="010FAA2D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3C55EDBC" w:rsidR="322DFDEA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For a user-selected period, report the information of all penalty cases.</w:t>
      </w:r>
    </w:p>
    <w:p w:rsidR="322DFDEA" w:rsidP="3C55EDBC" w:rsidRDefault="322DFDEA" w14:paraId="5E2E5561" w14:textId="2A279F81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3C55EDBC" w:rsidR="322DFDEA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For a user-selected period, produce a chart to show the distribution of cases in each offence code</w:t>
      </w:r>
    </w:p>
    <w:p w:rsidR="322DFDEA" w:rsidP="3C55EDBC" w:rsidRDefault="322DFDEA" w14:paraId="7949BDE5" w14:textId="4811FDD2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3C55EDBC" w:rsidR="322DFDEA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For a user-selected period, retrieve all cases captured by radar or camera based on offence description</w:t>
      </w:r>
    </w:p>
    <w:p w:rsidR="322DFDEA" w:rsidP="3C55EDBC" w:rsidRDefault="322DFDEA" w14:paraId="4CC121D7" w14:textId="6F88613E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3C55EDBC" w:rsidR="322DFDEA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Analyzing the cases caused by mobile phone usage - </w:t>
      </w:r>
      <w:proofErr w:type="spellStart"/>
      <w:r w:rsidRPr="3C55EDBC" w:rsidR="322DFDEA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ie</w:t>
      </w:r>
      <w:proofErr w:type="spellEnd"/>
      <w:r w:rsidRPr="3C55EDBC" w:rsidR="322DFDEA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: trend over time, offence code, and so on.</w:t>
      </w:r>
    </w:p>
    <w:p w:rsidR="099B02E0" w:rsidP="3C55EDBC" w:rsidRDefault="099B02E0" w14:paraId="199E5918" w14:textId="625F2D18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3C55EDBC" w:rsidR="099B02E0">
        <w:rPr>
          <w:noProof w:val="0"/>
          <w:lang w:val="en-US"/>
        </w:rPr>
        <w:t>Step 3: Select the Date Range</w:t>
      </w:r>
    </w:p>
    <w:p w:rsidR="1C936C35" w:rsidP="3C55EDBC" w:rsidRDefault="1C936C35" w14:paraId="3367D0F2" w14:textId="3EE8A0EC">
      <w:pPr>
        <w:pStyle w:val="Normal"/>
        <w:rPr>
          <w:noProof w:val="0"/>
          <w:lang w:val="en-US"/>
        </w:rPr>
      </w:pPr>
      <w:r w:rsidRPr="3C55EDBC" w:rsidR="1C936C35">
        <w:rPr>
          <w:noProof w:val="0"/>
          <w:lang w:val="en-US"/>
        </w:rPr>
        <w:t xml:space="preserve">Once the User has Selected a Specific </w:t>
      </w:r>
      <w:r w:rsidRPr="3C55EDBC" w:rsidR="1DC62C2F">
        <w:rPr>
          <w:noProof w:val="0"/>
          <w:lang w:val="en-US"/>
        </w:rPr>
        <w:t>Report, they will then be required to select a Date Range;</w:t>
      </w:r>
    </w:p>
    <w:p w:rsidR="1DC62C2F" w:rsidP="3C55EDBC" w:rsidRDefault="1DC62C2F" w14:paraId="1E3B4A40" w14:textId="5D7C1579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3C55EDBC" w:rsidR="1DC62C2F">
        <w:rPr>
          <w:noProof w:val="0"/>
          <w:lang w:val="en-US"/>
        </w:rPr>
        <w:t>Start Date</w:t>
      </w:r>
    </w:p>
    <w:p w:rsidR="1DC62C2F" w:rsidP="3C55EDBC" w:rsidRDefault="1DC62C2F" w14:paraId="772F8351" w14:textId="40717F11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3C55EDBC" w:rsidR="1DC62C2F">
        <w:rPr>
          <w:noProof w:val="0"/>
          <w:lang w:val="en-US"/>
        </w:rPr>
        <w:t>End Date</w:t>
      </w:r>
    </w:p>
    <w:p w:rsidR="1DC62C2F" w:rsidP="3C55EDBC" w:rsidRDefault="1DC62C2F" w14:paraId="4BDBCADA" w14:textId="21C5E8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3C55EDBC" w:rsidR="1DC62C2F">
        <w:rPr>
          <w:noProof w:val="0"/>
          <w:lang w:val="en-US"/>
        </w:rPr>
        <w:t>The Start Date is the Beginning Date they want the Traffic Penalty Data to Be tracked (January – 2011)</w:t>
      </w:r>
      <w:r w:rsidRPr="3C55EDBC" w:rsidR="650ADB9D">
        <w:rPr>
          <w:noProof w:val="0"/>
          <w:lang w:val="en-US"/>
        </w:rPr>
        <w:t xml:space="preserve"> and the End Date is the Date they want the Data to be tracked until (December – 2017). </w:t>
      </w:r>
      <w:r w:rsidRPr="3C55EDBC" w:rsidR="6E7A39B1">
        <w:rPr>
          <w:noProof w:val="0"/>
          <w:lang w:val="en-US"/>
        </w:rPr>
        <w:t>This allows</w:t>
      </w:r>
      <w:r w:rsidRPr="3C55EDBC" w:rsidR="650ADB9D">
        <w:rPr>
          <w:noProof w:val="0"/>
          <w:lang w:val="en-US"/>
        </w:rPr>
        <w:t xml:space="preserve"> the user </w:t>
      </w:r>
      <w:r w:rsidRPr="3C55EDBC" w:rsidR="0B943888">
        <w:rPr>
          <w:noProof w:val="0"/>
          <w:lang w:val="en-US"/>
        </w:rPr>
        <w:t>to be</w:t>
      </w:r>
      <w:r w:rsidRPr="3C55EDBC" w:rsidR="650ADB9D">
        <w:rPr>
          <w:noProof w:val="0"/>
          <w:lang w:val="en-US"/>
        </w:rPr>
        <w:t xml:space="preserve"> </w:t>
      </w:r>
      <w:r w:rsidRPr="3C55EDBC" w:rsidR="77BA6CA7">
        <w:rPr>
          <w:noProof w:val="0"/>
          <w:lang w:val="en-US"/>
        </w:rPr>
        <w:t>precise with wh</w:t>
      </w:r>
      <w:r w:rsidRPr="3C55EDBC" w:rsidR="75319965">
        <w:rPr>
          <w:noProof w:val="0"/>
          <w:lang w:val="en-US"/>
        </w:rPr>
        <w:t>at time bound</w:t>
      </w:r>
      <w:r w:rsidRPr="3C55EDBC" w:rsidR="77BA6CA7">
        <w:rPr>
          <w:noProof w:val="0"/>
          <w:lang w:val="en-US"/>
        </w:rPr>
        <w:t xml:space="preserve"> information they are wanting to view graphically.</w:t>
      </w:r>
    </w:p>
    <w:p w:rsidR="17F3D11B" w:rsidP="3C55EDBC" w:rsidRDefault="17F3D11B" w14:paraId="1AC35612" w14:textId="754D4FC0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3C55EDBC" w:rsidR="17F3D11B">
        <w:rPr>
          <w:noProof w:val="0"/>
          <w:lang w:val="en-US"/>
        </w:rPr>
        <w:t>Step 4: (*Optional) Limit to Mobile Phone Usage</w:t>
      </w:r>
    </w:p>
    <w:p w:rsidR="7366D81F" w:rsidP="3C55EDBC" w:rsidRDefault="7366D81F" w14:paraId="6433D7A1" w14:textId="3BCF976D">
      <w:pPr>
        <w:pStyle w:val="Normal"/>
        <w:rPr>
          <w:noProof w:val="0"/>
          <w:lang w:val="en-US"/>
        </w:rPr>
      </w:pPr>
      <w:r w:rsidRPr="3C55EDBC" w:rsidR="7366D81F">
        <w:rPr>
          <w:noProof w:val="0"/>
          <w:lang w:val="en-US"/>
        </w:rPr>
        <w:t>The User has the Option to Select the Radio Check Button</w:t>
      </w:r>
      <w:r w:rsidRPr="3C55EDBC" w:rsidR="2BA526ED">
        <w:rPr>
          <w:noProof w:val="0"/>
          <w:lang w:val="en-US"/>
        </w:rPr>
        <w:t>, ‘Limit to Mobile Phone Usage’, this</w:t>
      </w:r>
      <w:r w:rsidRPr="3C55EDBC" w:rsidR="7366D81F">
        <w:rPr>
          <w:noProof w:val="0"/>
          <w:lang w:val="en-US"/>
        </w:rPr>
        <w:t xml:space="preserve"> </w:t>
      </w:r>
      <w:r w:rsidRPr="3C55EDBC" w:rsidR="3E54B7F7">
        <w:rPr>
          <w:noProof w:val="0"/>
          <w:lang w:val="en-US"/>
        </w:rPr>
        <w:t>will</w:t>
      </w:r>
      <w:r w:rsidRPr="3C55EDBC" w:rsidR="7366D81F">
        <w:rPr>
          <w:noProof w:val="0"/>
          <w:lang w:val="en-US"/>
        </w:rPr>
        <w:t xml:space="preserve"> limit all </w:t>
      </w:r>
      <w:r w:rsidRPr="3C55EDBC" w:rsidR="1191FD8B">
        <w:rPr>
          <w:noProof w:val="0"/>
          <w:lang w:val="en-US"/>
        </w:rPr>
        <w:t xml:space="preserve">the </w:t>
      </w:r>
      <w:r w:rsidRPr="3C55EDBC" w:rsidR="7366D81F">
        <w:rPr>
          <w:noProof w:val="0"/>
          <w:lang w:val="en-US"/>
        </w:rPr>
        <w:t xml:space="preserve">Traffic Penalty Data down to Mobile Phone </w:t>
      </w:r>
      <w:r w:rsidRPr="3C55EDBC" w:rsidR="7366D81F">
        <w:rPr>
          <w:noProof w:val="0"/>
          <w:lang w:val="en-US"/>
        </w:rPr>
        <w:t xml:space="preserve">Infringements </w:t>
      </w:r>
      <w:r w:rsidRPr="3C55EDBC" w:rsidR="222BCB78">
        <w:rPr>
          <w:noProof w:val="0"/>
          <w:lang w:val="en-US"/>
        </w:rPr>
        <w:t xml:space="preserve">Only, regardless of the Selected Report or Date Range. Once this is Selected the Visualization produced will </w:t>
      </w:r>
      <w:r w:rsidRPr="3C55EDBC" w:rsidR="499C7EB7">
        <w:rPr>
          <w:noProof w:val="0"/>
          <w:lang w:val="en-US"/>
        </w:rPr>
        <w:t>only Mobile</w:t>
      </w:r>
      <w:r w:rsidRPr="3C55EDBC" w:rsidR="222BCB78">
        <w:rPr>
          <w:noProof w:val="0"/>
          <w:lang w:val="en-US"/>
        </w:rPr>
        <w:t xml:space="preserve"> Phone Infringements under the Selected</w:t>
      </w:r>
      <w:r w:rsidRPr="3C55EDBC" w:rsidR="58892BBE">
        <w:rPr>
          <w:noProof w:val="0"/>
          <w:lang w:val="en-US"/>
        </w:rPr>
        <w:t xml:space="preserve"> Report and within the Selected Range. </w:t>
      </w:r>
    </w:p>
    <w:p w:rsidR="099B02E0" w:rsidP="3C55EDBC" w:rsidRDefault="099B02E0" w14:paraId="046CBDE6" w14:textId="5276CECF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3C55EDBC" w:rsidR="099B02E0">
        <w:rPr>
          <w:noProof w:val="0"/>
          <w:lang w:val="en-US"/>
        </w:rPr>
        <w:t>Step 4: Submit Button</w:t>
      </w:r>
    </w:p>
    <w:p w:rsidR="19F70AE9" w:rsidP="3C55EDBC" w:rsidRDefault="19F70AE9" w14:paraId="0492A797" w14:textId="20D45357">
      <w:pPr>
        <w:pStyle w:val="Normal"/>
        <w:rPr>
          <w:noProof w:val="0"/>
          <w:lang w:val="en-US"/>
        </w:rPr>
      </w:pPr>
      <w:r w:rsidRPr="3C55EDBC" w:rsidR="19F70AE9">
        <w:rPr>
          <w:noProof w:val="0"/>
          <w:lang w:val="en-US"/>
        </w:rPr>
        <w:t>Once a</w:t>
      </w:r>
      <w:r w:rsidRPr="3C55EDBC" w:rsidR="01E947BF">
        <w:rPr>
          <w:noProof w:val="0"/>
          <w:lang w:val="en-US"/>
        </w:rPr>
        <w:t xml:space="preserve"> Report has been selected and a date range has been entered (Optionally Adding; Step 4)</w:t>
      </w:r>
      <w:r w:rsidRPr="3C55EDBC" w:rsidR="19F70AE9">
        <w:rPr>
          <w:noProof w:val="0"/>
          <w:lang w:val="en-US"/>
        </w:rPr>
        <w:t xml:space="preserve"> the User can </w:t>
      </w:r>
      <w:r w:rsidRPr="3C55EDBC" w:rsidR="18CA5923">
        <w:rPr>
          <w:noProof w:val="0"/>
          <w:lang w:val="en-US"/>
        </w:rPr>
        <w:t>click</w:t>
      </w:r>
      <w:r w:rsidRPr="3C55EDBC" w:rsidR="19F70AE9">
        <w:rPr>
          <w:noProof w:val="0"/>
          <w:lang w:val="en-US"/>
        </w:rPr>
        <w:t xml:space="preserve"> the Submit Button, this will then produce the requested GUI Data </w:t>
      </w:r>
      <w:r w:rsidRPr="3C55EDBC" w:rsidR="49AAF8F1">
        <w:rPr>
          <w:noProof w:val="0"/>
          <w:lang w:val="en-US"/>
        </w:rPr>
        <w:t>Visualization Graph</w:t>
      </w:r>
      <w:r w:rsidRPr="3C55EDBC" w:rsidR="19F70AE9">
        <w:rPr>
          <w:noProof w:val="0"/>
          <w:lang w:val="en-US"/>
        </w:rPr>
        <w:t xml:space="preserve">. </w:t>
      </w:r>
    </w:p>
    <w:p w:rsidR="099B02E0" w:rsidP="3C55EDBC" w:rsidRDefault="099B02E0" w14:paraId="10F2BCA3" w14:textId="2B513A50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3C55EDBC" w:rsidR="099B02E0">
        <w:rPr>
          <w:noProof w:val="0"/>
          <w:lang w:val="en-US"/>
        </w:rPr>
        <w:t xml:space="preserve">Step 5: Review </w:t>
      </w:r>
      <w:r w:rsidRPr="3C55EDBC" w:rsidR="099B02E0">
        <w:rPr>
          <w:noProof w:val="0"/>
          <w:lang w:val="en-US"/>
        </w:rPr>
        <w:t>Visualization</w:t>
      </w:r>
      <w:r w:rsidRPr="3C55EDBC" w:rsidR="099B02E0">
        <w:rPr>
          <w:noProof w:val="0"/>
          <w:lang w:val="en-US"/>
        </w:rPr>
        <w:t xml:space="preserve"> </w:t>
      </w:r>
    </w:p>
    <w:p w:rsidR="54F2BFB1" w:rsidP="3C55EDBC" w:rsidRDefault="54F2BFB1" w14:paraId="3EF6281C" w14:textId="6E27455C">
      <w:pPr>
        <w:pStyle w:val="Normal"/>
        <w:rPr>
          <w:noProof w:val="0"/>
          <w:lang w:val="en-US"/>
        </w:rPr>
      </w:pPr>
      <w:r w:rsidRPr="3C55EDBC" w:rsidR="54F2BFB1">
        <w:rPr>
          <w:noProof w:val="0"/>
          <w:lang w:val="en-US"/>
        </w:rPr>
        <w:t>The Users Graph will then load</w:t>
      </w:r>
      <w:r w:rsidRPr="3C55EDBC" w:rsidR="1397A4E3">
        <w:rPr>
          <w:noProof w:val="0"/>
          <w:lang w:val="en-US"/>
        </w:rPr>
        <w:t>, the Graph view will appear below the Main Menu. The graph type will vary based on the user input. However, each Graph a</w:t>
      </w:r>
      <w:r w:rsidRPr="3C55EDBC" w:rsidR="72EA177B">
        <w:rPr>
          <w:noProof w:val="0"/>
          <w:lang w:val="en-US"/>
        </w:rPr>
        <w:t xml:space="preserve">ppears below the main </w:t>
      </w:r>
      <w:proofErr w:type="gramStart"/>
      <w:r w:rsidRPr="3C55EDBC" w:rsidR="72EA177B">
        <w:rPr>
          <w:noProof w:val="0"/>
          <w:lang w:val="en-US"/>
        </w:rPr>
        <w:t>menu</w:t>
      </w:r>
      <w:proofErr w:type="gramEnd"/>
      <w:r w:rsidRPr="3C55EDBC" w:rsidR="72EA177B">
        <w:rPr>
          <w:noProof w:val="0"/>
          <w:lang w:val="en-US"/>
        </w:rPr>
        <w:t xml:space="preserve"> so it is clear for the user.</w:t>
      </w:r>
    </w:p>
    <w:p w:rsidR="099B02E0" w:rsidP="3C55EDBC" w:rsidRDefault="099B02E0" w14:paraId="76AF792C" w14:textId="20A7C114">
      <w:pPr>
        <w:pStyle w:val="Heading3"/>
        <w:rPr>
          <w:noProof w:val="0"/>
          <w:lang w:val="en-US"/>
        </w:rPr>
      </w:pPr>
      <w:r w:rsidRPr="3C55EDBC" w:rsidR="099B02E0">
        <w:rPr>
          <w:noProof w:val="0"/>
          <w:lang w:val="en-US"/>
        </w:rPr>
        <w:t xml:space="preserve">Step 6: </w:t>
      </w:r>
      <w:r w:rsidRPr="3C55EDBC" w:rsidR="47AF9BAF">
        <w:rPr>
          <w:noProof w:val="0"/>
          <w:lang w:val="en-US"/>
        </w:rPr>
        <w:t xml:space="preserve">Return to Main Screen Button/Abort </w:t>
      </w:r>
    </w:p>
    <w:p w:rsidR="64EC1B1E" w:rsidP="3C55EDBC" w:rsidRDefault="64EC1B1E" w14:paraId="23E11685" w14:textId="66F90DE7">
      <w:pPr>
        <w:pStyle w:val="Normal"/>
        <w:rPr>
          <w:noProof w:val="0"/>
          <w:lang w:val="en-US"/>
        </w:rPr>
      </w:pPr>
      <w:r w:rsidRPr="3C55EDBC" w:rsidR="64EC1B1E">
        <w:rPr>
          <w:noProof w:val="0"/>
          <w:lang w:val="en-US"/>
        </w:rPr>
        <w:t>Below the Graph</w:t>
      </w:r>
      <w:r w:rsidRPr="3C55EDBC" w:rsidR="620E40D8">
        <w:rPr>
          <w:noProof w:val="0"/>
          <w:lang w:val="en-US"/>
        </w:rPr>
        <w:t>,</w:t>
      </w:r>
      <w:r w:rsidRPr="3C55EDBC" w:rsidR="64EC1B1E">
        <w:rPr>
          <w:noProof w:val="0"/>
          <w:lang w:val="en-US"/>
        </w:rPr>
        <w:t xml:space="preserve"> a ‘Return to Main Screen’ button will appear</w:t>
      </w:r>
      <w:r w:rsidRPr="3C55EDBC" w:rsidR="76164620">
        <w:rPr>
          <w:noProof w:val="0"/>
          <w:lang w:val="en-US"/>
        </w:rPr>
        <w:t>. This</w:t>
      </w:r>
      <w:r w:rsidRPr="3C55EDBC" w:rsidR="64EC1B1E">
        <w:rPr>
          <w:noProof w:val="0"/>
          <w:lang w:val="en-US"/>
        </w:rPr>
        <w:t xml:space="preserve"> will remove the produced graph and reset the </w:t>
      </w:r>
      <w:r w:rsidRPr="3C55EDBC" w:rsidR="01E583E3">
        <w:rPr>
          <w:noProof w:val="0"/>
          <w:lang w:val="en-US"/>
        </w:rPr>
        <w:t xml:space="preserve">details entered, the user has the option to click this button and reset the GUI or Abort the Program by exiting in the top right corner. </w:t>
      </w:r>
    </w:p>
    <w:p w:rsidR="3C55EDBC" w:rsidP="3C55EDBC" w:rsidRDefault="3C55EDBC" w14:paraId="4878A7C3" w14:textId="10A0A672">
      <w:pPr>
        <w:pStyle w:val="Normal"/>
        <w:rPr>
          <w:noProof w:val="0"/>
          <w:lang w:val="en-US"/>
        </w:rPr>
      </w:pPr>
    </w:p>
    <w:p w:rsidR="3C55EDBC" w:rsidP="3C55EDBC" w:rsidRDefault="3C55EDBC" w14:paraId="1A965127" w14:textId="1B1789C0">
      <w:pPr>
        <w:pStyle w:val="Normal"/>
        <w:rPr>
          <w:noProof w:val="0"/>
          <w:lang w:val="en-US"/>
        </w:rPr>
      </w:pPr>
    </w:p>
    <w:p w:rsidR="3C55EDBC" w:rsidP="3C55EDBC" w:rsidRDefault="3C55EDBC" w14:paraId="75FC9D6C" w14:textId="2D8F0AF7">
      <w:pPr>
        <w:pStyle w:val="Normal"/>
        <w:rPr>
          <w:noProof w:val="0"/>
          <w:lang w:val="en-US"/>
        </w:rPr>
      </w:pPr>
    </w:p>
    <w:p w:rsidR="3C55EDBC" w:rsidP="3C55EDBC" w:rsidRDefault="3C55EDBC" w14:paraId="67CF2069" w14:textId="250541E5">
      <w:pPr>
        <w:pStyle w:val="Normal"/>
        <w:rPr>
          <w:noProof w:val="0"/>
          <w:lang w:val="en-US"/>
        </w:rPr>
      </w:pPr>
    </w:p>
    <w:p w:rsidR="3C55EDBC" w:rsidP="3C55EDBC" w:rsidRDefault="3C55EDBC" w14:paraId="59D45D80" w14:textId="51C78D61">
      <w:pPr>
        <w:pStyle w:val="Normal"/>
        <w:rPr>
          <w:noProof w:val="0"/>
          <w:lang w:val="en-US"/>
        </w:rPr>
      </w:pPr>
    </w:p>
    <w:p w:rsidR="3C55EDBC" w:rsidP="3C55EDBC" w:rsidRDefault="3C55EDBC" w14:paraId="7B0390DA" w14:textId="7A879D2B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9AI8ykB+6eMXw" int2:id="erO0ziqM">
      <int2:state int2:type="LegacyProofing" int2:value="Rejected"/>
    </int2:textHash>
    <int2:textHash int2:hashCode="2wjzQHThzxggIy" int2:id="jQo1Sj7U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26e6b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c04d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b65b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0d3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1bbb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c8051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e57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c9c06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5DCB7B"/>
    <w:rsid w:val="01B5AE3D"/>
    <w:rsid w:val="01E583E3"/>
    <w:rsid w:val="01E947BF"/>
    <w:rsid w:val="07D078D0"/>
    <w:rsid w:val="083931C4"/>
    <w:rsid w:val="099B02E0"/>
    <w:rsid w:val="09EB5FC4"/>
    <w:rsid w:val="0B943888"/>
    <w:rsid w:val="0D69B24A"/>
    <w:rsid w:val="0FCA0067"/>
    <w:rsid w:val="107006E2"/>
    <w:rsid w:val="108B85A9"/>
    <w:rsid w:val="1191FD8B"/>
    <w:rsid w:val="122A8BC6"/>
    <w:rsid w:val="12718D28"/>
    <w:rsid w:val="129366B3"/>
    <w:rsid w:val="1397A4E3"/>
    <w:rsid w:val="140D5D89"/>
    <w:rsid w:val="1413E179"/>
    <w:rsid w:val="14812FAD"/>
    <w:rsid w:val="17A2AD5D"/>
    <w:rsid w:val="17F3D11B"/>
    <w:rsid w:val="18CA5923"/>
    <w:rsid w:val="19F70AE9"/>
    <w:rsid w:val="1AB8EA8B"/>
    <w:rsid w:val="1C4D4EE3"/>
    <w:rsid w:val="1C936C35"/>
    <w:rsid w:val="1CCE80C5"/>
    <w:rsid w:val="1D1AC649"/>
    <w:rsid w:val="1DA385E1"/>
    <w:rsid w:val="1DC62C2F"/>
    <w:rsid w:val="1F287205"/>
    <w:rsid w:val="202890E0"/>
    <w:rsid w:val="20BF645C"/>
    <w:rsid w:val="20C904AB"/>
    <w:rsid w:val="21D7D2A4"/>
    <w:rsid w:val="222BCB78"/>
    <w:rsid w:val="228028C7"/>
    <w:rsid w:val="245860C8"/>
    <w:rsid w:val="2592D57F"/>
    <w:rsid w:val="26C45707"/>
    <w:rsid w:val="27B6DE69"/>
    <w:rsid w:val="288001BA"/>
    <w:rsid w:val="2B03DAFA"/>
    <w:rsid w:val="2BA526ED"/>
    <w:rsid w:val="2C14BE33"/>
    <w:rsid w:val="2C83282F"/>
    <w:rsid w:val="2FDA5229"/>
    <w:rsid w:val="315DC0AF"/>
    <w:rsid w:val="322DFDEA"/>
    <w:rsid w:val="32862AC6"/>
    <w:rsid w:val="32F99110"/>
    <w:rsid w:val="36E4EF89"/>
    <w:rsid w:val="376E131E"/>
    <w:rsid w:val="37A3D307"/>
    <w:rsid w:val="382C1033"/>
    <w:rsid w:val="3BB07EB9"/>
    <w:rsid w:val="3C55EDBC"/>
    <w:rsid w:val="3CC1B494"/>
    <w:rsid w:val="3E54B7F7"/>
    <w:rsid w:val="3EF0016E"/>
    <w:rsid w:val="3F4B8571"/>
    <w:rsid w:val="3FE0019E"/>
    <w:rsid w:val="4093BF55"/>
    <w:rsid w:val="4317A260"/>
    <w:rsid w:val="43CB6017"/>
    <w:rsid w:val="44B372C1"/>
    <w:rsid w:val="455C91B7"/>
    <w:rsid w:val="470300D9"/>
    <w:rsid w:val="47AF9BAF"/>
    <w:rsid w:val="499C7EB7"/>
    <w:rsid w:val="49AAF8F1"/>
    <w:rsid w:val="4CD1EEA9"/>
    <w:rsid w:val="4D72425D"/>
    <w:rsid w:val="4F0630CB"/>
    <w:rsid w:val="5070DBFE"/>
    <w:rsid w:val="54F2BFB1"/>
    <w:rsid w:val="557FD87B"/>
    <w:rsid w:val="57400182"/>
    <w:rsid w:val="58892BBE"/>
    <w:rsid w:val="5B5DCB7B"/>
    <w:rsid w:val="5BD592AB"/>
    <w:rsid w:val="5E6300BD"/>
    <w:rsid w:val="5F050F46"/>
    <w:rsid w:val="5F0D9264"/>
    <w:rsid w:val="620E40D8"/>
    <w:rsid w:val="62565CD4"/>
    <w:rsid w:val="63C0EBA3"/>
    <w:rsid w:val="63DB4395"/>
    <w:rsid w:val="6431EE8D"/>
    <w:rsid w:val="64EC1B1E"/>
    <w:rsid w:val="650ADB9D"/>
    <w:rsid w:val="6809E303"/>
    <w:rsid w:val="68198A43"/>
    <w:rsid w:val="69A5B364"/>
    <w:rsid w:val="6AB7D301"/>
    <w:rsid w:val="6ABEDBBD"/>
    <w:rsid w:val="6B4ABBF6"/>
    <w:rsid w:val="6E7A39B1"/>
    <w:rsid w:val="6E88CBC7"/>
    <w:rsid w:val="71364142"/>
    <w:rsid w:val="71F0F5E0"/>
    <w:rsid w:val="72EA177B"/>
    <w:rsid w:val="7366D81F"/>
    <w:rsid w:val="74273040"/>
    <w:rsid w:val="75319965"/>
    <w:rsid w:val="76164620"/>
    <w:rsid w:val="7710C930"/>
    <w:rsid w:val="77BA6CA7"/>
    <w:rsid w:val="78AC9991"/>
    <w:rsid w:val="7A4869F2"/>
    <w:rsid w:val="7A6765EF"/>
    <w:rsid w:val="7AD67700"/>
    <w:rsid w:val="7D35D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CB7B"/>
  <w15:chartTrackingRefBased/>
  <w15:docId w15:val="{41C877FF-B02A-4D3D-BB67-B310B45D1E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8160201c9dd4313" /><Relationship Type="http://schemas.openxmlformats.org/officeDocument/2006/relationships/numbering" Target="numbering.xml" Id="R4b62cacf5dd44c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2022-09-26T00:50:37.0572157Z</dcterms:created>
  <dcterms:modified xsi:type="dcterms:W3CDTF">2022-09-26T06:46:13.9423417Z</dcterms:modified>
  <dc:creator>William Crane</dc:creator>
  <lastModifiedBy>William Crane</lastModifiedBy>
</coreProperties>
</file>