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FF3290" w14:textId="77777777" w:rsidR="00D15A0F" w:rsidRDefault="00D15A0F"/>
    <w:tbl>
      <w:tblPr>
        <w:tblW w:w="11202" w:type="dxa"/>
        <w:tblLook w:val="01E0" w:firstRow="1" w:lastRow="1" w:firstColumn="1" w:lastColumn="1" w:noHBand="0" w:noVBand="0"/>
      </w:tblPr>
      <w:tblGrid>
        <w:gridCol w:w="3348"/>
        <w:gridCol w:w="3740"/>
        <w:gridCol w:w="4114"/>
      </w:tblGrid>
      <w:tr w:rsidR="001C4C79" w:rsidRPr="003655E5" w14:paraId="0204EB72" w14:textId="77777777" w:rsidTr="00FB7DEA">
        <w:tc>
          <w:tcPr>
            <w:tcW w:w="3348" w:type="dxa"/>
          </w:tcPr>
          <w:p w14:paraId="28437456" w14:textId="77777777" w:rsidR="001C4C79" w:rsidRPr="004568D6" w:rsidRDefault="005565E2" w:rsidP="004568D6">
            <w:pPr>
              <w:pStyle w:val="Titre2"/>
              <w:spacing w:line="276" w:lineRule="auto"/>
              <w:rPr>
                <w:rFonts w:asciiTheme="minorHAnsi" w:hAnsiTheme="minorHAnsi" w:cstheme="minorHAnsi"/>
                <w:sz w:val="20"/>
                <w:szCs w:val="20"/>
              </w:rPr>
            </w:pPr>
            <w:r w:rsidRPr="004568D6">
              <w:rPr>
                <w:rFonts w:asciiTheme="minorHAnsi" w:hAnsiTheme="minorHAnsi" w:cstheme="minorHAnsi"/>
                <w:sz w:val="20"/>
                <w:szCs w:val="20"/>
              </w:rPr>
              <w:t>Direction de</w:t>
            </w:r>
            <w:r w:rsidR="001C4C79" w:rsidRPr="004568D6">
              <w:rPr>
                <w:rFonts w:asciiTheme="minorHAnsi" w:hAnsiTheme="minorHAnsi" w:cstheme="minorHAnsi"/>
                <w:sz w:val="20"/>
                <w:szCs w:val="20"/>
              </w:rPr>
              <w:t xml:space="preserve"> la Recherche Clinique et </w:t>
            </w:r>
            <w:r w:rsidRPr="004568D6">
              <w:rPr>
                <w:rFonts w:asciiTheme="minorHAnsi" w:hAnsiTheme="minorHAnsi" w:cstheme="minorHAnsi"/>
                <w:sz w:val="20"/>
                <w:szCs w:val="20"/>
              </w:rPr>
              <w:t>de</w:t>
            </w:r>
            <w:r w:rsidR="001C4C79" w:rsidRPr="004568D6">
              <w:rPr>
                <w:rFonts w:asciiTheme="minorHAnsi" w:hAnsiTheme="minorHAnsi" w:cstheme="minorHAnsi"/>
                <w:sz w:val="20"/>
                <w:szCs w:val="20"/>
              </w:rPr>
              <w:t xml:space="preserve"> l’Innovation</w:t>
            </w:r>
          </w:p>
        </w:tc>
        <w:tc>
          <w:tcPr>
            <w:tcW w:w="3740" w:type="dxa"/>
          </w:tcPr>
          <w:p w14:paraId="3ED2DFA8" w14:textId="76CE2A82" w:rsidR="001C4C79" w:rsidRPr="003655E5" w:rsidRDefault="001A11A4" w:rsidP="00061657">
            <w:pPr>
              <w:spacing w:line="276" w:lineRule="auto"/>
              <w:jc w:val="center"/>
              <w:rPr>
                <w:rFonts w:asciiTheme="minorHAnsi" w:hAnsiTheme="minorHAnsi" w:cstheme="minorHAnsi"/>
              </w:rPr>
            </w:pPr>
            <w:r w:rsidRPr="001A11A4">
              <w:rPr>
                <w:noProof/>
              </w:rPr>
              <w:drawing>
                <wp:inline distT="0" distB="0" distL="0" distR="0" wp14:anchorId="5E41BA5B" wp14:editId="5E582E92">
                  <wp:extent cx="772189" cy="505170"/>
                  <wp:effectExtent l="0" t="0" r="889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79849" cy="510181"/>
                          </a:xfrm>
                          <a:prstGeom prst="rect">
                            <a:avLst/>
                          </a:prstGeom>
                        </pic:spPr>
                      </pic:pic>
                    </a:graphicData>
                  </a:graphic>
                </wp:inline>
              </w:drawing>
            </w:r>
          </w:p>
        </w:tc>
        <w:tc>
          <w:tcPr>
            <w:tcW w:w="4114" w:type="dxa"/>
          </w:tcPr>
          <w:p w14:paraId="3ADB16C2" w14:textId="77777777" w:rsidR="001C4C79" w:rsidRPr="003655E5" w:rsidRDefault="001C4C79" w:rsidP="00061657">
            <w:pPr>
              <w:spacing w:line="276" w:lineRule="auto"/>
              <w:jc w:val="center"/>
              <w:rPr>
                <w:rFonts w:asciiTheme="minorHAnsi" w:hAnsiTheme="minorHAnsi" w:cstheme="minorHAnsi"/>
              </w:rPr>
            </w:pPr>
          </w:p>
        </w:tc>
      </w:tr>
      <w:tr w:rsidR="001C4C79" w:rsidRPr="003655E5" w14:paraId="02F3CD2F" w14:textId="77777777" w:rsidTr="00FB7DEA">
        <w:tc>
          <w:tcPr>
            <w:tcW w:w="3348" w:type="dxa"/>
          </w:tcPr>
          <w:p w14:paraId="11C91529" w14:textId="77777777" w:rsidR="001C4C79" w:rsidRPr="004568D6" w:rsidRDefault="00C96CCF" w:rsidP="00061657">
            <w:pPr>
              <w:tabs>
                <w:tab w:val="left" w:pos="5670"/>
              </w:tabs>
              <w:spacing w:line="276" w:lineRule="auto"/>
              <w:rPr>
                <w:rFonts w:asciiTheme="minorHAnsi" w:hAnsiTheme="minorHAnsi" w:cstheme="minorHAnsi"/>
                <w:color w:val="808080"/>
                <w:sz w:val="20"/>
                <w:szCs w:val="20"/>
                <w:highlight w:val="yellow"/>
              </w:rPr>
            </w:pPr>
            <w:r>
              <w:rPr>
                <w:rFonts w:asciiTheme="minorHAnsi" w:hAnsiTheme="minorHAnsi" w:cstheme="minorHAnsi"/>
                <w:color w:val="808080"/>
                <w:sz w:val="20"/>
                <w:szCs w:val="20"/>
                <w:highlight w:val="yellow"/>
              </w:rPr>
              <w:t xml:space="preserve">REF. {{reference_etude|XXXXX}}</w:t>
            </w:r>
            <w:r w:rsidR="003B72E4" w:rsidRPr="004568D6">
              <w:rPr>
                <w:rFonts w:asciiTheme="minorHAnsi" w:hAnsiTheme="minorHAnsi" w:cstheme="minorHAnsi"/>
                <w:color w:val="808080"/>
                <w:sz w:val="20"/>
                <w:szCs w:val="20"/>
                <w:highlight w:val="yellow"/>
                <w:lang w:val="en-GB"/>
              </w:rPr>
              <w:fldChar w:fldCharType="begin"/>
            </w:r>
            <w:r w:rsidR="003B72E4" w:rsidRPr="004568D6">
              <w:rPr>
                <w:rFonts w:asciiTheme="minorHAnsi" w:hAnsiTheme="minorHAnsi" w:cstheme="minorHAnsi"/>
                <w:color w:val="808080"/>
                <w:sz w:val="20"/>
                <w:szCs w:val="20"/>
                <w:highlight w:val="yellow"/>
              </w:rPr>
              <w:instrText xml:space="preserve"> MERGEFIELD Référence_DRCI </w:instrText>
            </w:r>
            <w:r w:rsidR="003B72E4" w:rsidRPr="004568D6">
              <w:rPr>
                <w:rFonts w:asciiTheme="minorHAnsi" w:hAnsiTheme="minorHAnsi" w:cstheme="minorHAnsi"/>
                <w:color w:val="808080"/>
                <w:sz w:val="20"/>
                <w:szCs w:val="20"/>
                <w:highlight w:val="yellow"/>
                <w:lang w:val="en-GB"/>
              </w:rPr>
              <w:fldChar w:fldCharType="end"/>
            </w:r>
          </w:p>
          <w:p w14:paraId="6A3D87D5" w14:textId="77777777" w:rsidR="001C4C79" w:rsidRPr="004568D6" w:rsidRDefault="00C96CCF" w:rsidP="00061657">
            <w:pPr>
              <w:tabs>
                <w:tab w:val="left" w:pos="5670"/>
              </w:tabs>
              <w:spacing w:line="276" w:lineRule="auto"/>
              <w:rPr>
                <w:rFonts w:asciiTheme="minorHAnsi" w:hAnsiTheme="minorHAnsi" w:cstheme="minorHAnsi"/>
                <w:color w:val="808080"/>
                <w:sz w:val="20"/>
                <w:szCs w:val="20"/>
              </w:rPr>
            </w:pPr>
            <w:r>
              <w:rPr>
                <w:rFonts w:asciiTheme="minorHAnsi" w:hAnsiTheme="minorHAnsi" w:cstheme="minorHAnsi"/>
                <w:color w:val="808080"/>
                <w:sz w:val="20"/>
                <w:szCs w:val="20"/>
                <w:highlight w:val="yellow"/>
              </w:rPr>
              <w:t xml:space="preserve">{{acronyme|Acronyme étude}}</w:t>
            </w:r>
            <w:r w:rsidR="0029742B" w:rsidRPr="004568D6">
              <w:rPr>
                <w:rFonts w:asciiTheme="minorHAnsi" w:hAnsiTheme="minorHAnsi" w:cstheme="minorHAnsi"/>
                <w:color w:val="808080"/>
                <w:sz w:val="20"/>
                <w:szCs w:val="20"/>
              </w:rPr>
              <w:t xml:space="preserve"> </w:t>
            </w:r>
          </w:p>
          <w:p w14:paraId="5590E13A" w14:textId="77777777" w:rsidR="007D615E" w:rsidRPr="004568D6" w:rsidRDefault="007D615E" w:rsidP="00061657">
            <w:pPr>
              <w:tabs>
                <w:tab w:val="left" w:pos="5670"/>
              </w:tabs>
              <w:spacing w:line="276" w:lineRule="auto"/>
              <w:rPr>
                <w:rFonts w:asciiTheme="minorHAnsi" w:hAnsiTheme="minorHAnsi" w:cstheme="minorHAnsi"/>
                <w:color w:val="808080"/>
                <w:sz w:val="20"/>
                <w:szCs w:val="20"/>
              </w:rPr>
            </w:pPr>
            <w:r w:rsidRPr="004568D6">
              <w:rPr>
                <w:rFonts w:asciiTheme="minorHAnsi" w:hAnsiTheme="minorHAnsi" w:cstheme="minorHAnsi"/>
                <w:color w:val="808080"/>
                <w:sz w:val="20"/>
                <w:szCs w:val="20"/>
              </w:rPr>
              <w:t xml:space="preserve">Centre Associé </w:t>
            </w:r>
          </w:p>
          <w:p w14:paraId="321D48A9" w14:textId="77777777" w:rsidR="00AD1A83" w:rsidRPr="004568D6" w:rsidRDefault="00AD1A83" w:rsidP="00061657">
            <w:pPr>
              <w:tabs>
                <w:tab w:val="left" w:pos="5670"/>
              </w:tabs>
              <w:spacing w:line="276" w:lineRule="auto"/>
              <w:rPr>
                <w:rFonts w:asciiTheme="minorHAnsi" w:hAnsiTheme="minorHAnsi" w:cstheme="minorHAnsi"/>
                <w:sz w:val="20"/>
                <w:szCs w:val="20"/>
              </w:rPr>
            </w:pPr>
          </w:p>
        </w:tc>
        <w:tc>
          <w:tcPr>
            <w:tcW w:w="3740" w:type="dxa"/>
          </w:tcPr>
          <w:p w14:paraId="28794606" w14:textId="77777777" w:rsidR="001C4C79" w:rsidRPr="003655E5" w:rsidRDefault="001C4C79" w:rsidP="00061657">
            <w:pPr>
              <w:spacing w:line="276" w:lineRule="auto"/>
              <w:jc w:val="center"/>
              <w:rPr>
                <w:rFonts w:asciiTheme="minorHAnsi" w:hAnsiTheme="minorHAnsi" w:cstheme="minorHAnsi"/>
              </w:rPr>
            </w:pPr>
          </w:p>
        </w:tc>
        <w:tc>
          <w:tcPr>
            <w:tcW w:w="4114" w:type="dxa"/>
          </w:tcPr>
          <w:p w14:paraId="4F802AB9" w14:textId="77777777" w:rsidR="001C4C79" w:rsidRPr="003655E5" w:rsidRDefault="001C4C79" w:rsidP="00061657">
            <w:pPr>
              <w:spacing w:line="276" w:lineRule="auto"/>
              <w:jc w:val="center"/>
              <w:rPr>
                <w:rFonts w:asciiTheme="minorHAnsi" w:hAnsiTheme="minorHAnsi" w:cstheme="minorHAnsi"/>
              </w:rPr>
            </w:pPr>
          </w:p>
        </w:tc>
      </w:tr>
    </w:tbl>
    <w:p w14:paraId="5E132C9C" w14:textId="77777777" w:rsidR="000C1031" w:rsidRDefault="000C1031" w:rsidP="004568D6">
      <w:pPr>
        <w:pStyle w:val="Titre3"/>
        <w:pBdr>
          <w:top w:val="none" w:sz="0" w:space="0" w:color="auto"/>
          <w:left w:val="none" w:sz="0" w:space="0" w:color="auto"/>
          <w:bottom w:val="none" w:sz="0" w:space="0" w:color="auto"/>
          <w:right w:val="none" w:sz="0" w:space="0" w:color="auto"/>
        </w:pBdr>
        <w:spacing w:line="276" w:lineRule="auto"/>
        <w:ind w:left="0" w:right="0"/>
        <w:rPr>
          <w:rFonts w:asciiTheme="minorHAnsi" w:hAnsiTheme="minorHAnsi" w:cstheme="minorHAnsi"/>
          <w:b/>
          <w:bCs/>
          <w:sz w:val="32"/>
          <w:szCs w:val="44"/>
        </w:rPr>
      </w:pPr>
    </w:p>
    <w:p w14:paraId="20A340C8" w14:textId="77777777" w:rsidR="000C1031" w:rsidRDefault="000C1031" w:rsidP="004568D6">
      <w:pPr>
        <w:pStyle w:val="Titre3"/>
        <w:pBdr>
          <w:top w:val="none" w:sz="0" w:space="0" w:color="auto"/>
          <w:left w:val="none" w:sz="0" w:space="0" w:color="auto"/>
          <w:bottom w:val="none" w:sz="0" w:space="0" w:color="auto"/>
          <w:right w:val="none" w:sz="0" w:space="0" w:color="auto"/>
        </w:pBdr>
        <w:spacing w:line="276" w:lineRule="auto"/>
        <w:ind w:left="0" w:right="0"/>
        <w:rPr>
          <w:rFonts w:asciiTheme="minorHAnsi" w:hAnsiTheme="minorHAnsi" w:cstheme="minorHAnsi"/>
          <w:b/>
          <w:bCs/>
          <w:sz w:val="32"/>
          <w:szCs w:val="44"/>
        </w:rPr>
      </w:pPr>
    </w:p>
    <w:p w14:paraId="31F8F68C" w14:textId="77777777" w:rsidR="000C1031" w:rsidRDefault="000C1031" w:rsidP="004568D6">
      <w:pPr>
        <w:pStyle w:val="Titre3"/>
        <w:pBdr>
          <w:top w:val="none" w:sz="0" w:space="0" w:color="auto"/>
          <w:left w:val="none" w:sz="0" w:space="0" w:color="auto"/>
          <w:bottom w:val="none" w:sz="0" w:space="0" w:color="auto"/>
          <w:right w:val="none" w:sz="0" w:space="0" w:color="auto"/>
        </w:pBdr>
        <w:spacing w:line="276" w:lineRule="auto"/>
        <w:ind w:left="0" w:right="0"/>
        <w:rPr>
          <w:rFonts w:asciiTheme="minorHAnsi" w:hAnsiTheme="minorHAnsi" w:cstheme="minorHAnsi"/>
          <w:b/>
          <w:bCs/>
          <w:sz w:val="32"/>
          <w:szCs w:val="44"/>
        </w:rPr>
      </w:pPr>
    </w:p>
    <w:p w14:paraId="3717340C" w14:textId="77777777" w:rsidR="00731707" w:rsidRPr="00C60EBD" w:rsidRDefault="00AD1A83" w:rsidP="004568D6">
      <w:pPr>
        <w:pStyle w:val="Titre3"/>
        <w:pBdr>
          <w:top w:val="none" w:sz="0" w:space="0" w:color="auto"/>
          <w:left w:val="none" w:sz="0" w:space="0" w:color="auto"/>
          <w:bottom w:val="none" w:sz="0" w:space="0" w:color="auto"/>
          <w:right w:val="none" w:sz="0" w:space="0" w:color="auto"/>
        </w:pBdr>
        <w:spacing w:line="276" w:lineRule="auto"/>
        <w:ind w:left="0" w:right="0"/>
        <w:rPr>
          <w:rFonts w:asciiTheme="minorHAnsi" w:hAnsiTheme="minorHAnsi" w:cstheme="minorHAnsi"/>
          <w:b/>
          <w:bCs/>
          <w:sz w:val="32"/>
          <w:szCs w:val="44"/>
        </w:rPr>
      </w:pPr>
      <w:r w:rsidRPr="00C60EBD">
        <w:rPr>
          <w:rFonts w:asciiTheme="minorHAnsi" w:hAnsiTheme="minorHAnsi" w:cstheme="minorHAnsi"/>
          <w:b/>
          <w:bCs/>
          <w:sz w:val="32"/>
          <w:szCs w:val="44"/>
        </w:rPr>
        <w:t>CONVENTION</w:t>
      </w:r>
      <w:r w:rsidR="00DD0380" w:rsidRPr="00C60EBD">
        <w:rPr>
          <w:rFonts w:asciiTheme="minorHAnsi" w:hAnsiTheme="minorHAnsi" w:cstheme="minorHAnsi"/>
          <w:b/>
          <w:bCs/>
          <w:sz w:val="32"/>
          <w:szCs w:val="44"/>
        </w:rPr>
        <w:t xml:space="preserve"> </w:t>
      </w:r>
      <w:r w:rsidR="00E114B9">
        <w:rPr>
          <w:rFonts w:asciiTheme="minorHAnsi" w:hAnsiTheme="minorHAnsi" w:cstheme="minorHAnsi"/>
          <w:b/>
          <w:bCs/>
          <w:sz w:val="32"/>
          <w:szCs w:val="44"/>
        </w:rPr>
        <w:t>RELATIVE A</w:t>
      </w:r>
      <w:r w:rsidR="00B20637">
        <w:rPr>
          <w:rFonts w:asciiTheme="minorHAnsi" w:hAnsiTheme="minorHAnsi" w:cstheme="minorHAnsi"/>
          <w:b/>
          <w:bCs/>
          <w:sz w:val="32"/>
          <w:szCs w:val="44"/>
        </w:rPr>
        <w:t xml:space="preserve"> LA PARTICIPATION D’UN CENTRE DANS LE </w:t>
      </w:r>
      <w:r w:rsidR="00E114B9">
        <w:rPr>
          <w:rFonts w:asciiTheme="minorHAnsi" w:hAnsiTheme="minorHAnsi" w:cstheme="minorHAnsi"/>
          <w:b/>
          <w:bCs/>
          <w:sz w:val="32"/>
          <w:szCs w:val="44"/>
        </w:rPr>
        <w:t>CADRE D’UNE</w:t>
      </w:r>
      <w:r w:rsidR="00A04DAE" w:rsidRPr="00C60EBD">
        <w:rPr>
          <w:rFonts w:asciiTheme="minorHAnsi" w:hAnsiTheme="minorHAnsi" w:cstheme="minorHAnsi"/>
          <w:b/>
          <w:bCs/>
          <w:sz w:val="32"/>
          <w:szCs w:val="44"/>
        </w:rPr>
        <w:t xml:space="preserve"> RECHERCHE</w:t>
      </w:r>
    </w:p>
    <w:p w14:paraId="10348C60" w14:textId="77777777" w:rsidR="00D04506" w:rsidRPr="000C1031" w:rsidRDefault="00D04506" w:rsidP="00061657">
      <w:pPr>
        <w:spacing w:line="276" w:lineRule="auto"/>
        <w:rPr>
          <w:rFonts w:asciiTheme="minorHAnsi" w:hAnsiTheme="minorHAnsi" w:cstheme="minorHAnsi"/>
          <w:sz w:val="22"/>
          <w:szCs w:val="22"/>
        </w:rPr>
      </w:pPr>
    </w:p>
    <w:p w14:paraId="4AF9F473" w14:textId="77777777" w:rsidR="001C4C79" w:rsidRPr="000C1031" w:rsidRDefault="001C4C79" w:rsidP="00061657">
      <w:pPr>
        <w:tabs>
          <w:tab w:val="left" w:pos="5670"/>
        </w:tabs>
        <w:spacing w:line="276" w:lineRule="auto"/>
        <w:jc w:val="both"/>
        <w:rPr>
          <w:rFonts w:asciiTheme="minorHAnsi" w:hAnsiTheme="minorHAnsi" w:cstheme="minorHAnsi"/>
          <w:b/>
          <w:smallCaps/>
          <w:sz w:val="22"/>
          <w:szCs w:val="22"/>
        </w:rPr>
      </w:pPr>
      <w:r w:rsidRPr="000C1031">
        <w:rPr>
          <w:rFonts w:asciiTheme="minorHAnsi" w:hAnsiTheme="minorHAnsi" w:cstheme="minorHAnsi"/>
          <w:b/>
          <w:smallCaps/>
          <w:sz w:val="22"/>
          <w:szCs w:val="22"/>
        </w:rPr>
        <w:t>Entre :</w:t>
      </w:r>
    </w:p>
    <w:p w14:paraId="7223B4BE" w14:textId="77777777" w:rsidR="001C4C79" w:rsidRPr="000C1031" w:rsidRDefault="001C4C79" w:rsidP="00061657">
      <w:pPr>
        <w:tabs>
          <w:tab w:val="left" w:pos="5670"/>
        </w:tabs>
        <w:spacing w:line="276" w:lineRule="auto"/>
        <w:jc w:val="both"/>
        <w:rPr>
          <w:rFonts w:asciiTheme="minorHAnsi" w:hAnsiTheme="minorHAnsi" w:cstheme="minorHAnsi"/>
          <w:sz w:val="22"/>
          <w:szCs w:val="22"/>
        </w:rPr>
      </w:pPr>
    </w:p>
    <w:p w14:paraId="5ED9DC7A" w14:textId="5B5D2EBA" w:rsidR="004568D6" w:rsidRPr="000C1031" w:rsidRDefault="001A11A4" w:rsidP="004568D6">
      <w:pPr>
        <w:tabs>
          <w:tab w:val="left" w:pos="5670"/>
        </w:tabs>
        <w:spacing w:line="276" w:lineRule="auto"/>
        <w:jc w:val="both"/>
        <w:rPr>
          <w:rFonts w:asciiTheme="minorHAnsi" w:hAnsiTheme="minorHAnsi" w:cstheme="minorHAnsi"/>
          <w:bCs/>
          <w:sz w:val="22"/>
          <w:szCs w:val="22"/>
        </w:rPr>
      </w:pPr>
      <w:r>
        <w:rPr>
          <w:rFonts w:asciiTheme="minorHAnsi" w:hAnsiTheme="minorHAnsi" w:cstheme="minorHAnsi"/>
          <w:b/>
          <w:bCs/>
          <w:sz w:val="22"/>
          <w:szCs w:val="22"/>
        </w:rPr>
        <w:t>Le Centre Hospitalier Universitaire de Brest</w:t>
      </w:r>
      <w:r w:rsidR="004568D6" w:rsidRPr="000C1031">
        <w:rPr>
          <w:rFonts w:asciiTheme="minorHAnsi" w:hAnsiTheme="minorHAnsi" w:cstheme="minorHAnsi"/>
          <w:b/>
          <w:bCs/>
          <w:sz w:val="22"/>
          <w:szCs w:val="22"/>
        </w:rPr>
        <w:fldChar w:fldCharType="begin"/>
      </w:r>
      <w:r w:rsidR="004568D6" w:rsidRPr="000C1031">
        <w:rPr>
          <w:rFonts w:asciiTheme="minorHAnsi" w:hAnsiTheme="minorHAnsi" w:cstheme="minorHAnsi"/>
          <w:b/>
          <w:bCs/>
          <w:sz w:val="22"/>
          <w:szCs w:val="22"/>
        </w:rPr>
        <w:instrText xml:space="preserve"> MERGEFIELD Entité_juridique </w:instrText>
      </w:r>
      <w:r w:rsidR="004568D6" w:rsidRPr="000C1031">
        <w:rPr>
          <w:rFonts w:asciiTheme="minorHAnsi" w:hAnsiTheme="minorHAnsi" w:cstheme="minorHAnsi"/>
          <w:b/>
          <w:bCs/>
          <w:sz w:val="22"/>
          <w:szCs w:val="22"/>
        </w:rPr>
        <w:fldChar w:fldCharType="end"/>
      </w:r>
      <w:r w:rsidR="004568D6" w:rsidRPr="000C1031">
        <w:rPr>
          <w:rFonts w:asciiTheme="minorHAnsi" w:hAnsiTheme="minorHAnsi" w:cstheme="minorHAnsi"/>
          <w:b/>
          <w:bCs/>
          <w:sz w:val="22"/>
          <w:szCs w:val="22"/>
        </w:rPr>
        <w:t xml:space="preserve">, </w:t>
      </w:r>
      <w:r w:rsidR="004568D6" w:rsidRPr="00405244">
        <w:rPr>
          <w:rFonts w:asciiTheme="minorHAnsi" w:hAnsiTheme="minorHAnsi" w:cstheme="minorHAnsi"/>
          <w:bCs/>
          <w:sz w:val="22"/>
          <w:szCs w:val="22"/>
        </w:rPr>
        <w:t>Etablissement Public de Santé</w:t>
      </w:r>
      <w:r w:rsidR="004568D6" w:rsidRPr="000C1031">
        <w:rPr>
          <w:rFonts w:asciiTheme="minorHAnsi" w:hAnsiTheme="minorHAnsi" w:cstheme="minorHAnsi"/>
          <w:bCs/>
          <w:sz w:val="22"/>
          <w:szCs w:val="22"/>
        </w:rPr>
        <w:t xml:space="preserve">, inscrit au FINESS sous le n° </w:t>
      </w:r>
      <w:r>
        <w:rPr>
          <w:rFonts w:asciiTheme="minorHAnsi" w:hAnsiTheme="minorHAnsi" w:cstheme="minorHAnsi"/>
          <w:bCs/>
          <w:sz w:val="22"/>
          <w:szCs w:val="22"/>
        </w:rPr>
        <w:t>29 000 0017</w:t>
      </w:r>
      <w:r w:rsidR="004568D6" w:rsidRPr="000C1031">
        <w:rPr>
          <w:rFonts w:asciiTheme="minorHAnsi" w:hAnsiTheme="minorHAnsi" w:cstheme="minorHAnsi"/>
          <w:bCs/>
          <w:sz w:val="22"/>
          <w:szCs w:val="22"/>
        </w:rPr>
        <w:t>, dont le n° SIRET est </w:t>
      </w:r>
      <w:r>
        <w:rPr>
          <w:rFonts w:asciiTheme="minorHAnsi" w:hAnsiTheme="minorHAnsi" w:cstheme="minorHAnsi"/>
          <w:bCs/>
          <w:sz w:val="22"/>
          <w:szCs w:val="22"/>
        </w:rPr>
        <w:t>200 023 059 000 13</w:t>
      </w:r>
      <w:r w:rsidR="004568D6" w:rsidRPr="000C1031">
        <w:rPr>
          <w:rFonts w:asciiTheme="minorHAnsi" w:hAnsiTheme="minorHAnsi" w:cstheme="minorHAnsi"/>
          <w:bCs/>
          <w:sz w:val="22"/>
          <w:szCs w:val="22"/>
        </w:rPr>
        <w:t xml:space="preserve">, et </w:t>
      </w:r>
      <w:r w:rsidR="004568D6" w:rsidRPr="000C1031">
        <w:rPr>
          <w:rFonts w:asciiTheme="minorHAnsi" w:hAnsiTheme="minorHAnsi" w:cstheme="minorHAnsi"/>
          <w:bCs/>
          <w:sz w:val="22"/>
          <w:szCs w:val="22"/>
        </w:rPr>
        <w:fldChar w:fldCharType="begin"/>
      </w:r>
      <w:r w:rsidR="004568D6" w:rsidRPr="000C1031">
        <w:rPr>
          <w:rFonts w:asciiTheme="minorHAnsi" w:hAnsiTheme="minorHAnsi" w:cstheme="minorHAnsi"/>
          <w:bCs/>
          <w:sz w:val="22"/>
          <w:szCs w:val="22"/>
        </w:rPr>
        <w:instrText xml:space="preserve"> MERGEFIELD SIRET_score3fr </w:instrText>
      </w:r>
      <w:r w:rsidR="004568D6" w:rsidRPr="000C1031">
        <w:rPr>
          <w:rFonts w:asciiTheme="minorHAnsi" w:hAnsiTheme="minorHAnsi" w:cstheme="minorHAnsi"/>
          <w:bCs/>
          <w:sz w:val="22"/>
          <w:szCs w:val="22"/>
        </w:rPr>
        <w:fldChar w:fldCharType="end"/>
      </w:r>
      <w:r w:rsidR="004568D6" w:rsidRPr="000C1031">
        <w:rPr>
          <w:rFonts w:asciiTheme="minorHAnsi" w:hAnsiTheme="minorHAnsi" w:cstheme="minorHAnsi"/>
          <w:bCs/>
          <w:sz w:val="22"/>
          <w:szCs w:val="22"/>
        </w:rPr>
        <w:t>dont le siège social est situé </w:t>
      </w:r>
      <w:r>
        <w:rPr>
          <w:rFonts w:asciiTheme="minorHAnsi" w:hAnsiTheme="minorHAnsi" w:cstheme="minorHAnsi"/>
          <w:bCs/>
          <w:sz w:val="22"/>
          <w:szCs w:val="22"/>
        </w:rPr>
        <w:t>2 avenue Foch 29609 Brest Cedex, représenté par sa Direct</w:t>
      </w:r>
      <w:r w:rsidR="004568D6" w:rsidRPr="000C1031">
        <w:rPr>
          <w:rFonts w:asciiTheme="minorHAnsi" w:hAnsiTheme="minorHAnsi" w:cstheme="minorHAnsi"/>
          <w:bCs/>
          <w:sz w:val="22"/>
          <w:szCs w:val="22"/>
        </w:rPr>
        <w:t>r</w:t>
      </w:r>
      <w:r>
        <w:rPr>
          <w:rFonts w:asciiTheme="minorHAnsi" w:hAnsiTheme="minorHAnsi" w:cstheme="minorHAnsi"/>
          <w:bCs/>
          <w:sz w:val="22"/>
          <w:szCs w:val="22"/>
        </w:rPr>
        <w:t>ice</w:t>
      </w:r>
      <w:r w:rsidR="004568D6" w:rsidRPr="000C1031">
        <w:rPr>
          <w:rFonts w:asciiTheme="minorHAnsi" w:hAnsiTheme="minorHAnsi" w:cstheme="minorHAnsi"/>
          <w:bCs/>
          <w:sz w:val="22"/>
          <w:szCs w:val="22"/>
        </w:rPr>
        <w:t xml:space="preserve"> Général</w:t>
      </w:r>
      <w:r>
        <w:rPr>
          <w:rFonts w:asciiTheme="minorHAnsi" w:hAnsiTheme="minorHAnsi" w:cstheme="minorHAnsi"/>
          <w:bCs/>
          <w:sz w:val="22"/>
          <w:szCs w:val="22"/>
        </w:rPr>
        <w:t>e</w:t>
      </w:r>
      <w:r w:rsidR="004568D6" w:rsidRPr="000C1031">
        <w:rPr>
          <w:rFonts w:asciiTheme="minorHAnsi" w:hAnsiTheme="minorHAnsi" w:cstheme="minorHAnsi"/>
          <w:bCs/>
          <w:sz w:val="22"/>
          <w:szCs w:val="22"/>
        </w:rPr>
        <w:t>,</w:t>
      </w:r>
      <w:r>
        <w:rPr>
          <w:rFonts w:asciiTheme="minorHAnsi" w:hAnsiTheme="minorHAnsi" w:cstheme="minorHAnsi"/>
          <w:bCs/>
          <w:sz w:val="22"/>
          <w:szCs w:val="22"/>
        </w:rPr>
        <w:t xml:space="preserve"> Madame Florence FAVREL FEUILLADE</w:t>
      </w:r>
      <w:r w:rsidR="004568D6" w:rsidRPr="000C1031">
        <w:rPr>
          <w:rFonts w:asciiTheme="minorHAnsi" w:hAnsiTheme="minorHAnsi" w:cstheme="minorHAnsi"/>
          <w:bCs/>
          <w:sz w:val="22"/>
          <w:szCs w:val="22"/>
        </w:rPr>
        <w:t>,</w:t>
      </w:r>
    </w:p>
    <w:p w14:paraId="66EC0D1C" w14:textId="77777777" w:rsidR="004568D6" w:rsidRPr="000C1031" w:rsidRDefault="004568D6" w:rsidP="00061657">
      <w:pPr>
        <w:tabs>
          <w:tab w:val="left" w:pos="5670"/>
        </w:tabs>
        <w:spacing w:line="276" w:lineRule="auto"/>
        <w:jc w:val="right"/>
        <w:rPr>
          <w:rFonts w:asciiTheme="minorHAnsi" w:hAnsiTheme="minorHAnsi" w:cstheme="minorHAnsi"/>
          <w:sz w:val="22"/>
          <w:szCs w:val="22"/>
        </w:rPr>
      </w:pPr>
    </w:p>
    <w:p w14:paraId="08BFCE61" w14:textId="77777777" w:rsidR="005565E2" w:rsidRPr="000C1031" w:rsidRDefault="005565E2" w:rsidP="00061657">
      <w:pPr>
        <w:tabs>
          <w:tab w:val="left" w:pos="5670"/>
        </w:tabs>
        <w:spacing w:line="276" w:lineRule="auto"/>
        <w:jc w:val="right"/>
        <w:rPr>
          <w:rFonts w:asciiTheme="minorHAnsi" w:hAnsiTheme="minorHAnsi" w:cstheme="minorHAnsi"/>
          <w:sz w:val="22"/>
          <w:szCs w:val="22"/>
        </w:rPr>
      </w:pPr>
      <w:r w:rsidRPr="000C1031">
        <w:rPr>
          <w:rFonts w:asciiTheme="minorHAnsi" w:hAnsiTheme="minorHAnsi" w:cstheme="minorHAnsi"/>
          <w:sz w:val="22"/>
          <w:szCs w:val="22"/>
        </w:rPr>
        <w:t xml:space="preserve">Ci-après désignés le </w:t>
      </w:r>
      <w:r w:rsidR="00C10574" w:rsidRPr="000C1031">
        <w:rPr>
          <w:rFonts w:asciiTheme="minorHAnsi" w:hAnsiTheme="minorHAnsi" w:cstheme="minorHAnsi"/>
          <w:sz w:val="22"/>
          <w:szCs w:val="22"/>
        </w:rPr>
        <w:t>« </w:t>
      </w:r>
      <w:r w:rsidRPr="000C1031">
        <w:rPr>
          <w:rFonts w:asciiTheme="minorHAnsi" w:hAnsiTheme="minorHAnsi" w:cstheme="minorHAnsi"/>
          <w:b/>
          <w:sz w:val="22"/>
          <w:szCs w:val="22"/>
        </w:rPr>
        <w:t>Promoteur</w:t>
      </w:r>
      <w:r w:rsidRPr="000C1031">
        <w:rPr>
          <w:rFonts w:asciiTheme="minorHAnsi" w:hAnsiTheme="minorHAnsi" w:cstheme="minorHAnsi"/>
          <w:sz w:val="22"/>
          <w:szCs w:val="22"/>
        </w:rPr>
        <w:t> »</w:t>
      </w:r>
    </w:p>
    <w:p w14:paraId="415D2599" w14:textId="77777777" w:rsidR="00C10574" w:rsidRPr="000C1031" w:rsidRDefault="00C10574" w:rsidP="00061657">
      <w:pPr>
        <w:tabs>
          <w:tab w:val="left" w:pos="5670"/>
        </w:tabs>
        <w:spacing w:line="276" w:lineRule="auto"/>
        <w:jc w:val="right"/>
        <w:rPr>
          <w:rFonts w:asciiTheme="minorHAnsi" w:hAnsiTheme="minorHAnsi" w:cstheme="minorHAnsi"/>
          <w:sz w:val="22"/>
          <w:szCs w:val="22"/>
        </w:rPr>
      </w:pPr>
    </w:p>
    <w:p w14:paraId="2D782790" w14:textId="77777777" w:rsidR="001C4C79" w:rsidRPr="000C1031" w:rsidRDefault="001C4C79" w:rsidP="00061657">
      <w:pPr>
        <w:tabs>
          <w:tab w:val="left" w:pos="5670"/>
        </w:tabs>
        <w:spacing w:line="276" w:lineRule="auto"/>
        <w:jc w:val="right"/>
        <w:rPr>
          <w:rFonts w:asciiTheme="minorHAnsi" w:hAnsiTheme="minorHAnsi" w:cstheme="minorHAnsi"/>
          <w:sz w:val="22"/>
          <w:szCs w:val="22"/>
        </w:rPr>
      </w:pPr>
      <w:r w:rsidRPr="000C1031">
        <w:rPr>
          <w:rFonts w:asciiTheme="minorHAnsi" w:hAnsiTheme="minorHAnsi" w:cstheme="minorHAnsi"/>
          <w:sz w:val="22"/>
          <w:szCs w:val="22"/>
        </w:rPr>
        <w:t>D’une part,</w:t>
      </w:r>
    </w:p>
    <w:p w14:paraId="75929600" w14:textId="77777777" w:rsidR="00C10574" w:rsidRPr="000C1031" w:rsidRDefault="00C10574" w:rsidP="00061657">
      <w:pPr>
        <w:tabs>
          <w:tab w:val="left" w:pos="5670"/>
        </w:tabs>
        <w:spacing w:line="276" w:lineRule="auto"/>
        <w:jc w:val="both"/>
        <w:rPr>
          <w:rFonts w:asciiTheme="minorHAnsi" w:hAnsiTheme="minorHAnsi" w:cstheme="minorHAnsi"/>
          <w:sz w:val="22"/>
          <w:szCs w:val="22"/>
        </w:rPr>
      </w:pPr>
    </w:p>
    <w:p w14:paraId="13918446" w14:textId="77777777" w:rsidR="001C4C79" w:rsidRPr="000C1031" w:rsidRDefault="001C4C79" w:rsidP="00061657">
      <w:pPr>
        <w:tabs>
          <w:tab w:val="left" w:pos="5670"/>
        </w:tabs>
        <w:spacing w:line="276" w:lineRule="auto"/>
        <w:jc w:val="both"/>
        <w:rPr>
          <w:rFonts w:asciiTheme="minorHAnsi" w:hAnsiTheme="minorHAnsi" w:cstheme="minorHAnsi"/>
          <w:b/>
          <w:smallCaps/>
          <w:sz w:val="22"/>
          <w:szCs w:val="22"/>
        </w:rPr>
      </w:pPr>
      <w:r w:rsidRPr="000C1031">
        <w:rPr>
          <w:rFonts w:asciiTheme="minorHAnsi" w:hAnsiTheme="minorHAnsi" w:cstheme="minorHAnsi"/>
          <w:b/>
          <w:smallCaps/>
          <w:sz w:val="22"/>
          <w:szCs w:val="22"/>
        </w:rPr>
        <w:t>Et :</w:t>
      </w:r>
    </w:p>
    <w:p w14:paraId="508C3816" w14:textId="77777777" w:rsidR="00061657" w:rsidRPr="000C1031" w:rsidRDefault="00061657" w:rsidP="00061657">
      <w:pPr>
        <w:tabs>
          <w:tab w:val="left" w:pos="5670"/>
        </w:tabs>
        <w:spacing w:line="276" w:lineRule="auto"/>
        <w:jc w:val="both"/>
        <w:rPr>
          <w:rFonts w:asciiTheme="minorHAnsi" w:hAnsiTheme="minorHAnsi" w:cstheme="minorHAnsi"/>
          <w:b/>
          <w:bCs/>
          <w:sz w:val="22"/>
          <w:szCs w:val="22"/>
        </w:rPr>
      </w:pPr>
    </w:p>
    <w:p w14:paraId="2E5088D9" w14:textId="77777777" w:rsidR="00A04DAE" w:rsidRPr="000C1031" w:rsidRDefault="00A04DAE" w:rsidP="00061657">
      <w:pPr>
        <w:tabs>
          <w:tab w:val="left" w:pos="5670"/>
        </w:tabs>
        <w:spacing w:line="276" w:lineRule="auto"/>
        <w:jc w:val="both"/>
        <w:rPr>
          <w:rFonts w:asciiTheme="minorHAnsi" w:hAnsiTheme="minorHAnsi" w:cstheme="minorHAnsi"/>
          <w:bCs/>
          <w:sz w:val="22"/>
          <w:szCs w:val="22"/>
        </w:rPr>
      </w:pPr>
      <w:r>
        <w:rPr>
          <w:rFonts w:asciiTheme="minorHAnsi" w:hAnsiTheme="minorHAnsi" w:cstheme="minorHAnsi"/>
          <w:b/>
          <w:bCs/>
          <w:sz w:val="22"/>
          <w:szCs w:val="22"/>
          <w:highlight w:val="yellow"/>
        </w:rPr>
        <w:t xml:space="preserve">{{centre_nom|XXX}}</w:t>
      </w:r>
      <w:r w:rsidR="003B72E4" w:rsidRPr="000C1031">
        <w:rPr>
          <w:rFonts w:asciiTheme="minorHAnsi" w:hAnsiTheme="minorHAnsi" w:cstheme="minorHAnsi"/>
          <w:b/>
          <w:bCs/>
          <w:sz w:val="22"/>
          <w:szCs w:val="22"/>
        </w:rPr>
        <w:fldChar w:fldCharType="begin"/>
      </w:r>
      <w:r w:rsidR="003B72E4" w:rsidRPr="000C1031">
        <w:rPr>
          <w:rFonts w:asciiTheme="minorHAnsi" w:hAnsiTheme="minorHAnsi" w:cstheme="minorHAnsi"/>
          <w:b/>
          <w:bCs/>
          <w:sz w:val="22"/>
          <w:szCs w:val="22"/>
        </w:rPr>
        <w:instrText xml:space="preserve"> MERGEFIELD Entité_juridique </w:instrText>
      </w:r>
      <w:r w:rsidR="003B72E4" w:rsidRPr="000C1031">
        <w:rPr>
          <w:rFonts w:asciiTheme="minorHAnsi" w:hAnsiTheme="minorHAnsi" w:cstheme="minorHAnsi"/>
          <w:b/>
          <w:bCs/>
          <w:sz w:val="22"/>
          <w:szCs w:val="22"/>
        </w:rPr>
        <w:fldChar w:fldCharType="end"/>
      </w:r>
      <w:r w:rsidR="003B72E4" w:rsidRPr="000C1031">
        <w:rPr>
          <w:rFonts w:asciiTheme="minorHAnsi" w:hAnsiTheme="minorHAnsi" w:cstheme="minorHAnsi"/>
          <w:b/>
          <w:bCs/>
          <w:sz w:val="22"/>
          <w:szCs w:val="22"/>
        </w:rPr>
        <w:t>,</w:t>
      </w:r>
      <w:r w:rsidRPr="000C1031">
        <w:rPr>
          <w:rFonts w:asciiTheme="minorHAnsi" w:hAnsiTheme="minorHAnsi" w:cstheme="minorHAnsi"/>
          <w:b/>
          <w:bCs/>
          <w:sz w:val="22"/>
          <w:szCs w:val="22"/>
        </w:rPr>
        <w:t xml:space="preserve"> </w:t>
      </w:r>
      <w:r w:rsidRPr="000C1031">
        <w:rPr>
          <w:rFonts w:asciiTheme="minorHAnsi" w:hAnsiTheme="minorHAnsi" w:cstheme="minorHAnsi"/>
          <w:bCs/>
          <w:sz w:val="22"/>
          <w:szCs w:val="22"/>
        </w:rPr>
        <w:t xml:space="preserve">Etablissement Public de Santé, inscrit au FINESS sous le n° </w:t>
      </w:r>
      <w:r>
        <w:rPr>
          <w:rFonts w:asciiTheme="minorHAnsi" w:hAnsiTheme="minorHAnsi" w:cstheme="minorHAnsi"/>
          <w:bCs/>
          <w:sz w:val="22"/>
          <w:szCs w:val="22"/>
          <w:highlight w:val="yellow"/>
        </w:rPr>
        <w:t xml:space="preserve">{{centre_finess|XXX XXX XXX}}</w:t>
      </w:r>
      <w:proofErr w:type="spellStart"/>
      <w:proofErr w:type="spellEnd"/>
      <w:proofErr w:type="spellStart"/>
      <w:proofErr w:type="spellEnd"/>
      <w:r w:rsidRPr="000C1031">
        <w:rPr>
          <w:rFonts w:asciiTheme="minorHAnsi" w:hAnsiTheme="minorHAnsi" w:cstheme="minorHAnsi"/>
          <w:bCs/>
          <w:sz w:val="22"/>
          <w:szCs w:val="22"/>
        </w:rPr>
        <w:t xml:space="preserve">, dont </w:t>
      </w:r>
      <w:r w:rsidR="00731707" w:rsidRPr="000C1031">
        <w:rPr>
          <w:rFonts w:asciiTheme="minorHAnsi" w:hAnsiTheme="minorHAnsi" w:cstheme="minorHAnsi"/>
          <w:bCs/>
          <w:sz w:val="22"/>
          <w:szCs w:val="22"/>
        </w:rPr>
        <w:t xml:space="preserve">le </w:t>
      </w:r>
      <w:r w:rsidRPr="000C1031">
        <w:rPr>
          <w:rFonts w:asciiTheme="minorHAnsi" w:hAnsiTheme="minorHAnsi" w:cstheme="minorHAnsi"/>
          <w:bCs/>
          <w:sz w:val="22"/>
          <w:szCs w:val="22"/>
        </w:rPr>
        <w:t>n°</w:t>
      </w:r>
      <w:r w:rsidR="00731707" w:rsidRPr="000C1031">
        <w:rPr>
          <w:rFonts w:asciiTheme="minorHAnsi" w:hAnsiTheme="minorHAnsi" w:cstheme="minorHAnsi"/>
          <w:bCs/>
          <w:sz w:val="22"/>
          <w:szCs w:val="22"/>
        </w:rPr>
        <w:t xml:space="preserve"> SIRET est </w:t>
      </w:r>
      <w:r>
        <w:rPr>
          <w:rFonts w:asciiTheme="minorHAnsi" w:hAnsiTheme="minorHAnsi" w:cstheme="minorHAnsi"/>
          <w:bCs/>
          <w:sz w:val="22"/>
          <w:szCs w:val="22"/>
          <w:highlight w:val="yellow"/>
        </w:rPr>
        <w:t xml:space="preserve">{{centre_siret|XXX XXX XXX XXXXX}}</w:t>
      </w:r>
      <w:proofErr w:type="spellStart"/>
      <w:proofErr w:type="spellEnd"/>
      <w:proofErr w:type="spellStart"/>
      <w:proofErr w:type="spellEnd"/>
      <w:r w:rsidRPr="000C1031">
        <w:rPr>
          <w:rFonts w:asciiTheme="minorHAnsi" w:hAnsiTheme="minorHAnsi" w:cstheme="minorHAnsi"/>
          <w:bCs/>
          <w:sz w:val="22"/>
          <w:szCs w:val="22"/>
        </w:rPr>
        <w:t xml:space="preserve">, et </w:t>
      </w:r>
      <w:r w:rsidR="003B72E4" w:rsidRPr="000C1031">
        <w:rPr>
          <w:rFonts w:asciiTheme="minorHAnsi" w:hAnsiTheme="minorHAnsi" w:cstheme="minorHAnsi"/>
          <w:bCs/>
          <w:sz w:val="22"/>
          <w:szCs w:val="22"/>
        </w:rPr>
        <w:fldChar w:fldCharType="begin"/>
      </w:r>
      <w:r w:rsidR="003B72E4" w:rsidRPr="000C1031">
        <w:rPr>
          <w:rFonts w:asciiTheme="minorHAnsi" w:hAnsiTheme="minorHAnsi" w:cstheme="minorHAnsi"/>
          <w:bCs/>
          <w:sz w:val="22"/>
          <w:szCs w:val="22"/>
        </w:rPr>
        <w:instrText xml:space="preserve"> MERGEFIELD SIRET_score3fr </w:instrText>
      </w:r>
      <w:r w:rsidR="003B72E4" w:rsidRPr="000C1031">
        <w:rPr>
          <w:rFonts w:asciiTheme="minorHAnsi" w:hAnsiTheme="minorHAnsi" w:cstheme="minorHAnsi"/>
          <w:bCs/>
          <w:sz w:val="22"/>
          <w:szCs w:val="22"/>
        </w:rPr>
        <w:fldChar w:fldCharType="end"/>
      </w:r>
      <w:r w:rsidR="00831175" w:rsidRPr="000C1031">
        <w:rPr>
          <w:rFonts w:asciiTheme="minorHAnsi" w:hAnsiTheme="minorHAnsi" w:cstheme="minorHAnsi"/>
          <w:bCs/>
          <w:sz w:val="22"/>
          <w:szCs w:val="22"/>
        </w:rPr>
        <w:t xml:space="preserve">dont le siège </w:t>
      </w:r>
      <w:r w:rsidRPr="000C1031">
        <w:rPr>
          <w:rFonts w:asciiTheme="minorHAnsi" w:hAnsiTheme="minorHAnsi" w:cstheme="minorHAnsi"/>
          <w:bCs/>
          <w:sz w:val="22"/>
          <w:szCs w:val="22"/>
        </w:rPr>
        <w:t xml:space="preserve">social </w:t>
      </w:r>
      <w:r w:rsidR="00831175" w:rsidRPr="000C1031">
        <w:rPr>
          <w:rFonts w:asciiTheme="minorHAnsi" w:hAnsiTheme="minorHAnsi" w:cstheme="minorHAnsi"/>
          <w:bCs/>
          <w:sz w:val="22"/>
          <w:szCs w:val="22"/>
        </w:rPr>
        <w:t>est situé</w:t>
      </w:r>
      <w:r w:rsidRPr="000C1031">
        <w:rPr>
          <w:rFonts w:asciiTheme="minorHAnsi" w:hAnsiTheme="minorHAnsi" w:cstheme="minorHAnsi"/>
          <w:bCs/>
          <w:sz w:val="22"/>
          <w:szCs w:val="22"/>
        </w:rPr>
        <w:t> </w:t>
      </w:r>
      <w:r>
        <w:rPr>
          <w:rFonts w:asciiTheme="minorHAnsi" w:hAnsiTheme="minorHAnsi" w:cstheme="minorHAnsi"/>
          <w:bCs/>
          <w:sz w:val="22"/>
          <w:szCs w:val="22"/>
          <w:highlight w:val="yellow"/>
        </w:rPr>
        <w:t xml:space="preserve">{{centre_adresse|XXX}}</w:t>
      </w:r>
      <w:r w:rsidRPr="000C1031">
        <w:rPr>
          <w:rFonts w:asciiTheme="minorHAnsi" w:hAnsiTheme="minorHAnsi" w:cstheme="minorHAnsi"/>
          <w:bCs/>
          <w:sz w:val="22"/>
          <w:szCs w:val="22"/>
        </w:rPr>
        <w:t xml:space="preserve">, représenté par son Directeur Général, </w:t>
      </w:r>
      <w:r>
        <w:rPr>
          <w:rFonts w:asciiTheme="minorHAnsi" w:hAnsiTheme="minorHAnsi" w:cstheme="minorHAnsi"/>
          <w:bCs/>
          <w:sz w:val="22"/>
          <w:szCs w:val="22"/>
          <w:highlight w:val="yellow"/>
        </w:rPr>
        <w:t xml:space="preserve">{{centre_directeur|XXX}}</w:t>
      </w:r>
      <w:r w:rsidRPr="000C1031">
        <w:rPr>
          <w:rFonts w:asciiTheme="minorHAnsi" w:hAnsiTheme="minorHAnsi" w:cstheme="minorHAnsi"/>
          <w:bCs/>
          <w:sz w:val="22"/>
          <w:szCs w:val="22"/>
        </w:rPr>
        <w:t>,</w:t>
      </w:r>
    </w:p>
    <w:p w14:paraId="629EB30A" w14:textId="77777777" w:rsidR="00831175" w:rsidRPr="000C1031" w:rsidRDefault="0029742B"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 </w:t>
      </w:r>
    </w:p>
    <w:p w14:paraId="7D476809" w14:textId="77777777" w:rsidR="00B24EE7" w:rsidRPr="000C1031" w:rsidRDefault="00B24EE7" w:rsidP="00061657">
      <w:pPr>
        <w:spacing w:line="276" w:lineRule="auto"/>
        <w:ind w:right="-110"/>
        <w:jc w:val="right"/>
        <w:rPr>
          <w:rFonts w:asciiTheme="minorHAnsi" w:hAnsiTheme="minorHAnsi" w:cstheme="minorHAnsi"/>
          <w:sz w:val="22"/>
          <w:szCs w:val="22"/>
        </w:rPr>
      </w:pPr>
      <w:r w:rsidRPr="000C1031">
        <w:rPr>
          <w:rFonts w:asciiTheme="minorHAnsi" w:hAnsiTheme="minorHAnsi" w:cstheme="minorHAnsi"/>
          <w:sz w:val="22"/>
          <w:szCs w:val="22"/>
        </w:rPr>
        <w:t xml:space="preserve">Ci-après désigné par </w:t>
      </w:r>
      <w:r w:rsidR="00731707" w:rsidRPr="000C1031">
        <w:rPr>
          <w:rFonts w:asciiTheme="minorHAnsi" w:hAnsiTheme="minorHAnsi" w:cstheme="minorHAnsi"/>
          <w:sz w:val="22"/>
          <w:szCs w:val="22"/>
        </w:rPr>
        <w:t xml:space="preserve">le </w:t>
      </w:r>
      <w:r w:rsidR="00C10574" w:rsidRPr="000C1031">
        <w:rPr>
          <w:rFonts w:asciiTheme="minorHAnsi" w:hAnsiTheme="minorHAnsi" w:cstheme="minorHAnsi"/>
          <w:sz w:val="22"/>
          <w:szCs w:val="22"/>
        </w:rPr>
        <w:t>« </w:t>
      </w:r>
      <w:r w:rsidR="00731707" w:rsidRPr="000C1031">
        <w:rPr>
          <w:rFonts w:asciiTheme="minorHAnsi" w:hAnsiTheme="minorHAnsi" w:cstheme="minorHAnsi"/>
          <w:b/>
          <w:sz w:val="22"/>
          <w:szCs w:val="22"/>
        </w:rPr>
        <w:t>Centre Associé</w:t>
      </w:r>
      <w:r w:rsidR="00C10574" w:rsidRPr="000C1031">
        <w:rPr>
          <w:rFonts w:asciiTheme="minorHAnsi" w:hAnsiTheme="minorHAnsi" w:cstheme="minorHAnsi"/>
          <w:sz w:val="22"/>
          <w:szCs w:val="22"/>
        </w:rPr>
        <w:t xml:space="preserve"> </w:t>
      </w:r>
      <w:r w:rsidRPr="000C1031">
        <w:rPr>
          <w:rFonts w:asciiTheme="minorHAnsi" w:hAnsiTheme="minorHAnsi" w:cstheme="minorHAnsi"/>
          <w:sz w:val="22"/>
          <w:szCs w:val="22"/>
        </w:rPr>
        <w:t>»,</w:t>
      </w:r>
    </w:p>
    <w:p w14:paraId="376F2691" w14:textId="77777777" w:rsidR="00C10574" w:rsidRPr="000C1031" w:rsidRDefault="00C10574" w:rsidP="00061657">
      <w:pPr>
        <w:spacing w:line="276" w:lineRule="auto"/>
        <w:ind w:right="-110"/>
        <w:jc w:val="right"/>
        <w:rPr>
          <w:rFonts w:asciiTheme="minorHAnsi" w:hAnsiTheme="minorHAnsi" w:cstheme="minorHAnsi"/>
          <w:sz w:val="22"/>
          <w:szCs w:val="22"/>
        </w:rPr>
      </w:pPr>
    </w:p>
    <w:p w14:paraId="3E2767E9" w14:textId="77777777" w:rsidR="00B24EE7" w:rsidRPr="000C1031" w:rsidRDefault="00B24EE7" w:rsidP="00061657">
      <w:pPr>
        <w:spacing w:line="276" w:lineRule="auto"/>
        <w:ind w:right="-110"/>
        <w:jc w:val="right"/>
        <w:rPr>
          <w:rFonts w:asciiTheme="minorHAnsi" w:hAnsiTheme="minorHAnsi" w:cstheme="minorHAnsi"/>
          <w:sz w:val="22"/>
          <w:szCs w:val="22"/>
        </w:rPr>
      </w:pPr>
      <w:r w:rsidRPr="000C1031">
        <w:rPr>
          <w:rFonts w:asciiTheme="minorHAnsi" w:hAnsiTheme="minorHAnsi" w:cstheme="minorHAnsi"/>
          <w:sz w:val="22"/>
          <w:szCs w:val="22"/>
        </w:rPr>
        <w:t>D'autre part,</w:t>
      </w:r>
    </w:p>
    <w:p w14:paraId="08CA2A51" w14:textId="77777777" w:rsidR="001C4C79" w:rsidRPr="000C1031" w:rsidRDefault="001C4C79" w:rsidP="00061657">
      <w:pPr>
        <w:tabs>
          <w:tab w:val="left" w:pos="5670"/>
        </w:tabs>
        <w:spacing w:line="276" w:lineRule="auto"/>
        <w:jc w:val="right"/>
        <w:rPr>
          <w:rFonts w:asciiTheme="minorHAnsi" w:hAnsiTheme="minorHAnsi" w:cstheme="minorHAnsi"/>
          <w:sz w:val="22"/>
          <w:szCs w:val="22"/>
        </w:rPr>
      </w:pPr>
    </w:p>
    <w:p w14:paraId="4EC622A4" w14:textId="77777777" w:rsidR="00646EB3" w:rsidRPr="000C1031" w:rsidRDefault="00AB7C73" w:rsidP="00061657">
      <w:pPr>
        <w:tabs>
          <w:tab w:val="left" w:pos="5670"/>
        </w:tabs>
        <w:spacing w:line="276" w:lineRule="auto"/>
        <w:ind w:right="-26"/>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 Promoteur et </w:t>
      </w:r>
      <w:r w:rsidR="00731707" w:rsidRPr="000C1031">
        <w:rPr>
          <w:rFonts w:asciiTheme="minorHAnsi" w:hAnsiTheme="minorHAnsi" w:cstheme="minorHAnsi"/>
          <w:sz w:val="22"/>
          <w:szCs w:val="22"/>
        </w:rPr>
        <w:t>le Centre Associé</w:t>
      </w:r>
      <w:r w:rsidR="00FB7DEA" w:rsidRPr="000C1031">
        <w:rPr>
          <w:rFonts w:asciiTheme="minorHAnsi" w:hAnsiTheme="minorHAnsi" w:cstheme="minorHAnsi"/>
          <w:sz w:val="22"/>
          <w:szCs w:val="22"/>
        </w:rPr>
        <w:t xml:space="preserve"> sont ci-après</w:t>
      </w:r>
      <w:r w:rsidR="009C07CD" w:rsidRPr="000C1031">
        <w:rPr>
          <w:rFonts w:asciiTheme="minorHAnsi" w:hAnsiTheme="minorHAnsi" w:cstheme="minorHAnsi"/>
          <w:sz w:val="22"/>
          <w:szCs w:val="22"/>
        </w:rPr>
        <w:t xml:space="preserve"> </w:t>
      </w:r>
      <w:r w:rsidR="00646EB3" w:rsidRPr="000C1031">
        <w:rPr>
          <w:rFonts w:asciiTheme="minorHAnsi" w:hAnsiTheme="minorHAnsi" w:cstheme="minorHAnsi"/>
          <w:bCs/>
          <w:sz w:val="22"/>
          <w:szCs w:val="22"/>
        </w:rPr>
        <w:t>désignés individuellement</w:t>
      </w:r>
      <w:r w:rsidR="00FB7DEA" w:rsidRPr="000C1031">
        <w:rPr>
          <w:rFonts w:asciiTheme="minorHAnsi" w:hAnsiTheme="minorHAnsi" w:cstheme="minorHAnsi"/>
          <w:bCs/>
          <w:sz w:val="22"/>
          <w:szCs w:val="22"/>
        </w:rPr>
        <w:t xml:space="preserve"> par la « </w:t>
      </w:r>
      <w:r w:rsidR="00FB7DEA" w:rsidRPr="000C1031">
        <w:rPr>
          <w:rFonts w:asciiTheme="minorHAnsi" w:hAnsiTheme="minorHAnsi" w:cstheme="minorHAnsi"/>
          <w:b/>
          <w:bCs/>
          <w:sz w:val="22"/>
          <w:szCs w:val="22"/>
        </w:rPr>
        <w:t>Partie</w:t>
      </w:r>
      <w:r w:rsidR="00FB7DEA" w:rsidRPr="000C1031">
        <w:rPr>
          <w:rFonts w:asciiTheme="minorHAnsi" w:hAnsiTheme="minorHAnsi" w:cstheme="minorHAnsi"/>
          <w:bCs/>
          <w:sz w:val="22"/>
          <w:szCs w:val="22"/>
        </w:rPr>
        <w:t> » et</w:t>
      </w:r>
      <w:r w:rsidR="00646EB3" w:rsidRPr="000C1031">
        <w:rPr>
          <w:rFonts w:asciiTheme="minorHAnsi" w:hAnsiTheme="minorHAnsi" w:cstheme="minorHAnsi"/>
          <w:bCs/>
          <w:sz w:val="22"/>
          <w:szCs w:val="22"/>
        </w:rPr>
        <w:t xml:space="preserve"> collectivement par</w:t>
      </w:r>
      <w:r w:rsidR="00FB7DEA" w:rsidRPr="000C1031">
        <w:rPr>
          <w:rFonts w:asciiTheme="minorHAnsi" w:hAnsiTheme="minorHAnsi" w:cstheme="minorHAnsi"/>
          <w:bCs/>
          <w:sz w:val="22"/>
          <w:szCs w:val="22"/>
        </w:rPr>
        <w:t xml:space="preserve"> les « </w:t>
      </w:r>
      <w:r w:rsidR="00646EB3" w:rsidRPr="000C1031">
        <w:rPr>
          <w:rFonts w:asciiTheme="minorHAnsi" w:hAnsiTheme="minorHAnsi" w:cstheme="minorHAnsi"/>
          <w:b/>
          <w:bCs/>
          <w:sz w:val="22"/>
          <w:szCs w:val="22"/>
        </w:rPr>
        <w:t>Parties</w:t>
      </w:r>
      <w:r w:rsidR="00FB7DEA" w:rsidRPr="000C1031">
        <w:rPr>
          <w:rFonts w:asciiTheme="minorHAnsi" w:hAnsiTheme="minorHAnsi" w:cstheme="minorHAnsi"/>
          <w:bCs/>
          <w:sz w:val="22"/>
          <w:szCs w:val="22"/>
        </w:rPr>
        <w:t> ».</w:t>
      </w:r>
    </w:p>
    <w:p w14:paraId="222BD6C8" w14:textId="77777777" w:rsidR="005565E2" w:rsidRPr="000C1031" w:rsidRDefault="005565E2" w:rsidP="00061657">
      <w:pPr>
        <w:spacing w:line="276" w:lineRule="auto"/>
        <w:jc w:val="both"/>
        <w:rPr>
          <w:rFonts w:asciiTheme="minorHAnsi" w:hAnsiTheme="minorHAnsi" w:cstheme="minorHAnsi"/>
          <w:sz w:val="22"/>
          <w:szCs w:val="22"/>
        </w:rPr>
      </w:pPr>
    </w:p>
    <w:p w14:paraId="06DB6B09" w14:textId="77777777" w:rsidR="00C60EBD" w:rsidRPr="003111CD" w:rsidRDefault="00C60EBD" w:rsidP="00C60EBD">
      <w:pPr>
        <w:tabs>
          <w:tab w:val="left" w:pos="5670"/>
        </w:tabs>
        <w:spacing w:line="276" w:lineRule="auto"/>
        <w:jc w:val="both"/>
        <w:rPr>
          <w:rFonts w:asciiTheme="minorHAnsi" w:hAnsiTheme="minorHAnsi"/>
          <w:sz w:val="22"/>
          <w:szCs w:val="22"/>
        </w:rPr>
      </w:pPr>
      <w:r w:rsidRPr="003111CD">
        <w:rPr>
          <w:rFonts w:asciiTheme="minorHAnsi" w:hAnsiTheme="minorHAnsi"/>
          <w:sz w:val="22"/>
          <w:szCs w:val="22"/>
        </w:rPr>
        <w:t xml:space="preserve">Vu : </w:t>
      </w:r>
      <w:bookmarkStart w:id="0" w:name="_GoBack"/>
      <w:bookmarkEnd w:id="0"/>
    </w:p>
    <w:p w14:paraId="2AA5EA79" w14:textId="77777777" w:rsidR="003111CD" w:rsidRPr="003111CD" w:rsidRDefault="003111CD" w:rsidP="00C60EBD">
      <w:pPr>
        <w:tabs>
          <w:tab w:val="left" w:pos="5670"/>
        </w:tabs>
        <w:spacing w:line="276" w:lineRule="auto"/>
        <w:jc w:val="both"/>
        <w:rPr>
          <w:rFonts w:asciiTheme="minorHAnsi" w:hAnsiTheme="minorHAnsi"/>
          <w:sz w:val="22"/>
          <w:szCs w:val="22"/>
        </w:rPr>
      </w:pPr>
    </w:p>
    <w:p w14:paraId="3A20F242" w14:textId="77777777" w:rsidR="003111CD" w:rsidRPr="003111CD" w:rsidRDefault="003111CD" w:rsidP="00247108">
      <w:pPr>
        <w:numPr>
          <w:ilvl w:val="0"/>
          <w:numId w:val="6"/>
        </w:numPr>
        <w:autoSpaceDN w:val="0"/>
        <w:ind w:right="282"/>
        <w:jc w:val="both"/>
        <w:rPr>
          <w:rFonts w:asciiTheme="minorHAnsi" w:hAnsiTheme="minorHAnsi"/>
          <w:sz w:val="22"/>
          <w:szCs w:val="22"/>
        </w:rPr>
      </w:pPr>
      <w:r w:rsidRPr="003111CD">
        <w:rPr>
          <w:rFonts w:asciiTheme="minorHAnsi" w:hAnsiTheme="minorHAnsi"/>
          <w:sz w:val="22"/>
          <w:szCs w:val="22"/>
        </w:rPr>
        <w:t>Le Règlement (UE) n ° 536/2014 du Parlement européen et du Conseil du 16 avril 2014 relatif aux essais cliniques de médicaments à usage humain</w:t>
      </w:r>
      <w:r w:rsidR="0056694A">
        <w:rPr>
          <w:rFonts w:asciiTheme="minorHAnsi" w:hAnsiTheme="minorHAnsi"/>
          <w:sz w:val="22"/>
          <w:szCs w:val="22"/>
        </w:rPr>
        <w:t>, ci-après désigné « Règlement EC »</w:t>
      </w:r>
      <w:bookmarkStart w:id="1" w:name="_Hlk178862626"/>
      <w:r>
        <w:rPr>
          <w:rFonts w:asciiTheme="minorHAnsi" w:hAnsiTheme="minorHAnsi"/>
          <w:sz w:val="22"/>
          <w:szCs w:val="22"/>
          <w:highlight w:val="yellow"/>
        </w:rPr>
        <w:t xml:space="preserve">{{visa_ec| (Non applicable)}}</w:t>
      </w:r>
      <w:bookmarkEnd w:id="1"/>
      <w:r w:rsidR="00FC4B0E">
        <w:rPr>
          <w:rFonts w:asciiTheme="minorHAnsi" w:hAnsiTheme="minorHAnsi"/>
          <w:sz w:val="22"/>
          <w:szCs w:val="22"/>
        </w:rPr>
        <w:t> </w:t>
      </w:r>
      <w:r w:rsidR="00FC4B0E">
        <w:rPr>
          <w:rFonts w:asciiTheme="minorHAnsi" w:hAnsiTheme="minorHAnsi"/>
          <w:color w:val="4F81BD" w:themeColor="accent1"/>
          <w:sz w:val="22"/>
          <w:szCs w:val="22"/>
        </w:rPr>
        <w:t>;</w:t>
      </w:r>
    </w:p>
    <w:p w14:paraId="1CFAA0B3" w14:textId="77777777" w:rsidR="003111CD" w:rsidRDefault="003111CD" w:rsidP="00247108">
      <w:pPr>
        <w:numPr>
          <w:ilvl w:val="0"/>
          <w:numId w:val="6"/>
        </w:numPr>
        <w:tabs>
          <w:tab w:val="left" w:pos="5670"/>
        </w:tabs>
        <w:autoSpaceDN w:val="0"/>
        <w:spacing w:line="276" w:lineRule="auto"/>
        <w:ind w:right="282"/>
        <w:jc w:val="both"/>
        <w:rPr>
          <w:rFonts w:asciiTheme="minorHAnsi" w:hAnsiTheme="minorHAnsi"/>
          <w:sz w:val="22"/>
          <w:szCs w:val="22"/>
        </w:rPr>
      </w:pPr>
      <w:r>
        <w:rPr>
          <w:rFonts w:asciiTheme="minorHAnsi" w:hAnsiTheme="minorHAnsi"/>
          <w:sz w:val="22"/>
          <w:szCs w:val="22"/>
        </w:rPr>
        <w:t xml:space="preserve">Le </w:t>
      </w:r>
      <w:r w:rsidRPr="003111CD">
        <w:rPr>
          <w:rFonts w:asciiTheme="minorHAnsi" w:hAnsiTheme="minorHAnsi"/>
          <w:sz w:val="22"/>
          <w:szCs w:val="22"/>
        </w:rPr>
        <w:t>R</w:t>
      </w:r>
      <w:r>
        <w:rPr>
          <w:rFonts w:asciiTheme="minorHAnsi" w:hAnsiTheme="minorHAnsi"/>
          <w:sz w:val="22"/>
          <w:szCs w:val="22"/>
        </w:rPr>
        <w:t xml:space="preserve">èglement </w:t>
      </w:r>
      <w:r w:rsidRPr="003111CD">
        <w:rPr>
          <w:rFonts w:asciiTheme="minorHAnsi" w:hAnsiTheme="minorHAnsi"/>
          <w:sz w:val="22"/>
          <w:szCs w:val="22"/>
        </w:rPr>
        <w:t xml:space="preserve">(UE) </w:t>
      </w:r>
      <w:r>
        <w:rPr>
          <w:rFonts w:asciiTheme="minorHAnsi" w:hAnsiTheme="minorHAnsi"/>
          <w:sz w:val="22"/>
          <w:szCs w:val="22"/>
        </w:rPr>
        <w:t xml:space="preserve">n° </w:t>
      </w:r>
      <w:r w:rsidRPr="003111CD">
        <w:rPr>
          <w:rFonts w:asciiTheme="minorHAnsi" w:hAnsiTheme="minorHAnsi"/>
          <w:sz w:val="22"/>
          <w:szCs w:val="22"/>
        </w:rPr>
        <w:t xml:space="preserve">2017/745 </w:t>
      </w:r>
      <w:r w:rsidRPr="004F1D43">
        <w:rPr>
          <w:rFonts w:asciiTheme="minorHAnsi" w:hAnsiTheme="minorHAnsi"/>
          <w:sz w:val="22"/>
          <w:szCs w:val="22"/>
        </w:rPr>
        <w:t xml:space="preserve">du Parlement européen et du Conseil </w:t>
      </w:r>
      <w:r w:rsidRPr="003111CD">
        <w:rPr>
          <w:rFonts w:asciiTheme="minorHAnsi" w:hAnsiTheme="minorHAnsi"/>
          <w:sz w:val="22"/>
          <w:szCs w:val="22"/>
        </w:rPr>
        <w:t>du 5 avril 2017relatif aux dispositifs médicaux</w:t>
      </w:r>
      <w:r w:rsidR="0056694A">
        <w:rPr>
          <w:rFonts w:asciiTheme="minorHAnsi" w:hAnsiTheme="minorHAnsi"/>
          <w:sz w:val="22"/>
          <w:szCs w:val="22"/>
        </w:rPr>
        <w:t>, ci-après désigné « Règlement DM </w:t>
      </w:r>
      <w:r w:rsidR="0056694A" w:rsidRPr="00E317B5">
        <w:rPr>
          <w:rFonts w:asciiTheme="minorHAnsi" w:hAnsiTheme="minorHAnsi"/>
          <w:sz w:val="22"/>
          <w:szCs w:val="22"/>
        </w:rPr>
        <w:t>»</w:t>
      </w:r>
      <w:r>
        <w:rPr>
          <w:rFonts w:asciiTheme="minorHAnsi" w:hAnsiTheme="minorHAnsi"/>
          <w:sz w:val="22"/>
          <w:szCs w:val="22"/>
          <w:highlight w:val="yellow"/>
        </w:rPr>
        <w:t xml:space="preserve">{{visa_dm| (Non applicable)}}</w:t>
      </w:r>
      <w:r w:rsidR="00E317B5">
        <w:rPr>
          <w:rFonts w:asciiTheme="minorHAnsi" w:hAnsiTheme="minorHAnsi" w:cstheme="minorHAnsi"/>
          <w:sz w:val="22"/>
          <w:szCs w:val="22"/>
        </w:rPr>
        <w:t> </w:t>
      </w:r>
      <w:r w:rsidR="00E317B5">
        <w:rPr>
          <w:rFonts w:asciiTheme="minorHAnsi" w:hAnsiTheme="minorHAnsi"/>
          <w:sz w:val="22"/>
          <w:szCs w:val="22"/>
        </w:rPr>
        <w:t>;</w:t>
      </w:r>
    </w:p>
    <w:p w14:paraId="55F3BAE2" w14:textId="77777777" w:rsidR="007C76FF" w:rsidRPr="00E317B5" w:rsidRDefault="007C76FF" w:rsidP="00247108">
      <w:pPr>
        <w:numPr>
          <w:ilvl w:val="0"/>
          <w:numId w:val="6"/>
        </w:numPr>
        <w:tabs>
          <w:tab w:val="left" w:pos="5670"/>
        </w:tabs>
        <w:autoSpaceDN w:val="0"/>
        <w:spacing w:line="276" w:lineRule="auto"/>
        <w:ind w:right="282"/>
        <w:jc w:val="both"/>
        <w:rPr>
          <w:rFonts w:asciiTheme="minorHAnsi" w:hAnsiTheme="minorHAnsi"/>
          <w:sz w:val="22"/>
          <w:szCs w:val="22"/>
        </w:rPr>
      </w:pPr>
      <w:r>
        <w:rPr>
          <w:rFonts w:asciiTheme="minorHAnsi" w:hAnsiTheme="minorHAnsi"/>
          <w:sz w:val="22"/>
          <w:szCs w:val="22"/>
        </w:rPr>
        <w:t xml:space="preserve">Le </w:t>
      </w:r>
      <w:r w:rsidRPr="003111CD">
        <w:rPr>
          <w:rFonts w:asciiTheme="minorHAnsi" w:hAnsiTheme="minorHAnsi"/>
          <w:sz w:val="22"/>
          <w:szCs w:val="22"/>
        </w:rPr>
        <w:t>R</w:t>
      </w:r>
      <w:r>
        <w:rPr>
          <w:rFonts w:asciiTheme="minorHAnsi" w:hAnsiTheme="minorHAnsi"/>
          <w:sz w:val="22"/>
          <w:szCs w:val="22"/>
        </w:rPr>
        <w:t xml:space="preserve">èglement </w:t>
      </w:r>
      <w:r w:rsidRPr="003111CD">
        <w:rPr>
          <w:rFonts w:asciiTheme="minorHAnsi" w:hAnsiTheme="minorHAnsi"/>
          <w:sz w:val="22"/>
          <w:szCs w:val="22"/>
        </w:rPr>
        <w:t xml:space="preserve">(UE) </w:t>
      </w:r>
      <w:r>
        <w:rPr>
          <w:rFonts w:asciiTheme="minorHAnsi" w:hAnsiTheme="minorHAnsi"/>
          <w:sz w:val="22"/>
          <w:szCs w:val="22"/>
        </w:rPr>
        <w:t xml:space="preserve">n° </w:t>
      </w:r>
      <w:r w:rsidRPr="003111CD">
        <w:rPr>
          <w:rFonts w:asciiTheme="minorHAnsi" w:hAnsiTheme="minorHAnsi"/>
          <w:sz w:val="22"/>
          <w:szCs w:val="22"/>
        </w:rPr>
        <w:t>2017/74</w:t>
      </w:r>
      <w:r>
        <w:rPr>
          <w:rFonts w:asciiTheme="minorHAnsi" w:hAnsiTheme="minorHAnsi"/>
          <w:sz w:val="22"/>
          <w:szCs w:val="22"/>
        </w:rPr>
        <w:t>6</w:t>
      </w:r>
      <w:r w:rsidRPr="003111CD">
        <w:rPr>
          <w:rFonts w:asciiTheme="minorHAnsi" w:hAnsiTheme="minorHAnsi"/>
          <w:sz w:val="22"/>
          <w:szCs w:val="22"/>
        </w:rPr>
        <w:t xml:space="preserve"> </w:t>
      </w:r>
      <w:r w:rsidRPr="004F1D43">
        <w:rPr>
          <w:rFonts w:asciiTheme="minorHAnsi" w:hAnsiTheme="minorHAnsi"/>
          <w:sz w:val="22"/>
          <w:szCs w:val="22"/>
        </w:rPr>
        <w:t xml:space="preserve">du Parlement européen et du Conseil </w:t>
      </w:r>
      <w:r w:rsidRPr="003111CD">
        <w:rPr>
          <w:rFonts w:asciiTheme="minorHAnsi" w:hAnsiTheme="minorHAnsi"/>
          <w:sz w:val="22"/>
          <w:szCs w:val="22"/>
        </w:rPr>
        <w:t xml:space="preserve">du 5 avril 2017relatif aux </w:t>
      </w:r>
      <w:r w:rsidRPr="00AC21B8">
        <w:rPr>
          <w:rFonts w:asciiTheme="minorHAnsi" w:hAnsiTheme="minorHAnsi"/>
          <w:sz w:val="22"/>
          <w:szCs w:val="22"/>
        </w:rPr>
        <w:t>dispositifs médicaux de diagnostic in vitro</w:t>
      </w:r>
      <w:r w:rsidR="0056694A">
        <w:rPr>
          <w:rFonts w:asciiTheme="minorHAnsi" w:hAnsiTheme="minorHAnsi"/>
          <w:sz w:val="22"/>
          <w:szCs w:val="22"/>
        </w:rPr>
        <w:t>, ci-après désigné « Règlement DM</w:t>
      </w:r>
      <w:r w:rsidR="00440F9D">
        <w:rPr>
          <w:rFonts w:asciiTheme="minorHAnsi" w:hAnsiTheme="minorHAnsi"/>
          <w:sz w:val="22"/>
          <w:szCs w:val="22"/>
        </w:rPr>
        <w:t>-DIV</w:t>
      </w:r>
      <w:r w:rsidR="0056694A">
        <w:rPr>
          <w:rFonts w:asciiTheme="minorHAnsi" w:hAnsiTheme="minorHAnsi"/>
          <w:sz w:val="22"/>
          <w:szCs w:val="22"/>
        </w:rPr>
        <w:t> </w:t>
      </w:r>
      <w:r w:rsidR="0056694A" w:rsidRPr="00E317B5">
        <w:rPr>
          <w:rFonts w:asciiTheme="minorHAnsi" w:hAnsiTheme="minorHAnsi"/>
          <w:sz w:val="22"/>
          <w:szCs w:val="22"/>
        </w:rPr>
        <w:t>»</w:t>
      </w:r>
      <w:r>
        <w:rPr>
          <w:rFonts w:asciiTheme="minorHAnsi" w:hAnsiTheme="minorHAnsi"/>
          <w:sz w:val="22"/>
          <w:szCs w:val="22"/>
          <w:highlight w:val="yellow"/>
        </w:rPr>
        <w:t xml:space="preserve">{{visa_div| (Non applicable)}}</w:t>
      </w:r>
      <w:r w:rsidR="00E317B5">
        <w:rPr>
          <w:rFonts w:asciiTheme="minorHAnsi" w:hAnsiTheme="minorHAnsi" w:cstheme="minorHAnsi"/>
          <w:sz w:val="22"/>
          <w:szCs w:val="22"/>
        </w:rPr>
        <w:t> ;</w:t>
      </w:r>
    </w:p>
    <w:p w14:paraId="0255515D" w14:textId="77777777" w:rsidR="002D136C" w:rsidRPr="000C1031" w:rsidRDefault="002D136C" w:rsidP="00247108">
      <w:pPr>
        <w:numPr>
          <w:ilvl w:val="0"/>
          <w:numId w:val="6"/>
        </w:numPr>
        <w:autoSpaceDN w:val="0"/>
        <w:ind w:right="282"/>
        <w:jc w:val="both"/>
        <w:rPr>
          <w:rFonts w:asciiTheme="minorHAnsi" w:hAnsiTheme="minorHAnsi"/>
          <w:sz w:val="22"/>
          <w:szCs w:val="22"/>
        </w:rPr>
      </w:pPr>
      <w:r w:rsidRPr="000C1031">
        <w:rPr>
          <w:rFonts w:asciiTheme="minorHAnsi" w:hAnsiTheme="minorHAnsi"/>
          <w:sz w:val="22"/>
          <w:szCs w:val="22"/>
        </w:rPr>
        <w:t>Les dispositions du Code de santé publique, et notamment celles provenant :</w:t>
      </w:r>
    </w:p>
    <w:p w14:paraId="1E1F076C" w14:textId="77777777" w:rsidR="002D136C" w:rsidRPr="000C1031" w:rsidRDefault="000C1031" w:rsidP="00247108">
      <w:pPr>
        <w:numPr>
          <w:ilvl w:val="1"/>
          <w:numId w:val="6"/>
        </w:numPr>
        <w:autoSpaceDN w:val="0"/>
        <w:jc w:val="both"/>
        <w:rPr>
          <w:rFonts w:asciiTheme="minorHAnsi" w:eastAsia="Arial Unicode MS" w:hAnsiTheme="minorHAnsi" w:cs="Arial Unicode MS"/>
          <w:sz w:val="22"/>
          <w:szCs w:val="22"/>
        </w:rPr>
      </w:pPr>
      <w:proofErr w:type="gramStart"/>
      <w:r>
        <w:rPr>
          <w:rFonts w:asciiTheme="minorHAnsi" w:eastAsia="Arial Unicode MS" w:hAnsiTheme="minorHAnsi" w:cs="Arial Unicode MS"/>
          <w:sz w:val="22"/>
          <w:szCs w:val="22"/>
        </w:rPr>
        <w:lastRenderedPageBreak/>
        <w:t>de</w:t>
      </w:r>
      <w:proofErr w:type="gramEnd"/>
      <w:r>
        <w:rPr>
          <w:rFonts w:asciiTheme="minorHAnsi" w:eastAsia="Arial Unicode MS" w:hAnsiTheme="minorHAnsi" w:cs="Arial Unicode MS"/>
          <w:sz w:val="22"/>
          <w:szCs w:val="22"/>
        </w:rPr>
        <w:t xml:space="preserve"> la loi</w:t>
      </w:r>
      <w:r w:rsidR="002D136C" w:rsidRPr="000C1031">
        <w:rPr>
          <w:rFonts w:asciiTheme="minorHAnsi" w:eastAsia="Arial Unicode MS" w:hAnsiTheme="minorHAnsi" w:cs="Arial Unicode MS"/>
          <w:sz w:val="22"/>
          <w:szCs w:val="22"/>
        </w:rPr>
        <w:t xml:space="preserve"> relative à la  Bioéthique n</w:t>
      </w:r>
      <w:r w:rsidR="005561F3">
        <w:rPr>
          <w:rFonts w:asciiTheme="minorHAnsi" w:eastAsia="Arial Unicode MS" w:hAnsiTheme="minorHAnsi" w:cs="Arial Unicode MS"/>
          <w:sz w:val="22"/>
          <w:szCs w:val="22"/>
        </w:rPr>
        <w:t>°</w:t>
      </w:r>
      <w:r w:rsidR="002D136C" w:rsidRPr="000C1031">
        <w:rPr>
          <w:rFonts w:asciiTheme="minorHAnsi" w:eastAsia="Arial Unicode MS" w:hAnsiTheme="minorHAnsi" w:cs="Arial Unicode MS"/>
          <w:sz w:val="22"/>
          <w:szCs w:val="22"/>
        </w:rPr>
        <w:t>2004-800 du 6 ao</w:t>
      </w:r>
      <w:r w:rsidR="005561F3">
        <w:rPr>
          <w:rFonts w:asciiTheme="minorHAnsi" w:eastAsia="Arial Unicode MS" w:hAnsiTheme="minorHAnsi" w:cs="Arial Unicode MS"/>
          <w:sz w:val="22"/>
          <w:szCs w:val="22"/>
        </w:rPr>
        <w:t>û</w:t>
      </w:r>
      <w:r w:rsidR="002D136C" w:rsidRPr="000C1031">
        <w:rPr>
          <w:rFonts w:asciiTheme="minorHAnsi" w:eastAsia="Arial Unicode MS" w:hAnsiTheme="minorHAnsi" w:cs="Arial Unicode MS"/>
          <w:sz w:val="22"/>
          <w:szCs w:val="22"/>
        </w:rPr>
        <w:t>t 2004 modifiée et ses textes d’application</w:t>
      </w:r>
      <w:r w:rsidR="00EE68F7">
        <w:rPr>
          <w:rFonts w:asciiTheme="minorHAnsi" w:eastAsia="Arial Unicode MS" w:hAnsiTheme="minorHAnsi" w:cs="Arial Unicode MS"/>
          <w:sz w:val="22"/>
          <w:szCs w:val="22"/>
        </w:rPr>
        <w:t>, de la loi n° 2011-814 du 7 juillet 2011 relative à la bioéthique et de la loi n° 2021-1017 du 2 août 2021 relative à la bioéthique, la loi n° 2021-2017 du 2 août 2021 relative à la bioéthique </w:t>
      </w:r>
    </w:p>
    <w:p w14:paraId="276C7B47" w14:textId="77777777" w:rsidR="002D136C" w:rsidRPr="008D33A4" w:rsidRDefault="002D136C" w:rsidP="00247108">
      <w:pPr>
        <w:numPr>
          <w:ilvl w:val="1"/>
          <w:numId w:val="6"/>
        </w:numPr>
        <w:autoSpaceDN w:val="0"/>
        <w:jc w:val="both"/>
        <w:rPr>
          <w:rFonts w:asciiTheme="minorHAnsi" w:eastAsia="Arial Unicode MS" w:hAnsiTheme="minorHAnsi" w:cs="Arial Unicode MS"/>
          <w:sz w:val="22"/>
          <w:szCs w:val="22"/>
        </w:rPr>
      </w:pPr>
      <w:proofErr w:type="gramStart"/>
      <w:r w:rsidRPr="008D33A4">
        <w:rPr>
          <w:rFonts w:asciiTheme="minorHAnsi" w:hAnsiTheme="minorHAnsi"/>
          <w:sz w:val="22"/>
          <w:szCs w:val="22"/>
        </w:rPr>
        <w:t>de</w:t>
      </w:r>
      <w:proofErr w:type="gramEnd"/>
      <w:r w:rsidRPr="008D33A4">
        <w:rPr>
          <w:rFonts w:asciiTheme="minorHAnsi" w:hAnsiTheme="minorHAnsi"/>
          <w:sz w:val="22"/>
          <w:szCs w:val="22"/>
        </w:rPr>
        <w:t xml:space="preserve"> la loi relative aux recherches impliquant la personne humaine n°2012-300 du 5 mars 2012 modifiée et ses textes d’application</w:t>
      </w:r>
      <w:r>
        <w:rPr>
          <w:rFonts w:asciiTheme="minorHAnsi" w:hAnsiTheme="minorHAnsi"/>
          <w:sz w:val="22"/>
          <w:szCs w:val="22"/>
          <w:highlight w:val="yellow"/>
        </w:rPr>
        <w:t xml:space="preserve">{{visa_riph| (Non applicable)}}</w:t>
      </w:r>
      <w:r w:rsidR="00AC21B8" w:rsidRPr="008D33A4">
        <w:rPr>
          <w:rFonts w:asciiTheme="minorHAnsi" w:hAnsiTheme="minorHAnsi"/>
          <w:sz w:val="22"/>
          <w:szCs w:val="22"/>
        </w:rPr>
        <w:t xml:space="preserve"> </w:t>
      </w:r>
    </w:p>
    <w:p w14:paraId="07C21063" w14:textId="77777777" w:rsidR="002D136C" w:rsidRPr="000A2DEF" w:rsidRDefault="000C1031" w:rsidP="00247108">
      <w:pPr>
        <w:numPr>
          <w:ilvl w:val="0"/>
          <w:numId w:val="6"/>
        </w:numPr>
        <w:autoSpaceDN w:val="0"/>
        <w:jc w:val="both"/>
        <w:rPr>
          <w:rFonts w:asciiTheme="minorHAnsi" w:eastAsia="Arial Unicode MS" w:hAnsiTheme="minorHAnsi" w:cs="Arial Unicode MS"/>
          <w:sz w:val="22"/>
          <w:szCs w:val="22"/>
        </w:rPr>
      </w:pPr>
      <w:r>
        <w:rPr>
          <w:rFonts w:asciiTheme="minorHAnsi" w:eastAsia="Arial Unicode MS" w:hAnsiTheme="minorHAnsi" w:cs="Arial Unicode MS"/>
          <w:sz w:val="22"/>
          <w:szCs w:val="22"/>
        </w:rPr>
        <w:t xml:space="preserve">Le </w:t>
      </w:r>
      <w:r w:rsidR="002D136C" w:rsidRPr="000C1031">
        <w:rPr>
          <w:rFonts w:asciiTheme="minorHAnsi" w:eastAsia="Arial Unicode MS" w:hAnsiTheme="minorHAnsi" w:cs="Arial Unicode MS"/>
          <w:sz w:val="22"/>
          <w:szCs w:val="22"/>
        </w:rPr>
        <w:t>règlement (UE) 2016/679 du Parlement européen et du Cons</w:t>
      </w:r>
      <w:r>
        <w:rPr>
          <w:rFonts w:asciiTheme="minorHAnsi" w:eastAsia="Arial Unicode MS" w:hAnsiTheme="minorHAnsi" w:cs="Arial Unicode MS"/>
          <w:sz w:val="22"/>
          <w:szCs w:val="22"/>
        </w:rPr>
        <w:t>eil du 27 avril 2016 en vigueur</w:t>
      </w:r>
      <w:r w:rsidR="002D136C" w:rsidRPr="000C1031">
        <w:rPr>
          <w:rFonts w:asciiTheme="minorHAnsi" w:eastAsia="Arial Unicode MS" w:hAnsiTheme="minorHAnsi" w:cs="Arial Unicode MS"/>
          <w:sz w:val="22"/>
          <w:szCs w:val="22"/>
        </w:rPr>
        <w:t xml:space="preserve"> ci-après, « le Règlement </w:t>
      </w:r>
      <w:r w:rsidR="004F10C3">
        <w:rPr>
          <w:rFonts w:asciiTheme="minorHAnsi" w:eastAsia="Arial Unicode MS" w:hAnsiTheme="minorHAnsi" w:cs="Arial Unicode MS"/>
          <w:sz w:val="22"/>
          <w:szCs w:val="22"/>
        </w:rPr>
        <w:t xml:space="preserve">général </w:t>
      </w:r>
      <w:r w:rsidR="002D136C" w:rsidRPr="000C1031">
        <w:rPr>
          <w:rFonts w:asciiTheme="minorHAnsi" w:eastAsia="Arial Unicode MS" w:hAnsiTheme="minorHAnsi" w:cs="Arial Unicode MS"/>
          <w:sz w:val="22"/>
          <w:szCs w:val="22"/>
        </w:rPr>
        <w:t xml:space="preserve">sur la protection des données » et la </w:t>
      </w:r>
      <w:r w:rsidR="00170A51" w:rsidRPr="000C1031">
        <w:rPr>
          <w:rFonts w:asciiTheme="minorHAnsi" w:hAnsiTheme="minorHAnsi" w:cs="Arial"/>
          <w:sz w:val="22"/>
          <w:szCs w:val="22"/>
        </w:rPr>
        <w:t>loi n° 2018-493 du 20 juin 2018</w:t>
      </w:r>
      <w:r w:rsidR="005561F3">
        <w:rPr>
          <w:rFonts w:asciiTheme="minorHAnsi" w:hAnsiTheme="minorHAnsi" w:cs="Arial"/>
          <w:sz w:val="22"/>
          <w:szCs w:val="22"/>
        </w:rPr>
        <w:t xml:space="preserve"> modifiée</w:t>
      </w:r>
      <w:r w:rsidR="00170A51" w:rsidRPr="000C1031">
        <w:rPr>
          <w:rFonts w:asciiTheme="minorHAnsi" w:hAnsiTheme="minorHAnsi" w:cs="Arial"/>
          <w:sz w:val="22"/>
          <w:szCs w:val="22"/>
        </w:rPr>
        <w:t xml:space="preserve"> relative à la protection des données personnelles</w:t>
      </w:r>
      <w:r w:rsidR="004F10C3">
        <w:rPr>
          <w:rFonts w:asciiTheme="minorHAnsi" w:hAnsiTheme="minorHAnsi" w:cs="Arial"/>
          <w:sz w:val="22"/>
          <w:szCs w:val="22"/>
        </w:rPr>
        <w:t xml:space="preserve">, ci-après la « Loi Informatique et Libertés ». </w:t>
      </w:r>
    </w:p>
    <w:p w14:paraId="3AFB6548" w14:textId="77777777" w:rsidR="00FB7DEA" w:rsidRDefault="00FB7DEA" w:rsidP="002D136C">
      <w:pPr>
        <w:rPr>
          <w:rFonts w:asciiTheme="minorHAnsi" w:hAnsiTheme="minorHAnsi" w:cstheme="minorHAnsi"/>
          <w:b/>
          <w:sz w:val="22"/>
          <w:szCs w:val="22"/>
        </w:rPr>
      </w:pPr>
    </w:p>
    <w:p w14:paraId="5969414A" w14:textId="77777777" w:rsidR="00A04DAE" w:rsidRPr="000C1031" w:rsidRDefault="00A04DAE" w:rsidP="00061657">
      <w:pPr>
        <w:tabs>
          <w:tab w:val="left" w:pos="5670"/>
        </w:tabs>
        <w:spacing w:line="276" w:lineRule="auto"/>
        <w:jc w:val="both"/>
        <w:rPr>
          <w:rFonts w:asciiTheme="minorHAnsi" w:hAnsiTheme="minorHAnsi" w:cstheme="minorHAnsi"/>
          <w:b/>
          <w:sz w:val="22"/>
          <w:szCs w:val="22"/>
        </w:rPr>
      </w:pPr>
      <w:r w:rsidRPr="000C1031">
        <w:rPr>
          <w:rFonts w:asciiTheme="minorHAnsi" w:hAnsiTheme="minorHAnsi" w:cstheme="minorHAnsi"/>
          <w:b/>
          <w:sz w:val="22"/>
          <w:szCs w:val="22"/>
        </w:rPr>
        <w:t>Il est préalablement exposé que :</w:t>
      </w:r>
    </w:p>
    <w:p w14:paraId="35FA8E52" w14:textId="77777777" w:rsidR="00061657" w:rsidRPr="000C1031" w:rsidRDefault="00061657" w:rsidP="00061657">
      <w:pPr>
        <w:tabs>
          <w:tab w:val="left" w:pos="5670"/>
        </w:tabs>
        <w:spacing w:line="276" w:lineRule="auto"/>
        <w:jc w:val="both"/>
        <w:rPr>
          <w:rFonts w:asciiTheme="minorHAnsi" w:hAnsiTheme="minorHAnsi" w:cstheme="minorHAnsi"/>
          <w:b/>
          <w:sz w:val="22"/>
          <w:szCs w:val="22"/>
        </w:rPr>
      </w:pPr>
    </w:p>
    <w:tbl>
      <w:tblPr>
        <w:tblStyle w:val="Grilledutableau"/>
        <w:tblW w:w="0" w:type="auto"/>
        <w:tblLook w:val="04A0" w:firstRow="1" w:lastRow="0" w:firstColumn="1" w:lastColumn="0" w:noHBand="0" w:noVBand="1"/>
      </w:tblPr>
      <w:tblGrid>
        <w:gridCol w:w="5949"/>
        <w:gridCol w:w="4507"/>
      </w:tblGrid>
      <w:tr w:rsidR="00061657" w:rsidRPr="000C1031" w14:paraId="66551C86" w14:textId="77777777" w:rsidTr="00F90F80">
        <w:tc>
          <w:tcPr>
            <w:tcW w:w="5949" w:type="dxa"/>
            <w:tcBorders>
              <w:bottom w:val="single" w:sz="4" w:space="0" w:color="auto"/>
            </w:tcBorders>
          </w:tcPr>
          <w:p w14:paraId="6832C2D8" w14:textId="77777777" w:rsidR="00061657" w:rsidRPr="000C1031" w:rsidRDefault="00061657"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Le Promoteur met en œuvre</w:t>
            </w:r>
            <w:r w:rsidR="00A024F5" w:rsidRPr="000C1031">
              <w:rPr>
                <w:rFonts w:asciiTheme="minorHAnsi" w:hAnsiTheme="minorHAnsi" w:cstheme="minorHAnsi"/>
                <w:sz w:val="22"/>
                <w:szCs w:val="22"/>
              </w:rPr>
              <w:t xml:space="preserve"> un</w:t>
            </w:r>
            <w:r w:rsidR="008D33A4">
              <w:rPr>
                <w:rFonts w:asciiTheme="minorHAnsi" w:hAnsiTheme="minorHAnsi" w:cstheme="minorHAnsi"/>
                <w:sz w:val="22"/>
                <w:szCs w:val="22"/>
              </w:rPr>
              <w:t xml:space="preserve"> </w:t>
            </w:r>
            <w:r w:rsidRPr="00AC21B8">
              <w:rPr>
                <w:rFonts w:asciiTheme="minorHAnsi" w:hAnsiTheme="minorHAnsi" w:cstheme="minorHAnsi"/>
                <w:color w:val="4F81BD" w:themeColor="accent1"/>
                <w:sz w:val="22"/>
                <w:szCs w:val="22"/>
              </w:rPr>
              <w:t xml:space="preserve">projet de recherche </w:t>
            </w:r>
            <w:r w:rsidRPr="000C1031">
              <w:rPr>
                <w:rFonts w:asciiTheme="minorHAnsi" w:hAnsiTheme="minorHAnsi" w:cstheme="minorHAnsi"/>
                <w:sz w:val="22"/>
                <w:szCs w:val="22"/>
              </w:rPr>
              <w:t>intitulé :</w:t>
            </w:r>
          </w:p>
          <w:p w14:paraId="7E69B740" w14:textId="77777777" w:rsidR="00FB7DEA" w:rsidRPr="000C1031" w:rsidRDefault="00FB7DEA" w:rsidP="00061657">
            <w:pPr>
              <w:tabs>
                <w:tab w:val="left" w:pos="5670"/>
              </w:tabs>
              <w:spacing w:line="276" w:lineRule="auto"/>
              <w:jc w:val="both"/>
              <w:rPr>
                <w:rFonts w:asciiTheme="minorHAnsi" w:hAnsiTheme="minorHAnsi" w:cstheme="minorHAnsi"/>
                <w:sz w:val="22"/>
                <w:szCs w:val="22"/>
              </w:rPr>
            </w:pPr>
          </w:p>
          <w:p w14:paraId="38A809D6" w14:textId="77777777" w:rsidR="00061657" w:rsidRPr="000C1031" w:rsidRDefault="00061657"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w:t>
            </w:r>
            <w:r w:rsidR="00E114B9" w:rsidRPr="000C1031">
              <w:rPr>
                <w:rFonts w:asciiTheme="minorHAnsi" w:hAnsiTheme="minorHAnsi" w:cstheme="minorHAnsi"/>
                <w:sz w:val="22"/>
                <w:szCs w:val="22"/>
              </w:rPr>
              <w:t>Ci</w:t>
            </w:r>
            <w:r w:rsidRPr="000C1031">
              <w:rPr>
                <w:rFonts w:asciiTheme="minorHAnsi" w:hAnsiTheme="minorHAnsi" w:cstheme="minorHAnsi"/>
                <w:sz w:val="22"/>
                <w:szCs w:val="22"/>
              </w:rPr>
              <w:t>-après désigné par la « </w:t>
            </w:r>
            <w:r w:rsidRPr="000C1031">
              <w:rPr>
                <w:rFonts w:asciiTheme="minorHAnsi" w:hAnsiTheme="minorHAnsi" w:cstheme="minorHAnsi"/>
                <w:b/>
                <w:sz w:val="22"/>
                <w:szCs w:val="22"/>
              </w:rPr>
              <w:t>Recherche</w:t>
            </w:r>
            <w:r w:rsidRPr="000C1031">
              <w:rPr>
                <w:rFonts w:asciiTheme="minorHAnsi" w:hAnsiTheme="minorHAnsi" w:cstheme="minorHAnsi"/>
                <w:sz w:val="22"/>
                <w:szCs w:val="22"/>
              </w:rPr>
              <w:t> »)</w:t>
            </w:r>
          </w:p>
        </w:tc>
        <w:tc>
          <w:tcPr>
            <w:tcW w:w="4507" w:type="dxa"/>
            <w:tcBorders>
              <w:bottom w:val="single" w:sz="4" w:space="0" w:color="auto"/>
            </w:tcBorders>
          </w:tcPr>
          <w:p w14:paraId="218E2CB0" w14:textId="77777777" w:rsidR="00061657" w:rsidRPr="000C1031" w:rsidRDefault="00061657" w:rsidP="00061657">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{{titre_recherche|XXX}}</w:t>
            </w:r>
          </w:p>
        </w:tc>
      </w:tr>
      <w:tr w:rsidR="00D35E03" w:rsidRPr="000C1031" w14:paraId="56CE456D" w14:textId="77777777" w:rsidTr="00F90F80">
        <w:tc>
          <w:tcPr>
            <w:tcW w:w="5949" w:type="dxa"/>
            <w:tcBorders>
              <w:left w:val="single" w:sz="4" w:space="0" w:color="auto"/>
              <w:right w:val="single" w:sz="4" w:space="0" w:color="auto"/>
            </w:tcBorders>
          </w:tcPr>
          <w:p w14:paraId="6A34308C" w14:textId="77777777" w:rsidR="00D35E03" w:rsidRPr="000C1031" w:rsidRDefault="00D35E03"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Catégorie de la </w:t>
            </w:r>
            <w:r w:rsidR="004A4BFA">
              <w:rPr>
                <w:rFonts w:asciiTheme="minorHAnsi" w:hAnsiTheme="minorHAnsi" w:cstheme="minorHAnsi"/>
                <w:sz w:val="22"/>
                <w:szCs w:val="22"/>
              </w:rPr>
              <w:t>R</w:t>
            </w:r>
            <w:r w:rsidR="005C0839" w:rsidRPr="000C1031">
              <w:rPr>
                <w:rFonts w:asciiTheme="minorHAnsi" w:hAnsiTheme="minorHAnsi" w:cstheme="minorHAnsi"/>
                <w:sz w:val="22"/>
                <w:szCs w:val="22"/>
              </w:rPr>
              <w:t>echerche</w:t>
            </w:r>
          </w:p>
        </w:tc>
        <w:tc>
          <w:tcPr>
            <w:tcW w:w="4507" w:type="dxa"/>
            <w:tcBorders>
              <w:left w:val="single" w:sz="4" w:space="0" w:color="auto"/>
              <w:right w:val="single" w:sz="4" w:space="0" w:color="auto"/>
            </w:tcBorders>
          </w:tcPr>
          <w:p w14:paraId="6F374BF7" w14:textId="77777777" w:rsidR="004841EB" w:rsidRPr="00FE5A69" w:rsidRDefault="004841EB" w:rsidP="000E254B">
            <w:pPr>
              <w:tabs>
                <w:tab w:val="left" w:pos="5670"/>
              </w:tabs>
              <w:spacing w:line="276" w:lineRule="auto"/>
              <w:jc w:val="both"/>
              <w:rPr>
                <w:rFonts w:asciiTheme="minorHAnsi" w:hAnsiTheme="minorHAnsi" w:cstheme="minorHAnsi"/>
                <w:sz w:val="22"/>
                <w:szCs w:val="22"/>
                <w:u w:val="single"/>
              </w:rPr>
            </w:pPr>
            <w:r w:rsidRPr="00FE5A69">
              <w:rPr>
                <w:rFonts w:asciiTheme="minorHAnsi" w:hAnsiTheme="minorHAnsi" w:cstheme="minorHAnsi"/>
                <w:sz w:val="22"/>
                <w:szCs w:val="22"/>
                <w:u w:val="single"/>
              </w:rPr>
              <w:t xml:space="preserve">Etudes </w:t>
            </w:r>
            <w:r w:rsidR="00FA1E5B" w:rsidRPr="00FE5A69">
              <w:rPr>
                <w:rFonts w:asciiTheme="minorHAnsi" w:hAnsiTheme="minorHAnsi" w:cstheme="minorHAnsi"/>
                <w:sz w:val="22"/>
                <w:szCs w:val="22"/>
                <w:u w:val="single"/>
              </w:rPr>
              <w:t>systématiquement financées</w:t>
            </w:r>
            <w:r w:rsidRPr="00FE5A69">
              <w:rPr>
                <w:rFonts w:asciiTheme="minorHAnsi" w:hAnsiTheme="minorHAnsi" w:cstheme="minorHAnsi"/>
                <w:sz w:val="22"/>
                <w:szCs w:val="22"/>
                <w:u w:val="single"/>
              </w:rPr>
              <w:t> :</w:t>
            </w:r>
          </w:p>
          <w:p w14:paraId="376A2C28" w14:textId="77777777" w:rsidR="000E254B" w:rsidRPr="003510E9" w:rsidRDefault="00C27733" w:rsidP="000E254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242095280"/>
                <w14:checkbox>
                  <w14:checked w14:val="0"/>
                  <w14:checkedState w14:val="2612" w14:font="MS Gothic"/>
                  <w14:uncheckedState w14:val="2610" w14:font="MS Gothic"/>
                </w14:checkbox>
              </w:sdtPr>
              <w:sdtEndPr/>
              <w:sdtContent>
                <w:r w:rsidR="000E254B">
                  <w:rPr>
                    <w:rFonts w:ascii="MS Gothic" w:eastAsia="MS Gothic" w:hAnsi="MS Gothic" w:cstheme="minorHAnsi" w:hint="eastAsia"/>
                    <w:sz w:val="22"/>
                    <w:szCs w:val="22"/>
                  </w:rPr>
                  <w:t>{{categorie=RIPH1}}</w:t>
                </w:r>
              </w:sdtContent>
            </w:sdt>
            <w:r w:rsidR="000E254B" w:rsidRPr="003510E9">
              <w:rPr>
                <w:rFonts w:asciiTheme="minorHAnsi" w:hAnsiTheme="minorHAnsi" w:cstheme="minorHAnsi"/>
                <w:sz w:val="22"/>
                <w:szCs w:val="22"/>
              </w:rPr>
              <w:t xml:space="preserve"> Impliquant la personne humaine qualifiée de recherche interventionnelle (RIPH1)</w:t>
            </w:r>
          </w:p>
          <w:p w14:paraId="7F2CC3E2" w14:textId="77777777" w:rsidR="000E254B" w:rsidRPr="003510E9" w:rsidRDefault="00C27733" w:rsidP="000E254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573195198"/>
                <w14:checkbox>
                  <w14:checked w14:val="0"/>
                  <w14:checkedState w14:val="2612" w14:font="MS Gothic"/>
                  <w14:uncheckedState w14:val="2610" w14:font="MS Gothic"/>
                </w14:checkbox>
              </w:sdtPr>
              <w:sdtEndPr/>
              <w:sdtContent>
                <w:r w:rsidR="000E254B">
                  <w:rPr>
                    <w:rFonts w:ascii="MS Gothic" w:eastAsia="MS Gothic" w:hAnsi="MS Gothic" w:cstheme="minorHAnsi" w:hint="eastAsia"/>
                    <w:sz w:val="22"/>
                    <w:szCs w:val="22"/>
                  </w:rPr>
                  <w:t>{{categorie=RIPH2}}</w:t>
                </w:r>
              </w:sdtContent>
            </w:sdt>
            <w:r w:rsidR="000E254B" w:rsidRPr="003510E9">
              <w:rPr>
                <w:rFonts w:asciiTheme="minorHAnsi" w:hAnsiTheme="minorHAnsi" w:cstheme="minorHAnsi"/>
                <w:sz w:val="22"/>
                <w:szCs w:val="22"/>
              </w:rPr>
              <w:t xml:space="preserve"> Impliquant la personne humaine qualifiée de recherche interventionnelle à risques et contraintes minimes (RIPH2)</w:t>
            </w:r>
          </w:p>
          <w:p w14:paraId="7363AEA2" w14:textId="77777777" w:rsidR="000E254B" w:rsidRPr="003510E9" w:rsidRDefault="00C27733" w:rsidP="000E254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2050567696"/>
                <w14:checkbox>
                  <w14:checked w14:val="0"/>
                  <w14:checkedState w14:val="2612" w14:font="MS Gothic"/>
                  <w14:uncheckedState w14:val="2610" w14:font="MS Gothic"/>
                </w14:checkbox>
              </w:sdtPr>
              <w:sdtEndPr/>
              <w:sdtContent>
                <w:r w:rsidR="000E254B">
                  <w:rPr>
                    <w:rFonts w:ascii="MS Gothic" w:eastAsia="MS Gothic" w:hAnsi="MS Gothic" w:cstheme="minorHAnsi" w:hint="eastAsia"/>
                    <w:sz w:val="22"/>
                    <w:szCs w:val="22"/>
                  </w:rPr>
                  <w:t>{{categorie=Essai clinique (EC)}}</w:t>
                </w:r>
              </w:sdtContent>
            </w:sdt>
            <w:r w:rsidR="000E254B" w:rsidRPr="003510E9">
              <w:rPr>
                <w:rFonts w:asciiTheme="minorHAnsi" w:hAnsiTheme="minorHAnsi" w:cstheme="minorHAnsi"/>
                <w:sz w:val="22"/>
                <w:szCs w:val="22"/>
              </w:rPr>
              <w:t xml:space="preserve"> Essai clinique (EC)</w:t>
            </w:r>
            <w:r w:rsidR="00FC4B0E">
              <w:rPr>
                <w:rFonts w:asciiTheme="minorHAnsi" w:hAnsiTheme="minorHAnsi" w:cstheme="minorHAnsi"/>
                <w:sz w:val="22"/>
                <w:szCs w:val="22"/>
              </w:rPr>
              <w:t xml:space="preserve"> </w:t>
            </w:r>
          </w:p>
          <w:p w14:paraId="522F6EAB" w14:textId="77777777" w:rsidR="000E254B" w:rsidRPr="003510E9" w:rsidRDefault="00C27733" w:rsidP="000E254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181193155"/>
                <w14:checkbox>
                  <w14:checked w14:val="0"/>
                  <w14:checkedState w14:val="2612" w14:font="MS Gothic"/>
                  <w14:uncheckedState w14:val="2610" w14:font="MS Gothic"/>
                </w14:checkbox>
              </w:sdtPr>
              <w:sdtEndPr/>
              <w:sdtContent>
                <w:r w:rsidR="000E254B">
                  <w:rPr>
                    <w:rFonts w:ascii="MS Gothic" w:eastAsia="MS Gothic" w:hAnsi="MS Gothic" w:cstheme="minorHAnsi" w:hint="eastAsia"/>
                    <w:sz w:val="22"/>
                    <w:szCs w:val="22"/>
                  </w:rPr>
                  <w:t>{{categorie=Investigation clinique (IC)}}</w:t>
                </w:r>
              </w:sdtContent>
            </w:sdt>
            <w:r w:rsidR="00FA1E5B">
              <w:rPr>
                <w:rFonts w:asciiTheme="minorHAnsi" w:hAnsiTheme="minorHAnsi" w:cstheme="minorHAnsi"/>
                <w:sz w:val="22"/>
                <w:szCs w:val="22"/>
              </w:rPr>
              <w:t xml:space="preserve"> </w:t>
            </w:r>
            <w:r w:rsidR="000E254B" w:rsidRPr="003510E9">
              <w:rPr>
                <w:rFonts w:asciiTheme="minorHAnsi" w:hAnsiTheme="minorHAnsi" w:cstheme="minorHAnsi"/>
                <w:sz w:val="22"/>
                <w:szCs w:val="22"/>
              </w:rPr>
              <w:t xml:space="preserve">Investigation clinique (IC) </w:t>
            </w:r>
            <w:r w:rsidR="00FE5A69">
              <w:rPr>
                <w:rFonts w:asciiTheme="minorHAnsi" w:hAnsiTheme="minorHAnsi" w:cstheme="minorHAnsi"/>
                <w:sz w:val="22"/>
                <w:szCs w:val="22"/>
              </w:rPr>
              <w:t>– cas 1, 2, 3, 4.3 et 4.4, à l’exclusion des cas 4.1 et 4.2 (annexe ANSM)</w:t>
            </w:r>
          </w:p>
          <w:p w14:paraId="00B56CAB" w14:textId="77777777" w:rsidR="00D35E03" w:rsidRDefault="00C27733" w:rsidP="000E254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55188044"/>
                <w14:checkbox>
                  <w14:checked w14:val="0"/>
                  <w14:checkedState w14:val="2612" w14:font="MS Gothic"/>
                  <w14:uncheckedState w14:val="2610" w14:font="MS Gothic"/>
                </w14:checkbox>
              </w:sdtPr>
              <w:sdtEndPr/>
              <w:sdtContent>
                <w:r w:rsidR="000E254B">
                  <w:rPr>
                    <w:rFonts w:ascii="MS Gothic" w:eastAsia="MS Gothic" w:hAnsi="MS Gothic" w:cstheme="minorHAnsi" w:hint="eastAsia"/>
                    <w:sz w:val="22"/>
                    <w:szCs w:val="22"/>
                  </w:rPr>
                  <w:t>{{categorie=Étude des performances (EP)}}</w:t>
                </w:r>
              </w:sdtContent>
            </w:sdt>
            <w:r w:rsidR="000E254B">
              <w:rPr>
                <w:rFonts w:asciiTheme="minorHAnsi" w:hAnsiTheme="minorHAnsi" w:cstheme="minorHAnsi"/>
                <w:sz w:val="22"/>
                <w:szCs w:val="22"/>
              </w:rPr>
              <w:t xml:space="preserve"> E</w:t>
            </w:r>
            <w:r w:rsidR="000E254B" w:rsidRPr="003510E9">
              <w:rPr>
                <w:rFonts w:asciiTheme="minorHAnsi" w:hAnsiTheme="minorHAnsi" w:cstheme="minorHAnsi"/>
                <w:sz w:val="22"/>
                <w:szCs w:val="22"/>
              </w:rPr>
              <w:t>tude des performances (EP)</w:t>
            </w:r>
          </w:p>
          <w:p w14:paraId="4B1687BB" w14:textId="77777777" w:rsidR="00FE5A69" w:rsidRDefault="00FE5A69" w:rsidP="000E254B">
            <w:pPr>
              <w:tabs>
                <w:tab w:val="left" w:pos="5670"/>
              </w:tabs>
              <w:spacing w:line="276" w:lineRule="auto"/>
              <w:jc w:val="both"/>
              <w:rPr>
                <w:rFonts w:asciiTheme="minorHAnsi" w:hAnsiTheme="minorHAnsi" w:cstheme="minorHAnsi"/>
                <w:sz w:val="22"/>
                <w:szCs w:val="22"/>
              </w:rPr>
            </w:pPr>
          </w:p>
          <w:p w14:paraId="3A61DFD6" w14:textId="77777777" w:rsidR="004841EB" w:rsidRPr="00FE5A69" w:rsidRDefault="00FA1E5B" w:rsidP="008E54F6">
            <w:pPr>
              <w:tabs>
                <w:tab w:val="left" w:pos="5670"/>
              </w:tabs>
              <w:spacing w:line="276" w:lineRule="auto"/>
              <w:jc w:val="both"/>
              <w:rPr>
                <w:rFonts w:asciiTheme="minorHAnsi" w:hAnsiTheme="minorHAnsi" w:cstheme="minorHAnsi"/>
                <w:i/>
                <w:sz w:val="22"/>
                <w:szCs w:val="22"/>
                <w:u w:val="single"/>
              </w:rPr>
            </w:pPr>
            <w:r w:rsidRPr="00FE5A69">
              <w:rPr>
                <w:rFonts w:asciiTheme="minorHAnsi" w:hAnsiTheme="minorHAnsi" w:cstheme="minorHAnsi"/>
                <w:i/>
                <w:sz w:val="22"/>
                <w:szCs w:val="22"/>
                <w:u w:val="single"/>
              </w:rPr>
              <w:t>Etudes non systématiquement financées :</w:t>
            </w:r>
          </w:p>
          <w:p w14:paraId="57D4DDF2" w14:textId="77777777" w:rsidR="00FA1E5B" w:rsidRDefault="00C27733" w:rsidP="008E54F6">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666982099"/>
                <w14:checkbox>
                  <w14:checked w14:val="0"/>
                  <w14:checkedState w14:val="2612" w14:font="MS Gothic"/>
                  <w14:uncheckedState w14:val="2610" w14:font="MS Gothic"/>
                </w14:checkbox>
              </w:sdtPr>
              <w:sdtEndPr/>
              <w:sdtContent>
                <w:r w:rsidR="00FA1E5B">
                  <w:rPr>
                    <w:rFonts w:ascii="MS Gothic" w:eastAsia="MS Gothic" w:hAnsi="MS Gothic" w:cstheme="minorHAnsi" w:hint="eastAsia"/>
                    <w:sz w:val="22"/>
                    <w:szCs w:val="22"/>
                  </w:rPr>
                  <w:t>{{categorie=RIPH3}}</w:t>
                </w:r>
              </w:sdtContent>
            </w:sdt>
            <w:r w:rsidR="00FA1E5B">
              <w:rPr>
                <w:rFonts w:asciiTheme="minorHAnsi" w:hAnsiTheme="minorHAnsi" w:cstheme="minorHAnsi"/>
                <w:sz w:val="22"/>
                <w:szCs w:val="22"/>
              </w:rPr>
              <w:t xml:space="preserve"> </w:t>
            </w:r>
            <w:r w:rsidR="00FA1E5B" w:rsidRPr="003510E9">
              <w:rPr>
                <w:rFonts w:asciiTheme="minorHAnsi" w:hAnsiTheme="minorHAnsi" w:cstheme="minorHAnsi"/>
                <w:sz w:val="22"/>
                <w:szCs w:val="22"/>
              </w:rPr>
              <w:t>Impliquant la personne humaine qualifiée de recherche non interventionnelle (RIPH3)</w:t>
            </w:r>
          </w:p>
          <w:p w14:paraId="1C537883" w14:textId="77777777" w:rsidR="00FA1E5B" w:rsidRDefault="00C27733" w:rsidP="008E54F6">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711875120"/>
                <w14:checkbox>
                  <w14:checked w14:val="0"/>
                  <w14:checkedState w14:val="2612" w14:font="MS Gothic"/>
                  <w14:uncheckedState w14:val="2610" w14:font="MS Gothic"/>
                </w14:checkbox>
              </w:sdtPr>
              <w:sdtEndPr/>
              <w:sdtContent>
                <w:r w:rsidR="00FA1E5B">
                  <w:rPr>
                    <w:rFonts w:ascii="MS Gothic" w:eastAsia="MS Gothic" w:hAnsi="MS Gothic" w:cstheme="minorHAnsi" w:hint="eastAsia"/>
                    <w:sz w:val="22"/>
                    <w:szCs w:val="22"/>
                  </w:rPr>
                  <w:t>{{categorie=Autre}}</w:t>
                </w:r>
              </w:sdtContent>
            </w:sdt>
            <w:r w:rsidR="00FA1E5B">
              <w:rPr>
                <w:rFonts w:asciiTheme="minorHAnsi" w:hAnsiTheme="minorHAnsi" w:cstheme="minorHAnsi"/>
                <w:sz w:val="22"/>
                <w:szCs w:val="22"/>
              </w:rPr>
              <w:t xml:space="preserve"> Autre (expliciter) : {{categorie_autre}}</w:t>
            </w:r>
          </w:p>
          <w:p w14:paraId="49430D22" w14:textId="77777777" w:rsidR="00FE5A69" w:rsidRPr="00FC4B0E" w:rsidRDefault="00FE5A69" w:rsidP="008E54F6">
            <w:pPr>
              <w:tabs>
                <w:tab w:val="left" w:pos="5670"/>
              </w:tabs>
              <w:spacing w:line="276" w:lineRule="auto"/>
              <w:jc w:val="both"/>
              <w:rPr>
                <w:rFonts w:asciiTheme="minorHAnsi" w:hAnsiTheme="minorHAnsi" w:cstheme="minorHAnsi"/>
                <w:sz w:val="22"/>
                <w:szCs w:val="22"/>
              </w:rPr>
            </w:pPr>
          </w:p>
          <w:p w14:paraId="2C5BBF7F" w14:textId="77777777" w:rsidR="008E54F6" w:rsidRPr="00FE5A69" w:rsidRDefault="008D33A4" w:rsidP="008E54F6">
            <w:pPr>
              <w:tabs>
                <w:tab w:val="left" w:pos="5670"/>
              </w:tabs>
              <w:spacing w:line="276" w:lineRule="auto"/>
              <w:jc w:val="both"/>
              <w:rPr>
                <w:rFonts w:asciiTheme="minorHAnsi" w:hAnsiTheme="minorHAnsi" w:cstheme="minorHAnsi"/>
                <w:b/>
                <w:i/>
                <w:sz w:val="22"/>
                <w:szCs w:val="22"/>
              </w:rPr>
            </w:pPr>
            <w:r w:rsidRPr="00FE5A69">
              <w:rPr>
                <w:rFonts w:asciiTheme="minorHAnsi" w:hAnsiTheme="minorHAnsi" w:cstheme="minorHAnsi"/>
                <w:b/>
                <w:i/>
                <w:sz w:val="22"/>
                <w:szCs w:val="22"/>
              </w:rPr>
              <w:t>Sont exclues les é</w:t>
            </w:r>
            <w:r w:rsidR="0053639C" w:rsidRPr="00FE5A69">
              <w:rPr>
                <w:rFonts w:asciiTheme="minorHAnsi" w:hAnsiTheme="minorHAnsi" w:cstheme="minorHAnsi"/>
                <w:b/>
                <w:i/>
                <w:sz w:val="22"/>
                <w:szCs w:val="22"/>
              </w:rPr>
              <w:t>tudes RNIPH</w:t>
            </w:r>
          </w:p>
        </w:tc>
      </w:tr>
      <w:tr w:rsidR="00F63276" w:rsidRPr="000C1031" w14:paraId="69830973" w14:textId="77777777" w:rsidTr="00F90F80">
        <w:tc>
          <w:tcPr>
            <w:tcW w:w="5949" w:type="dxa"/>
            <w:tcBorders>
              <w:left w:val="single" w:sz="4" w:space="0" w:color="auto"/>
              <w:right w:val="single" w:sz="4" w:space="0" w:color="auto"/>
            </w:tcBorders>
          </w:tcPr>
          <w:p w14:paraId="424A3BB7" w14:textId="77777777" w:rsidR="00F63276"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Origine du financement</w:t>
            </w:r>
          </w:p>
          <w:p w14:paraId="34E1C282" w14:textId="77777777" w:rsidR="00F63276" w:rsidRDefault="00F63276" w:rsidP="00F63276">
            <w:pPr>
              <w:tabs>
                <w:tab w:val="left" w:pos="5670"/>
              </w:tabs>
              <w:spacing w:line="276" w:lineRule="auto"/>
              <w:jc w:val="both"/>
              <w:rPr>
                <w:rFonts w:asciiTheme="minorHAnsi" w:hAnsiTheme="minorHAnsi" w:cstheme="minorHAnsi"/>
                <w:sz w:val="22"/>
                <w:szCs w:val="22"/>
              </w:rPr>
            </w:pPr>
          </w:p>
          <w:p w14:paraId="53EFC5B3"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353176">
              <w:rPr>
                <w:rFonts w:asciiTheme="minorHAnsi" w:hAnsiTheme="minorHAnsi" w:cstheme="minorHAnsi"/>
                <w:i/>
                <w:sz w:val="22"/>
                <w:szCs w:val="22"/>
              </w:rPr>
              <w:t>(Champ obligatoire – indiquer le type d’AAP et l’année d’obtention (exemple : DGOS, PHRC, 2022)</w:t>
            </w:r>
            <w:r w:rsidR="004A4BFA">
              <w:rPr>
                <w:rFonts w:asciiTheme="minorHAnsi" w:hAnsiTheme="minorHAnsi" w:cstheme="minorHAnsi"/>
                <w:i/>
                <w:sz w:val="22"/>
                <w:szCs w:val="22"/>
              </w:rPr>
              <w:t>)</w:t>
            </w:r>
          </w:p>
        </w:tc>
        <w:tc>
          <w:tcPr>
            <w:tcW w:w="4507" w:type="dxa"/>
            <w:tcBorders>
              <w:left w:val="single" w:sz="4" w:space="0" w:color="auto"/>
              <w:right w:val="single" w:sz="4" w:space="0" w:color="auto"/>
            </w:tcBorders>
          </w:tcPr>
          <w:p w14:paraId="30804104" w14:textId="77777777" w:rsidR="00FA1E5B" w:rsidRPr="003510E9" w:rsidRDefault="00C27733" w:rsidP="00FA1E5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121104973"/>
                <w14:checkbox>
                  <w14:checked w14:val="0"/>
                  <w14:checkedState w14:val="2612" w14:font="MS Gothic"/>
                  <w14:uncheckedState w14:val="2610" w14:font="MS Gothic"/>
                </w14:checkbox>
              </w:sdtPr>
              <w:sdtEndPr/>
              <w:sdtContent>
                <w:r w:rsidR="00FA1E5B">
                  <w:rPr>
                    <w:rFonts w:ascii="MS Gothic" w:eastAsia="MS Gothic" w:hAnsi="MS Gothic" w:cstheme="minorHAnsi" w:hint="eastAsia"/>
                    <w:sz w:val="22"/>
                    <w:szCs w:val="22"/>
                  </w:rPr>
                  <w:t>{{financement=AAP}}</w:t>
                </w:r>
              </w:sdtContent>
            </w:sdt>
            <w:r w:rsidR="00FA1E5B" w:rsidRPr="003510E9">
              <w:rPr>
                <w:rFonts w:asciiTheme="minorHAnsi" w:hAnsiTheme="minorHAnsi" w:cstheme="minorHAnsi"/>
                <w:sz w:val="22"/>
                <w:szCs w:val="22"/>
              </w:rPr>
              <w:t xml:space="preserve"> </w:t>
            </w:r>
            <w:r w:rsidR="00FA1E5B">
              <w:rPr>
                <w:rFonts w:asciiTheme="minorHAnsi" w:hAnsiTheme="minorHAnsi" w:cstheme="minorHAnsi"/>
                <w:sz w:val="22"/>
                <w:szCs w:val="22"/>
              </w:rPr>
              <w:t xml:space="preserve">AAP : </w:t>
            </w:r>
            <w:r>
              <w:rPr>
                <w:rFonts w:asciiTheme="minorHAnsi" w:hAnsiTheme="minorHAnsi" w:cstheme="minorHAnsi"/>
                <w:sz w:val="22"/>
                <w:szCs w:val="22"/>
                <w:highlight w:val="yellow"/>
              </w:rPr>
              <w:t xml:space="preserve">{{financement_aap|(indiquer le type et l’année d’obtention)}}</w:t>
            </w:r>
          </w:p>
          <w:p w14:paraId="434AF9E4" w14:textId="77777777" w:rsidR="00FA1E5B" w:rsidRPr="003510E9" w:rsidRDefault="00C27733" w:rsidP="00FA1E5B">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230038975"/>
                <w14:checkbox>
                  <w14:checked w14:val="0"/>
                  <w14:checkedState w14:val="2612" w14:font="MS Gothic"/>
                  <w14:uncheckedState w14:val="2610" w14:font="MS Gothic"/>
                </w14:checkbox>
              </w:sdtPr>
              <w:sdtEndPr/>
              <w:sdtContent>
                <w:r w:rsidR="00FA1E5B">
                  <w:rPr>
                    <w:rFonts w:ascii="MS Gothic" w:eastAsia="MS Gothic" w:hAnsi="MS Gothic" w:cstheme="minorHAnsi" w:hint="eastAsia"/>
                    <w:sz w:val="22"/>
                    <w:szCs w:val="22"/>
                  </w:rPr>
                  <w:t>{{financement=Interne au promoteur}}</w:t>
                </w:r>
              </w:sdtContent>
            </w:sdt>
            <w:r w:rsidR="00FA1E5B">
              <w:rPr>
                <w:rFonts w:asciiTheme="minorHAnsi" w:hAnsiTheme="minorHAnsi" w:cstheme="minorHAnsi"/>
                <w:sz w:val="22"/>
                <w:szCs w:val="22"/>
              </w:rPr>
              <w:t xml:space="preserve"> Interne au promoteur</w:t>
            </w:r>
            <w:r w:rsidR="00FA1E5B" w:rsidRPr="003510E9">
              <w:rPr>
                <w:rFonts w:asciiTheme="minorHAnsi" w:hAnsiTheme="minorHAnsi" w:cstheme="minorHAnsi"/>
                <w:sz w:val="22"/>
                <w:szCs w:val="22"/>
              </w:rPr>
              <w:t xml:space="preserve"> </w:t>
            </w:r>
          </w:p>
          <w:p w14:paraId="2E616596" w14:textId="77777777" w:rsidR="00FA1E5B" w:rsidRPr="000C1031" w:rsidRDefault="00C27733" w:rsidP="00F63276">
            <w:pPr>
              <w:tabs>
                <w:tab w:val="left" w:pos="5670"/>
              </w:tabs>
              <w:spacing w:line="276" w:lineRule="auto"/>
              <w:jc w:val="both"/>
              <w:rPr>
                <w:rFonts w:asciiTheme="minorHAnsi" w:hAnsiTheme="minorHAnsi" w:cstheme="minorHAnsi"/>
                <w:sz w:val="22"/>
                <w:szCs w:val="22"/>
              </w:rPr>
            </w:pPr>
            <w:sdt>
              <w:sdtPr>
                <w:rPr>
                  <w:rFonts w:asciiTheme="minorHAnsi" w:hAnsiTheme="minorHAnsi" w:cstheme="minorHAnsi"/>
                  <w:sz w:val="22"/>
                  <w:szCs w:val="22"/>
                </w:rPr>
                <w:id w:val="10194143"/>
                <w14:checkbox>
                  <w14:checked w14:val="0"/>
                  <w14:checkedState w14:val="2612" w14:font="MS Gothic"/>
                  <w14:uncheckedState w14:val="2610" w14:font="MS Gothic"/>
                </w14:checkbox>
              </w:sdtPr>
              <w:sdtEndPr/>
              <w:sdtContent>
                <w:r w:rsidR="00FA1E5B">
                  <w:rPr>
                    <w:rFonts w:ascii="MS Gothic" w:eastAsia="MS Gothic" w:hAnsi="MS Gothic" w:cstheme="minorHAnsi" w:hint="eastAsia"/>
                    <w:sz w:val="22"/>
                    <w:szCs w:val="22"/>
                  </w:rPr>
                  <w:t>{{financement=Industriel}}</w:t>
                </w:r>
              </w:sdtContent>
            </w:sdt>
            <w:r w:rsidR="00FA1E5B">
              <w:rPr>
                <w:rFonts w:asciiTheme="minorHAnsi" w:hAnsiTheme="minorHAnsi" w:cstheme="minorHAnsi"/>
                <w:sz w:val="22"/>
                <w:szCs w:val="22"/>
              </w:rPr>
              <w:t xml:space="preserve"> Industriel</w:t>
            </w:r>
          </w:p>
        </w:tc>
      </w:tr>
      <w:tr w:rsidR="00F63276" w:rsidRPr="000C1031" w14:paraId="0650B08E" w14:textId="77777777" w:rsidTr="00FB7DEA">
        <w:tc>
          <w:tcPr>
            <w:tcW w:w="5949" w:type="dxa"/>
            <w:tcBorders>
              <w:bottom w:val="single" w:sz="4" w:space="0" w:color="auto"/>
            </w:tcBorders>
          </w:tcPr>
          <w:p w14:paraId="630E7870"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La Recherche est dirigée par :</w:t>
            </w:r>
          </w:p>
          <w:p w14:paraId="3D2F3D99"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p w14:paraId="585AF969"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(Ci-après désigné par l’ « </w:t>
            </w:r>
            <w:r w:rsidRPr="000C1031">
              <w:rPr>
                <w:rFonts w:asciiTheme="minorHAnsi" w:hAnsiTheme="minorHAnsi" w:cstheme="minorHAnsi"/>
                <w:b/>
                <w:sz w:val="22"/>
                <w:szCs w:val="22"/>
              </w:rPr>
              <w:t>Investigateur Coordonnateur</w:t>
            </w:r>
            <w:r w:rsidRPr="000C1031">
              <w:rPr>
                <w:rFonts w:asciiTheme="minorHAnsi" w:hAnsiTheme="minorHAnsi" w:cstheme="minorHAnsi"/>
                <w:sz w:val="22"/>
                <w:szCs w:val="22"/>
              </w:rPr>
              <w:t xml:space="preserve"> ») </w:t>
            </w:r>
          </w:p>
        </w:tc>
        <w:tc>
          <w:tcPr>
            <w:tcW w:w="4507" w:type="dxa"/>
            <w:tcBorders>
              <w:bottom w:val="single" w:sz="4" w:space="0" w:color="auto"/>
            </w:tcBorders>
          </w:tcPr>
          <w:p w14:paraId="351F2163"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{{investigateur_coordonnateur|XXX}}</w:t>
            </w:r>
          </w:p>
        </w:tc>
      </w:tr>
      <w:tr w:rsidR="00F63276" w:rsidRPr="000C1031" w14:paraId="377335C3" w14:textId="77777777" w:rsidTr="00FB7DEA">
        <w:tc>
          <w:tcPr>
            <w:tcW w:w="5949" w:type="dxa"/>
            <w:tcBorders>
              <w:left w:val="nil"/>
              <w:right w:val="nil"/>
            </w:tcBorders>
          </w:tcPr>
          <w:p w14:paraId="6091E60A"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tc>
        <w:tc>
          <w:tcPr>
            <w:tcW w:w="4507" w:type="dxa"/>
            <w:tcBorders>
              <w:left w:val="nil"/>
              <w:right w:val="nil"/>
            </w:tcBorders>
          </w:tcPr>
          <w:p w14:paraId="5832FF26"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tc>
      </w:tr>
      <w:tr w:rsidR="00F63276" w:rsidRPr="000C1031" w14:paraId="4F2ED016" w14:textId="77777777" w:rsidTr="00061657">
        <w:tc>
          <w:tcPr>
            <w:tcW w:w="5949" w:type="dxa"/>
          </w:tcPr>
          <w:p w14:paraId="59E25553"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La Recherche a une durée prévisionnelle de :</w:t>
            </w:r>
          </w:p>
        </w:tc>
        <w:tc>
          <w:tcPr>
            <w:tcW w:w="4507" w:type="dxa"/>
          </w:tcPr>
          <w:p w14:paraId="5AF04909"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{{duree_mois|X}}</w:t>
            </w:r>
            <w:r w:rsidRPr="000C1031">
              <w:rPr>
                <w:rFonts w:asciiTheme="minorHAnsi" w:hAnsiTheme="minorHAnsi" w:cstheme="minorHAnsi"/>
                <w:sz w:val="22"/>
                <w:szCs w:val="22"/>
              </w:rPr>
              <w:t xml:space="preserve"> mois</w:t>
            </w:r>
          </w:p>
        </w:tc>
      </w:tr>
      <w:tr w:rsidR="00F63276" w:rsidRPr="000C1031" w14:paraId="1064F509" w14:textId="77777777" w:rsidTr="00061657">
        <w:tc>
          <w:tcPr>
            <w:tcW w:w="5949" w:type="dxa"/>
          </w:tcPr>
          <w:p w14:paraId="51F1B275"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La Recherche prévoit l’inclusion de :</w:t>
            </w:r>
          </w:p>
        </w:tc>
        <w:tc>
          <w:tcPr>
            <w:tcW w:w="4507" w:type="dxa"/>
          </w:tcPr>
          <w:p w14:paraId="405823DF"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{{nombre_patients|X}}</w:t>
            </w:r>
            <w:r w:rsidRPr="000C1031">
              <w:rPr>
                <w:rFonts w:asciiTheme="minorHAnsi" w:hAnsiTheme="minorHAnsi" w:cstheme="minorHAnsi"/>
                <w:sz w:val="22"/>
                <w:szCs w:val="22"/>
              </w:rPr>
              <w:t xml:space="preserve"> patients</w:t>
            </w:r>
          </w:p>
        </w:tc>
      </w:tr>
      <w:tr w:rsidR="00F63276" w:rsidRPr="000C1031" w14:paraId="212E1319" w14:textId="77777777" w:rsidTr="00061657">
        <w:tc>
          <w:tcPr>
            <w:tcW w:w="5949" w:type="dxa"/>
            <w:tcBorders>
              <w:bottom w:val="single" w:sz="4" w:space="0" w:color="auto"/>
            </w:tcBorders>
          </w:tcPr>
          <w:p w14:paraId="0C1917A4"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La Recherche est couverte par la police d’assurance :</w:t>
            </w:r>
          </w:p>
        </w:tc>
        <w:tc>
          <w:tcPr>
            <w:tcW w:w="4507" w:type="dxa"/>
            <w:tcBorders>
              <w:bottom w:val="single" w:sz="4" w:space="0" w:color="auto"/>
            </w:tcBorders>
          </w:tcPr>
          <w:p w14:paraId="39AC98FD" w14:textId="77777777" w:rsidR="00F63276"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Assureur </w:t>
            </w:r>
            <w:r>
              <w:rPr>
                <w:rFonts w:asciiTheme="minorHAnsi" w:hAnsiTheme="minorHAnsi" w:cstheme="minorHAnsi"/>
                <w:sz w:val="22"/>
                <w:szCs w:val="22"/>
                <w:highlight w:val="yellow"/>
              </w:rPr>
              <w:t xml:space="preserve">{{assureur|XXX}}</w:t>
            </w:r>
            <w:r w:rsidRPr="000C1031">
              <w:rPr>
                <w:rFonts w:asciiTheme="minorHAnsi" w:hAnsiTheme="minorHAnsi" w:cstheme="minorHAnsi"/>
                <w:sz w:val="22"/>
                <w:szCs w:val="22"/>
              </w:rPr>
              <w:t xml:space="preserve">, n° de police </w:t>
            </w:r>
            <w:r>
              <w:rPr>
                <w:rFonts w:asciiTheme="minorHAnsi" w:hAnsiTheme="minorHAnsi" w:cstheme="minorHAnsi"/>
                <w:sz w:val="22"/>
                <w:szCs w:val="22"/>
                <w:highlight w:val="yellow"/>
              </w:rPr>
              <w:t xml:space="preserve">{{numero_police|XXX}}</w:t>
            </w:r>
          </w:p>
          <w:p w14:paraId="2D75F468" w14:textId="77777777" w:rsidR="00F63276" w:rsidRPr="000C1031" w:rsidRDefault="00C27733"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{{assurance_mention}}</w:t>
            </w:r>
          </w:p>
        </w:tc>
      </w:tr>
      <w:tr w:rsidR="00F63276" w:rsidRPr="00FD7A16" w14:paraId="1119CEBB" w14:textId="77777777" w:rsidTr="00061657">
        <w:tc>
          <w:tcPr>
            <w:tcW w:w="5949" w:type="dxa"/>
            <w:tcBorders>
              <w:bottom w:val="single" w:sz="4" w:space="0" w:color="auto"/>
            </w:tcBorders>
          </w:tcPr>
          <w:p w14:paraId="7F9F6D56" w14:textId="77777777" w:rsidR="00F63276"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La recherche a été enregistrée sous le n° </w:t>
            </w:r>
            <w:proofErr w:type="spellStart"/>
            <w:r w:rsidRPr="000C1031">
              <w:rPr>
                <w:rFonts w:asciiTheme="minorHAnsi" w:hAnsiTheme="minorHAnsi" w:cstheme="minorHAnsi"/>
                <w:sz w:val="22"/>
                <w:szCs w:val="22"/>
              </w:rPr>
              <w:t>Eudra</w:t>
            </w:r>
            <w:proofErr w:type="spellEnd"/>
            <w:r w:rsidRPr="000C1031">
              <w:rPr>
                <w:rFonts w:asciiTheme="minorHAnsi" w:hAnsiTheme="minorHAnsi" w:cstheme="minorHAnsi"/>
                <w:sz w:val="22"/>
                <w:szCs w:val="22"/>
              </w:rPr>
              <w:t xml:space="preserve"> CT/ID-RCB</w:t>
            </w:r>
          </w:p>
          <w:p w14:paraId="2232727B"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Méthodologie de référence applicable ou autorisation CNIL</w:t>
            </w:r>
          </w:p>
        </w:tc>
        <w:tc>
          <w:tcPr>
            <w:tcW w:w="4507" w:type="dxa"/>
            <w:tcBorders>
              <w:bottom w:val="single" w:sz="4" w:space="0" w:color="auto"/>
            </w:tcBorders>
          </w:tcPr>
          <w:p w14:paraId="045EA471" w14:textId="77777777" w:rsidR="00F63276" w:rsidRPr="00167A08" w:rsidRDefault="00F63276" w:rsidP="00F63276">
            <w:pPr>
              <w:tabs>
                <w:tab w:val="left" w:pos="5670"/>
              </w:tabs>
              <w:spacing w:line="276" w:lineRule="auto"/>
              <w:jc w:val="both"/>
              <w:rPr>
                <w:rFonts w:asciiTheme="minorHAnsi" w:hAnsiTheme="minorHAnsi" w:cstheme="minorHAnsi"/>
                <w:sz w:val="22"/>
                <w:szCs w:val="22"/>
                <w:lang w:val="en-GB"/>
              </w:rPr>
            </w:pPr>
            <w:r>
              <w:rPr>
                <w:rFonts w:asciiTheme="minorHAnsi" w:hAnsiTheme="minorHAnsi" w:cstheme="minorHAnsi"/>
                <w:sz w:val="22"/>
                <w:szCs w:val="22"/>
                <w:highlight w:val="yellow"/>
                <w:lang w:val="en-GB"/>
              </w:rPr>
              <w:t xml:space="preserve">{{numero_eudract_idrcb|XXX}}</w:t>
            </w:r>
          </w:p>
          <w:p w14:paraId="3DD728AA" w14:textId="77777777" w:rsidR="00F63276" w:rsidRPr="00167A08" w:rsidRDefault="00C27733" w:rsidP="00F63276">
            <w:pPr>
              <w:tabs>
                <w:tab w:val="left" w:pos="5670"/>
              </w:tabs>
              <w:spacing w:line="276" w:lineRule="auto"/>
              <w:jc w:val="both"/>
              <w:rPr>
                <w:rFonts w:asciiTheme="minorHAnsi" w:hAnsiTheme="minorHAnsi" w:cstheme="minorHAnsi"/>
                <w:sz w:val="22"/>
                <w:szCs w:val="22"/>
                <w:lang w:val="en-GB"/>
              </w:rPr>
            </w:pPr>
            <w:sdt>
              <w:sdtPr>
                <w:rPr>
                  <w:rFonts w:asciiTheme="minorHAnsi" w:hAnsiTheme="minorHAnsi" w:cstheme="minorHAnsi"/>
                  <w:sz w:val="22"/>
                  <w:szCs w:val="22"/>
                  <w:lang w:val="en-GB"/>
                </w:rPr>
                <w:id w:val="328798300"/>
                <w14:checkbox>
                  <w14:checked w14:val="0"/>
                  <w14:checkedState w14:val="2612" w14:font="MS Gothic"/>
                  <w14:uncheckedState w14:val="2610" w14:font="MS Gothic"/>
                </w14:checkbox>
              </w:sdtPr>
              <w:sdtEndPr/>
              <w:sdtContent>
                <w:r w:rsidR="00F63276" w:rsidRPr="00167A08">
                  <w:rPr>
                    <w:rFonts w:ascii="MS Gothic" w:eastAsia="MS Gothic" w:hAnsi="MS Gothic" w:cstheme="minorHAnsi" w:hint="eastAsia"/>
                    <w:sz w:val="22"/>
                    <w:szCs w:val="22"/>
                    <w:lang w:val="en-GB"/>
                  </w:rPr>
                  <w:t>{{methodologie=MR001}}</w:t>
                </w:r>
              </w:sdtContent>
            </w:sdt>
            <w:r w:rsidR="00F63276" w:rsidRPr="00167A08">
              <w:rPr>
                <w:rFonts w:asciiTheme="minorHAnsi" w:hAnsiTheme="minorHAnsi" w:cstheme="minorHAnsi"/>
                <w:sz w:val="22"/>
                <w:szCs w:val="22"/>
                <w:lang w:val="en-GB"/>
              </w:rPr>
              <w:t xml:space="preserve"> MR001</w:t>
            </w:r>
          </w:p>
          <w:p w14:paraId="023FE2A5" w14:textId="77777777" w:rsidR="00F63276" w:rsidRPr="00167A08" w:rsidRDefault="00F63276" w:rsidP="00F63276">
            <w:pPr>
              <w:tabs>
                <w:tab w:val="left" w:pos="5670"/>
              </w:tabs>
              <w:spacing w:line="276" w:lineRule="auto"/>
              <w:jc w:val="both"/>
              <w:rPr>
                <w:rFonts w:asciiTheme="minorHAnsi" w:hAnsiTheme="minorHAnsi" w:cstheme="minorHAnsi"/>
                <w:sz w:val="22"/>
                <w:szCs w:val="22"/>
                <w:lang w:val="en-GB"/>
              </w:rPr>
            </w:pPr>
            <w:r w:rsidRPr="00167A08">
              <w:rPr>
                <w:rFonts w:ascii="MS Gothic" w:eastAsia="MS Gothic" w:hAnsi="MS Gothic" w:cstheme="minorHAnsi" w:hint="eastAsia"/>
                <w:sz w:val="22"/>
                <w:szCs w:val="22"/>
                <w:lang w:val="en-GB"/>
              </w:rPr>
              <w:t>{{methodologie=MR002}}</w:t>
            </w:r>
            <w:r w:rsidRPr="00167A08">
              <w:rPr>
                <w:rFonts w:asciiTheme="minorHAnsi" w:hAnsiTheme="minorHAnsi" w:cstheme="minorHAnsi"/>
                <w:sz w:val="22"/>
                <w:szCs w:val="22"/>
                <w:lang w:val="en-GB"/>
              </w:rPr>
              <w:t xml:space="preserve"> MR002</w:t>
            </w:r>
          </w:p>
          <w:p w14:paraId="67E68218" w14:textId="77777777" w:rsidR="00F63276" w:rsidRPr="00167A08" w:rsidRDefault="00C27733" w:rsidP="00F63276">
            <w:pPr>
              <w:tabs>
                <w:tab w:val="left" w:pos="5670"/>
              </w:tabs>
              <w:spacing w:line="276" w:lineRule="auto"/>
              <w:jc w:val="both"/>
              <w:rPr>
                <w:rFonts w:asciiTheme="minorHAnsi" w:hAnsiTheme="minorHAnsi" w:cstheme="minorHAnsi"/>
                <w:sz w:val="22"/>
                <w:szCs w:val="22"/>
                <w:lang w:val="en-GB"/>
              </w:rPr>
            </w:pPr>
            <w:sdt>
              <w:sdtPr>
                <w:rPr>
                  <w:rFonts w:asciiTheme="minorHAnsi" w:hAnsiTheme="minorHAnsi" w:cstheme="minorHAnsi"/>
                  <w:sz w:val="22"/>
                  <w:szCs w:val="22"/>
                  <w:lang w:val="en-GB"/>
                </w:rPr>
                <w:id w:val="1219712970"/>
                <w14:checkbox>
                  <w14:checked w14:val="0"/>
                  <w14:checkedState w14:val="2612" w14:font="MS Gothic"/>
                  <w14:uncheckedState w14:val="2610" w14:font="MS Gothic"/>
                </w14:checkbox>
              </w:sdtPr>
              <w:sdtEndPr/>
              <w:sdtContent>
                <w:r w:rsidR="00F63276" w:rsidRPr="00167A08">
                  <w:rPr>
                    <w:rFonts w:ascii="MS Gothic" w:eastAsia="MS Gothic" w:hAnsi="MS Gothic" w:cstheme="minorHAnsi" w:hint="eastAsia"/>
                    <w:sz w:val="22"/>
                    <w:szCs w:val="22"/>
                    <w:lang w:val="en-GB"/>
                  </w:rPr>
                  <w:t>{{methodologie=MR003}}</w:t>
                </w:r>
              </w:sdtContent>
            </w:sdt>
            <w:r w:rsidR="00F63276" w:rsidRPr="00167A08">
              <w:rPr>
                <w:rFonts w:asciiTheme="minorHAnsi" w:hAnsiTheme="minorHAnsi" w:cstheme="minorHAnsi"/>
                <w:sz w:val="22"/>
                <w:szCs w:val="22"/>
                <w:lang w:val="en-GB"/>
              </w:rPr>
              <w:t xml:space="preserve"> MR003</w:t>
            </w:r>
          </w:p>
        </w:tc>
      </w:tr>
      <w:tr w:rsidR="00F63276" w:rsidRPr="000C1031" w14:paraId="46BA2B4A" w14:textId="77777777" w:rsidTr="00061657">
        <w:tc>
          <w:tcPr>
            <w:tcW w:w="5949" w:type="dxa"/>
            <w:tcBorders>
              <w:bottom w:val="single" w:sz="4" w:space="0" w:color="auto"/>
            </w:tcBorders>
          </w:tcPr>
          <w:p w14:paraId="261C97A7"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La recherche a été enregistrée sous le </w:t>
            </w:r>
            <w:proofErr w:type="spellStart"/>
            <w:r w:rsidRPr="000C1031">
              <w:rPr>
                <w:rFonts w:asciiTheme="minorHAnsi" w:hAnsiTheme="minorHAnsi" w:cstheme="minorHAnsi"/>
                <w:sz w:val="22"/>
                <w:szCs w:val="22"/>
              </w:rPr>
              <w:t>n°Clinical</w:t>
            </w:r>
            <w:proofErr w:type="spellEnd"/>
            <w:r w:rsidRPr="000C1031">
              <w:rPr>
                <w:rFonts w:asciiTheme="minorHAnsi" w:hAnsiTheme="minorHAnsi" w:cstheme="minorHAnsi"/>
                <w:sz w:val="22"/>
                <w:szCs w:val="22"/>
              </w:rPr>
              <w:t xml:space="preserve"> Trial</w:t>
            </w:r>
            <w:r>
              <w:rPr>
                <w:rFonts w:asciiTheme="minorHAnsi" w:hAnsiTheme="minorHAnsi" w:cstheme="minorHAnsi"/>
                <w:sz w:val="22"/>
                <w:szCs w:val="22"/>
              </w:rPr>
              <w:t xml:space="preserve"> </w:t>
            </w:r>
          </w:p>
        </w:tc>
        <w:tc>
          <w:tcPr>
            <w:tcW w:w="4507" w:type="dxa"/>
            <w:tcBorders>
              <w:bottom w:val="single" w:sz="4" w:space="0" w:color="auto"/>
            </w:tcBorders>
          </w:tcPr>
          <w:p w14:paraId="31F2B297"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{{numero_clinicaltrials|XXX}}</w:t>
            </w:r>
          </w:p>
        </w:tc>
      </w:tr>
      <w:tr w:rsidR="00F63276" w:rsidRPr="000C1031" w14:paraId="5D6C94FE" w14:textId="77777777" w:rsidTr="00061657">
        <w:tc>
          <w:tcPr>
            <w:tcW w:w="5949" w:type="dxa"/>
            <w:tcBorders>
              <w:left w:val="nil"/>
              <w:right w:val="nil"/>
            </w:tcBorders>
          </w:tcPr>
          <w:p w14:paraId="6F1B86F4"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tc>
        <w:tc>
          <w:tcPr>
            <w:tcW w:w="4507" w:type="dxa"/>
            <w:tcBorders>
              <w:left w:val="nil"/>
              <w:right w:val="nil"/>
            </w:tcBorders>
          </w:tcPr>
          <w:p w14:paraId="0E152D03"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tc>
      </w:tr>
      <w:tr w:rsidR="00F63276" w:rsidRPr="000C1031" w14:paraId="0CB99B6D" w14:textId="77777777" w:rsidTr="00061657">
        <w:tc>
          <w:tcPr>
            <w:tcW w:w="5949" w:type="dxa"/>
          </w:tcPr>
          <w:p w14:paraId="299CCA5D"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Le lieu de recherche pour le Centre Associé est :</w:t>
            </w:r>
          </w:p>
        </w:tc>
        <w:tc>
          <w:tcPr>
            <w:tcW w:w="4507" w:type="dxa"/>
          </w:tcPr>
          <w:p w14:paraId="7F0C0F73"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{{lieu_recherche|XXX}}</w:t>
            </w:r>
          </w:p>
        </w:tc>
      </w:tr>
      <w:tr w:rsidR="00F63276" w:rsidRPr="000C1031" w14:paraId="2321CD5D" w14:textId="77777777" w:rsidTr="00061657">
        <w:tc>
          <w:tcPr>
            <w:tcW w:w="5949" w:type="dxa"/>
          </w:tcPr>
          <w:p w14:paraId="478C66C2"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Service :</w:t>
            </w:r>
          </w:p>
        </w:tc>
        <w:tc>
          <w:tcPr>
            <w:tcW w:w="4507" w:type="dxa"/>
          </w:tcPr>
          <w:p w14:paraId="704F0939"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Service de </w:t>
            </w:r>
            <w:r>
              <w:rPr>
                <w:rFonts w:asciiTheme="minorHAnsi" w:hAnsiTheme="minorHAnsi" w:cstheme="minorHAnsi"/>
                <w:sz w:val="22"/>
                <w:szCs w:val="22"/>
                <w:highlight w:val="yellow"/>
              </w:rPr>
              <w:t xml:space="preserve">{{service|XXX}}</w:t>
            </w:r>
          </w:p>
        </w:tc>
      </w:tr>
      <w:tr w:rsidR="00F63276" w:rsidRPr="000C1031" w14:paraId="1AC28044" w14:textId="77777777" w:rsidTr="00061657">
        <w:tc>
          <w:tcPr>
            <w:tcW w:w="5949" w:type="dxa"/>
          </w:tcPr>
          <w:p w14:paraId="62D033C9"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Sous la responsabilité de :</w:t>
            </w:r>
          </w:p>
          <w:p w14:paraId="685F9F67"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p>
          <w:p w14:paraId="37731626"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w:t>
            </w:r>
            <w:r w:rsidR="008D33A4">
              <w:rPr>
                <w:rFonts w:asciiTheme="minorHAnsi" w:hAnsiTheme="minorHAnsi" w:cstheme="minorHAnsi"/>
                <w:sz w:val="22"/>
                <w:szCs w:val="22"/>
              </w:rPr>
              <w:t>C</w:t>
            </w:r>
            <w:r w:rsidRPr="000C1031">
              <w:rPr>
                <w:rFonts w:asciiTheme="minorHAnsi" w:hAnsiTheme="minorHAnsi" w:cstheme="minorHAnsi"/>
                <w:sz w:val="22"/>
                <w:szCs w:val="22"/>
              </w:rPr>
              <w:t>i-après désigné par l’ « </w:t>
            </w:r>
            <w:r w:rsidRPr="000C1031">
              <w:rPr>
                <w:rFonts w:asciiTheme="minorHAnsi" w:hAnsiTheme="minorHAnsi" w:cstheme="minorHAnsi"/>
                <w:b/>
                <w:sz w:val="22"/>
                <w:szCs w:val="22"/>
              </w:rPr>
              <w:t>Investigateur Principal</w:t>
            </w:r>
            <w:r w:rsidRPr="000C1031">
              <w:rPr>
                <w:rFonts w:asciiTheme="minorHAnsi" w:hAnsiTheme="minorHAnsi" w:cstheme="minorHAnsi"/>
                <w:sz w:val="22"/>
                <w:szCs w:val="22"/>
              </w:rPr>
              <w:t> »)</w:t>
            </w:r>
          </w:p>
        </w:tc>
        <w:tc>
          <w:tcPr>
            <w:tcW w:w="4507" w:type="dxa"/>
          </w:tcPr>
          <w:p w14:paraId="55258094"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{{investigateur_principal|XXX}}</w:t>
            </w:r>
          </w:p>
        </w:tc>
      </w:tr>
      <w:tr w:rsidR="00F63276" w:rsidRPr="000C1031" w14:paraId="7D01EF3A" w14:textId="77777777" w:rsidTr="00061657">
        <w:tc>
          <w:tcPr>
            <w:tcW w:w="5949" w:type="dxa"/>
          </w:tcPr>
          <w:p w14:paraId="32BF63A8" w14:textId="77777777" w:rsidR="00F63276" w:rsidRPr="000C1031" w:rsidRDefault="00F63276" w:rsidP="00F63276">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Nombre d’inclusions prévues dans le Centre Associé</w:t>
            </w:r>
          </w:p>
        </w:tc>
        <w:tc>
          <w:tcPr>
            <w:tcW w:w="4507" w:type="dxa"/>
          </w:tcPr>
          <w:p w14:paraId="735EEB49" w14:textId="77777777" w:rsidR="00F63276" w:rsidRDefault="00F63276"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{{inclusions_patients|XXX}}</w:t>
            </w:r>
            <w:r w:rsidRPr="000C1031">
              <w:rPr>
                <w:rFonts w:asciiTheme="minorHAnsi" w:hAnsiTheme="minorHAnsi" w:cstheme="minorHAnsi"/>
                <w:sz w:val="22"/>
                <w:szCs w:val="22"/>
              </w:rPr>
              <w:t xml:space="preserve"> patients</w:t>
            </w:r>
          </w:p>
          <w:p w14:paraId="1B7545C2" w14:textId="77777777" w:rsidR="00FE5A69" w:rsidRPr="000C1031" w:rsidRDefault="00FE5A69" w:rsidP="00F63276">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highlight w:val="yellow"/>
              </w:rPr>
              <w:t xml:space="preserve">{{inclusions_volontaires|XXX}}</w:t>
            </w:r>
            <w:r>
              <w:rPr>
                <w:rFonts w:asciiTheme="minorHAnsi" w:hAnsiTheme="minorHAnsi" w:cstheme="minorHAnsi"/>
                <w:sz w:val="22"/>
                <w:szCs w:val="22"/>
              </w:rPr>
              <w:t xml:space="preserve"> volontaires sains </w:t>
            </w:r>
          </w:p>
        </w:tc>
      </w:tr>
    </w:tbl>
    <w:p w14:paraId="4E437669" w14:textId="77777777" w:rsidR="00E05CDB" w:rsidRPr="000C1031" w:rsidRDefault="00E05CDB" w:rsidP="00061657">
      <w:pPr>
        <w:tabs>
          <w:tab w:val="left" w:pos="5670"/>
        </w:tabs>
        <w:spacing w:line="276" w:lineRule="auto"/>
        <w:jc w:val="both"/>
        <w:rPr>
          <w:rFonts w:asciiTheme="minorHAnsi" w:hAnsiTheme="minorHAnsi" w:cstheme="minorHAnsi"/>
          <w:b/>
          <w:sz w:val="22"/>
          <w:szCs w:val="22"/>
        </w:rPr>
      </w:pPr>
    </w:p>
    <w:p w14:paraId="0D227B2E" w14:textId="77777777" w:rsidR="00DD05DB" w:rsidRPr="00DD05DB" w:rsidRDefault="00DD05DB" w:rsidP="00DD05DB">
      <w:pPr>
        <w:tabs>
          <w:tab w:val="left" w:pos="5670"/>
        </w:tabs>
        <w:spacing w:line="276" w:lineRule="auto"/>
        <w:jc w:val="both"/>
        <w:rPr>
          <w:rFonts w:asciiTheme="minorHAnsi" w:hAnsiTheme="minorHAnsi" w:cstheme="minorHAnsi"/>
          <w:sz w:val="22"/>
          <w:szCs w:val="22"/>
        </w:rPr>
      </w:pPr>
      <w:r w:rsidRPr="00DD05DB">
        <w:rPr>
          <w:rFonts w:asciiTheme="minorHAnsi" w:hAnsiTheme="minorHAnsi" w:cstheme="minorHAnsi"/>
          <w:sz w:val="22"/>
          <w:szCs w:val="22"/>
        </w:rPr>
        <w:t>La Recherche ne fera l’objet que de ce seul contrat et de ses avenants éventuels</w:t>
      </w:r>
      <w:r>
        <w:rPr>
          <w:rFonts w:asciiTheme="minorHAnsi" w:hAnsiTheme="minorHAnsi" w:cstheme="minorHAnsi"/>
          <w:sz w:val="22"/>
          <w:szCs w:val="22"/>
        </w:rPr>
        <w:t>.</w:t>
      </w:r>
    </w:p>
    <w:p w14:paraId="7EDC4FCD" w14:textId="77777777" w:rsidR="00FB7DEA" w:rsidRDefault="00FB7DEA" w:rsidP="00061657">
      <w:pPr>
        <w:tabs>
          <w:tab w:val="left" w:pos="5670"/>
        </w:tabs>
        <w:spacing w:line="276" w:lineRule="auto"/>
        <w:jc w:val="both"/>
        <w:rPr>
          <w:rFonts w:asciiTheme="minorHAnsi" w:hAnsiTheme="minorHAnsi" w:cstheme="minorHAnsi"/>
          <w:b/>
          <w:sz w:val="22"/>
          <w:szCs w:val="22"/>
        </w:rPr>
      </w:pPr>
    </w:p>
    <w:p w14:paraId="64EE5F3C" w14:textId="77777777" w:rsidR="000A2DEF" w:rsidRDefault="000A2DEF" w:rsidP="00061657">
      <w:pPr>
        <w:tabs>
          <w:tab w:val="left" w:pos="5670"/>
        </w:tabs>
        <w:spacing w:line="276" w:lineRule="auto"/>
        <w:jc w:val="both"/>
        <w:rPr>
          <w:rFonts w:asciiTheme="minorHAnsi" w:hAnsiTheme="minorHAnsi" w:cstheme="minorHAnsi"/>
          <w:b/>
          <w:sz w:val="22"/>
          <w:szCs w:val="22"/>
        </w:rPr>
      </w:pPr>
      <w:r>
        <w:rPr>
          <w:rFonts w:asciiTheme="minorHAnsi" w:hAnsiTheme="minorHAnsi" w:cstheme="minorHAnsi"/>
          <w:b/>
          <w:sz w:val="22"/>
          <w:szCs w:val="22"/>
        </w:rPr>
        <w:t>Définitions :</w:t>
      </w:r>
    </w:p>
    <w:p w14:paraId="27C87310" w14:textId="77777777" w:rsidR="000A2DEF" w:rsidRDefault="000A2DEF" w:rsidP="00061657">
      <w:pPr>
        <w:tabs>
          <w:tab w:val="left" w:pos="5670"/>
        </w:tabs>
        <w:spacing w:line="276" w:lineRule="auto"/>
        <w:jc w:val="both"/>
        <w:rPr>
          <w:rFonts w:asciiTheme="minorHAnsi" w:hAnsiTheme="minorHAnsi" w:cstheme="minorHAnsi"/>
          <w:b/>
          <w:sz w:val="22"/>
          <w:szCs w:val="22"/>
        </w:rPr>
      </w:pPr>
    </w:p>
    <w:p w14:paraId="4FF306BA" w14:textId="77777777" w:rsidR="000A2DEF" w:rsidRPr="00462A2C" w:rsidRDefault="000A2DEF">
      <w:pPr>
        <w:pStyle w:val="Paragraphedeliste"/>
        <w:numPr>
          <w:ilvl w:val="0"/>
          <w:numId w:val="6"/>
        </w:numPr>
        <w:tabs>
          <w:tab w:val="left" w:pos="5670"/>
        </w:tabs>
        <w:spacing w:line="276" w:lineRule="auto"/>
        <w:jc w:val="both"/>
        <w:rPr>
          <w:rFonts w:asciiTheme="minorHAnsi" w:hAnsiTheme="minorHAnsi" w:cstheme="minorHAnsi"/>
          <w:b/>
          <w:sz w:val="22"/>
          <w:szCs w:val="22"/>
        </w:rPr>
      </w:pPr>
      <w:r w:rsidRPr="00003E56">
        <w:rPr>
          <w:rFonts w:asciiTheme="minorHAnsi" w:hAnsiTheme="minorHAnsi" w:cstheme="minorHAnsi"/>
          <w:b/>
          <w:sz w:val="22"/>
          <w:szCs w:val="22"/>
        </w:rPr>
        <w:t>Promoteur :</w:t>
      </w:r>
      <w:r w:rsidR="00003E56" w:rsidRPr="00003E56">
        <w:rPr>
          <w:rFonts w:asciiTheme="minorHAnsi" w:hAnsiTheme="minorHAnsi" w:cstheme="minorHAnsi"/>
          <w:b/>
          <w:sz w:val="22"/>
          <w:szCs w:val="22"/>
        </w:rPr>
        <w:t xml:space="preserve"> </w:t>
      </w:r>
      <w:r w:rsidR="00003E56" w:rsidRPr="00462A2C">
        <w:rPr>
          <w:rFonts w:asciiTheme="minorHAnsi" w:hAnsiTheme="minorHAnsi" w:cstheme="minorHAnsi"/>
          <w:sz w:val="22"/>
          <w:szCs w:val="22"/>
        </w:rPr>
        <w:t>établissement qui prend l'initiative de la Recherche, qui en assure la gestion et qui vérifie que son financement est prévu</w:t>
      </w:r>
      <w:r w:rsidR="00FA1E5B">
        <w:rPr>
          <w:rFonts w:asciiTheme="minorHAnsi" w:hAnsiTheme="minorHAnsi" w:cstheme="minorHAnsi"/>
          <w:sz w:val="22"/>
          <w:szCs w:val="22"/>
        </w:rPr>
        <w:t>, au sens de l’article L1121-1 du Code de la santé publique</w:t>
      </w:r>
      <w:r w:rsidR="00003E56" w:rsidRPr="00462A2C">
        <w:rPr>
          <w:rFonts w:asciiTheme="minorHAnsi" w:hAnsiTheme="minorHAnsi" w:cstheme="minorHAnsi"/>
          <w:sz w:val="22"/>
          <w:szCs w:val="22"/>
        </w:rPr>
        <w:t>.</w:t>
      </w:r>
      <w:r w:rsidR="00003E56" w:rsidRPr="00003E56">
        <w:rPr>
          <w:rFonts w:asciiTheme="minorHAnsi" w:hAnsiTheme="minorHAnsi" w:cstheme="minorHAnsi"/>
          <w:b/>
          <w:sz w:val="22"/>
          <w:szCs w:val="22"/>
        </w:rPr>
        <w:t xml:space="preserve"> </w:t>
      </w:r>
      <w:r w:rsidRPr="00003E56">
        <w:rPr>
          <w:rFonts w:asciiTheme="minorHAnsi" w:hAnsiTheme="minorHAnsi" w:cstheme="minorHAnsi"/>
          <w:b/>
          <w:sz w:val="22"/>
          <w:szCs w:val="22"/>
        </w:rPr>
        <w:t xml:space="preserve"> </w:t>
      </w:r>
    </w:p>
    <w:p w14:paraId="3955E636" w14:textId="77777777" w:rsidR="000A2DEF" w:rsidRPr="00462A2C" w:rsidRDefault="007136B7" w:rsidP="000A2DEF">
      <w:pPr>
        <w:pStyle w:val="Paragraphedeliste"/>
        <w:numPr>
          <w:ilvl w:val="0"/>
          <w:numId w:val="6"/>
        </w:numPr>
        <w:tabs>
          <w:tab w:val="left" w:pos="5670"/>
        </w:tabs>
        <w:spacing w:line="276" w:lineRule="auto"/>
        <w:jc w:val="both"/>
        <w:rPr>
          <w:rFonts w:asciiTheme="minorHAnsi" w:hAnsiTheme="minorHAnsi" w:cstheme="minorHAnsi"/>
          <w:b/>
          <w:sz w:val="22"/>
          <w:szCs w:val="22"/>
        </w:rPr>
      </w:pPr>
      <w:r>
        <w:rPr>
          <w:rFonts w:asciiTheme="minorHAnsi" w:hAnsiTheme="minorHAnsi" w:cstheme="minorHAnsi"/>
          <w:b/>
          <w:sz w:val="22"/>
          <w:szCs w:val="22"/>
        </w:rPr>
        <w:t>Centre associé :</w:t>
      </w:r>
      <w:r>
        <w:rPr>
          <w:rFonts w:asciiTheme="minorHAnsi" w:hAnsiTheme="minorHAnsi" w:cstheme="minorHAnsi"/>
          <w:sz w:val="22"/>
          <w:szCs w:val="22"/>
        </w:rPr>
        <w:t xml:space="preserve"> </w:t>
      </w:r>
      <w:r w:rsidRPr="007136B7">
        <w:rPr>
          <w:rFonts w:asciiTheme="minorHAnsi" w:hAnsiTheme="minorHAnsi" w:cstheme="minorHAnsi"/>
          <w:sz w:val="22"/>
          <w:szCs w:val="22"/>
        </w:rPr>
        <w:t>établissement, maison, centre de santé ou élément du service de santé des armées participant à la Recherche par l’inclusion de patients et la mise à disposition d’un ou plusieurs investigateurs ou autres personnels de recherche.</w:t>
      </w:r>
    </w:p>
    <w:p w14:paraId="2F6D7AE3" w14:textId="77777777" w:rsidR="007136B7" w:rsidRPr="00462A2C" w:rsidRDefault="007136B7" w:rsidP="000A2DEF">
      <w:pPr>
        <w:pStyle w:val="Paragraphedeliste"/>
        <w:numPr>
          <w:ilvl w:val="0"/>
          <w:numId w:val="6"/>
        </w:numPr>
        <w:tabs>
          <w:tab w:val="left" w:pos="5670"/>
        </w:tabs>
        <w:spacing w:line="276" w:lineRule="auto"/>
        <w:jc w:val="both"/>
        <w:rPr>
          <w:rFonts w:asciiTheme="minorHAnsi" w:hAnsiTheme="minorHAnsi" w:cstheme="minorHAnsi"/>
          <w:b/>
          <w:sz w:val="22"/>
          <w:szCs w:val="22"/>
        </w:rPr>
      </w:pPr>
      <w:r>
        <w:rPr>
          <w:rFonts w:asciiTheme="minorHAnsi" w:hAnsiTheme="minorHAnsi" w:cstheme="minorHAnsi"/>
          <w:b/>
          <w:sz w:val="22"/>
          <w:szCs w:val="22"/>
        </w:rPr>
        <w:t>La Recherche :</w:t>
      </w:r>
      <w:r>
        <w:rPr>
          <w:rFonts w:asciiTheme="minorHAnsi" w:hAnsiTheme="minorHAnsi" w:cstheme="minorHAnsi"/>
          <w:sz w:val="22"/>
          <w:szCs w:val="22"/>
        </w:rPr>
        <w:t xml:space="preserve"> désigne la recherche autorisée, organisée et pratiquée sur l’être humain en vue du développement des connaissances biologiques ou médicales, </w:t>
      </w:r>
      <w:r w:rsidR="00003E56">
        <w:rPr>
          <w:rFonts w:asciiTheme="minorHAnsi" w:hAnsiTheme="minorHAnsi" w:cstheme="minorHAnsi"/>
          <w:sz w:val="22"/>
          <w:szCs w:val="22"/>
        </w:rPr>
        <w:t>et entrant dans au moins l’une des réglementations visées au VISA du Contrat</w:t>
      </w:r>
      <w:r>
        <w:rPr>
          <w:rFonts w:asciiTheme="minorHAnsi" w:hAnsiTheme="minorHAnsi" w:cstheme="minorHAnsi"/>
          <w:sz w:val="22"/>
          <w:szCs w:val="22"/>
        </w:rPr>
        <w:t>.</w:t>
      </w:r>
    </w:p>
    <w:p w14:paraId="16102511" w14:textId="77777777" w:rsidR="007136B7" w:rsidRPr="007136B7" w:rsidRDefault="007136B7" w:rsidP="007136B7">
      <w:pPr>
        <w:pStyle w:val="Paragraphedeliste"/>
        <w:numPr>
          <w:ilvl w:val="0"/>
          <w:numId w:val="6"/>
        </w:numPr>
        <w:tabs>
          <w:tab w:val="left" w:pos="5670"/>
        </w:tabs>
        <w:spacing w:line="276" w:lineRule="auto"/>
        <w:rPr>
          <w:rFonts w:asciiTheme="minorHAnsi" w:hAnsiTheme="minorHAnsi" w:cstheme="minorHAnsi"/>
          <w:sz w:val="22"/>
          <w:szCs w:val="22"/>
        </w:rPr>
      </w:pPr>
      <w:r>
        <w:rPr>
          <w:rFonts w:asciiTheme="minorHAnsi" w:hAnsiTheme="minorHAnsi" w:cstheme="minorHAnsi"/>
          <w:b/>
          <w:sz w:val="22"/>
          <w:szCs w:val="22"/>
        </w:rPr>
        <w:t>Investigateur coordonnateur :</w:t>
      </w:r>
      <w:r>
        <w:rPr>
          <w:rFonts w:asciiTheme="minorHAnsi" w:hAnsiTheme="minorHAnsi" w:cstheme="minorHAnsi"/>
          <w:sz w:val="22"/>
          <w:szCs w:val="22"/>
        </w:rPr>
        <w:t xml:space="preserve"> </w:t>
      </w:r>
      <w:r w:rsidRPr="007136B7">
        <w:rPr>
          <w:rFonts w:asciiTheme="minorHAnsi" w:hAnsiTheme="minorHAnsi" w:cstheme="minorHAnsi"/>
          <w:sz w:val="22"/>
          <w:szCs w:val="22"/>
        </w:rPr>
        <w:t xml:space="preserve">l’investigateur désigné comme tel par le promoteur conformément à l’article L. 1121-1 du code de la santé publique ou conformément à l’annexe XV, chapitre II, section 3.1.3. </w:t>
      </w:r>
      <w:proofErr w:type="gramStart"/>
      <w:r w:rsidRPr="007136B7">
        <w:rPr>
          <w:rFonts w:asciiTheme="minorHAnsi" w:hAnsiTheme="minorHAnsi" w:cstheme="minorHAnsi"/>
          <w:sz w:val="22"/>
          <w:szCs w:val="22"/>
        </w:rPr>
        <w:t>du</w:t>
      </w:r>
      <w:proofErr w:type="gramEnd"/>
      <w:r w:rsidRPr="007136B7">
        <w:rPr>
          <w:rFonts w:asciiTheme="minorHAnsi" w:hAnsiTheme="minorHAnsi" w:cstheme="minorHAnsi"/>
          <w:sz w:val="22"/>
          <w:szCs w:val="22"/>
        </w:rPr>
        <w:t xml:space="preserve"> règlement (UE) 2017/745 pour les investigations cliniques</w:t>
      </w:r>
      <w:r w:rsidR="00003E56">
        <w:rPr>
          <w:rFonts w:asciiTheme="minorHAnsi" w:hAnsiTheme="minorHAnsi" w:cstheme="minorHAnsi"/>
          <w:sz w:val="22"/>
          <w:szCs w:val="22"/>
        </w:rPr>
        <w:t>;</w:t>
      </w:r>
    </w:p>
    <w:p w14:paraId="046AC569" w14:textId="77777777" w:rsidR="007136B7" w:rsidRPr="00462A2C" w:rsidRDefault="007136B7" w:rsidP="000A2DEF">
      <w:pPr>
        <w:pStyle w:val="Paragraphedeliste"/>
        <w:numPr>
          <w:ilvl w:val="0"/>
          <w:numId w:val="6"/>
        </w:numPr>
        <w:tabs>
          <w:tab w:val="left" w:pos="5670"/>
        </w:tabs>
        <w:spacing w:line="276" w:lineRule="auto"/>
        <w:jc w:val="both"/>
        <w:rPr>
          <w:rFonts w:asciiTheme="minorHAnsi" w:hAnsiTheme="minorHAnsi" w:cstheme="minorHAnsi"/>
          <w:b/>
          <w:sz w:val="22"/>
          <w:szCs w:val="22"/>
        </w:rPr>
      </w:pPr>
      <w:r>
        <w:rPr>
          <w:rFonts w:asciiTheme="minorHAnsi" w:hAnsiTheme="minorHAnsi" w:cstheme="minorHAnsi"/>
          <w:b/>
          <w:sz w:val="22"/>
          <w:szCs w:val="22"/>
        </w:rPr>
        <w:t xml:space="preserve">Investigateur principal : </w:t>
      </w:r>
      <w:r w:rsidRPr="00462A2C">
        <w:rPr>
          <w:rFonts w:asciiTheme="minorHAnsi" w:hAnsiTheme="minorHAnsi" w:cstheme="minorHAnsi"/>
          <w:sz w:val="22"/>
          <w:szCs w:val="22"/>
        </w:rPr>
        <w:t xml:space="preserve">l’investigateur désigné comme tel par le </w:t>
      </w:r>
      <w:r>
        <w:rPr>
          <w:rFonts w:asciiTheme="minorHAnsi" w:hAnsiTheme="minorHAnsi" w:cstheme="minorHAnsi"/>
          <w:sz w:val="22"/>
          <w:szCs w:val="22"/>
        </w:rPr>
        <w:t>Centre associé</w:t>
      </w:r>
      <w:r w:rsidRPr="00462A2C">
        <w:rPr>
          <w:rFonts w:asciiTheme="minorHAnsi" w:hAnsiTheme="minorHAnsi" w:cstheme="minorHAnsi"/>
          <w:sz w:val="22"/>
          <w:szCs w:val="22"/>
        </w:rPr>
        <w:t>,</w:t>
      </w:r>
      <w:r>
        <w:rPr>
          <w:rFonts w:asciiTheme="minorHAnsi" w:hAnsiTheme="minorHAnsi" w:cstheme="minorHAnsi"/>
          <w:sz w:val="22"/>
          <w:szCs w:val="22"/>
        </w:rPr>
        <w:t xml:space="preserve"> responsable de l’équipe qui réalise la recherche,</w:t>
      </w:r>
      <w:r w:rsidRPr="00462A2C">
        <w:rPr>
          <w:rFonts w:asciiTheme="minorHAnsi" w:hAnsiTheme="minorHAnsi" w:cstheme="minorHAnsi"/>
          <w:sz w:val="22"/>
          <w:szCs w:val="22"/>
        </w:rPr>
        <w:t xml:space="preserve"> conformément à l’article L. 1121-1 du code de la santé publique ou conformément à l’annexe XV, chapitre II, section 3.1.3 du règlement (UE) 2017/745 pour les investigations cliniques</w:t>
      </w:r>
      <w:r>
        <w:rPr>
          <w:rFonts w:asciiTheme="minorHAnsi" w:hAnsiTheme="minorHAnsi" w:cstheme="minorHAnsi"/>
          <w:sz w:val="22"/>
          <w:szCs w:val="22"/>
        </w:rPr>
        <w:t>.</w:t>
      </w:r>
    </w:p>
    <w:p w14:paraId="0F240485" w14:textId="77777777" w:rsidR="000A2DEF" w:rsidRPr="00D901E6" w:rsidRDefault="007136B7" w:rsidP="000C4A5D">
      <w:pPr>
        <w:pStyle w:val="Paragraphedeliste"/>
        <w:numPr>
          <w:ilvl w:val="0"/>
          <w:numId w:val="6"/>
        </w:numPr>
        <w:tabs>
          <w:tab w:val="left" w:pos="5670"/>
        </w:tabs>
        <w:spacing w:line="276" w:lineRule="auto"/>
        <w:jc w:val="both"/>
        <w:rPr>
          <w:rFonts w:asciiTheme="minorHAnsi" w:hAnsiTheme="minorHAnsi" w:cstheme="minorHAnsi"/>
          <w:b/>
          <w:sz w:val="22"/>
          <w:szCs w:val="22"/>
        </w:rPr>
      </w:pPr>
      <w:r w:rsidRPr="00D901E6">
        <w:rPr>
          <w:rFonts w:asciiTheme="minorHAnsi" w:hAnsiTheme="minorHAnsi" w:cstheme="minorHAnsi"/>
          <w:b/>
          <w:sz w:val="22"/>
          <w:szCs w:val="22"/>
        </w:rPr>
        <w:t>Les coûts </w:t>
      </w:r>
      <w:r w:rsidR="00003E56">
        <w:rPr>
          <w:rFonts w:asciiTheme="minorHAnsi" w:hAnsiTheme="minorHAnsi" w:cstheme="minorHAnsi"/>
          <w:b/>
          <w:sz w:val="22"/>
          <w:szCs w:val="22"/>
        </w:rPr>
        <w:t xml:space="preserve">ou surcoûts </w:t>
      </w:r>
      <w:r w:rsidRPr="00D901E6">
        <w:rPr>
          <w:rFonts w:asciiTheme="minorHAnsi" w:hAnsiTheme="minorHAnsi" w:cstheme="minorHAnsi"/>
          <w:b/>
          <w:sz w:val="22"/>
          <w:szCs w:val="22"/>
        </w:rPr>
        <w:t xml:space="preserve">: </w:t>
      </w:r>
      <w:r w:rsidR="00D901E6" w:rsidRPr="00462A2C">
        <w:rPr>
          <w:rFonts w:asciiTheme="minorHAnsi" w:hAnsiTheme="minorHAnsi" w:cstheme="minorHAnsi"/>
          <w:sz w:val="22"/>
          <w:szCs w:val="22"/>
        </w:rPr>
        <w:t>sont liés à la prise en charge du patient ou du volontaire sain et requis par la réalisation du Protocole. Il s’agit des actes nécessaires à la Recherche, en plus de ceux cités dans les recommandations des Bonnes pratiques cliniques validées par la Haute Autorité de santé pour la prise en charge concernée, quand elles existent, et qui ne peuvent pas faire l’objet d’une facturation à l’assurance maladie ou au patient.</w:t>
      </w:r>
    </w:p>
    <w:p w14:paraId="73CE1EB5" w14:textId="77777777" w:rsidR="000A2DEF" w:rsidRPr="000C1031" w:rsidRDefault="000A2DEF" w:rsidP="00061657">
      <w:pPr>
        <w:tabs>
          <w:tab w:val="left" w:pos="5670"/>
        </w:tabs>
        <w:spacing w:line="276" w:lineRule="auto"/>
        <w:jc w:val="both"/>
        <w:rPr>
          <w:rFonts w:asciiTheme="minorHAnsi" w:hAnsiTheme="minorHAnsi" w:cstheme="minorHAnsi"/>
          <w:b/>
          <w:sz w:val="22"/>
          <w:szCs w:val="22"/>
        </w:rPr>
      </w:pPr>
    </w:p>
    <w:p w14:paraId="457CEF07" w14:textId="77777777" w:rsidR="00646EB3" w:rsidRPr="000C1031" w:rsidRDefault="00061657" w:rsidP="00061657">
      <w:pPr>
        <w:tabs>
          <w:tab w:val="left" w:pos="5670"/>
        </w:tabs>
        <w:spacing w:line="276" w:lineRule="auto"/>
        <w:jc w:val="both"/>
        <w:rPr>
          <w:rFonts w:asciiTheme="minorHAnsi" w:hAnsiTheme="minorHAnsi" w:cstheme="minorHAnsi"/>
          <w:b/>
          <w:sz w:val="22"/>
          <w:szCs w:val="22"/>
        </w:rPr>
      </w:pPr>
      <w:r w:rsidRPr="000C1031">
        <w:rPr>
          <w:rFonts w:asciiTheme="minorHAnsi" w:hAnsiTheme="minorHAnsi" w:cstheme="minorHAnsi"/>
          <w:b/>
          <w:sz w:val="22"/>
          <w:szCs w:val="22"/>
        </w:rPr>
        <w:t>Ceci exposé, i</w:t>
      </w:r>
      <w:r w:rsidR="001C4C79" w:rsidRPr="000C1031">
        <w:rPr>
          <w:rFonts w:asciiTheme="minorHAnsi" w:hAnsiTheme="minorHAnsi" w:cstheme="minorHAnsi"/>
          <w:b/>
          <w:sz w:val="22"/>
          <w:szCs w:val="22"/>
        </w:rPr>
        <w:t xml:space="preserve">l est convenu et arrêté ce qui suit : </w:t>
      </w:r>
    </w:p>
    <w:p w14:paraId="64EAC153" w14:textId="77777777" w:rsidR="00AF320C" w:rsidRPr="000C1031" w:rsidRDefault="00AF320C" w:rsidP="00061657">
      <w:pPr>
        <w:tabs>
          <w:tab w:val="left" w:pos="5670"/>
        </w:tabs>
        <w:spacing w:line="276" w:lineRule="auto"/>
        <w:jc w:val="both"/>
        <w:rPr>
          <w:rFonts w:asciiTheme="minorHAnsi" w:hAnsiTheme="minorHAnsi" w:cstheme="minorHAnsi"/>
          <w:b/>
          <w:sz w:val="22"/>
          <w:szCs w:val="22"/>
        </w:rPr>
      </w:pPr>
    </w:p>
    <w:p w14:paraId="1D076891" w14:textId="77777777" w:rsidR="00646EB3" w:rsidRPr="000C1031" w:rsidRDefault="00646EB3" w:rsidP="009628F0">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FB7DEA"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1 : Objet</w:t>
      </w:r>
    </w:p>
    <w:p w14:paraId="40434D3B" w14:textId="77777777" w:rsidR="00646EB3" w:rsidRPr="000C1031" w:rsidRDefault="00646EB3" w:rsidP="00061657">
      <w:pPr>
        <w:tabs>
          <w:tab w:val="left" w:pos="5670"/>
        </w:tabs>
        <w:spacing w:line="276" w:lineRule="auto"/>
        <w:jc w:val="both"/>
        <w:rPr>
          <w:rFonts w:asciiTheme="minorHAnsi" w:hAnsiTheme="minorHAnsi" w:cstheme="minorHAnsi"/>
          <w:b/>
          <w:bCs/>
          <w:sz w:val="22"/>
          <w:szCs w:val="22"/>
        </w:rPr>
      </w:pPr>
    </w:p>
    <w:p w14:paraId="70F6A001" w14:textId="77777777" w:rsidR="009628F0" w:rsidRPr="000C1031" w:rsidRDefault="006F1712" w:rsidP="00061657">
      <w:pPr>
        <w:tabs>
          <w:tab w:val="left" w:pos="3514"/>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La </w:t>
      </w:r>
      <w:r w:rsidR="009628F0" w:rsidRPr="000C1031">
        <w:rPr>
          <w:rFonts w:asciiTheme="minorHAnsi" w:hAnsiTheme="minorHAnsi" w:cstheme="minorHAnsi"/>
          <w:sz w:val="22"/>
          <w:szCs w:val="22"/>
        </w:rPr>
        <w:t>p</w:t>
      </w:r>
      <w:r w:rsidRPr="000C1031">
        <w:rPr>
          <w:rFonts w:asciiTheme="minorHAnsi" w:hAnsiTheme="minorHAnsi" w:cstheme="minorHAnsi"/>
          <w:sz w:val="22"/>
          <w:szCs w:val="22"/>
        </w:rPr>
        <w:t>résente convention</w:t>
      </w:r>
      <w:r w:rsidR="009628F0" w:rsidRPr="000C1031">
        <w:rPr>
          <w:rFonts w:asciiTheme="minorHAnsi" w:hAnsiTheme="minorHAnsi" w:cstheme="minorHAnsi"/>
          <w:sz w:val="22"/>
          <w:szCs w:val="22"/>
        </w:rPr>
        <w:t xml:space="preserve"> de recherche (ci-après la « </w:t>
      </w:r>
      <w:r w:rsidR="009628F0" w:rsidRPr="000C1031">
        <w:rPr>
          <w:rFonts w:asciiTheme="minorHAnsi" w:hAnsiTheme="minorHAnsi" w:cstheme="minorHAnsi"/>
          <w:b/>
          <w:sz w:val="22"/>
          <w:szCs w:val="22"/>
        </w:rPr>
        <w:t>Convention</w:t>
      </w:r>
      <w:r w:rsidR="009628F0" w:rsidRPr="000C1031">
        <w:rPr>
          <w:rFonts w:asciiTheme="minorHAnsi" w:hAnsiTheme="minorHAnsi" w:cstheme="minorHAnsi"/>
          <w:sz w:val="22"/>
          <w:szCs w:val="22"/>
        </w:rPr>
        <w:t> »)</w:t>
      </w:r>
      <w:r w:rsidRPr="000C1031">
        <w:rPr>
          <w:rFonts w:asciiTheme="minorHAnsi" w:hAnsiTheme="minorHAnsi" w:cstheme="minorHAnsi"/>
          <w:sz w:val="22"/>
          <w:szCs w:val="22"/>
        </w:rPr>
        <w:t xml:space="preserve"> définit</w:t>
      </w:r>
      <w:r w:rsidR="00C60EBD" w:rsidRPr="000C1031">
        <w:rPr>
          <w:rFonts w:asciiTheme="minorHAnsi" w:hAnsiTheme="minorHAnsi" w:cstheme="minorHAnsi"/>
          <w:sz w:val="22"/>
          <w:szCs w:val="22"/>
        </w:rPr>
        <w:t xml:space="preserve"> les droits et obligations des Parties pour la réalisation de la Recherche, et notamment</w:t>
      </w:r>
      <w:r w:rsidR="009628F0" w:rsidRPr="000C1031">
        <w:rPr>
          <w:rFonts w:asciiTheme="minorHAnsi" w:hAnsiTheme="minorHAnsi" w:cstheme="minorHAnsi"/>
          <w:sz w:val="22"/>
          <w:szCs w:val="22"/>
        </w:rPr>
        <w:t> :</w:t>
      </w:r>
    </w:p>
    <w:p w14:paraId="406542D2" w14:textId="77777777" w:rsidR="009628F0" w:rsidRPr="000C1031" w:rsidRDefault="006F1712" w:rsidP="00247108">
      <w:pPr>
        <w:pStyle w:val="Paragraphedeliste"/>
        <w:numPr>
          <w:ilvl w:val="0"/>
          <w:numId w:val="1"/>
        </w:numPr>
        <w:tabs>
          <w:tab w:val="left" w:pos="3514"/>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les</w:t>
      </w:r>
      <w:proofErr w:type="gramEnd"/>
      <w:r w:rsidRPr="000C1031">
        <w:rPr>
          <w:rFonts w:asciiTheme="minorHAnsi" w:hAnsiTheme="minorHAnsi" w:cstheme="minorHAnsi"/>
          <w:sz w:val="22"/>
          <w:szCs w:val="22"/>
        </w:rPr>
        <w:t xml:space="preserve"> modalités </w:t>
      </w:r>
      <w:r w:rsidR="009628F0" w:rsidRPr="000C1031">
        <w:rPr>
          <w:rFonts w:asciiTheme="minorHAnsi" w:hAnsiTheme="minorHAnsi" w:cstheme="minorHAnsi"/>
          <w:sz w:val="22"/>
          <w:szCs w:val="22"/>
        </w:rPr>
        <w:t>de réalisation de la Recherche au sein du Centre Associé ;</w:t>
      </w:r>
    </w:p>
    <w:p w14:paraId="07C140E5" w14:textId="77777777" w:rsidR="009628F0" w:rsidRPr="000C1031" w:rsidRDefault="009628F0" w:rsidP="00247108">
      <w:pPr>
        <w:pStyle w:val="Paragraphedeliste"/>
        <w:numPr>
          <w:ilvl w:val="0"/>
          <w:numId w:val="1"/>
        </w:numPr>
        <w:tabs>
          <w:tab w:val="left" w:pos="3514"/>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les</w:t>
      </w:r>
      <w:proofErr w:type="gramEnd"/>
      <w:r w:rsidRPr="000C1031">
        <w:rPr>
          <w:rFonts w:asciiTheme="minorHAnsi" w:hAnsiTheme="minorHAnsi" w:cstheme="minorHAnsi"/>
          <w:sz w:val="22"/>
          <w:szCs w:val="22"/>
        </w:rPr>
        <w:t xml:space="preserve"> modalités selon lesquelles le Promoteur prend en charge les coûts engendrés par la mise en œuvre de la Recherche au sein de Centre Associé, dans les conditions mentionnées à l’Article 3 de la Convention</w:t>
      </w:r>
      <w:r w:rsidR="008E54F6">
        <w:rPr>
          <w:rFonts w:asciiTheme="minorHAnsi" w:hAnsiTheme="minorHAnsi" w:cstheme="minorHAnsi"/>
          <w:sz w:val="22"/>
          <w:szCs w:val="22"/>
        </w:rPr>
        <w:t xml:space="preserve"> </w:t>
      </w:r>
    </w:p>
    <w:p w14:paraId="1BE33310" w14:textId="77777777" w:rsidR="006F1712" w:rsidRPr="000C1031" w:rsidRDefault="009628F0" w:rsidP="00247108">
      <w:pPr>
        <w:pStyle w:val="Paragraphedeliste"/>
        <w:numPr>
          <w:ilvl w:val="0"/>
          <w:numId w:val="1"/>
        </w:numPr>
        <w:tabs>
          <w:tab w:val="left" w:pos="3514"/>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les</w:t>
      </w:r>
      <w:proofErr w:type="gramEnd"/>
      <w:r w:rsidRPr="000C1031">
        <w:rPr>
          <w:rFonts w:asciiTheme="minorHAnsi" w:hAnsiTheme="minorHAnsi" w:cstheme="minorHAnsi"/>
          <w:sz w:val="22"/>
          <w:szCs w:val="22"/>
        </w:rPr>
        <w:t xml:space="preserve"> règles applicables liées</w:t>
      </w:r>
      <w:r w:rsidR="00C60EBD" w:rsidRPr="000C1031">
        <w:rPr>
          <w:rFonts w:asciiTheme="minorHAnsi" w:hAnsiTheme="minorHAnsi" w:cstheme="minorHAnsi"/>
          <w:sz w:val="22"/>
          <w:szCs w:val="22"/>
        </w:rPr>
        <w:t xml:space="preserve"> à la confidentialité, aux publications et à la propriété intellectuelle.</w:t>
      </w:r>
    </w:p>
    <w:p w14:paraId="762AA42E" w14:textId="77777777" w:rsidR="005C2F8F" w:rsidRPr="000C1031" w:rsidRDefault="005C2F8F" w:rsidP="00061657">
      <w:pPr>
        <w:tabs>
          <w:tab w:val="left" w:pos="5670"/>
        </w:tabs>
        <w:spacing w:line="276" w:lineRule="auto"/>
        <w:jc w:val="both"/>
        <w:rPr>
          <w:rFonts w:asciiTheme="minorHAnsi" w:hAnsiTheme="minorHAnsi" w:cstheme="minorHAnsi"/>
          <w:b/>
          <w:bCs/>
          <w:sz w:val="22"/>
          <w:szCs w:val="22"/>
        </w:rPr>
      </w:pPr>
    </w:p>
    <w:p w14:paraId="5CE981D4" w14:textId="77777777" w:rsidR="00000092" w:rsidRPr="000C1031" w:rsidRDefault="00000092" w:rsidP="00061657">
      <w:pPr>
        <w:tabs>
          <w:tab w:val="left" w:pos="5670"/>
        </w:tabs>
        <w:spacing w:line="276" w:lineRule="auto"/>
        <w:jc w:val="both"/>
        <w:rPr>
          <w:rFonts w:asciiTheme="minorHAnsi" w:hAnsiTheme="minorHAnsi" w:cstheme="minorHAnsi"/>
          <w:b/>
          <w:bCs/>
          <w:sz w:val="22"/>
          <w:szCs w:val="22"/>
        </w:rPr>
      </w:pPr>
    </w:p>
    <w:p w14:paraId="05268B72" w14:textId="77777777" w:rsidR="002068FF" w:rsidRPr="000C1031" w:rsidRDefault="002068FF" w:rsidP="009628F0">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FB7DEA"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2 : </w:t>
      </w:r>
      <w:r w:rsidR="00B20637" w:rsidRPr="000C1031">
        <w:rPr>
          <w:rFonts w:asciiTheme="minorHAnsi" w:hAnsiTheme="minorHAnsi" w:cstheme="minorHAnsi"/>
          <w:b/>
          <w:bCs/>
          <w:smallCaps/>
          <w:sz w:val="22"/>
          <w:szCs w:val="22"/>
        </w:rPr>
        <w:t xml:space="preserve">ENCADREMENT LEGAL DE LA RECHERCHE </w:t>
      </w:r>
    </w:p>
    <w:p w14:paraId="32C03755" w14:textId="77777777" w:rsidR="002068FF" w:rsidRPr="000C1031" w:rsidRDefault="002068FF" w:rsidP="00061657">
      <w:pPr>
        <w:tabs>
          <w:tab w:val="left" w:pos="5670"/>
        </w:tabs>
        <w:spacing w:line="276" w:lineRule="auto"/>
        <w:jc w:val="both"/>
        <w:rPr>
          <w:rFonts w:asciiTheme="minorHAnsi" w:hAnsiTheme="minorHAnsi" w:cstheme="minorHAnsi"/>
          <w:sz w:val="22"/>
          <w:szCs w:val="22"/>
        </w:rPr>
      </w:pPr>
    </w:p>
    <w:p w14:paraId="13178416" w14:textId="77777777" w:rsidR="00B8176B" w:rsidRDefault="00B20637" w:rsidP="00B20637">
      <w:pPr>
        <w:overflowPunct w:val="0"/>
        <w:autoSpaceDE w:val="0"/>
        <w:autoSpaceDN w:val="0"/>
        <w:adjustRightInd w:val="0"/>
        <w:jc w:val="both"/>
        <w:textAlignment w:val="baseline"/>
        <w:rPr>
          <w:rFonts w:asciiTheme="minorHAnsi" w:hAnsiTheme="minorHAnsi" w:cs="Arial"/>
          <w:sz w:val="22"/>
          <w:szCs w:val="22"/>
        </w:rPr>
      </w:pPr>
      <w:r w:rsidRPr="000C1031">
        <w:rPr>
          <w:rFonts w:asciiTheme="minorHAnsi" w:hAnsiTheme="minorHAnsi" w:cs="Arial"/>
          <w:sz w:val="22"/>
          <w:szCs w:val="22"/>
        </w:rPr>
        <w:t>La Recherche est qualifiée</w:t>
      </w:r>
      <w:r w:rsidR="00B8176B">
        <w:rPr>
          <w:rFonts w:asciiTheme="minorHAnsi" w:hAnsiTheme="minorHAnsi" w:cs="Arial"/>
          <w:sz w:val="22"/>
          <w:szCs w:val="22"/>
        </w:rPr>
        <w:t> :</w:t>
      </w:r>
    </w:p>
    <w:p w14:paraId="0832E90E" w14:textId="77777777" w:rsidR="00B8176B" w:rsidRDefault="00B8176B" w:rsidP="00B20637">
      <w:pPr>
        <w:overflowPunct w:val="0"/>
        <w:autoSpaceDE w:val="0"/>
        <w:autoSpaceDN w:val="0"/>
        <w:adjustRightInd w:val="0"/>
        <w:jc w:val="both"/>
        <w:textAlignment w:val="baseline"/>
        <w:rPr>
          <w:rFonts w:asciiTheme="minorHAnsi" w:hAnsiTheme="minorHAnsi" w:cs="Arial"/>
          <w:sz w:val="22"/>
          <w:szCs w:val="22"/>
          <w:highlight w:val="yellow"/>
        </w:rPr>
      </w:pPr>
      <w:proofErr w:type="gramStart"/>
      <w:r>
        <w:rPr>
          <w:rFonts w:asciiTheme="minorHAnsi" w:hAnsiTheme="minorHAnsi" w:cs="Arial"/>
          <w:sz w:val="22"/>
          <w:szCs w:val="22"/>
          <w:highlight w:val="yellow"/>
        </w:rPr>
        <w:t xml:space="preserve">{{qualification_recherche|de recherche … (choisir la catégorie de la Recherche)}}</w:t>
      </w:r>
      <w:proofErr w:type="gramEnd"/>
    </w:p>
    <w:p w14:paraId="2B2471CB" w14:textId="77777777" w:rsidR="00B20637" w:rsidRPr="000C1031" w:rsidRDefault="00B20637" w:rsidP="00B20637">
      <w:pPr>
        <w:overflowPunct w:val="0"/>
        <w:autoSpaceDE w:val="0"/>
        <w:autoSpaceDN w:val="0"/>
        <w:adjustRightInd w:val="0"/>
        <w:jc w:val="both"/>
        <w:textAlignment w:val="baseline"/>
        <w:rPr>
          <w:rFonts w:asciiTheme="minorHAnsi" w:hAnsiTheme="minorHAnsi" w:cs="Arial"/>
          <w:sz w:val="22"/>
          <w:szCs w:val="22"/>
        </w:rPr>
      </w:pPr>
      <w:r w:rsidRPr="000C1031">
        <w:rPr>
          <w:rFonts w:asciiTheme="minorHAnsi" w:hAnsiTheme="minorHAnsi" w:cs="Arial"/>
          <w:sz w:val="22"/>
          <w:szCs w:val="22"/>
        </w:rPr>
        <w:t xml:space="preserve">A </w:t>
      </w:r>
      <w:r w:rsidR="00E617EF" w:rsidRPr="000C1031">
        <w:rPr>
          <w:rFonts w:asciiTheme="minorHAnsi" w:hAnsiTheme="minorHAnsi" w:cs="Arial"/>
          <w:sz w:val="22"/>
          <w:szCs w:val="22"/>
        </w:rPr>
        <w:t>ce titre, chacune des Parties</w:t>
      </w:r>
      <w:r w:rsidRPr="000C1031">
        <w:rPr>
          <w:rFonts w:asciiTheme="minorHAnsi" w:hAnsiTheme="minorHAnsi" w:cs="Arial"/>
          <w:sz w:val="22"/>
          <w:szCs w:val="22"/>
        </w:rPr>
        <w:t xml:space="preserve"> s’engage à respecter </w:t>
      </w:r>
      <w:r w:rsidR="00894538" w:rsidRPr="000C1031">
        <w:rPr>
          <w:rFonts w:asciiTheme="minorHAnsi" w:hAnsiTheme="minorHAnsi" w:cs="Arial"/>
          <w:sz w:val="22"/>
          <w:szCs w:val="22"/>
        </w:rPr>
        <w:t xml:space="preserve">les </w:t>
      </w:r>
      <w:r w:rsidR="00E617EF" w:rsidRPr="000C1031">
        <w:rPr>
          <w:rFonts w:asciiTheme="minorHAnsi" w:hAnsiTheme="minorHAnsi" w:cs="Arial"/>
          <w:sz w:val="22"/>
          <w:szCs w:val="22"/>
        </w:rPr>
        <w:t>dispositions légal</w:t>
      </w:r>
      <w:r w:rsidR="00F84244">
        <w:rPr>
          <w:rFonts w:asciiTheme="minorHAnsi" w:hAnsiTheme="minorHAnsi" w:cs="Arial"/>
          <w:sz w:val="22"/>
          <w:szCs w:val="22"/>
        </w:rPr>
        <w:t>es et réglementaires en vigueur qui leur</w:t>
      </w:r>
      <w:r w:rsidR="00E617EF" w:rsidRPr="000C1031">
        <w:rPr>
          <w:rFonts w:asciiTheme="minorHAnsi" w:hAnsiTheme="minorHAnsi" w:cs="Arial"/>
          <w:sz w:val="22"/>
          <w:szCs w:val="22"/>
        </w:rPr>
        <w:t xml:space="preserve"> sont applicables dans le cadre de la réalisation de la Recherche.  </w:t>
      </w:r>
      <w:r w:rsidRPr="000C1031">
        <w:rPr>
          <w:rFonts w:asciiTheme="minorHAnsi" w:hAnsiTheme="minorHAnsi" w:cs="Arial"/>
          <w:sz w:val="22"/>
          <w:szCs w:val="22"/>
        </w:rPr>
        <w:t xml:space="preserve"> </w:t>
      </w:r>
    </w:p>
    <w:p w14:paraId="302E4660" w14:textId="77777777" w:rsidR="00B20637" w:rsidRPr="000C1031" w:rsidRDefault="00B20637" w:rsidP="00B20637">
      <w:pPr>
        <w:overflowPunct w:val="0"/>
        <w:autoSpaceDE w:val="0"/>
        <w:autoSpaceDN w:val="0"/>
        <w:adjustRightInd w:val="0"/>
        <w:jc w:val="both"/>
        <w:textAlignment w:val="baseline"/>
        <w:rPr>
          <w:rFonts w:asciiTheme="minorHAnsi" w:hAnsiTheme="minorHAnsi" w:cs="Arial"/>
          <w:sz w:val="22"/>
          <w:szCs w:val="22"/>
        </w:rPr>
      </w:pPr>
    </w:p>
    <w:p w14:paraId="7A4E8B3E" w14:textId="77777777" w:rsidR="00B20637" w:rsidRDefault="00B20637" w:rsidP="00B20637">
      <w:pPr>
        <w:overflowPunct w:val="0"/>
        <w:autoSpaceDE w:val="0"/>
        <w:autoSpaceDN w:val="0"/>
        <w:adjustRightInd w:val="0"/>
        <w:jc w:val="both"/>
        <w:textAlignment w:val="baseline"/>
        <w:rPr>
          <w:rFonts w:asciiTheme="minorHAnsi" w:hAnsiTheme="minorHAnsi" w:cs="Arial"/>
          <w:sz w:val="22"/>
          <w:szCs w:val="22"/>
        </w:rPr>
      </w:pPr>
      <w:r w:rsidRPr="000C1031">
        <w:rPr>
          <w:rFonts w:asciiTheme="minorHAnsi" w:hAnsiTheme="minorHAnsi" w:cs="Arial"/>
          <w:sz w:val="22"/>
          <w:szCs w:val="22"/>
        </w:rPr>
        <w:t xml:space="preserve">Dans le cadre de leur relation contractuelle, les Parties s’engagent, chacune pour ce qui la concerne, à respecter la réglementation en vigueur applicable au traitement de données à caractère personnel et, en particulier, le Règlement </w:t>
      </w:r>
      <w:r w:rsidR="004F10C3">
        <w:rPr>
          <w:rFonts w:asciiTheme="minorHAnsi" w:hAnsiTheme="minorHAnsi" w:cs="Arial"/>
          <w:sz w:val="22"/>
          <w:szCs w:val="22"/>
        </w:rPr>
        <w:t xml:space="preserve">général </w:t>
      </w:r>
      <w:r w:rsidRPr="000C1031">
        <w:rPr>
          <w:rFonts w:asciiTheme="minorHAnsi" w:hAnsiTheme="minorHAnsi" w:cs="Arial"/>
          <w:sz w:val="22"/>
          <w:szCs w:val="22"/>
        </w:rPr>
        <w:t>sur la protection des données et la Loi Informatique et Libertés.</w:t>
      </w:r>
    </w:p>
    <w:p w14:paraId="3240B678" w14:textId="77777777" w:rsidR="00D901E6" w:rsidRPr="000C1031" w:rsidRDefault="00D901E6" w:rsidP="00B20637">
      <w:pPr>
        <w:overflowPunct w:val="0"/>
        <w:autoSpaceDE w:val="0"/>
        <w:autoSpaceDN w:val="0"/>
        <w:adjustRightInd w:val="0"/>
        <w:jc w:val="both"/>
        <w:textAlignment w:val="baseline"/>
        <w:rPr>
          <w:rFonts w:asciiTheme="minorHAnsi" w:hAnsiTheme="minorHAnsi" w:cs="Arial"/>
          <w:sz w:val="22"/>
          <w:szCs w:val="22"/>
        </w:rPr>
      </w:pPr>
    </w:p>
    <w:p w14:paraId="77A4F7A0" w14:textId="77777777" w:rsidR="00B20637" w:rsidRPr="000C1031" w:rsidRDefault="00B20637" w:rsidP="00B20637">
      <w:pPr>
        <w:tabs>
          <w:tab w:val="left" w:pos="5670"/>
        </w:tabs>
        <w:spacing w:line="276" w:lineRule="auto"/>
        <w:jc w:val="both"/>
        <w:rPr>
          <w:rFonts w:asciiTheme="minorHAnsi" w:hAnsiTheme="minorHAnsi" w:cstheme="minorHAnsi"/>
          <w:sz w:val="22"/>
          <w:szCs w:val="22"/>
        </w:rPr>
      </w:pPr>
      <w:r w:rsidRPr="000C1031">
        <w:rPr>
          <w:rFonts w:asciiTheme="minorHAnsi" w:hAnsiTheme="minorHAnsi" w:cs="Arial"/>
          <w:sz w:val="22"/>
          <w:szCs w:val="22"/>
        </w:rPr>
        <w:t>A ce titre, les Parties conviennent notamment de respecter l’annexe</w:t>
      </w:r>
      <w:r w:rsidR="005561F3">
        <w:rPr>
          <w:rFonts w:asciiTheme="minorHAnsi" w:hAnsiTheme="minorHAnsi" w:cs="Arial"/>
          <w:sz w:val="22"/>
          <w:szCs w:val="22"/>
        </w:rPr>
        <w:t xml:space="preserve"> 2</w:t>
      </w:r>
      <w:r w:rsidRPr="000C1031">
        <w:rPr>
          <w:rFonts w:asciiTheme="minorHAnsi" w:hAnsiTheme="minorHAnsi" w:cs="Arial"/>
          <w:sz w:val="22"/>
          <w:szCs w:val="22"/>
        </w:rPr>
        <w:t xml:space="preserve"> à la présente convention</w:t>
      </w:r>
      <w:r w:rsidR="005561F3">
        <w:rPr>
          <w:rFonts w:asciiTheme="minorHAnsi" w:hAnsiTheme="minorHAnsi" w:cs="Arial"/>
          <w:sz w:val="22"/>
          <w:szCs w:val="22"/>
        </w:rPr>
        <w:t>,</w:t>
      </w:r>
      <w:r w:rsidRPr="000C1031">
        <w:rPr>
          <w:rFonts w:asciiTheme="minorHAnsi" w:hAnsiTheme="minorHAnsi" w:cs="Arial"/>
          <w:sz w:val="22"/>
          <w:szCs w:val="22"/>
        </w:rPr>
        <w:t xml:space="preserve"> relative à la sous-traitance des données à caractère personnel dans le cadre de la Recherche</w:t>
      </w:r>
      <w:r w:rsidR="005561F3">
        <w:rPr>
          <w:rFonts w:asciiTheme="minorHAnsi" w:hAnsiTheme="minorHAnsi" w:cs="Arial"/>
          <w:sz w:val="22"/>
          <w:szCs w:val="22"/>
        </w:rPr>
        <w:t>,</w:t>
      </w:r>
      <w:r w:rsidRPr="000C1031">
        <w:rPr>
          <w:rFonts w:asciiTheme="minorHAnsi" w:hAnsiTheme="minorHAnsi" w:cs="Arial"/>
          <w:sz w:val="22"/>
          <w:szCs w:val="22"/>
        </w:rPr>
        <w:t xml:space="preserve"> et les dispositions du protocole de la Recherche et ses annexes </w:t>
      </w:r>
      <w:r w:rsidR="00004DDA">
        <w:rPr>
          <w:rFonts w:asciiTheme="minorHAnsi" w:hAnsiTheme="minorHAnsi" w:cs="Arial"/>
          <w:sz w:val="22"/>
          <w:szCs w:val="22"/>
        </w:rPr>
        <w:t>(</w:t>
      </w:r>
      <w:r w:rsidRPr="000C1031">
        <w:rPr>
          <w:rFonts w:asciiTheme="minorHAnsi" w:hAnsiTheme="minorHAnsi" w:cs="Arial"/>
          <w:sz w:val="22"/>
          <w:szCs w:val="22"/>
        </w:rPr>
        <w:t xml:space="preserve">ci-après le </w:t>
      </w:r>
      <w:r w:rsidR="00004DDA">
        <w:rPr>
          <w:rFonts w:asciiTheme="minorHAnsi" w:hAnsiTheme="minorHAnsi" w:cs="Arial"/>
          <w:sz w:val="22"/>
          <w:szCs w:val="22"/>
        </w:rPr>
        <w:t>« </w:t>
      </w:r>
      <w:r w:rsidRPr="00E315CB">
        <w:rPr>
          <w:rFonts w:asciiTheme="minorHAnsi" w:hAnsiTheme="minorHAnsi" w:cs="Arial"/>
          <w:b/>
          <w:sz w:val="22"/>
          <w:szCs w:val="22"/>
        </w:rPr>
        <w:t>Protocole</w:t>
      </w:r>
      <w:r w:rsidRPr="000C1031">
        <w:rPr>
          <w:rFonts w:asciiTheme="minorHAnsi" w:hAnsiTheme="minorHAnsi" w:cs="Arial"/>
          <w:sz w:val="22"/>
          <w:szCs w:val="22"/>
        </w:rPr>
        <w:t> »</w:t>
      </w:r>
      <w:r w:rsidR="00004DDA">
        <w:rPr>
          <w:rFonts w:asciiTheme="minorHAnsi" w:hAnsiTheme="minorHAnsi" w:cs="Arial"/>
          <w:sz w:val="22"/>
          <w:szCs w:val="22"/>
        </w:rPr>
        <w:t>)</w:t>
      </w:r>
      <w:r w:rsidRPr="000C1031">
        <w:rPr>
          <w:rFonts w:asciiTheme="minorHAnsi" w:hAnsiTheme="minorHAnsi" w:cs="Arial"/>
          <w:sz w:val="22"/>
          <w:szCs w:val="22"/>
        </w:rPr>
        <w:t>.</w:t>
      </w:r>
    </w:p>
    <w:p w14:paraId="0EBCB3C2" w14:textId="77777777" w:rsidR="00DB609D" w:rsidRPr="000C1031" w:rsidRDefault="00DB609D" w:rsidP="00061657">
      <w:pPr>
        <w:tabs>
          <w:tab w:val="left" w:pos="5670"/>
        </w:tabs>
        <w:spacing w:line="276" w:lineRule="auto"/>
        <w:jc w:val="both"/>
        <w:rPr>
          <w:rFonts w:asciiTheme="minorHAnsi" w:hAnsiTheme="minorHAnsi" w:cstheme="minorHAnsi"/>
          <w:sz w:val="22"/>
          <w:szCs w:val="22"/>
        </w:rPr>
      </w:pPr>
    </w:p>
    <w:p w14:paraId="7848CC0D" w14:textId="013CE912" w:rsidR="00DB609D" w:rsidRPr="000C1031" w:rsidRDefault="00263427"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Le Promoteur s’engage à </w:t>
      </w:r>
      <w:r w:rsidR="00DC42D1" w:rsidRPr="000C1031">
        <w:rPr>
          <w:rFonts w:asciiTheme="minorHAnsi" w:hAnsiTheme="minorHAnsi" w:cstheme="minorHAnsi"/>
          <w:sz w:val="22"/>
          <w:szCs w:val="22"/>
        </w:rPr>
        <w:t>prendre en charge les coûts supportés par</w:t>
      </w:r>
      <w:r w:rsidRPr="000C1031">
        <w:rPr>
          <w:rFonts w:asciiTheme="minorHAnsi" w:hAnsiTheme="minorHAnsi" w:cstheme="minorHAnsi"/>
          <w:sz w:val="22"/>
          <w:szCs w:val="22"/>
        </w:rPr>
        <w:t xml:space="preserve"> le Centre Associé </w:t>
      </w:r>
      <w:r w:rsidR="00E05CDB" w:rsidRPr="000C1031">
        <w:rPr>
          <w:rFonts w:asciiTheme="minorHAnsi" w:hAnsiTheme="minorHAnsi" w:cstheme="minorHAnsi"/>
          <w:sz w:val="22"/>
          <w:szCs w:val="22"/>
        </w:rPr>
        <w:t xml:space="preserve">s’il y a lieu </w:t>
      </w:r>
      <w:r w:rsidR="00DC42D1" w:rsidRPr="000C1031">
        <w:rPr>
          <w:rFonts w:asciiTheme="minorHAnsi" w:hAnsiTheme="minorHAnsi" w:cstheme="minorHAnsi"/>
          <w:sz w:val="22"/>
          <w:szCs w:val="22"/>
        </w:rPr>
        <w:t>pour la réalisation de la Recherche,</w:t>
      </w:r>
      <w:r w:rsidRPr="000C1031">
        <w:rPr>
          <w:rFonts w:asciiTheme="minorHAnsi" w:hAnsiTheme="minorHAnsi" w:cstheme="minorHAnsi"/>
          <w:sz w:val="22"/>
          <w:szCs w:val="22"/>
        </w:rPr>
        <w:t xml:space="preserve"> conformément aux conditions f</w:t>
      </w:r>
      <w:r w:rsidR="005D3B49" w:rsidRPr="000C1031">
        <w:rPr>
          <w:rFonts w:asciiTheme="minorHAnsi" w:hAnsiTheme="minorHAnsi" w:cstheme="minorHAnsi"/>
          <w:sz w:val="22"/>
          <w:szCs w:val="22"/>
        </w:rPr>
        <w:t>inancières prévues à l’article 3</w:t>
      </w:r>
      <w:r w:rsidRPr="000C1031">
        <w:rPr>
          <w:rFonts w:asciiTheme="minorHAnsi" w:hAnsiTheme="minorHAnsi" w:cstheme="minorHAnsi"/>
          <w:sz w:val="22"/>
          <w:szCs w:val="22"/>
        </w:rPr>
        <w:t xml:space="preserve"> et dans l’annexe 1 de la présente conventio</w:t>
      </w:r>
      <w:r w:rsidR="00A336AB">
        <w:rPr>
          <w:rFonts w:asciiTheme="minorHAnsi" w:hAnsiTheme="minorHAnsi" w:cstheme="minorHAnsi"/>
          <w:sz w:val="22"/>
          <w:szCs w:val="22"/>
        </w:rPr>
        <w:t>n</w:t>
      </w:r>
      <w:r w:rsidR="00197DB3">
        <w:rPr>
          <w:rFonts w:asciiTheme="minorHAnsi" w:hAnsiTheme="minorHAnsi" w:cstheme="minorHAnsi"/>
          <w:sz w:val="22"/>
          <w:szCs w:val="22"/>
        </w:rPr>
        <w:t>.</w:t>
      </w:r>
    </w:p>
    <w:p w14:paraId="1BC8FFDE" w14:textId="77777777" w:rsidR="00000092" w:rsidRPr="000C1031" w:rsidRDefault="00000092" w:rsidP="00061657">
      <w:pPr>
        <w:tabs>
          <w:tab w:val="left" w:pos="5670"/>
        </w:tabs>
        <w:spacing w:line="276" w:lineRule="auto"/>
        <w:jc w:val="both"/>
        <w:rPr>
          <w:rFonts w:asciiTheme="minorHAnsi" w:hAnsiTheme="minorHAnsi" w:cstheme="minorHAnsi"/>
          <w:b/>
          <w:sz w:val="22"/>
          <w:szCs w:val="22"/>
        </w:rPr>
      </w:pPr>
    </w:p>
    <w:p w14:paraId="090CA5EB" w14:textId="77777777" w:rsidR="00BE1150" w:rsidRPr="000C1031" w:rsidRDefault="00BE1150" w:rsidP="00000092">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FB7DEA"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000092" w:rsidRPr="000C1031">
        <w:rPr>
          <w:rFonts w:asciiTheme="minorHAnsi" w:hAnsiTheme="minorHAnsi" w:cstheme="minorHAnsi"/>
          <w:b/>
          <w:bCs/>
          <w:smallCaps/>
          <w:sz w:val="22"/>
          <w:szCs w:val="22"/>
        </w:rPr>
        <w:t>3</w:t>
      </w:r>
      <w:r w:rsidR="00FB7DEA" w:rsidRPr="000C1031">
        <w:rPr>
          <w:rFonts w:asciiTheme="minorHAnsi" w:hAnsiTheme="minorHAnsi" w:cstheme="minorHAnsi"/>
          <w:b/>
          <w:bCs/>
          <w:smallCaps/>
          <w:sz w:val="22"/>
          <w:szCs w:val="22"/>
        </w:rPr>
        <w:t> : Conditions F</w:t>
      </w:r>
      <w:r w:rsidRPr="000C1031">
        <w:rPr>
          <w:rFonts w:asciiTheme="minorHAnsi" w:hAnsiTheme="minorHAnsi" w:cstheme="minorHAnsi"/>
          <w:b/>
          <w:bCs/>
          <w:smallCaps/>
          <w:sz w:val="22"/>
          <w:szCs w:val="22"/>
        </w:rPr>
        <w:t>inancières</w:t>
      </w:r>
      <w:r w:rsidR="00B71755" w:rsidRPr="000C1031">
        <w:rPr>
          <w:rFonts w:asciiTheme="minorHAnsi" w:hAnsiTheme="minorHAnsi" w:cstheme="minorHAnsi"/>
          <w:b/>
          <w:bCs/>
          <w:smallCaps/>
          <w:sz w:val="22"/>
          <w:szCs w:val="22"/>
        </w:rPr>
        <w:t xml:space="preserve"> et Matérielles</w:t>
      </w:r>
    </w:p>
    <w:p w14:paraId="4545D9AD" w14:textId="77777777" w:rsidR="00B71755" w:rsidRPr="000C1031" w:rsidRDefault="00B71755" w:rsidP="00061657">
      <w:pPr>
        <w:tabs>
          <w:tab w:val="left" w:pos="5670"/>
        </w:tabs>
        <w:spacing w:line="276" w:lineRule="auto"/>
        <w:jc w:val="both"/>
        <w:rPr>
          <w:rFonts w:asciiTheme="minorHAnsi" w:hAnsiTheme="minorHAnsi" w:cstheme="minorHAnsi"/>
          <w:b/>
          <w:sz w:val="22"/>
          <w:szCs w:val="22"/>
        </w:rPr>
      </w:pPr>
    </w:p>
    <w:p w14:paraId="23BC8942" w14:textId="77777777" w:rsidR="00B71755" w:rsidRPr="000C1031" w:rsidRDefault="00B71755" w:rsidP="00B71755">
      <w:pPr>
        <w:tabs>
          <w:tab w:val="left" w:pos="567"/>
        </w:tabs>
        <w:spacing w:line="276" w:lineRule="auto"/>
        <w:jc w:val="both"/>
        <w:rPr>
          <w:rFonts w:asciiTheme="minorHAnsi" w:hAnsiTheme="minorHAnsi" w:cstheme="minorHAnsi"/>
          <w:b/>
          <w:smallCaps/>
          <w:sz w:val="22"/>
          <w:szCs w:val="22"/>
        </w:rPr>
      </w:pPr>
      <w:r w:rsidRPr="000C1031">
        <w:rPr>
          <w:rFonts w:asciiTheme="minorHAnsi" w:hAnsiTheme="minorHAnsi" w:cstheme="minorHAnsi"/>
          <w:b/>
          <w:smallCaps/>
          <w:sz w:val="22"/>
          <w:szCs w:val="22"/>
        </w:rPr>
        <w:t>3.1 Conditions Financières</w:t>
      </w:r>
    </w:p>
    <w:p w14:paraId="12EA606D" w14:textId="77777777" w:rsidR="00DB3ACE" w:rsidRPr="000C1031" w:rsidRDefault="00DB3ACE" w:rsidP="00061657">
      <w:pPr>
        <w:tabs>
          <w:tab w:val="left" w:pos="5670"/>
        </w:tabs>
        <w:spacing w:line="276" w:lineRule="auto"/>
        <w:jc w:val="both"/>
        <w:rPr>
          <w:rFonts w:asciiTheme="minorHAnsi" w:hAnsiTheme="minorHAnsi" w:cstheme="minorHAnsi"/>
          <w:b/>
          <w:sz w:val="22"/>
          <w:szCs w:val="22"/>
        </w:rPr>
      </w:pPr>
    </w:p>
    <w:p w14:paraId="4481F8F5" w14:textId="77777777" w:rsidR="009E168E" w:rsidRDefault="006A68C2" w:rsidP="009E168E">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w:t>
      </w:r>
      <w:r w:rsidR="003540CB" w:rsidRPr="000C1031">
        <w:rPr>
          <w:rFonts w:asciiTheme="minorHAnsi" w:hAnsiTheme="minorHAnsi" w:cstheme="minorHAnsi"/>
          <w:sz w:val="22"/>
          <w:szCs w:val="22"/>
        </w:rPr>
        <w:t>’</w:t>
      </w:r>
      <w:r w:rsidRPr="000C1031">
        <w:rPr>
          <w:rFonts w:asciiTheme="minorHAnsi" w:hAnsiTheme="minorHAnsi" w:cstheme="minorHAnsi"/>
          <w:sz w:val="22"/>
          <w:szCs w:val="22"/>
        </w:rPr>
        <w:t xml:space="preserve">annexe </w:t>
      </w:r>
      <w:r w:rsidR="00A024F5" w:rsidRPr="000C1031">
        <w:rPr>
          <w:rFonts w:asciiTheme="minorHAnsi" w:hAnsiTheme="minorHAnsi" w:cstheme="minorHAnsi"/>
          <w:sz w:val="22"/>
          <w:szCs w:val="22"/>
        </w:rPr>
        <w:t>1</w:t>
      </w:r>
      <w:r w:rsidRPr="000C1031">
        <w:rPr>
          <w:rFonts w:asciiTheme="minorHAnsi" w:hAnsiTheme="minorHAnsi" w:cstheme="minorHAnsi"/>
          <w:sz w:val="22"/>
          <w:szCs w:val="22"/>
        </w:rPr>
        <w:t xml:space="preserve"> </w:t>
      </w:r>
      <w:r w:rsidR="00000092" w:rsidRPr="000C1031">
        <w:rPr>
          <w:rFonts w:asciiTheme="minorHAnsi" w:hAnsiTheme="minorHAnsi" w:cstheme="minorHAnsi"/>
          <w:sz w:val="22"/>
          <w:szCs w:val="22"/>
        </w:rPr>
        <w:t xml:space="preserve">de la Convention </w:t>
      </w:r>
      <w:r w:rsidRPr="000C1031">
        <w:rPr>
          <w:rFonts w:asciiTheme="minorHAnsi" w:hAnsiTheme="minorHAnsi" w:cstheme="minorHAnsi"/>
          <w:sz w:val="22"/>
          <w:szCs w:val="22"/>
        </w:rPr>
        <w:t>détaille</w:t>
      </w:r>
      <w:r w:rsidR="00DD0F71" w:rsidRPr="000C1031">
        <w:rPr>
          <w:rFonts w:asciiTheme="minorHAnsi" w:hAnsiTheme="minorHAnsi" w:cstheme="minorHAnsi"/>
          <w:sz w:val="22"/>
          <w:szCs w:val="22"/>
        </w:rPr>
        <w:t xml:space="preserve"> les</w:t>
      </w:r>
      <w:r w:rsidRPr="000C1031">
        <w:rPr>
          <w:rFonts w:asciiTheme="minorHAnsi" w:hAnsiTheme="minorHAnsi" w:cstheme="minorHAnsi"/>
          <w:sz w:val="22"/>
          <w:szCs w:val="22"/>
        </w:rPr>
        <w:t xml:space="preserve"> </w:t>
      </w:r>
      <w:r w:rsidR="00B609D9">
        <w:rPr>
          <w:rFonts w:asciiTheme="minorHAnsi" w:hAnsiTheme="minorHAnsi" w:cstheme="minorHAnsi"/>
          <w:sz w:val="22"/>
          <w:szCs w:val="22"/>
        </w:rPr>
        <w:t>coûts</w:t>
      </w:r>
      <w:r w:rsidRPr="000C1031">
        <w:rPr>
          <w:rFonts w:asciiTheme="minorHAnsi" w:hAnsiTheme="minorHAnsi" w:cstheme="minorHAnsi"/>
          <w:sz w:val="22"/>
          <w:szCs w:val="22"/>
        </w:rPr>
        <w:t xml:space="preserve"> supportés par </w:t>
      </w:r>
      <w:r w:rsidR="00EA6E86" w:rsidRPr="000C1031">
        <w:rPr>
          <w:rFonts w:asciiTheme="minorHAnsi" w:hAnsiTheme="minorHAnsi" w:cstheme="minorHAnsi"/>
          <w:sz w:val="22"/>
          <w:szCs w:val="22"/>
        </w:rPr>
        <w:t xml:space="preserve">le Centre Associé </w:t>
      </w:r>
      <w:r w:rsidRPr="000C1031">
        <w:rPr>
          <w:rFonts w:asciiTheme="minorHAnsi" w:hAnsiTheme="minorHAnsi" w:cstheme="minorHAnsi"/>
          <w:sz w:val="22"/>
          <w:szCs w:val="22"/>
        </w:rPr>
        <w:t>à l'occasion de la Recherche ainsi que les modalités de leur prise en charge</w:t>
      </w:r>
      <w:r w:rsidR="00DC42D1" w:rsidRPr="000C1031">
        <w:rPr>
          <w:rFonts w:asciiTheme="minorHAnsi" w:hAnsiTheme="minorHAnsi" w:cstheme="minorHAnsi"/>
          <w:sz w:val="22"/>
          <w:szCs w:val="22"/>
        </w:rPr>
        <w:t xml:space="preserve"> par le Promoteur</w:t>
      </w:r>
      <w:r w:rsidRPr="000C1031">
        <w:rPr>
          <w:rFonts w:asciiTheme="minorHAnsi" w:hAnsiTheme="minorHAnsi" w:cstheme="minorHAnsi"/>
          <w:sz w:val="22"/>
          <w:szCs w:val="22"/>
        </w:rPr>
        <w:t>.</w:t>
      </w:r>
      <w:r w:rsidR="009B1B01">
        <w:rPr>
          <w:rFonts w:asciiTheme="minorHAnsi" w:hAnsiTheme="minorHAnsi" w:cstheme="minorHAnsi"/>
          <w:sz w:val="22"/>
          <w:szCs w:val="22"/>
        </w:rPr>
        <w:t xml:space="preserve"> Le </w:t>
      </w:r>
      <w:r w:rsidR="00EE136A">
        <w:rPr>
          <w:rFonts w:asciiTheme="minorHAnsi" w:hAnsiTheme="minorHAnsi" w:cstheme="minorHAnsi"/>
          <w:sz w:val="22"/>
          <w:szCs w:val="22"/>
        </w:rPr>
        <w:t>P</w:t>
      </w:r>
      <w:r w:rsidR="009B1B01">
        <w:rPr>
          <w:rFonts w:asciiTheme="minorHAnsi" w:hAnsiTheme="minorHAnsi" w:cstheme="minorHAnsi"/>
          <w:sz w:val="22"/>
          <w:szCs w:val="22"/>
        </w:rPr>
        <w:t xml:space="preserve">romoteur s’engage à apporter un </w:t>
      </w:r>
      <w:r w:rsidR="00EE136A">
        <w:rPr>
          <w:rFonts w:asciiTheme="minorHAnsi" w:hAnsiTheme="minorHAnsi" w:cstheme="minorHAnsi"/>
          <w:sz w:val="22"/>
          <w:szCs w:val="22"/>
        </w:rPr>
        <w:t>financement</w:t>
      </w:r>
      <w:r w:rsidR="009B1B01">
        <w:rPr>
          <w:rFonts w:asciiTheme="minorHAnsi" w:hAnsiTheme="minorHAnsi" w:cstheme="minorHAnsi"/>
          <w:sz w:val="22"/>
          <w:szCs w:val="22"/>
        </w:rPr>
        <w:t xml:space="preserve"> systématique </w:t>
      </w:r>
      <w:r w:rsidR="009C600A">
        <w:rPr>
          <w:rFonts w:asciiTheme="minorHAnsi" w:hAnsiTheme="minorHAnsi" w:cstheme="minorHAnsi"/>
          <w:sz w:val="22"/>
          <w:szCs w:val="22"/>
        </w:rPr>
        <w:t xml:space="preserve">établi conformément à l’annexe 1 </w:t>
      </w:r>
      <w:r w:rsidR="009B1B01">
        <w:rPr>
          <w:rFonts w:asciiTheme="minorHAnsi" w:hAnsiTheme="minorHAnsi" w:cstheme="minorHAnsi"/>
          <w:sz w:val="22"/>
          <w:szCs w:val="22"/>
        </w:rPr>
        <w:t>lorsqu’il s’agit d’une recherche de catégorie</w:t>
      </w:r>
      <w:r w:rsidR="009E168E">
        <w:rPr>
          <w:rFonts w:asciiTheme="minorHAnsi" w:hAnsiTheme="minorHAnsi" w:cstheme="minorHAnsi"/>
          <w:sz w:val="22"/>
          <w:szCs w:val="22"/>
        </w:rPr>
        <w:t>s</w:t>
      </w:r>
      <w:r w:rsidR="009B1B01">
        <w:rPr>
          <w:rFonts w:asciiTheme="minorHAnsi" w:hAnsiTheme="minorHAnsi" w:cstheme="minorHAnsi"/>
          <w:sz w:val="22"/>
          <w:szCs w:val="22"/>
        </w:rPr>
        <w:t xml:space="preserve"> 1 et 2</w:t>
      </w:r>
      <w:r w:rsidR="001011AA">
        <w:rPr>
          <w:rFonts w:asciiTheme="minorHAnsi" w:hAnsiTheme="minorHAnsi" w:cstheme="minorHAnsi"/>
          <w:sz w:val="22"/>
          <w:szCs w:val="22"/>
        </w:rPr>
        <w:t>, un essai clinique, une investigation clinique</w:t>
      </w:r>
      <w:r w:rsidR="00B8176B">
        <w:rPr>
          <w:rFonts w:asciiTheme="minorHAnsi" w:hAnsiTheme="minorHAnsi" w:cstheme="minorHAnsi"/>
          <w:sz w:val="22"/>
          <w:szCs w:val="22"/>
        </w:rPr>
        <w:t xml:space="preserve"> (dans la limite des cas pris en charge par la présente convention)</w:t>
      </w:r>
      <w:r w:rsidR="001011AA">
        <w:rPr>
          <w:rFonts w:asciiTheme="minorHAnsi" w:hAnsiTheme="minorHAnsi" w:cstheme="minorHAnsi"/>
          <w:sz w:val="22"/>
          <w:szCs w:val="22"/>
        </w:rPr>
        <w:t xml:space="preserve"> ou une étude des performances</w:t>
      </w:r>
      <w:r w:rsidR="009E168E">
        <w:rPr>
          <w:rFonts w:asciiTheme="minorHAnsi" w:hAnsiTheme="minorHAnsi" w:cstheme="minorHAnsi"/>
          <w:sz w:val="22"/>
          <w:szCs w:val="22"/>
        </w:rPr>
        <w:t>. Dans ces cas, le</w:t>
      </w:r>
      <w:r w:rsidR="009E168E" w:rsidRPr="000C1031">
        <w:rPr>
          <w:rFonts w:asciiTheme="minorHAnsi" w:hAnsiTheme="minorHAnsi" w:cstheme="minorHAnsi"/>
          <w:sz w:val="22"/>
          <w:szCs w:val="22"/>
        </w:rPr>
        <w:t xml:space="preserve"> Promoteur versera </w:t>
      </w:r>
      <w:r w:rsidR="00003E56">
        <w:rPr>
          <w:rFonts w:asciiTheme="minorHAnsi" w:hAnsiTheme="minorHAnsi" w:cstheme="minorHAnsi"/>
          <w:sz w:val="22"/>
          <w:szCs w:val="22"/>
        </w:rPr>
        <w:t xml:space="preserve">également </w:t>
      </w:r>
      <w:r w:rsidR="009E168E" w:rsidRPr="000C1031">
        <w:rPr>
          <w:rFonts w:asciiTheme="minorHAnsi" w:hAnsiTheme="minorHAnsi" w:cstheme="minorHAnsi"/>
          <w:sz w:val="22"/>
          <w:szCs w:val="22"/>
        </w:rPr>
        <w:t xml:space="preserve">au Centre Associé une somme contribuant au </w:t>
      </w:r>
      <w:r w:rsidR="009E168E">
        <w:rPr>
          <w:rFonts w:asciiTheme="minorHAnsi" w:hAnsiTheme="minorHAnsi" w:cstheme="minorHAnsi"/>
          <w:sz w:val="22"/>
          <w:szCs w:val="22"/>
        </w:rPr>
        <w:t xml:space="preserve">forfait administratif </w:t>
      </w:r>
      <w:r w:rsidR="009E168E" w:rsidRPr="000C1031">
        <w:rPr>
          <w:rFonts w:asciiTheme="minorHAnsi" w:hAnsiTheme="minorHAnsi" w:cstheme="minorHAnsi"/>
          <w:sz w:val="22"/>
          <w:szCs w:val="22"/>
        </w:rPr>
        <w:t>lors de la première facturation</w:t>
      </w:r>
      <w:r w:rsidR="009E168E">
        <w:rPr>
          <w:rFonts w:asciiTheme="minorHAnsi" w:hAnsiTheme="minorHAnsi" w:cstheme="minorHAnsi"/>
          <w:sz w:val="22"/>
          <w:szCs w:val="22"/>
        </w:rPr>
        <w:t>,</w:t>
      </w:r>
      <w:r w:rsidR="009E168E" w:rsidRPr="000C1031">
        <w:rPr>
          <w:rFonts w:asciiTheme="minorHAnsi" w:hAnsiTheme="minorHAnsi" w:cstheme="minorHAnsi"/>
          <w:sz w:val="22"/>
          <w:szCs w:val="22"/>
        </w:rPr>
        <w:t xml:space="preserve"> si le centre a inclus </w:t>
      </w:r>
      <w:r w:rsidR="009E168E">
        <w:rPr>
          <w:rFonts w:asciiTheme="minorHAnsi" w:hAnsiTheme="minorHAnsi" w:cstheme="minorHAnsi"/>
          <w:sz w:val="22"/>
          <w:szCs w:val="22"/>
        </w:rPr>
        <w:t>au moins un</w:t>
      </w:r>
      <w:r w:rsidR="009E168E" w:rsidRPr="000C1031">
        <w:rPr>
          <w:rFonts w:asciiTheme="minorHAnsi" w:hAnsiTheme="minorHAnsi" w:cstheme="minorHAnsi"/>
          <w:sz w:val="22"/>
          <w:szCs w:val="22"/>
        </w:rPr>
        <w:t xml:space="preserve"> patient.</w:t>
      </w:r>
    </w:p>
    <w:p w14:paraId="4938B428" w14:textId="77777777" w:rsidR="009E168E" w:rsidRDefault="009E168E" w:rsidP="009B1B01">
      <w:pPr>
        <w:tabs>
          <w:tab w:val="left" w:pos="5670"/>
        </w:tabs>
        <w:spacing w:line="276" w:lineRule="auto"/>
        <w:jc w:val="both"/>
        <w:rPr>
          <w:rFonts w:asciiTheme="minorHAnsi" w:hAnsiTheme="minorHAnsi" w:cstheme="minorHAnsi"/>
          <w:strike/>
          <w:sz w:val="22"/>
          <w:szCs w:val="22"/>
        </w:rPr>
      </w:pPr>
    </w:p>
    <w:p w14:paraId="1F64449D" w14:textId="77777777" w:rsidR="00000092" w:rsidRDefault="009B1B01" w:rsidP="00061657">
      <w:pPr>
        <w:tabs>
          <w:tab w:val="left" w:pos="5670"/>
        </w:tabs>
        <w:spacing w:line="276" w:lineRule="auto"/>
        <w:jc w:val="both"/>
        <w:rPr>
          <w:rFonts w:asciiTheme="minorHAnsi" w:hAnsiTheme="minorHAnsi" w:cstheme="minorHAnsi"/>
          <w:sz w:val="22"/>
          <w:szCs w:val="22"/>
        </w:rPr>
      </w:pPr>
      <w:r w:rsidRPr="007435FC">
        <w:rPr>
          <w:rFonts w:asciiTheme="minorHAnsi" w:hAnsiTheme="minorHAnsi" w:cstheme="minorHAnsi"/>
          <w:sz w:val="22"/>
          <w:szCs w:val="22"/>
        </w:rPr>
        <w:t>En ce qui concerne les recherches de catégorie 3</w:t>
      </w:r>
      <w:r w:rsidR="008D491B">
        <w:rPr>
          <w:rFonts w:asciiTheme="minorHAnsi" w:hAnsiTheme="minorHAnsi" w:cstheme="minorHAnsi"/>
          <w:sz w:val="22"/>
          <w:szCs w:val="22"/>
        </w:rPr>
        <w:t xml:space="preserve"> et les autres recherches dont la nature aura préalablement été exposée, à l’exception des études mentionnées au paragraphe précédent</w:t>
      </w:r>
      <w:r w:rsidR="007435FC">
        <w:rPr>
          <w:rFonts w:asciiTheme="minorHAnsi" w:hAnsiTheme="minorHAnsi" w:cstheme="minorHAnsi"/>
          <w:sz w:val="22"/>
          <w:szCs w:val="22"/>
        </w:rPr>
        <w:t>,</w:t>
      </w:r>
      <w:r w:rsidR="009E168E">
        <w:rPr>
          <w:rFonts w:asciiTheme="minorHAnsi" w:hAnsiTheme="minorHAnsi" w:cstheme="minorHAnsi"/>
          <w:sz w:val="22"/>
          <w:szCs w:val="22"/>
        </w:rPr>
        <w:t xml:space="preserve"> le financement systématique n’est pas opposable et l’annexe 1 de la présente convention est réputée non applicable. Néanmoins, si le promoteur dispose d’un financement, il peut s’engager à financer, a minima, un forfait d’ouverture des centres</w:t>
      </w:r>
      <w:r w:rsidR="007435FC">
        <w:rPr>
          <w:rFonts w:asciiTheme="minorHAnsi" w:hAnsiTheme="minorHAnsi" w:cstheme="minorHAnsi"/>
          <w:sz w:val="22"/>
          <w:szCs w:val="22"/>
        </w:rPr>
        <w:t xml:space="preserve">, les frais de gestion et le temps technique nécessaire à la réalisation de l’étude dans le centre associé. </w:t>
      </w:r>
    </w:p>
    <w:p w14:paraId="64A90BF5" w14:textId="77777777" w:rsidR="000E254B" w:rsidRDefault="000E254B" w:rsidP="00167A08">
      <w:pPr>
        <w:tabs>
          <w:tab w:val="left" w:pos="5670"/>
        </w:tabs>
        <w:spacing w:line="276" w:lineRule="auto"/>
        <w:jc w:val="both"/>
        <w:rPr>
          <w:rFonts w:asciiTheme="minorHAnsi" w:hAnsiTheme="minorHAnsi" w:cstheme="minorHAnsi"/>
          <w:sz w:val="22"/>
          <w:szCs w:val="22"/>
        </w:rPr>
      </w:pPr>
    </w:p>
    <w:p w14:paraId="443C9670" w14:textId="77777777" w:rsidR="000E254B" w:rsidRPr="000C1031" w:rsidRDefault="000E254B" w:rsidP="00167A08">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La facturation devra être réalisée annuellement, puis à la clôture du Centre Associé ; les éléments de facturation comprendront : </w:t>
      </w:r>
    </w:p>
    <w:p w14:paraId="636417C2" w14:textId="77777777" w:rsidR="000E254B" w:rsidRDefault="000E254B" w:rsidP="00167A08">
      <w:pPr>
        <w:tabs>
          <w:tab w:val="left" w:pos="5670"/>
        </w:tabs>
        <w:spacing w:line="276" w:lineRule="auto"/>
        <w:jc w:val="both"/>
        <w:rPr>
          <w:rFonts w:asciiTheme="minorHAnsi" w:hAnsiTheme="minorHAnsi" w:cstheme="minorHAnsi"/>
          <w:sz w:val="22"/>
          <w:szCs w:val="22"/>
        </w:rPr>
      </w:pPr>
    </w:p>
    <w:p w14:paraId="11F05BD9" w14:textId="77777777" w:rsidR="000E254B" w:rsidRPr="000426B5" w:rsidRDefault="007435FC" w:rsidP="00167A08">
      <w:pPr>
        <w:pStyle w:val="Paragraphedeliste"/>
        <w:numPr>
          <w:ilvl w:val="0"/>
          <w:numId w:val="6"/>
        </w:num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L</w:t>
      </w:r>
      <w:r w:rsidR="000E254B">
        <w:rPr>
          <w:rFonts w:asciiTheme="minorHAnsi" w:hAnsiTheme="minorHAnsi" w:cstheme="minorHAnsi"/>
          <w:sz w:val="22"/>
          <w:szCs w:val="22"/>
        </w:rPr>
        <w:t xml:space="preserve">e </w:t>
      </w:r>
      <w:r w:rsidR="000E254B" w:rsidRPr="000426B5">
        <w:rPr>
          <w:rFonts w:asciiTheme="minorHAnsi" w:hAnsiTheme="minorHAnsi" w:cstheme="minorHAnsi"/>
          <w:sz w:val="22"/>
          <w:szCs w:val="22"/>
        </w:rPr>
        <w:t>calcul des coûts à verser pour la période correspondante ; le</w:t>
      </w:r>
      <w:r w:rsidR="000E254B">
        <w:rPr>
          <w:rFonts w:asciiTheme="minorHAnsi" w:hAnsiTheme="minorHAnsi" w:cstheme="minorHAnsi"/>
          <w:sz w:val="22"/>
          <w:szCs w:val="22"/>
        </w:rPr>
        <w:t xml:space="preserve"> forfait administratif </w:t>
      </w:r>
      <w:r w:rsidR="000E254B" w:rsidRPr="000426B5">
        <w:rPr>
          <w:rFonts w:asciiTheme="minorHAnsi" w:hAnsiTheme="minorHAnsi" w:cstheme="minorHAnsi"/>
          <w:sz w:val="22"/>
          <w:szCs w:val="22"/>
        </w:rPr>
        <w:t>ser</w:t>
      </w:r>
      <w:r w:rsidR="000E254B">
        <w:rPr>
          <w:rFonts w:asciiTheme="minorHAnsi" w:hAnsiTheme="minorHAnsi" w:cstheme="minorHAnsi"/>
          <w:sz w:val="22"/>
          <w:szCs w:val="22"/>
        </w:rPr>
        <w:t>a</w:t>
      </w:r>
      <w:r w:rsidR="000E254B" w:rsidRPr="000426B5">
        <w:rPr>
          <w:rFonts w:asciiTheme="minorHAnsi" w:hAnsiTheme="minorHAnsi" w:cstheme="minorHAnsi"/>
          <w:sz w:val="22"/>
          <w:szCs w:val="22"/>
        </w:rPr>
        <w:t xml:space="preserve"> versé lors de la première facturation pour coût ; </w:t>
      </w:r>
    </w:p>
    <w:p w14:paraId="4D005CA9" w14:textId="77777777" w:rsidR="000E254B" w:rsidRDefault="007435FC" w:rsidP="00167A08">
      <w:pPr>
        <w:pStyle w:val="Paragraphedeliste"/>
        <w:numPr>
          <w:ilvl w:val="0"/>
          <w:numId w:val="6"/>
        </w:num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L</w:t>
      </w:r>
      <w:r w:rsidR="000E254B">
        <w:rPr>
          <w:rFonts w:asciiTheme="minorHAnsi" w:hAnsiTheme="minorHAnsi" w:cstheme="minorHAnsi"/>
          <w:sz w:val="22"/>
          <w:szCs w:val="22"/>
        </w:rPr>
        <w:t xml:space="preserve">ibellés à : </w:t>
      </w:r>
    </w:p>
    <w:p w14:paraId="7F2CB0C3" w14:textId="77777777" w:rsidR="001A11A4" w:rsidRPr="001A11A4" w:rsidRDefault="001A11A4" w:rsidP="001A11A4">
      <w:pPr>
        <w:tabs>
          <w:tab w:val="left" w:pos="5670"/>
        </w:tabs>
        <w:spacing w:line="276" w:lineRule="auto"/>
        <w:ind w:left="568"/>
        <w:jc w:val="both"/>
        <w:rPr>
          <w:rFonts w:asciiTheme="minorHAnsi" w:hAnsiTheme="minorHAnsi" w:cstheme="minorHAnsi"/>
          <w:sz w:val="22"/>
          <w:szCs w:val="22"/>
        </w:rPr>
      </w:pPr>
      <w:r w:rsidRPr="001A11A4">
        <w:rPr>
          <w:rFonts w:asciiTheme="minorHAnsi" w:hAnsiTheme="minorHAnsi" w:cstheme="minorHAnsi"/>
          <w:sz w:val="22"/>
          <w:szCs w:val="22"/>
        </w:rPr>
        <w:t>Centre Hospitalier Régional Universitaire de Brest</w:t>
      </w:r>
    </w:p>
    <w:p w14:paraId="54E2CF8E" w14:textId="77777777" w:rsidR="001A11A4" w:rsidRDefault="001A11A4" w:rsidP="001A11A4">
      <w:pPr>
        <w:pStyle w:val="Paragraphedeliste"/>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Hôpital Morvan</w:t>
      </w:r>
    </w:p>
    <w:p w14:paraId="1C414FEF" w14:textId="77777777" w:rsidR="001A11A4" w:rsidRDefault="001A11A4" w:rsidP="001A11A4">
      <w:pPr>
        <w:pStyle w:val="Paragraphedeliste"/>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Délégation à La Recherche Clinique et à I ‘Innovation</w:t>
      </w:r>
    </w:p>
    <w:p w14:paraId="10A43308" w14:textId="77777777" w:rsidR="001A11A4" w:rsidRDefault="001A11A4" w:rsidP="001A11A4">
      <w:pPr>
        <w:pStyle w:val="Paragraphedeliste"/>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2 avenue FOCH</w:t>
      </w:r>
    </w:p>
    <w:p w14:paraId="06467E05" w14:textId="77777777" w:rsidR="001A11A4" w:rsidRDefault="001A11A4" w:rsidP="001A11A4">
      <w:pPr>
        <w:pStyle w:val="Paragraphedeliste"/>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29609 Brest cedex </w:t>
      </w:r>
    </w:p>
    <w:p w14:paraId="06944CBB" w14:textId="77777777" w:rsidR="001A11A4" w:rsidRDefault="001A11A4" w:rsidP="00167A08">
      <w:pPr>
        <w:pStyle w:val="Paragraphedeliste"/>
        <w:ind w:left="928"/>
        <w:rPr>
          <w:rFonts w:asciiTheme="minorHAnsi" w:hAnsiTheme="minorHAnsi" w:cstheme="minorHAnsi"/>
          <w:sz w:val="22"/>
          <w:szCs w:val="22"/>
        </w:rPr>
      </w:pPr>
    </w:p>
    <w:p w14:paraId="74AF135B" w14:textId="77777777" w:rsidR="0071095F" w:rsidRDefault="0071095F" w:rsidP="00A336AB">
      <w:pPr>
        <w:tabs>
          <w:tab w:val="left" w:pos="5670"/>
        </w:tabs>
        <w:spacing w:line="276" w:lineRule="auto"/>
        <w:jc w:val="both"/>
        <w:rPr>
          <w:rFonts w:asciiTheme="minorHAnsi" w:hAnsiTheme="minorHAnsi" w:cstheme="minorHAnsi"/>
          <w:sz w:val="22"/>
          <w:szCs w:val="22"/>
        </w:rPr>
      </w:pPr>
    </w:p>
    <w:p w14:paraId="7B86907A" w14:textId="104DEA14" w:rsidR="0071095F" w:rsidRPr="003C4316" w:rsidRDefault="0071095F" w:rsidP="0071095F">
      <w:pPr>
        <w:tabs>
          <w:tab w:val="left" w:pos="5670"/>
        </w:tabs>
        <w:spacing w:line="276" w:lineRule="auto"/>
        <w:contextualSpacing/>
        <w:jc w:val="both"/>
        <w:rPr>
          <w:rFonts w:asciiTheme="minorHAnsi" w:hAnsiTheme="minorHAnsi" w:cstheme="minorHAnsi"/>
          <w:sz w:val="22"/>
          <w:szCs w:val="22"/>
        </w:rPr>
      </w:pPr>
      <w:r>
        <w:rPr>
          <w:rFonts w:asciiTheme="minorHAnsi" w:hAnsiTheme="minorHAnsi" w:cstheme="minorHAnsi"/>
          <w:sz w:val="22"/>
          <w:szCs w:val="22"/>
        </w:rPr>
        <w:t xml:space="preserve">La facture devra être </w:t>
      </w:r>
      <w:r w:rsidRPr="003C4316">
        <w:rPr>
          <w:rFonts w:asciiTheme="minorHAnsi" w:hAnsiTheme="minorHAnsi" w:cstheme="minorHAnsi"/>
          <w:sz w:val="22"/>
          <w:szCs w:val="22"/>
        </w:rPr>
        <w:t>déposé</w:t>
      </w:r>
      <w:r>
        <w:rPr>
          <w:rFonts w:asciiTheme="minorHAnsi" w:hAnsiTheme="minorHAnsi" w:cstheme="minorHAnsi"/>
          <w:sz w:val="22"/>
          <w:szCs w:val="22"/>
        </w:rPr>
        <w:t>e</w:t>
      </w:r>
      <w:r w:rsidRPr="003C4316">
        <w:rPr>
          <w:rFonts w:asciiTheme="minorHAnsi" w:hAnsiTheme="minorHAnsi" w:cstheme="minorHAnsi"/>
          <w:sz w:val="22"/>
          <w:szCs w:val="22"/>
        </w:rPr>
        <w:t xml:space="preserve"> sur </w:t>
      </w:r>
      <w:r w:rsidRPr="009E37E3">
        <w:rPr>
          <w:rFonts w:asciiTheme="minorHAnsi" w:hAnsiTheme="minorHAnsi" w:cstheme="minorHAnsi"/>
          <w:sz w:val="22"/>
          <w:szCs w:val="22"/>
        </w:rPr>
        <w:t>CHORUS PRO</w:t>
      </w:r>
      <w:r w:rsidRPr="003C4316">
        <w:rPr>
          <w:rFonts w:asciiTheme="minorHAnsi" w:hAnsiTheme="minorHAnsi" w:cstheme="minorHAnsi"/>
          <w:sz w:val="22"/>
          <w:szCs w:val="22"/>
        </w:rPr>
        <w:t xml:space="preserve"> avec les informations suivantes</w:t>
      </w:r>
      <w:r w:rsidR="00F60A66">
        <w:rPr>
          <w:rFonts w:asciiTheme="minorHAnsi" w:hAnsiTheme="minorHAnsi" w:cstheme="minorHAnsi"/>
          <w:sz w:val="22"/>
          <w:szCs w:val="22"/>
        </w:rPr>
        <w:t xml:space="preserve"> </w:t>
      </w:r>
      <w:r w:rsidR="00A336AB">
        <w:rPr>
          <w:rFonts w:asciiTheme="minorHAnsi" w:hAnsiTheme="minorHAnsi" w:cstheme="minorHAnsi"/>
          <w:sz w:val="22"/>
          <w:szCs w:val="22"/>
        </w:rPr>
        <w:t xml:space="preserve">relatives au </w:t>
      </w:r>
      <w:r w:rsidR="000C4A5D">
        <w:rPr>
          <w:rFonts w:asciiTheme="minorHAnsi" w:hAnsiTheme="minorHAnsi" w:cstheme="minorHAnsi"/>
          <w:sz w:val="22"/>
          <w:szCs w:val="22"/>
        </w:rPr>
        <w:t>P</w:t>
      </w:r>
      <w:r w:rsidR="00A336AB">
        <w:rPr>
          <w:rFonts w:asciiTheme="minorHAnsi" w:hAnsiTheme="minorHAnsi" w:cstheme="minorHAnsi"/>
          <w:sz w:val="22"/>
          <w:szCs w:val="22"/>
        </w:rPr>
        <w:t>romoteur</w:t>
      </w:r>
      <w:r w:rsidR="00A336AB" w:rsidRPr="003C4316">
        <w:rPr>
          <w:rFonts w:asciiTheme="minorHAnsi" w:hAnsiTheme="minorHAnsi" w:cstheme="minorHAnsi"/>
          <w:sz w:val="22"/>
          <w:szCs w:val="22"/>
        </w:rPr>
        <w:t xml:space="preserve"> :</w:t>
      </w:r>
    </w:p>
    <w:p w14:paraId="7461936D" w14:textId="7EBA23AA" w:rsidR="0071095F" w:rsidRPr="003C4316" w:rsidRDefault="0071095F" w:rsidP="00A336AB">
      <w:pPr>
        <w:tabs>
          <w:tab w:val="left" w:pos="5670"/>
        </w:tabs>
        <w:spacing w:line="276" w:lineRule="auto"/>
        <w:ind w:left="708"/>
        <w:contextualSpacing/>
        <w:jc w:val="both"/>
        <w:rPr>
          <w:rFonts w:asciiTheme="minorHAnsi" w:hAnsiTheme="minorHAnsi" w:cstheme="minorHAnsi"/>
          <w:sz w:val="22"/>
          <w:szCs w:val="22"/>
        </w:rPr>
      </w:pPr>
      <w:r w:rsidRPr="003C4316">
        <w:rPr>
          <w:rFonts w:asciiTheme="minorHAnsi" w:hAnsiTheme="minorHAnsi" w:cstheme="minorHAnsi"/>
          <w:sz w:val="22"/>
          <w:szCs w:val="22"/>
        </w:rPr>
        <w:t xml:space="preserve">SIRET : </w:t>
      </w:r>
      <w:r w:rsidR="001A11A4">
        <w:rPr>
          <w:rFonts w:asciiTheme="minorHAnsi" w:hAnsiTheme="minorHAnsi" w:cstheme="minorHAnsi"/>
          <w:sz w:val="22"/>
          <w:szCs w:val="22"/>
        </w:rPr>
        <w:t>200 023 059 000 13</w:t>
      </w:r>
    </w:p>
    <w:p w14:paraId="5E61A738" w14:textId="290DC62D" w:rsidR="00C423B5" w:rsidRDefault="00C423B5" w:rsidP="00A336AB">
      <w:pPr>
        <w:tabs>
          <w:tab w:val="left" w:pos="5670"/>
        </w:tabs>
        <w:spacing w:line="276" w:lineRule="auto"/>
        <w:ind w:left="708"/>
        <w:contextualSpacing/>
        <w:jc w:val="both"/>
        <w:rPr>
          <w:rFonts w:asciiTheme="minorHAnsi" w:hAnsiTheme="minorHAnsi" w:cstheme="minorHAnsi"/>
          <w:sz w:val="22"/>
          <w:szCs w:val="22"/>
        </w:rPr>
      </w:pPr>
      <w:r w:rsidRPr="003C4316">
        <w:rPr>
          <w:rFonts w:asciiTheme="minorHAnsi" w:hAnsiTheme="minorHAnsi" w:cstheme="minorHAnsi"/>
          <w:sz w:val="22"/>
          <w:szCs w:val="22"/>
        </w:rPr>
        <w:t>Code service :</w:t>
      </w:r>
      <w:r w:rsidR="001A11A4">
        <w:rPr>
          <w:rFonts w:asciiTheme="minorHAnsi" w:hAnsiTheme="minorHAnsi" w:cstheme="minorHAnsi"/>
          <w:sz w:val="22"/>
          <w:szCs w:val="22"/>
        </w:rPr>
        <w:t xml:space="preserve"> G</w:t>
      </w:r>
    </w:p>
    <w:p w14:paraId="6358FB77" w14:textId="71442295" w:rsidR="000E254B" w:rsidRDefault="0071095F" w:rsidP="007435FC">
      <w:pPr>
        <w:tabs>
          <w:tab w:val="left" w:pos="5670"/>
        </w:tabs>
        <w:spacing w:line="276" w:lineRule="auto"/>
        <w:ind w:left="708"/>
        <w:jc w:val="both"/>
        <w:rPr>
          <w:rFonts w:asciiTheme="minorHAnsi" w:hAnsiTheme="minorHAnsi" w:cstheme="minorHAnsi"/>
          <w:sz w:val="22"/>
          <w:szCs w:val="22"/>
        </w:rPr>
      </w:pPr>
      <w:r w:rsidRPr="003C4316">
        <w:rPr>
          <w:rFonts w:asciiTheme="minorHAnsi" w:hAnsiTheme="minorHAnsi" w:cstheme="minorHAnsi"/>
          <w:sz w:val="22"/>
          <w:szCs w:val="22"/>
        </w:rPr>
        <w:t xml:space="preserve">Numéro d’engagement : </w:t>
      </w:r>
      <w:r w:rsidR="001A11A4">
        <w:rPr>
          <w:rFonts w:asciiTheme="minorHAnsi" w:hAnsiTheme="minorHAnsi" w:cstheme="minorHAnsi"/>
          <w:sz w:val="22"/>
          <w:szCs w:val="22"/>
        </w:rPr>
        <w:t xml:space="preserve">fourni par le promoteur </w:t>
      </w:r>
    </w:p>
    <w:p w14:paraId="67B3E230" w14:textId="77777777" w:rsidR="00A336AB" w:rsidRDefault="00A336AB" w:rsidP="0071095F">
      <w:pPr>
        <w:tabs>
          <w:tab w:val="left" w:pos="5670"/>
        </w:tabs>
        <w:spacing w:line="276" w:lineRule="auto"/>
        <w:jc w:val="both"/>
        <w:rPr>
          <w:rFonts w:asciiTheme="minorHAnsi" w:hAnsiTheme="minorHAnsi" w:cstheme="minorHAnsi"/>
          <w:sz w:val="22"/>
          <w:szCs w:val="22"/>
        </w:rPr>
      </w:pPr>
    </w:p>
    <w:p w14:paraId="7AF94318" w14:textId="68BF3F20" w:rsidR="000E254B" w:rsidRPr="00F54545" w:rsidRDefault="000E254B" w:rsidP="00F54545">
      <w:pPr>
        <w:spacing w:before="100" w:beforeAutospacing="1" w:after="100" w:afterAutospacing="1"/>
        <w:jc w:val="both"/>
        <w:rPr>
          <w:rFonts w:ascii="Segoe UI" w:hAnsi="Segoe UI" w:cs="Segoe UI"/>
          <w:sz w:val="21"/>
          <w:szCs w:val="21"/>
        </w:rPr>
      </w:pPr>
      <w:r w:rsidRPr="0071095F">
        <w:rPr>
          <w:rFonts w:asciiTheme="minorHAnsi" w:hAnsiTheme="minorHAnsi" w:cstheme="minorHAnsi"/>
          <w:sz w:val="22"/>
          <w:szCs w:val="22"/>
        </w:rPr>
        <w:t>Les versements, majorées des taxes légales en vigueur à la date de leur échéance, notamment de la TVA si elle est applicable,</w:t>
      </w:r>
      <w:r w:rsidR="001E50FD" w:rsidRPr="00F54545">
        <w:rPr>
          <w:rFonts w:asciiTheme="minorHAnsi" w:hAnsiTheme="minorHAnsi" w:cstheme="minorHAnsi"/>
          <w:sz w:val="22"/>
          <w:szCs w:val="22"/>
        </w:rPr>
        <w:t xml:space="preserve"> interviendront sur présentation d’un bon de commande et d’un titre de recettes.</w:t>
      </w:r>
      <w:r w:rsidRPr="0071095F">
        <w:rPr>
          <w:rFonts w:asciiTheme="minorHAnsi" w:hAnsiTheme="minorHAnsi" w:cstheme="minorHAnsi"/>
          <w:sz w:val="22"/>
          <w:szCs w:val="22"/>
        </w:rPr>
        <w:t xml:space="preserve"> </w:t>
      </w:r>
      <w:r w:rsidR="00292CA2">
        <w:rPr>
          <w:rFonts w:asciiTheme="minorHAnsi" w:hAnsiTheme="minorHAnsi" w:cstheme="minorHAnsi"/>
          <w:sz w:val="22"/>
          <w:szCs w:val="22"/>
        </w:rPr>
        <w:t>Chaque</w:t>
      </w:r>
      <w:r w:rsidR="001E50FD">
        <w:rPr>
          <w:rFonts w:asciiTheme="minorHAnsi" w:hAnsiTheme="minorHAnsi" w:cstheme="minorHAnsi"/>
          <w:sz w:val="22"/>
          <w:szCs w:val="22"/>
        </w:rPr>
        <w:t xml:space="preserve"> versement </w:t>
      </w:r>
      <w:r w:rsidRPr="004E35BE">
        <w:rPr>
          <w:rFonts w:asciiTheme="minorHAnsi" w:hAnsiTheme="minorHAnsi" w:cstheme="minorHAnsi"/>
          <w:sz w:val="22"/>
          <w:szCs w:val="22"/>
        </w:rPr>
        <w:t xml:space="preserve">sera effectué par </w:t>
      </w:r>
      <w:r w:rsidR="001E50FD">
        <w:rPr>
          <w:rFonts w:asciiTheme="minorHAnsi" w:hAnsiTheme="minorHAnsi" w:cstheme="minorHAnsi"/>
          <w:sz w:val="22"/>
          <w:szCs w:val="22"/>
        </w:rPr>
        <w:t>le promoteur</w:t>
      </w:r>
      <w:r w:rsidRPr="004E35BE">
        <w:rPr>
          <w:rFonts w:asciiTheme="minorHAnsi" w:hAnsiTheme="minorHAnsi" w:cstheme="minorHAnsi"/>
          <w:sz w:val="22"/>
          <w:szCs w:val="22"/>
        </w:rPr>
        <w:t xml:space="preserve"> dans les </w:t>
      </w:r>
      <w:r>
        <w:rPr>
          <w:rFonts w:asciiTheme="minorHAnsi" w:hAnsiTheme="minorHAnsi" w:cstheme="minorHAnsi"/>
          <w:sz w:val="22"/>
          <w:szCs w:val="22"/>
        </w:rPr>
        <w:t>cinquante (5</w:t>
      </w:r>
      <w:r w:rsidRPr="004E35BE">
        <w:rPr>
          <w:rFonts w:asciiTheme="minorHAnsi" w:hAnsiTheme="minorHAnsi" w:cstheme="minorHAnsi"/>
          <w:sz w:val="22"/>
          <w:szCs w:val="22"/>
        </w:rPr>
        <w:t>0) jours à compter de la date d’émission de la facture, par virement bancaire sur le compte suivant</w:t>
      </w:r>
      <w:r>
        <w:rPr>
          <w:rFonts w:asciiTheme="minorHAnsi" w:hAnsiTheme="minorHAnsi" w:cstheme="minorHAnsi"/>
          <w:sz w:val="22"/>
          <w:szCs w:val="22"/>
        </w:rPr>
        <w:t xml:space="preserve"> : </w:t>
      </w:r>
    </w:p>
    <w:p w14:paraId="478FF2FE" w14:textId="77777777" w:rsidR="0071095F" w:rsidRDefault="0071095F" w:rsidP="00A336AB">
      <w:pPr>
        <w:tabs>
          <w:tab w:val="left" w:pos="5670"/>
        </w:tabs>
        <w:spacing w:line="276" w:lineRule="auto"/>
        <w:contextualSpacing/>
        <w:jc w:val="both"/>
        <w:rPr>
          <w:rFonts w:asciiTheme="minorHAnsi" w:hAnsiTheme="minorHAnsi" w:cstheme="minorHAnsi"/>
          <w:sz w:val="22"/>
          <w:szCs w:val="22"/>
          <w:highlight w:val="yellow"/>
        </w:rPr>
      </w:pPr>
    </w:p>
    <w:p w14:paraId="7869DD1A" w14:textId="77777777" w:rsidR="0071095F" w:rsidRDefault="0071095F" w:rsidP="00A336AB">
      <w:pPr>
        <w:tabs>
          <w:tab w:val="left" w:pos="5670"/>
        </w:tabs>
        <w:spacing w:line="276" w:lineRule="auto"/>
        <w:ind w:left="708"/>
        <w:contextualSpacing/>
        <w:jc w:val="both"/>
        <w:rPr>
          <w:rFonts w:asciiTheme="minorHAnsi" w:hAnsiTheme="minorHAnsi" w:cstheme="minorHAnsi"/>
          <w:sz w:val="22"/>
          <w:szCs w:val="22"/>
        </w:rPr>
      </w:pPr>
      <w:r>
        <w:rPr>
          <w:rFonts w:asciiTheme="minorHAnsi" w:hAnsiTheme="minorHAnsi" w:cstheme="minorHAnsi"/>
          <w:sz w:val="22"/>
          <w:szCs w:val="22"/>
          <w:highlight w:val="yellow"/>
        </w:rPr>
        <w:t xml:space="preserve">{{centre_rib|INSERER RIB Centre Associé}}</w:t>
      </w:r>
    </w:p>
    <w:p w14:paraId="10541EB1" w14:textId="77777777" w:rsidR="004E35BE" w:rsidRDefault="004E35BE" w:rsidP="00A336AB">
      <w:pPr>
        <w:tabs>
          <w:tab w:val="left" w:pos="5670"/>
        </w:tabs>
        <w:spacing w:line="276" w:lineRule="auto"/>
        <w:jc w:val="both"/>
        <w:rPr>
          <w:rFonts w:asciiTheme="minorHAnsi" w:hAnsiTheme="minorHAnsi" w:cstheme="minorHAnsi"/>
          <w:sz w:val="22"/>
          <w:szCs w:val="22"/>
        </w:rPr>
      </w:pPr>
    </w:p>
    <w:p w14:paraId="062A23AD" w14:textId="77777777" w:rsidR="004E35BE" w:rsidRDefault="004E35BE" w:rsidP="00A336AB">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Les contacts</w:t>
      </w:r>
      <w:r w:rsidR="00F60A66">
        <w:rPr>
          <w:rFonts w:asciiTheme="minorHAnsi" w:hAnsiTheme="minorHAnsi" w:cstheme="minorHAnsi"/>
          <w:sz w:val="22"/>
          <w:szCs w:val="22"/>
        </w:rPr>
        <w:t xml:space="preserve"> mails</w:t>
      </w:r>
      <w:r>
        <w:rPr>
          <w:rFonts w:asciiTheme="minorHAnsi" w:hAnsiTheme="minorHAnsi" w:cstheme="minorHAnsi"/>
          <w:sz w:val="22"/>
          <w:szCs w:val="22"/>
        </w:rPr>
        <w:t xml:space="preserve"> pour la gestion financière sont : </w:t>
      </w:r>
    </w:p>
    <w:p w14:paraId="19A7603E" w14:textId="77777777" w:rsidR="0071095F" w:rsidRPr="00A336AB" w:rsidRDefault="0071095F" w:rsidP="00A336AB">
      <w:pPr>
        <w:pStyle w:val="Paragraphedeliste"/>
        <w:numPr>
          <w:ilvl w:val="0"/>
          <w:numId w:val="6"/>
        </w:numPr>
        <w:rPr>
          <w:rFonts w:asciiTheme="minorHAnsi" w:hAnsiTheme="minorHAnsi" w:cstheme="minorHAnsi"/>
          <w:sz w:val="22"/>
          <w:szCs w:val="22"/>
        </w:rPr>
      </w:pPr>
      <w:r w:rsidRPr="00A336AB">
        <w:rPr>
          <w:rFonts w:asciiTheme="minorHAnsi" w:hAnsiTheme="minorHAnsi" w:cstheme="minorHAnsi"/>
          <w:sz w:val="22"/>
          <w:szCs w:val="22"/>
        </w:rPr>
        <w:t xml:space="preserve">Promoteur : </w:t>
      </w:r>
      <w:r>
        <w:rPr>
          <w:rFonts w:asciiTheme="minorHAnsi" w:hAnsiTheme="minorHAnsi" w:cstheme="minorHAnsi"/>
          <w:sz w:val="22"/>
          <w:szCs w:val="22"/>
        </w:rPr>
        <w:t xml:space="preserve">{{contact_financier_promoteur}}</w:t>
      </w:r>
    </w:p>
    <w:p w14:paraId="4523ED6F" w14:textId="77777777" w:rsidR="0071095F" w:rsidRPr="00A336AB" w:rsidRDefault="0071095F" w:rsidP="00A336AB">
      <w:pPr>
        <w:pStyle w:val="Paragraphedeliste"/>
        <w:numPr>
          <w:ilvl w:val="0"/>
          <w:numId w:val="6"/>
        </w:numPr>
        <w:rPr>
          <w:rFonts w:asciiTheme="minorHAnsi" w:hAnsiTheme="minorHAnsi" w:cstheme="minorHAnsi"/>
          <w:sz w:val="22"/>
          <w:szCs w:val="22"/>
        </w:rPr>
      </w:pPr>
      <w:r w:rsidRPr="00A336AB">
        <w:rPr>
          <w:rFonts w:asciiTheme="minorHAnsi" w:hAnsiTheme="minorHAnsi" w:cstheme="minorHAnsi"/>
          <w:sz w:val="22"/>
          <w:szCs w:val="22"/>
        </w:rPr>
        <w:t>Centre Associé :</w:t>
      </w:r>
      <w:r>
        <w:rPr>
          <w:rFonts w:asciiTheme="minorHAnsi" w:hAnsiTheme="minorHAnsi" w:cstheme="minorHAnsi"/>
          <w:sz w:val="22"/>
          <w:szCs w:val="22"/>
        </w:rPr>
        <w:t xml:space="preserve"> {{contact_financier_centre}}</w:t>
      </w:r>
    </w:p>
    <w:p w14:paraId="0E589D09" w14:textId="77777777" w:rsidR="005C2F8F" w:rsidRPr="001E50FD" w:rsidRDefault="005C2F8F" w:rsidP="00F54545">
      <w:pPr>
        <w:pStyle w:val="Paragraphedeliste"/>
        <w:tabs>
          <w:tab w:val="left" w:pos="5670"/>
        </w:tabs>
        <w:spacing w:line="276" w:lineRule="auto"/>
        <w:ind w:left="928"/>
        <w:jc w:val="both"/>
        <w:rPr>
          <w:rFonts w:asciiTheme="minorHAnsi" w:hAnsiTheme="minorHAnsi" w:cstheme="minorHAnsi"/>
          <w:b/>
          <w:sz w:val="22"/>
          <w:szCs w:val="22"/>
        </w:rPr>
      </w:pPr>
    </w:p>
    <w:p w14:paraId="788D1059" w14:textId="77777777" w:rsidR="00B71755" w:rsidRPr="000C1031" w:rsidRDefault="00B71755" w:rsidP="00061657">
      <w:pPr>
        <w:tabs>
          <w:tab w:val="left" w:pos="5670"/>
        </w:tabs>
        <w:spacing w:line="276" w:lineRule="auto"/>
        <w:jc w:val="both"/>
        <w:rPr>
          <w:rFonts w:asciiTheme="minorHAnsi" w:hAnsiTheme="minorHAnsi" w:cstheme="minorHAnsi"/>
          <w:b/>
          <w:smallCaps/>
          <w:sz w:val="22"/>
          <w:szCs w:val="22"/>
        </w:rPr>
      </w:pPr>
      <w:r w:rsidRPr="000C1031">
        <w:rPr>
          <w:rFonts w:asciiTheme="minorHAnsi" w:hAnsiTheme="minorHAnsi" w:cstheme="minorHAnsi"/>
          <w:b/>
          <w:smallCaps/>
          <w:sz w:val="22"/>
          <w:szCs w:val="22"/>
        </w:rPr>
        <w:t>3.2 Conditions Matérielles</w:t>
      </w:r>
    </w:p>
    <w:p w14:paraId="56B91B5E" w14:textId="77777777" w:rsidR="00B71755" w:rsidRPr="000C1031" w:rsidRDefault="00B71755" w:rsidP="00061657">
      <w:pPr>
        <w:tabs>
          <w:tab w:val="left" w:pos="5670"/>
        </w:tabs>
        <w:spacing w:line="276" w:lineRule="auto"/>
        <w:jc w:val="both"/>
        <w:rPr>
          <w:rFonts w:asciiTheme="minorHAnsi" w:hAnsiTheme="minorHAnsi" w:cstheme="minorHAnsi"/>
          <w:b/>
          <w:sz w:val="22"/>
          <w:szCs w:val="22"/>
        </w:rPr>
      </w:pPr>
    </w:p>
    <w:p w14:paraId="165BDADD" w14:textId="77777777" w:rsidR="00DE2B75" w:rsidRPr="000C1031" w:rsidRDefault="00DE2B75" w:rsidP="00247108">
      <w:pPr>
        <w:pStyle w:val="Paragraphedeliste"/>
        <w:numPr>
          <w:ilvl w:val="0"/>
          <w:numId w:val="3"/>
        </w:numPr>
        <w:tabs>
          <w:tab w:val="left" w:pos="5670"/>
        </w:tabs>
        <w:spacing w:line="276" w:lineRule="auto"/>
        <w:jc w:val="both"/>
        <w:rPr>
          <w:rFonts w:asciiTheme="minorHAnsi" w:hAnsiTheme="minorHAnsi" w:cstheme="minorHAnsi"/>
          <w:b/>
          <w:sz w:val="22"/>
          <w:szCs w:val="22"/>
        </w:rPr>
      </w:pPr>
      <w:r w:rsidRPr="000C1031">
        <w:rPr>
          <w:rFonts w:asciiTheme="minorHAnsi" w:hAnsiTheme="minorHAnsi" w:cstheme="minorHAnsi"/>
          <w:b/>
          <w:sz w:val="22"/>
          <w:szCs w:val="22"/>
        </w:rPr>
        <w:t>Fourniture des Produits de Santé</w:t>
      </w:r>
    </w:p>
    <w:p w14:paraId="5CE81179" w14:textId="77777777" w:rsidR="00DE2B75" w:rsidRPr="000C1031" w:rsidRDefault="00DE2B75" w:rsidP="00DE2B75">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sz w:val="22"/>
          <w:szCs w:val="22"/>
        </w:rPr>
      </w:pPr>
    </w:p>
    <w:p w14:paraId="4DF329D8" w14:textId="77777777" w:rsidR="00DE2B75" w:rsidRPr="000C1031" w:rsidRDefault="00DE2B75" w:rsidP="005B57FF">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sz w:val="22"/>
          <w:szCs w:val="22"/>
        </w:rPr>
      </w:pPr>
      <w:r w:rsidRPr="000C1031">
        <w:rPr>
          <w:rFonts w:asciiTheme="minorHAnsi" w:hAnsiTheme="minorHAnsi" w:cstheme="minorHAnsi"/>
          <w:sz w:val="22"/>
          <w:szCs w:val="22"/>
        </w:rPr>
        <w:t>L</w:t>
      </w:r>
      <w:r w:rsidR="00B352DE">
        <w:rPr>
          <w:rFonts w:asciiTheme="minorHAnsi" w:hAnsiTheme="minorHAnsi" w:cstheme="minorHAnsi"/>
          <w:sz w:val="22"/>
          <w:szCs w:val="22"/>
        </w:rPr>
        <w:t>e</w:t>
      </w:r>
      <w:r w:rsidRPr="000C1031">
        <w:rPr>
          <w:rFonts w:asciiTheme="minorHAnsi" w:hAnsiTheme="minorHAnsi" w:cstheme="minorHAnsi"/>
          <w:sz w:val="22"/>
          <w:szCs w:val="22"/>
        </w:rPr>
        <w:t xml:space="preserve"> P</w:t>
      </w:r>
      <w:r w:rsidR="005561F3">
        <w:rPr>
          <w:rFonts w:asciiTheme="minorHAnsi" w:hAnsiTheme="minorHAnsi" w:cstheme="minorHAnsi"/>
          <w:sz w:val="22"/>
          <w:szCs w:val="22"/>
        </w:rPr>
        <w:t>romoteur</w:t>
      </w:r>
      <w:r w:rsidRPr="000C1031">
        <w:rPr>
          <w:rFonts w:asciiTheme="minorHAnsi" w:hAnsiTheme="minorHAnsi" w:cstheme="minorHAnsi"/>
          <w:sz w:val="22"/>
          <w:szCs w:val="22"/>
        </w:rPr>
        <w:t xml:space="preserve"> fournira </w:t>
      </w:r>
      <w:r w:rsidR="00B352DE">
        <w:rPr>
          <w:rFonts w:asciiTheme="minorHAnsi" w:hAnsiTheme="minorHAnsi" w:cstheme="minorHAnsi"/>
          <w:sz w:val="22"/>
          <w:szCs w:val="22"/>
        </w:rPr>
        <w:t xml:space="preserve">s’il y a lieu </w:t>
      </w:r>
      <w:r w:rsidRPr="000C1031">
        <w:rPr>
          <w:rFonts w:asciiTheme="minorHAnsi" w:hAnsiTheme="minorHAnsi" w:cstheme="minorHAnsi"/>
          <w:sz w:val="22"/>
          <w:szCs w:val="22"/>
        </w:rPr>
        <w:t xml:space="preserve">au Centre Associé les </w:t>
      </w:r>
      <w:r>
        <w:rPr>
          <w:rFonts w:asciiTheme="minorHAnsi" w:hAnsiTheme="minorHAnsi" w:cstheme="minorHAnsi"/>
          <w:sz w:val="22"/>
          <w:szCs w:val="22"/>
          <w:highlight w:val="yellow"/>
        </w:rPr>
        <w:t xml:space="preserve">{{produits_type|Médicaments / ou Dispositifs Médicaux}}</w:t>
      </w:r>
      <w:r w:rsidR="002040DE">
        <w:rPr>
          <w:rFonts w:asciiTheme="minorHAnsi" w:hAnsiTheme="minorHAnsi" w:cstheme="minorHAnsi"/>
          <w:sz w:val="22"/>
          <w:szCs w:val="22"/>
        </w:rPr>
        <w:t xml:space="preserve">, tels que définis aux articles L5111-1 à 5542-2 du Code de la santé publique, notamment </w:t>
      </w:r>
      <w:r>
        <w:rPr>
          <w:rFonts w:asciiTheme="minorHAnsi" w:hAnsiTheme="minorHAnsi" w:cstheme="minorHAnsi"/>
          <w:sz w:val="22"/>
          <w:szCs w:val="22"/>
          <w:highlight w:val="yellow"/>
        </w:rPr>
        <w:t xml:space="preserve">{{produits_noms|Renseigner le nom des Médicaments ou Dispositifs Médicaux}}</w:t>
      </w:r>
      <w:r w:rsidR="00C20F79">
        <w:rPr>
          <w:rFonts w:asciiTheme="minorHAnsi" w:hAnsiTheme="minorHAnsi" w:cstheme="minorHAnsi"/>
          <w:sz w:val="22"/>
          <w:szCs w:val="22"/>
        </w:rPr>
        <w:t xml:space="preserve">, </w:t>
      </w:r>
      <w:r w:rsidRPr="000C1031">
        <w:rPr>
          <w:rFonts w:asciiTheme="minorHAnsi" w:hAnsiTheme="minorHAnsi" w:cstheme="minorHAnsi"/>
          <w:sz w:val="22"/>
          <w:szCs w:val="22"/>
        </w:rPr>
        <w:t>nécessaires à la réalisation de la Recherche (ci-après les « </w:t>
      </w:r>
      <w:r w:rsidRPr="000C1031">
        <w:rPr>
          <w:rFonts w:asciiTheme="minorHAnsi" w:hAnsiTheme="minorHAnsi" w:cstheme="minorHAnsi"/>
          <w:b/>
          <w:sz w:val="22"/>
          <w:szCs w:val="22"/>
        </w:rPr>
        <w:t>Produits de Santé</w:t>
      </w:r>
      <w:r w:rsidRPr="000C1031">
        <w:rPr>
          <w:rFonts w:asciiTheme="minorHAnsi" w:hAnsiTheme="minorHAnsi" w:cstheme="minorHAnsi"/>
          <w:sz w:val="22"/>
          <w:szCs w:val="22"/>
        </w:rPr>
        <w:t> »). Les Produits de Santé seront mis à disposition de la pharmacie du Centre Associé à l’adresse suivante :</w:t>
      </w:r>
    </w:p>
    <w:p w14:paraId="049929F9" w14:textId="77777777" w:rsidR="00C20F79" w:rsidRDefault="00C20F79" w:rsidP="005B57FF">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i/>
          <w:sz w:val="22"/>
          <w:szCs w:val="22"/>
          <w:highlight w:val="yellow"/>
        </w:rPr>
      </w:pPr>
    </w:p>
    <w:p w14:paraId="02EBFB85" w14:textId="77777777" w:rsidR="00DE2B75" w:rsidRPr="000C1031" w:rsidRDefault="00DE2B75" w:rsidP="005B57FF">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i/>
          <w:sz w:val="22"/>
          <w:szCs w:val="22"/>
        </w:rPr>
      </w:pPr>
      <w:r>
        <w:rPr>
          <w:rFonts w:asciiTheme="minorHAnsi" w:hAnsiTheme="minorHAnsi" w:cstheme="minorHAnsi"/>
          <w:i/>
          <w:sz w:val="22"/>
          <w:szCs w:val="22"/>
          <w:highlight w:val="yellow"/>
        </w:rPr>
        <w:t xml:space="preserve">{{pharmacie_adresse|XXXXXX (adresse)}}</w:t>
      </w:r>
    </w:p>
    <w:p w14:paraId="321CCA6D" w14:textId="77777777" w:rsidR="00DE2B75" w:rsidRPr="000C1031" w:rsidRDefault="00DE2B75" w:rsidP="005B57FF">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i/>
          <w:sz w:val="22"/>
          <w:szCs w:val="22"/>
        </w:rPr>
      </w:pPr>
    </w:p>
    <w:p w14:paraId="158E786A" w14:textId="77777777" w:rsidR="00DE2B75" w:rsidRPr="000C1031" w:rsidRDefault="00DE2B75" w:rsidP="005B57FF">
      <w:pPr>
        <w:widowControl w:val="0"/>
        <w:overflowPunct w:val="0"/>
        <w:autoSpaceDE w:val="0"/>
        <w:autoSpaceDN w:val="0"/>
        <w:adjustRightInd w:val="0"/>
        <w:spacing w:line="276" w:lineRule="auto"/>
        <w:jc w:val="both"/>
        <w:textAlignment w:val="baseline"/>
        <w:rPr>
          <w:rFonts w:asciiTheme="minorHAnsi" w:hAnsiTheme="minorHAnsi" w:cstheme="minorHAnsi"/>
          <w:sz w:val="22"/>
          <w:szCs w:val="22"/>
        </w:rPr>
      </w:pPr>
      <w:r w:rsidRPr="000C1031">
        <w:rPr>
          <w:rFonts w:asciiTheme="minorHAnsi" w:hAnsiTheme="minorHAnsi" w:cstheme="minorHAnsi"/>
          <w:sz w:val="22"/>
          <w:szCs w:val="22"/>
        </w:rPr>
        <w:t xml:space="preserve">Le Centre </w:t>
      </w:r>
      <w:r w:rsidRPr="000C1031">
        <w:rPr>
          <w:rFonts w:asciiTheme="minorHAnsi" w:hAnsiTheme="minorHAnsi" w:cstheme="minorHAnsi"/>
          <w:iCs/>
          <w:sz w:val="22"/>
          <w:szCs w:val="22"/>
        </w:rPr>
        <w:t>associé s’engage, en fin de Recherche et en accord avec le Promoteur,</w:t>
      </w:r>
      <w:r w:rsidR="0080369B">
        <w:rPr>
          <w:rFonts w:asciiTheme="minorHAnsi" w:hAnsiTheme="minorHAnsi" w:cstheme="minorHAnsi"/>
          <w:iCs/>
          <w:sz w:val="22"/>
          <w:szCs w:val="22"/>
        </w:rPr>
        <w:t xml:space="preserve"> </w:t>
      </w:r>
      <w:r>
        <w:rPr>
          <w:rFonts w:asciiTheme="minorHAnsi" w:hAnsiTheme="minorHAnsi" w:cstheme="minorHAnsi"/>
          <w:iCs/>
          <w:sz w:val="22"/>
          <w:szCs w:val="22"/>
          <w:highlight w:val="yellow"/>
        </w:rPr>
        <w:t xml:space="preserve">{{produits_devenir|à détruire / à renvoyer à la pharmacie à usage intérieur}},</w:t>
      </w:r>
      <w:r w:rsidR="0080369B">
        <w:rPr>
          <w:rFonts w:asciiTheme="minorHAnsi" w:hAnsiTheme="minorHAnsi" w:cstheme="minorHAnsi"/>
          <w:iCs/>
          <w:sz w:val="22"/>
          <w:szCs w:val="22"/>
        </w:rPr>
        <w:t xml:space="preserve"> l</w:t>
      </w:r>
      <w:r w:rsidRPr="000C1031">
        <w:rPr>
          <w:rFonts w:asciiTheme="minorHAnsi" w:hAnsiTheme="minorHAnsi" w:cstheme="minorHAnsi"/>
          <w:iCs/>
          <w:sz w:val="22"/>
          <w:szCs w:val="22"/>
        </w:rPr>
        <w:t>es Produits de Santé inutilisés et fournis par le Promoteur, dans le cadre de la Recherche, par l’intermédiaire de sa pharmacie d’établissement et dans le respect des Bonnes Pratiques Cliniques concernées. Toute destruction devra être attestée par écrit et transmise au Promoteur.</w:t>
      </w:r>
    </w:p>
    <w:p w14:paraId="15AE498F" w14:textId="77777777" w:rsidR="00DE2B75" w:rsidRPr="000C1031" w:rsidRDefault="00DE2B75" w:rsidP="005B57FF">
      <w:pPr>
        <w:widowControl w:val="0"/>
        <w:overflowPunct w:val="0"/>
        <w:autoSpaceDE w:val="0"/>
        <w:autoSpaceDN w:val="0"/>
        <w:adjustRightInd w:val="0"/>
        <w:spacing w:line="276" w:lineRule="auto"/>
        <w:jc w:val="both"/>
        <w:textAlignment w:val="baseline"/>
        <w:rPr>
          <w:rFonts w:asciiTheme="minorHAnsi" w:hAnsiTheme="minorHAnsi" w:cstheme="minorHAnsi"/>
          <w:iCs/>
          <w:sz w:val="22"/>
          <w:szCs w:val="22"/>
        </w:rPr>
      </w:pPr>
      <w:r w:rsidRPr="000C1031">
        <w:rPr>
          <w:rFonts w:asciiTheme="minorHAnsi" w:hAnsiTheme="minorHAnsi" w:cstheme="minorHAnsi"/>
          <w:iCs/>
          <w:sz w:val="22"/>
          <w:szCs w:val="22"/>
        </w:rPr>
        <w:t>Une comptabilité stricte des Produits de Santé devra pouvoir être remise au Promoteur en fin de Recherche.</w:t>
      </w:r>
    </w:p>
    <w:p w14:paraId="5A48BEA0" w14:textId="77777777" w:rsidR="005D3B49" w:rsidRDefault="005D3B49" w:rsidP="00DE2B75">
      <w:pPr>
        <w:widowControl w:val="0"/>
        <w:overflowPunct w:val="0"/>
        <w:autoSpaceDE w:val="0"/>
        <w:autoSpaceDN w:val="0"/>
        <w:adjustRightInd w:val="0"/>
        <w:spacing w:line="276" w:lineRule="auto"/>
        <w:ind w:right="282"/>
        <w:jc w:val="both"/>
        <w:textAlignment w:val="baseline"/>
        <w:rPr>
          <w:rFonts w:asciiTheme="minorHAnsi" w:hAnsiTheme="minorHAnsi" w:cstheme="minorHAnsi"/>
          <w:iCs/>
          <w:sz w:val="22"/>
          <w:szCs w:val="22"/>
        </w:rPr>
      </w:pPr>
    </w:p>
    <w:p w14:paraId="33C5EB80" w14:textId="77777777" w:rsidR="005561F3" w:rsidRPr="000C1031" w:rsidRDefault="005561F3" w:rsidP="005561F3">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 Centre Associé sera responsable dès réception des Produits de Santé et tant que ceux-ci resteront sous sa garde, de tous risques liés à la détérioration, </w:t>
      </w:r>
      <w:r>
        <w:rPr>
          <w:rFonts w:asciiTheme="minorHAnsi" w:hAnsiTheme="minorHAnsi" w:cstheme="minorHAnsi"/>
          <w:bCs/>
          <w:sz w:val="22"/>
          <w:szCs w:val="22"/>
        </w:rPr>
        <w:t>au</w:t>
      </w:r>
      <w:r w:rsidRPr="000C1031">
        <w:rPr>
          <w:rFonts w:asciiTheme="minorHAnsi" w:hAnsiTheme="minorHAnsi" w:cstheme="minorHAnsi"/>
          <w:bCs/>
          <w:sz w:val="22"/>
          <w:szCs w:val="22"/>
        </w:rPr>
        <w:t xml:space="preserve"> vol ou à la perte des Produits de Santé.</w:t>
      </w:r>
    </w:p>
    <w:p w14:paraId="4AE84C24" w14:textId="77777777" w:rsidR="005561F3" w:rsidRPr="000C1031" w:rsidRDefault="005561F3" w:rsidP="005561F3">
      <w:pPr>
        <w:tabs>
          <w:tab w:val="left" w:pos="5670"/>
        </w:tabs>
        <w:spacing w:line="276" w:lineRule="auto"/>
        <w:jc w:val="both"/>
        <w:rPr>
          <w:rFonts w:asciiTheme="minorHAnsi" w:hAnsiTheme="minorHAnsi" w:cstheme="minorHAnsi"/>
          <w:bCs/>
          <w:sz w:val="22"/>
          <w:szCs w:val="22"/>
        </w:rPr>
      </w:pPr>
    </w:p>
    <w:p w14:paraId="4CBDD539" w14:textId="77777777" w:rsidR="005561F3" w:rsidRPr="000C1031" w:rsidRDefault="005561F3" w:rsidP="005561F3">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Le Centre Associé s’engage :</w:t>
      </w:r>
    </w:p>
    <w:p w14:paraId="29A9C4E0" w14:textId="77777777" w:rsidR="005561F3" w:rsidRPr="000C1031" w:rsidRDefault="005561F3" w:rsidP="00247108">
      <w:pPr>
        <w:pStyle w:val="Paragraphedeliste"/>
        <w:numPr>
          <w:ilvl w:val="0"/>
          <w:numId w:val="4"/>
        </w:numPr>
        <w:tabs>
          <w:tab w:val="left" w:pos="5670"/>
        </w:tabs>
        <w:spacing w:line="276" w:lineRule="auto"/>
        <w:jc w:val="both"/>
        <w:rPr>
          <w:rFonts w:asciiTheme="minorHAnsi" w:hAnsiTheme="minorHAnsi" w:cstheme="minorHAnsi"/>
          <w:bCs/>
          <w:sz w:val="22"/>
          <w:szCs w:val="22"/>
        </w:rPr>
      </w:pPr>
      <w:proofErr w:type="gramStart"/>
      <w:r w:rsidRPr="000C1031">
        <w:rPr>
          <w:rFonts w:asciiTheme="minorHAnsi" w:hAnsiTheme="minorHAnsi" w:cstheme="minorHAnsi"/>
          <w:bCs/>
          <w:sz w:val="22"/>
          <w:szCs w:val="22"/>
        </w:rPr>
        <w:t>à</w:t>
      </w:r>
      <w:proofErr w:type="gramEnd"/>
      <w:r w:rsidRPr="000C1031">
        <w:rPr>
          <w:rFonts w:asciiTheme="minorHAnsi" w:hAnsiTheme="minorHAnsi" w:cstheme="minorHAnsi"/>
          <w:bCs/>
          <w:sz w:val="22"/>
          <w:szCs w:val="22"/>
        </w:rPr>
        <w:t xml:space="preserve"> utiliser les Produits de Santé, mis à disposition par le Promoteur, exclusivement aux fins de réalisation de la Recherche, </w:t>
      </w:r>
    </w:p>
    <w:p w14:paraId="70F27EB1" w14:textId="77777777" w:rsidR="005561F3" w:rsidRPr="000C1031" w:rsidRDefault="005561F3" w:rsidP="00247108">
      <w:pPr>
        <w:pStyle w:val="Paragraphedeliste"/>
        <w:numPr>
          <w:ilvl w:val="0"/>
          <w:numId w:val="4"/>
        </w:numPr>
        <w:tabs>
          <w:tab w:val="left" w:pos="5670"/>
        </w:tabs>
        <w:spacing w:line="276" w:lineRule="auto"/>
        <w:jc w:val="both"/>
        <w:rPr>
          <w:rFonts w:asciiTheme="minorHAnsi" w:hAnsiTheme="minorHAnsi" w:cstheme="minorHAnsi"/>
          <w:bCs/>
          <w:sz w:val="22"/>
          <w:szCs w:val="22"/>
        </w:rPr>
      </w:pPr>
      <w:proofErr w:type="gramStart"/>
      <w:r w:rsidRPr="000C1031">
        <w:rPr>
          <w:rFonts w:asciiTheme="minorHAnsi" w:hAnsiTheme="minorHAnsi" w:cstheme="minorHAnsi"/>
          <w:bCs/>
          <w:sz w:val="22"/>
          <w:szCs w:val="22"/>
        </w:rPr>
        <w:t>à</w:t>
      </w:r>
      <w:proofErr w:type="gramEnd"/>
      <w:r w:rsidRPr="000C1031">
        <w:rPr>
          <w:rFonts w:asciiTheme="minorHAnsi" w:hAnsiTheme="minorHAnsi" w:cstheme="minorHAnsi"/>
          <w:bCs/>
          <w:sz w:val="22"/>
          <w:szCs w:val="22"/>
        </w:rPr>
        <w:t xml:space="preserve"> ne laisser utiliser les Produits de Santé que par les personnes qui participent à la Recherche, </w:t>
      </w:r>
    </w:p>
    <w:p w14:paraId="21F34AC8" w14:textId="77777777" w:rsidR="005561F3" w:rsidRPr="000C1031" w:rsidRDefault="005561F3" w:rsidP="00247108">
      <w:pPr>
        <w:pStyle w:val="Paragraphedeliste"/>
        <w:numPr>
          <w:ilvl w:val="0"/>
          <w:numId w:val="4"/>
        </w:numPr>
        <w:tabs>
          <w:tab w:val="left" w:pos="5670"/>
        </w:tabs>
        <w:spacing w:line="276" w:lineRule="auto"/>
        <w:jc w:val="both"/>
        <w:rPr>
          <w:rFonts w:asciiTheme="minorHAnsi" w:hAnsiTheme="minorHAnsi" w:cstheme="minorHAnsi"/>
          <w:bCs/>
          <w:sz w:val="22"/>
          <w:szCs w:val="22"/>
        </w:rPr>
      </w:pPr>
      <w:proofErr w:type="gramStart"/>
      <w:r w:rsidRPr="000C1031">
        <w:rPr>
          <w:rFonts w:asciiTheme="minorHAnsi" w:hAnsiTheme="minorHAnsi" w:cstheme="minorHAnsi"/>
          <w:bCs/>
          <w:sz w:val="22"/>
          <w:szCs w:val="22"/>
        </w:rPr>
        <w:t>à</w:t>
      </w:r>
      <w:proofErr w:type="gramEnd"/>
      <w:r w:rsidRPr="000C1031">
        <w:rPr>
          <w:rFonts w:asciiTheme="minorHAnsi" w:hAnsiTheme="minorHAnsi" w:cstheme="minorHAnsi"/>
          <w:bCs/>
          <w:sz w:val="22"/>
          <w:szCs w:val="22"/>
        </w:rPr>
        <w:t xml:space="preserve"> user et conserver lesdits Produits de Santé, en professionnel précautionneux et diligent, </w:t>
      </w:r>
    </w:p>
    <w:p w14:paraId="0D88A583" w14:textId="2F1954AA" w:rsidR="0080369B" w:rsidRDefault="005561F3" w:rsidP="0080369B">
      <w:pPr>
        <w:pStyle w:val="Paragraphedeliste"/>
        <w:numPr>
          <w:ilvl w:val="0"/>
          <w:numId w:val="4"/>
        </w:numPr>
        <w:tabs>
          <w:tab w:val="left" w:pos="5670"/>
        </w:tabs>
        <w:spacing w:line="276" w:lineRule="auto"/>
        <w:jc w:val="both"/>
        <w:rPr>
          <w:rFonts w:asciiTheme="minorHAnsi" w:hAnsiTheme="minorHAnsi" w:cstheme="minorHAnsi"/>
          <w:bCs/>
          <w:sz w:val="22"/>
          <w:szCs w:val="22"/>
        </w:rPr>
      </w:pPr>
      <w:proofErr w:type="gramStart"/>
      <w:r w:rsidRPr="00E315CB">
        <w:rPr>
          <w:rFonts w:asciiTheme="minorHAnsi" w:hAnsiTheme="minorHAnsi" w:cstheme="minorHAnsi"/>
          <w:bCs/>
          <w:sz w:val="22"/>
          <w:szCs w:val="22"/>
        </w:rPr>
        <w:t>à</w:t>
      </w:r>
      <w:proofErr w:type="gramEnd"/>
      <w:r w:rsidRPr="00E315CB">
        <w:rPr>
          <w:rFonts w:asciiTheme="minorHAnsi" w:hAnsiTheme="minorHAnsi" w:cstheme="minorHAnsi"/>
          <w:bCs/>
          <w:sz w:val="22"/>
          <w:szCs w:val="22"/>
        </w:rPr>
        <w:t xml:space="preserve"> faire son possible pour qu’il n’y soit pas porté atteinte de quelque manière que ce soit.</w:t>
      </w:r>
    </w:p>
    <w:p w14:paraId="067FE84A" w14:textId="73FF03F8" w:rsidR="00795BC4" w:rsidRDefault="00795BC4" w:rsidP="00795BC4">
      <w:pPr>
        <w:tabs>
          <w:tab w:val="left" w:pos="5670"/>
        </w:tabs>
        <w:spacing w:line="276" w:lineRule="auto"/>
        <w:rPr>
          <w:rFonts w:asciiTheme="minorHAnsi" w:hAnsiTheme="minorHAnsi" w:cstheme="minorHAnsi"/>
          <w:bCs/>
          <w:sz w:val="22"/>
          <w:szCs w:val="22"/>
        </w:rPr>
      </w:pPr>
    </w:p>
    <w:p w14:paraId="19483DED" w14:textId="61B0D3A8" w:rsidR="00795BC4" w:rsidRPr="005B0550" w:rsidRDefault="00795BC4" w:rsidP="005B0550">
      <w:pPr>
        <w:pStyle w:val="Paragraphedeliste"/>
        <w:numPr>
          <w:ilvl w:val="0"/>
          <w:numId w:val="3"/>
        </w:numPr>
        <w:tabs>
          <w:tab w:val="left" w:pos="5670"/>
        </w:tabs>
        <w:spacing w:line="276" w:lineRule="auto"/>
        <w:jc w:val="both"/>
        <w:rPr>
          <w:rFonts w:asciiTheme="minorHAnsi" w:hAnsiTheme="minorHAnsi" w:cstheme="minorHAnsi"/>
          <w:b/>
          <w:sz w:val="22"/>
          <w:szCs w:val="22"/>
        </w:rPr>
      </w:pPr>
      <w:r w:rsidRPr="000C1031">
        <w:rPr>
          <w:rFonts w:asciiTheme="minorHAnsi" w:hAnsiTheme="minorHAnsi" w:cstheme="minorHAnsi"/>
          <w:b/>
          <w:sz w:val="22"/>
          <w:szCs w:val="22"/>
        </w:rPr>
        <w:t>Fourniture</w:t>
      </w:r>
      <w:r>
        <w:rPr>
          <w:rFonts w:asciiTheme="minorHAnsi" w:hAnsiTheme="minorHAnsi" w:cstheme="minorHAnsi"/>
          <w:b/>
          <w:sz w:val="22"/>
          <w:szCs w:val="22"/>
        </w:rPr>
        <w:t xml:space="preserve"> de tout autre matériel nécessaire</w:t>
      </w:r>
    </w:p>
    <w:p w14:paraId="4E4257AC" w14:textId="4D2D9895" w:rsidR="0080369B" w:rsidRDefault="0080369B" w:rsidP="00DE2B75">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sz w:val="22"/>
          <w:szCs w:val="22"/>
        </w:rPr>
      </w:pPr>
    </w:p>
    <w:p w14:paraId="694372EE" w14:textId="140C9A47" w:rsidR="00A53931" w:rsidRPr="005B0550" w:rsidRDefault="00A53931" w:rsidP="005B0550">
      <w:pPr>
        <w:spacing w:line="276" w:lineRule="auto"/>
        <w:ind w:left="142"/>
        <w:jc w:val="both"/>
        <w:rPr>
          <w:rFonts w:asciiTheme="minorHAnsi" w:hAnsiTheme="minorHAnsi" w:cstheme="minorHAnsi"/>
          <w:color w:val="212121"/>
          <w:sz w:val="22"/>
          <w:szCs w:val="22"/>
        </w:rPr>
      </w:pPr>
      <w:r w:rsidRPr="005B0550">
        <w:rPr>
          <w:rFonts w:asciiTheme="minorHAnsi" w:hAnsiTheme="minorHAnsi" w:cstheme="minorHAnsi"/>
          <w:iCs/>
          <w:color w:val="0E2841"/>
          <w:sz w:val="22"/>
          <w:szCs w:val="22"/>
        </w:rPr>
        <w:t>Le Promoteur fournira</w:t>
      </w:r>
      <w:r w:rsidR="003A1E86">
        <w:rPr>
          <w:rFonts w:asciiTheme="minorHAnsi" w:hAnsiTheme="minorHAnsi" w:cstheme="minorHAnsi"/>
          <w:iCs/>
          <w:color w:val="0E2841"/>
          <w:sz w:val="22"/>
          <w:szCs w:val="22"/>
        </w:rPr>
        <w:t xml:space="preserve"> au Centre Associé</w:t>
      </w:r>
      <w:r w:rsidR="001739FF">
        <w:rPr>
          <w:rFonts w:asciiTheme="minorHAnsi" w:hAnsiTheme="minorHAnsi" w:cstheme="minorHAnsi"/>
          <w:iCs/>
          <w:color w:val="0E2841"/>
          <w:sz w:val="22"/>
          <w:szCs w:val="22"/>
        </w:rPr>
        <w:t>,</w:t>
      </w:r>
      <w:r w:rsidRPr="005B0550">
        <w:rPr>
          <w:rFonts w:asciiTheme="minorHAnsi" w:hAnsiTheme="minorHAnsi" w:cstheme="minorHAnsi"/>
          <w:iCs/>
          <w:color w:val="0E2841"/>
          <w:sz w:val="22"/>
          <w:szCs w:val="22"/>
        </w:rPr>
        <w:t xml:space="preserve"> s’il y a lieu</w:t>
      </w:r>
      <w:r w:rsidR="001739FF">
        <w:rPr>
          <w:rFonts w:asciiTheme="minorHAnsi" w:hAnsiTheme="minorHAnsi" w:cstheme="minorHAnsi"/>
          <w:iCs/>
          <w:color w:val="0E2841"/>
          <w:sz w:val="22"/>
          <w:szCs w:val="22"/>
        </w:rPr>
        <w:t>,</w:t>
      </w:r>
      <w:r w:rsidRPr="005B0550">
        <w:rPr>
          <w:rFonts w:asciiTheme="minorHAnsi" w:hAnsiTheme="minorHAnsi" w:cstheme="minorHAnsi"/>
          <w:iCs/>
          <w:color w:val="0E2841"/>
          <w:sz w:val="22"/>
          <w:szCs w:val="22"/>
        </w:rPr>
        <w:t xml:space="preserve"> le matériel nécessaire à la réalisation de la Recherche. Ce matériel sera mis à la disposition du service tel que précisé dans le Protocole. Une convention de prêt de matériel peut être associée à cette convention.</w:t>
      </w:r>
    </w:p>
    <w:p w14:paraId="2FA543AE" w14:textId="77777777" w:rsidR="00A53931" w:rsidRPr="000C1031" w:rsidRDefault="00A53931" w:rsidP="00DE2B75">
      <w:pPr>
        <w:tabs>
          <w:tab w:val="left" w:pos="1120"/>
          <w:tab w:val="left" w:pos="4240"/>
        </w:tabs>
        <w:overflowPunct w:val="0"/>
        <w:autoSpaceDE w:val="0"/>
        <w:autoSpaceDN w:val="0"/>
        <w:adjustRightInd w:val="0"/>
        <w:spacing w:line="276" w:lineRule="auto"/>
        <w:jc w:val="both"/>
        <w:textAlignment w:val="baseline"/>
        <w:rPr>
          <w:rFonts w:asciiTheme="minorHAnsi" w:hAnsiTheme="minorHAnsi" w:cstheme="minorHAnsi"/>
          <w:sz w:val="22"/>
          <w:szCs w:val="22"/>
        </w:rPr>
      </w:pPr>
    </w:p>
    <w:p w14:paraId="622A4D74" w14:textId="77777777" w:rsidR="00DE2B75" w:rsidRPr="000C1031" w:rsidRDefault="00DE2B75" w:rsidP="00247108">
      <w:pPr>
        <w:pStyle w:val="Paragraphedeliste"/>
        <w:numPr>
          <w:ilvl w:val="0"/>
          <w:numId w:val="3"/>
        </w:numPr>
        <w:tabs>
          <w:tab w:val="left" w:pos="5670"/>
        </w:tabs>
        <w:spacing w:line="276" w:lineRule="auto"/>
        <w:jc w:val="both"/>
        <w:rPr>
          <w:rFonts w:asciiTheme="minorHAnsi" w:hAnsiTheme="minorHAnsi" w:cstheme="minorHAnsi"/>
          <w:b/>
          <w:sz w:val="22"/>
          <w:szCs w:val="22"/>
        </w:rPr>
      </w:pPr>
      <w:r w:rsidRPr="000C1031">
        <w:rPr>
          <w:rFonts w:asciiTheme="minorHAnsi" w:hAnsiTheme="minorHAnsi" w:cstheme="minorHAnsi"/>
          <w:b/>
          <w:sz w:val="22"/>
          <w:szCs w:val="22"/>
        </w:rPr>
        <w:t>Transports de prélèvements</w:t>
      </w:r>
    </w:p>
    <w:p w14:paraId="0BEA5188" w14:textId="77777777" w:rsidR="005D3B49" w:rsidRPr="000C1031" w:rsidRDefault="005D3B49" w:rsidP="005D3B49">
      <w:pPr>
        <w:pStyle w:val="Paragraphedeliste"/>
        <w:tabs>
          <w:tab w:val="left" w:pos="5670"/>
        </w:tabs>
        <w:spacing w:line="276" w:lineRule="auto"/>
        <w:jc w:val="both"/>
        <w:rPr>
          <w:rFonts w:asciiTheme="minorHAnsi" w:hAnsiTheme="minorHAnsi" w:cstheme="minorHAnsi"/>
          <w:b/>
          <w:sz w:val="22"/>
          <w:szCs w:val="22"/>
        </w:rPr>
      </w:pPr>
    </w:p>
    <w:p w14:paraId="181B1435" w14:textId="654489CE" w:rsidR="0080369B" w:rsidRPr="000C1031" w:rsidRDefault="005B2822" w:rsidP="003B0775">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En cas de transport de </w:t>
      </w:r>
      <w:r w:rsidR="00A024F5" w:rsidRPr="000C1031">
        <w:rPr>
          <w:rFonts w:asciiTheme="minorHAnsi" w:hAnsiTheme="minorHAnsi" w:cstheme="minorHAnsi"/>
          <w:sz w:val="22"/>
          <w:szCs w:val="22"/>
        </w:rPr>
        <w:t>prélèvement</w:t>
      </w:r>
      <w:r w:rsidR="00CE7C76">
        <w:rPr>
          <w:rFonts w:asciiTheme="minorHAnsi" w:hAnsiTheme="minorHAnsi" w:cstheme="minorHAnsi"/>
          <w:sz w:val="22"/>
          <w:szCs w:val="22"/>
        </w:rPr>
        <w:t>s</w:t>
      </w:r>
      <w:r w:rsidR="00A024F5" w:rsidRPr="000C1031">
        <w:rPr>
          <w:rFonts w:asciiTheme="minorHAnsi" w:hAnsiTheme="minorHAnsi" w:cstheme="minorHAnsi"/>
          <w:sz w:val="22"/>
          <w:szCs w:val="22"/>
        </w:rPr>
        <w:t>,</w:t>
      </w:r>
      <w:r w:rsidR="005D3B49" w:rsidRPr="000C1031">
        <w:rPr>
          <w:rFonts w:asciiTheme="minorHAnsi" w:hAnsiTheme="minorHAnsi" w:cstheme="minorHAnsi"/>
          <w:sz w:val="22"/>
          <w:szCs w:val="22"/>
        </w:rPr>
        <w:t xml:space="preserve"> ceux-ci</w:t>
      </w:r>
      <w:r w:rsidRPr="000C1031">
        <w:rPr>
          <w:rFonts w:asciiTheme="minorHAnsi" w:hAnsiTheme="minorHAnsi" w:cstheme="minorHAnsi"/>
          <w:sz w:val="22"/>
          <w:szCs w:val="22"/>
        </w:rPr>
        <w:t xml:space="preserve"> seront </w:t>
      </w:r>
      <w:r w:rsidR="00384EE1" w:rsidRPr="000C1031">
        <w:rPr>
          <w:rFonts w:asciiTheme="minorHAnsi" w:hAnsiTheme="minorHAnsi" w:cstheme="minorHAnsi"/>
          <w:sz w:val="22"/>
          <w:szCs w:val="22"/>
        </w:rPr>
        <w:t>détaillés</w:t>
      </w:r>
      <w:r w:rsidRPr="000C1031">
        <w:rPr>
          <w:rFonts w:asciiTheme="minorHAnsi" w:hAnsiTheme="minorHAnsi" w:cstheme="minorHAnsi"/>
          <w:sz w:val="22"/>
          <w:szCs w:val="22"/>
        </w:rPr>
        <w:t xml:space="preserve"> dans le </w:t>
      </w:r>
      <w:r w:rsidR="00CE7C76">
        <w:rPr>
          <w:rFonts w:asciiTheme="minorHAnsi" w:hAnsiTheme="minorHAnsi" w:cstheme="minorHAnsi"/>
          <w:sz w:val="22"/>
          <w:szCs w:val="22"/>
        </w:rPr>
        <w:t>P</w:t>
      </w:r>
      <w:r w:rsidRPr="000C1031">
        <w:rPr>
          <w:rFonts w:asciiTheme="minorHAnsi" w:hAnsiTheme="minorHAnsi" w:cstheme="minorHAnsi"/>
          <w:sz w:val="22"/>
          <w:szCs w:val="22"/>
        </w:rPr>
        <w:t xml:space="preserve">rotocole et pris en charge par le </w:t>
      </w:r>
      <w:r w:rsidR="003B0775">
        <w:rPr>
          <w:rFonts w:asciiTheme="minorHAnsi" w:hAnsiTheme="minorHAnsi" w:cstheme="minorHAnsi"/>
          <w:sz w:val="22"/>
          <w:szCs w:val="22"/>
        </w:rPr>
        <w:t>P</w:t>
      </w:r>
      <w:r w:rsidRPr="000C1031">
        <w:rPr>
          <w:rFonts w:asciiTheme="minorHAnsi" w:hAnsiTheme="minorHAnsi" w:cstheme="minorHAnsi"/>
          <w:sz w:val="22"/>
          <w:szCs w:val="22"/>
        </w:rPr>
        <w:t xml:space="preserve">romoteur </w:t>
      </w:r>
      <w:r w:rsidR="001B4A47" w:rsidRPr="000C1031">
        <w:rPr>
          <w:rFonts w:asciiTheme="minorHAnsi" w:hAnsiTheme="minorHAnsi" w:cstheme="minorHAnsi"/>
          <w:sz w:val="22"/>
          <w:szCs w:val="22"/>
        </w:rPr>
        <w:t xml:space="preserve">conformément </w:t>
      </w:r>
      <w:r w:rsidR="00A024F5" w:rsidRPr="000C1031">
        <w:rPr>
          <w:rFonts w:asciiTheme="minorHAnsi" w:hAnsiTheme="minorHAnsi" w:cstheme="minorHAnsi"/>
          <w:sz w:val="22"/>
          <w:szCs w:val="22"/>
        </w:rPr>
        <w:t>à</w:t>
      </w:r>
      <w:r w:rsidR="001B4A47" w:rsidRPr="000C1031">
        <w:rPr>
          <w:rFonts w:asciiTheme="minorHAnsi" w:hAnsiTheme="minorHAnsi" w:cstheme="minorHAnsi"/>
          <w:sz w:val="22"/>
          <w:szCs w:val="22"/>
        </w:rPr>
        <w:t xml:space="preserve"> l’annexe </w:t>
      </w:r>
      <w:r w:rsidR="00A024F5" w:rsidRPr="000C1031">
        <w:rPr>
          <w:rFonts w:asciiTheme="minorHAnsi" w:hAnsiTheme="minorHAnsi" w:cstheme="minorHAnsi"/>
          <w:sz w:val="22"/>
          <w:szCs w:val="22"/>
        </w:rPr>
        <w:t>financière</w:t>
      </w:r>
      <w:r w:rsidR="003B0775">
        <w:rPr>
          <w:rFonts w:asciiTheme="minorHAnsi" w:hAnsiTheme="minorHAnsi" w:cstheme="minorHAnsi"/>
          <w:sz w:val="22"/>
          <w:szCs w:val="22"/>
        </w:rPr>
        <w:t>.</w:t>
      </w:r>
    </w:p>
    <w:p w14:paraId="61E2E8BA" w14:textId="77777777" w:rsidR="006046F3" w:rsidRPr="000C1031" w:rsidRDefault="006046F3" w:rsidP="00DE2B75">
      <w:pPr>
        <w:tabs>
          <w:tab w:val="left" w:pos="5670"/>
        </w:tabs>
        <w:spacing w:line="276" w:lineRule="auto"/>
        <w:jc w:val="both"/>
        <w:rPr>
          <w:rFonts w:asciiTheme="minorHAnsi" w:hAnsiTheme="minorHAnsi" w:cstheme="minorHAnsi"/>
          <w:b/>
          <w:sz w:val="22"/>
          <w:szCs w:val="22"/>
        </w:rPr>
      </w:pPr>
    </w:p>
    <w:p w14:paraId="59071F9B" w14:textId="77777777" w:rsidR="00ED0B44" w:rsidRPr="000C1031" w:rsidRDefault="00ED0B44" w:rsidP="000E2F81">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FB7DEA"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0E2F81" w:rsidRPr="000C1031">
        <w:rPr>
          <w:rFonts w:asciiTheme="minorHAnsi" w:hAnsiTheme="minorHAnsi" w:cstheme="minorHAnsi"/>
          <w:b/>
          <w:bCs/>
          <w:smallCaps/>
          <w:sz w:val="22"/>
          <w:szCs w:val="22"/>
        </w:rPr>
        <w:t>4</w:t>
      </w:r>
      <w:r w:rsidRPr="000C1031">
        <w:rPr>
          <w:rFonts w:asciiTheme="minorHAnsi" w:hAnsiTheme="minorHAnsi" w:cstheme="minorHAnsi"/>
          <w:b/>
          <w:bCs/>
          <w:smallCaps/>
          <w:sz w:val="22"/>
          <w:szCs w:val="22"/>
        </w:rPr>
        <w:t> : Confidentialité</w:t>
      </w:r>
    </w:p>
    <w:p w14:paraId="015456B4" w14:textId="77777777" w:rsidR="00ED0B44" w:rsidRPr="000C1031" w:rsidRDefault="00ED0B44" w:rsidP="00061657">
      <w:pPr>
        <w:tabs>
          <w:tab w:val="left" w:pos="5670"/>
        </w:tabs>
        <w:spacing w:line="276" w:lineRule="auto"/>
        <w:jc w:val="both"/>
        <w:rPr>
          <w:rFonts w:asciiTheme="minorHAnsi" w:hAnsiTheme="minorHAnsi" w:cstheme="minorHAnsi"/>
          <w:b/>
          <w:sz w:val="22"/>
          <w:szCs w:val="22"/>
        </w:rPr>
      </w:pPr>
    </w:p>
    <w:p w14:paraId="1B8EDF41" w14:textId="77777777" w:rsidR="006046F3" w:rsidRPr="000C1031" w:rsidRDefault="00073423" w:rsidP="006046F3">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Le</w:t>
      </w:r>
      <w:r w:rsidR="00067D76">
        <w:rPr>
          <w:rFonts w:asciiTheme="minorHAnsi" w:hAnsiTheme="minorHAnsi" w:cstheme="minorHAnsi"/>
          <w:sz w:val="22"/>
          <w:szCs w:val="22"/>
        </w:rPr>
        <w:t xml:space="preserve"> Centre </w:t>
      </w:r>
      <w:r w:rsidR="00C20F79">
        <w:rPr>
          <w:rFonts w:asciiTheme="minorHAnsi" w:hAnsiTheme="minorHAnsi" w:cstheme="minorHAnsi"/>
          <w:sz w:val="22"/>
          <w:szCs w:val="22"/>
        </w:rPr>
        <w:t>A</w:t>
      </w:r>
      <w:r w:rsidR="00067D76">
        <w:rPr>
          <w:rFonts w:asciiTheme="minorHAnsi" w:hAnsiTheme="minorHAnsi" w:cstheme="minorHAnsi"/>
          <w:sz w:val="22"/>
          <w:szCs w:val="22"/>
        </w:rPr>
        <w:t xml:space="preserve">ssocié </w:t>
      </w:r>
      <w:r w:rsidR="006046F3" w:rsidRPr="000C1031">
        <w:rPr>
          <w:rFonts w:asciiTheme="minorHAnsi" w:hAnsiTheme="minorHAnsi" w:cstheme="minorHAnsi"/>
          <w:sz w:val="22"/>
          <w:szCs w:val="22"/>
        </w:rPr>
        <w:t xml:space="preserve">s'engage à maintenir la plus stricte confidentialité sur tous les documents et informations qui </w:t>
      </w:r>
      <w:r w:rsidR="00067D76" w:rsidRPr="000C1031">
        <w:rPr>
          <w:rFonts w:asciiTheme="minorHAnsi" w:hAnsiTheme="minorHAnsi" w:cstheme="minorHAnsi"/>
          <w:sz w:val="22"/>
          <w:szCs w:val="22"/>
        </w:rPr>
        <w:t>l</w:t>
      </w:r>
      <w:r w:rsidR="00067D76">
        <w:rPr>
          <w:rFonts w:asciiTheme="minorHAnsi" w:hAnsiTheme="minorHAnsi" w:cstheme="minorHAnsi"/>
          <w:sz w:val="22"/>
          <w:szCs w:val="22"/>
        </w:rPr>
        <w:t xml:space="preserve">ui </w:t>
      </w:r>
      <w:r w:rsidR="006046F3" w:rsidRPr="000C1031">
        <w:rPr>
          <w:rFonts w:asciiTheme="minorHAnsi" w:hAnsiTheme="minorHAnsi" w:cstheme="minorHAnsi"/>
          <w:sz w:val="22"/>
          <w:szCs w:val="22"/>
        </w:rPr>
        <w:t>seront soumis pour la réalisation de la Recherche ainsi que sur tous les documents, résultats, données, données à caractère personnel qui seront produits/traités au cours de la réalisation de la Recherche (ensemble ci-après désignés « </w:t>
      </w:r>
      <w:r w:rsidR="006046F3" w:rsidRPr="000C1031">
        <w:rPr>
          <w:rFonts w:asciiTheme="minorHAnsi" w:hAnsiTheme="minorHAnsi" w:cstheme="minorHAnsi"/>
          <w:b/>
          <w:sz w:val="22"/>
          <w:szCs w:val="22"/>
        </w:rPr>
        <w:t>Informations</w:t>
      </w:r>
      <w:r w:rsidR="006046F3" w:rsidRPr="000C1031">
        <w:rPr>
          <w:rFonts w:asciiTheme="minorHAnsi" w:hAnsiTheme="minorHAnsi" w:cstheme="minorHAnsi"/>
          <w:sz w:val="22"/>
          <w:szCs w:val="22"/>
        </w:rPr>
        <w:t> »). Cette obligation de confidentialité restera en vigueur cinq (5) ans après l’arrivée à échéance de la Convention ou sa résiliation anticipée, ou pendant la durée prévue par la législation applicable si supérieure à cinq (5) ans.</w:t>
      </w:r>
    </w:p>
    <w:p w14:paraId="53178C5E" w14:textId="77777777" w:rsidR="006046F3" w:rsidRDefault="006046F3" w:rsidP="006046F3">
      <w:pPr>
        <w:tabs>
          <w:tab w:val="left" w:pos="5670"/>
        </w:tabs>
        <w:spacing w:line="276" w:lineRule="auto"/>
        <w:jc w:val="both"/>
        <w:rPr>
          <w:rFonts w:asciiTheme="minorHAnsi" w:hAnsiTheme="minorHAnsi" w:cstheme="minorHAnsi"/>
          <w:sz w:val="22"/>
          <w:szCs w:val="22"/>
        </w:rPr>
      </w:pPr>
    </w:p>
    <w:p w14:paraId="4970C9A1" w14:textId="0AFE1868" w:rsidR="00292CA2" w:rsidRDefault="00292CA2" w:rsidP="004D53F1">
      <w:pPr>
        <w:jc w:val="both"/>
        <w:rPr>
          <w:rFonts w:asciiTheme="minorHAnsi" w:hAnsiTheme="minorHAnsi" w:cstheme="minorHAnsi"/>
          <w:sz w:val="22"/>
          <w:szCs w:val="22"/>
        </w:rPr>
      </w:pPr>
      <w:r>
        <w:rPr>
          <w:rFonts w:asciiTheme="minorHAnsi" w:hAnsiTheme="minorHAnsi" w:cstheme="minorHAnsi"/>
          <w:sz w:val="22"/>
          <w:szCs w:val="22"/>
        </w:rPr>
        <w:t>C</w:t>
      </w:r>
      <w:r w:rsidR="005B57FF" w:rsidRPr="005B57FF">
        <w:rPr>
          <w:rFonts w:asciiTheme="minorHAnsi" w:hAnsiTheme="minorHAnsi" w:cstheme="minorHAnsi"/>
          <w:sz w:val="22"/>
          <w:szCs w:val="22"/>
        </w:rPr>
        <w:t>et article n’impose pas de symétrie de la confidentialité des données, au regard du statut du promoteur qui justifie l’asymétrie des droits</w:t>
      </w:r>
      <w:r>
        <w:rPr>
          <w:rFonts w:asciiTheme="minorHAnsi" w:hAnsiTheme="minorHAnsi" w:cstheme="minorHAnsi"/>
          <w:sz w:val="22"/>
          <w:szCs w:val="22"/>
        </w:rPr>
        <w:t xml:space="preserve">. </w:t>
      </w:r>
    </w:p>
    <w:p w14:paraId="06F3EE9F" w14:textId="77777777" w:rsidR="00292CA2" w:rsidRDefault="00292CA2" w:rsidP="004D53F1">
      <w:pPr>
        <w:jc w:val="both"/>
        <w:rPr>
          <w:rFonts w:asciiTheme="minorHAnsi" w:hAnsiTheme="minorHAnsi" w:cstheme="minorHAnsi"/>
          <w:sz w:val="22"/>
          <w:szCs w:val="22"/>
        </w:rPr>
      </w:pPr>
    </w:p>
    <w:p w14:paraId="57160807" w14:textId="77777777" w:rsidR="004D53F1" w:rsidRPr="00D870BA" w:rsidRDefault="00292CA2" w:rsidP="004D53F1">
      <w:pPr>
        <w:jc w:val="both"/>
        <w:rPr>
          <w:rFonts w:asciiTheme="minorHAnsi" w:hAnsiTheme="minorHAnsi" w:cstheme="minorHAnsi"/>
          <w:sz w:val="22"/>
          <w:szCs w:val="22"/>
        </w:rPr>
      </w:pPr>
      <w:r>
        <w:rPr>
          <w:rFonts w:asciiTheme="minorHAnsi" w:hAnsiTheme="minorHAnsi" w:cstheme="minorHAnsi"/>
          <w:sz w:val="22"/>
          <w:szCs w:val="22"/>
        </w:rPr>
        <w:t>L</w:t>
      </w:r>
      <w:r w:rsidR="004D53F1" w:rsidRPr="00D870BA">
        <w:rPr>
          <w:rFonts w:asciiTheme="minorHAnsi" w:hAnsiTheme="minorHAnsi" w:cstheme="minorHAnsi"/>
          <w:sz w:val="22"/>
          <w:szCs w:val="22"/>
        </w:rPr>
        <w:t xml:space="preserve">e </w:t>
      </w:r>
      <w:r w:rsidR="001602F9">
        <w:rPr>
          <w:rFonts w:asciiTheme="minorHAnsi" w:hAnsiTheme="minorHAnsi" w:cstheme="minorHAnsi"/>
          <w:sz w:val="22"/>
          <w:szCs w:val="22"/>
        </w:rPr>
        <w:t>Centre associé</w:t>
      </w:r>
      <w:r w:rsidR="001602F9" w:rsidRPr="00D870BA">
        <w:rPr>
          <w:rFonts w:asciiTheme="minorHAnsi" w:hAnsiTheme="minorHAnsi" w:cstheme="minorHAnsi"/>
          <w:sz w:val="22"/>
          <w:szCs w:val="22"/>
        </w:rPr>
        <w:t xml:space="preserve"> </w:t>
      </w:r>
      <w:r w:rsidR="004D53F1" w:rsidRPr="00D870BA">
        <w:rPr>
          <w:rFonts w:asciiTheme="minorHAnsi" w:hAnsiTheme="minorHAnsi" w:cstheme="minorHAnsi"/>
          <w:sz w:val="22"/>
          <w:szCs w:val="22"/>
        </w:rPr>
        <w:t xml:space="preserve">s’engage à ce que les Informations qui </w:t>
      </w:r>
      <w:r w:rsidR="001602F9">
        <w:rPr>
          <w:rFonts w:asciiTheme="minorHAnsi" w:hAnsiTheme="minorHAnsi" w:cstheme="minorHAnsi"/>
          <w:sz w:val="22"/>
          <w:szCs w:val="22"/>
        </w:rPr>
        <w:t>lui</w:t>
      </w:r>
      <w:r w:rsidR="001602F9" w:rsidRPr="00D870BA">
        <w:rPr>
          <w:rFonts w:asciiTheme="minorHAnsi" w:hAnsiTheme="minorHAnsi" w:cstheme="minorHAnsi"/>
          <w:sz w:val="22"/>
          <w:szCs w:val="22"/>
        </w:rPr>
        <w:t xml:space="preserve"> </w:t>
      </w:r>
      <w:r w:rsidR="004D53F1" w:rsidRPr="00D870BA">
        <w:rPr>
          <w:rFonts w:asciiTheme="minorHAnsi" w:hAnsiTheme="minorHAnsi" w:cstheme="minorHAnsi"/>
          <w:sz w:val="22"/>
          <w:szCs w:val="22"/>
        </w:rPr>
        <w:t>sont transmises :</w:t>
      </w:r>
    </w:p>
    <w:p w14:paraId="033ECC37" w14:textId="77777777" w:rsidR="004D53F1" w:rsidRPr="00D870BA" w:rsidRDefault="004D53F1" w:rsidP="004D53F1">
      <w:pPr>
        <w:pStyle w:val="Paragraphedeliste"/>
        <w:numPr>
          <w:ilvl w:val="0"/>
          <w:numId w:val="60"/>
        </w:numPr>
        <w:contextualSpacing w:val="0"/>
        <w:jc w:val="both"/>
        <w:rPr>
          <w:rFonts w:asciiTheme="minorHAnsi" w:hAnsiTheme="minorHAnsi" w:cstheme="minorHAnsi"/>
          <w:sz w:val="22"/>
          <w:szCs w:val="22"/>
        </w:rPr>
      </w:pPr>
      <w:proofErr w:type="gramStart"/>
      <w:r w:rsidRPr="00D870BA">
        <w:rPr>
          <w:rFonts w:asciiTheme="minorHAnsi" w:hAnsiTheme="minorHAnsi" w:cstheme="minorHAnsi"/>
          <w:sz w:val="22"/>
          <w:szCs w:val="22"/>
        </w:rPr>
        <w:t>soient</w:t>
      </w:r>
      <w:proofErr w:type="gramEnd"/>
      <w:r w:rsidRPr="00D870BA">
        <w:rPr>
          <w:rFonts w:asciiTheme="minorHAnsi" w:hAnsiTheme="minorHAnsi" w:cstheme="minorHAnsi"/>
          <w:sz w:val="22"/>
          <w:szCs w:val="22"/>
        </w:rPr>
        <w:t xml:space="preserve"> protégés et gardées strictement confidentielles et soient traitées avec le même degré de précaution et de protection qu’</w:t>
      </w:r>
      <w:r w:rsidR="001602F9">
        <w:rPr>
          <w:rFonts w:asciiTheme="minorHAnsi" w:hAnsiTheme="minorHAnsi" w:cstheme="minorHAnsi"/>
          <w:sz w:val="22"/>
          <w:szCs w:val="22"/>
        </w:rPr>
        <w:t>il</w:t>
      </w:r>
      <w:r w:rsidRPr="00D870BA">
        <w:rPr>
          <w:rFonts w:asciiTheme="minorHAnsi" w:hAnsiTheme="minorHAnsi" w:cstheme="minorHAnsi"/>
          <w:sz w:val="22"/>
          <w:szCs w:val="22"/>
        </w:rPr>
        <w:t xml:space="preserve"> accorde à leurs propres Informations, </w:t>
      </w:r>
    </w:p>
    <w:p w14:paraId="1B2CFB07" w14:textId="77777777" w:rsidR="004D53F1" w:rsidRPr="00D870BA" w:rsidRDefault="004D53F1" w:rsidP="004D53F1">
      <w:pPr>
        <w:pStyle w:val="Paragraphedeliste"/>
        <w:numPr>
          <w:ilvl w:val="0"/>
          <w:numId w:val="60"/>
        </w:numPr>
        <w:contextualSpacing w:val="0"/>
        <w:jc w:val="both"/>
        <w:rPr>
          <w:rFonts w:asciiTheme="minorHAnsi" w:hAnsiTheme="minorHAnsi" w:cstheme="minorHAnsi"/>
          <w:sz w:val="22"/>
          <w:szCs w:val="22"/>
        </w:rPr>
      </w:pPr>
      <w:proofErr w:type="gramStart"/>
      <w:r w:rsidRPr="00D870BA">
        <w:rPr>
          <w:rFonts w:asciiTheme="minorHAnsi" w:hAnsiTheme="minorHAnsi" w:cstheme="minorHAnsi"/>
          <w:sz w:val="22"/>
          <w:szCs w:val="22"/>
        </w:rPr>
        <w:t>ne</w:t>
      </w:r>
      <w:proofErr w:type="gramEnd"/>
      <w:r w:rsidRPr="00D870BA">
        <w:rPr>
          <w:rFonts w:asciiTheme="minorHAnsi" w:hAnsiTheme="minorHAnsi" w:cstheme="minorHAnsi"/>
          <w:sz w:val="22"/>
          <w:szCs w:val="22"/>
        </w:rPr>
        <w:t xml:space="preserve"> soient communiquées de manière interne qu’aux seuls membres de </w:t>
      </w:r>
      <w:r w:rsidR="001602F9">
        <w:rPr>
          <w:rFonts w:asciiTheme="minorHAnsi" w:hAnsiTheme="minorHAnsi" w:cstheme="minorHAnsi"/>
          <w:sz w:val="22"/>
          <w:szCs w:val="22"/>
        </w:rPr>
        <w:t>son</w:t>
      </w:r>
      <w:r w:rsidR="001602F9" w:rsidRPr="00D870BA">
        <w:rPr>
          <w:rFonts w:asciiTheme="minorHAnsi" w:hAnsiTheme="minorHAnsi" w:cstheme="minorHAnsi"/>
          <w:sz w:val="22"/>
          <w:szCs w:val="22"/>
        </w:rPr>
        <w:t xml:space="preserve"> </w:t>
      </w:r>
      <w:r w:rsidRPr="00D870BA">
        <w:rPr>
          <w:rFonts w:asciiTheme="minorHAnsi" w:hAnsiTheme="minorHAnsi" w:cstheme="minorHAnsi"/>
          <w:sz w:val="22"/>
          <w:szCs w:val="22"/>
        </w:rPr>
        <w:t xml:space="preserve">personnel, ou du personnel de </w:t>
      </w:r>
      <w:r w:rsidR="001602F9">
        <w:rPr>
          <w:rFonts w:asciiTheme="minorHAnsi" w:hAnsiTheme="minorHAnsi" w:cstheme="minorHAnsi"/>
          <w:sz w:val="22"/>
          <w:szCs w:val="22"/>
        </w:rPr>
        <w:t>ses</w:t>
      </w:r>
      <w:r w:rsidR="001602F9" w:rsidRPr="00D870BA">
        <w:rPr>
          <w:rFonts w:asciiTheme="minorHAnsi" w:hAnsiTheme="minorHAnsi" w:cstheme="minorHAnsi"/>
          <w:sz w:val="22"/>
          <w:szCs w:val="22"/>
        </w:rPr>
        <w:t xml:space="preserve"> </w:t>
      </w:r>
      <w:r w:rsidRPr="00D870BA">
        <w:rPr>
          <w:rFonts w:asciiTheme="minorHAnsi" w:hAnsiTheme="minorHAnsi" w:cstheme="minorHAnsi"/>
          <w:sz w:val="22"/>
          <w:szCs w:val="22"/>
        </w:rPr>
        <w:t xml:space="preserve">sous-traitants ayant besoin de les connaître en vue de la seule réalisation de </w:t>
      </w:r>
      <w:r>
        <w:rPr>
          <w:rFonts w:asciiTheme="minorHAnsi" w:hAnsiTheme="minorHAnsi" w:cstheme="minorHAnsi"/>
          <w:sz w:val="22"/>
          <w:szCs w:val="22"/>
        </w:rPr>
        <w:t>la Recherche</w:t>
      </w:r>
      <w:r w:rsidRPr="00D870BA">
        <w:rPr>
          <w:rFonts w:asciiTheme="minorHAnsi" w:hAnsiTheme="minorHAnsi" w:cstheme="minorHAnsi"/>
          <w:sz w:val="22"/>
          <w:szCs w:val="22"/>
        </w:rPr>
        <w:t xml:space="preserve">, </w:t>
      </w:r>
    </w:p>
    <w:p w14:paraId="27A6F2FE" w14:textId="77777777" w:rsidR="004D53F1" w:rsidRPr="00D870BA" w:rsidRDefault="004D53F1" w:rsidP="004D53F1">
      <w:pPr>
        <w:pStyle w:val="Paragraphedeliste"/>
        <w:numPr>
          <w:ilvl w:val="0"/>
          <w:numId w:val="60"/>
        </w:numPr>
        <w:contextualSpacing w:val="0"/>
        <w:jc w:val="both"/>
        <w:rPr>
          <w:rFonts w:asciiTheme="minorHAnsi" w:hAnsiTheme="minorHAnsi" w:cstheme="minorHAnsi"/>
          <w:sz w:val="22"/>
          <w:szCs w:val="22"/>
        </w:rPr>
      </w:pPr>
      <w:proofErr w:type="gramStart"/>
      <w:r w:rsidRPr="00D870BA">
        <w:rPr>
          <w:rFonts w:asciiTheme="minorHAnsi" w:hAnsiTheme="minorHAnsi" w:cstheme="minorHAnsi"/>
          <w:sz w:val="22"/>
          <w:szCs w:val="22"/>
        </w:rPr>
        <w:t>ne</w:t>
      </w:r>
      <w:proofErr w:type="gramEnd"/>
      <w:r w:rsidRPr="00D870BA">
        <w:rPr>
          <w:rFonts w:asciiTheme="minorHAnsi" w:hAnsiTheme="minorHAnsi" w:cstheme="minorHAnsi"/>
          <w:sz w:val="22"/>
          <w:szCs w:val="22"/>
        </w:rPr>
        <w:t xml:space="preserve"> soient pas utilisés, dans d’autres objectifs que ceux définis dans c</w:t>
      </w:r>
      <w:r>
        <w:rPr>
          <w:rFonts w:asciiTheme="minorHAnsi" w:hAnsiTheme="minorHAnsi" w:cstheme="minorHAnsi"/>
          <w:sz w:val="22"/>
          <w:szCs w:val="22"/>
        </w:rPr>
        <w:t>ette Convention</w:t>
      </w:r>
      <w:r w:rsidR="0013662F">
        <w:rPr>
          <w:rFonts w:asciiTheme="minorHAnsi" w:hAnsiTheme="minorHAnsi" w:cstheme="minorHAnsi"/>
          <w:sz w:val="22"/>
          <w:szCs w:val="22"/>
        </w:rPr>
        <w:t>.</w:t>
      </w:r>
    </w:p>
    <w:p w14:paraId="4AC4D4A3" w14:textId="77777777" w:rsidR="004D53F1" w:rsidRPr="004D53F1" w:rsidRDefault="004D53F1" w:rsidP="004D53F1">
      <w:pPr>
        <w:pStyle w:val="Paragraphedeliste"/>
        <w:numPr>
          <w:ilvl w:val="0"/>
          <w:numId w:val="60"/>
        </w:numPr>
        <w:contextualSpacing w:val="0"/>
        <w:jc w:val="both"/>
        <w:rPr>
          <w:rFonts w:asciiTheme="minorHAnsi" w:hAnsiTheme="minorHAnsi" w:cstheme="minorHAnsi"/>
          <w:sz w:val="22"/>
          <w:szCs w:val="22"/>
        </w:rPr>
      </w:pPr>
      <w:proofErr w:type="gramStart"/>
      <w:r w:rsidRPr="00D870BA">
        <w:rPr>
          <w:rFonts w:asciiTheme="minorHAnsi" w:hAnsiTheme="minorHAnsi" w:cstheme="minorHAnsi"/>
          <w:sz w:val="22"/>
          <w:szCs w:val="22"/>
        </w:rPr>
        <w:t>ne</w:t>
      </w:r>
      <w:proofErr w:type="gramEnd"/>
      <w:r w:rsidRPr="00D870BA">
        <w:rPr>
          <w:rFonts w:asciiTheme="minorHAnsi" w:hAnsiTheme="minorHAnsi" w:cstheme="minorHAnsi"/>
          <w:sz w:val="22"/>
          <w:szCs w:val="22"/>
        </w:rPr>
        <w:t xml:space="preserve"> soient ni copiées, ni reproduites, ni dupliquées sans autorisation écrite et spécifique de la Partie qui les a transmises. </w:t>
      </w:r>
    </w:p>
    <w:p w14:paraId="7C1E4D4C" w14:textId="77777777" w:rsidR="004D53F1" w:rsidRDefault="004D53F1" w:rsidP="006046F3">
      <w:pPr>
        <w:tabs>
          <w:tab w:val="left" w:pos="5670"/>
        </w:tabs>
        <w:spacing w:line="276" w:lineRule="auto"/>
        <w:jc w:val="both"/>
        <w:rPr>
          <w:rFonts w:asciiTheme="minorHAnsi" w:hAnsiTheme="minorHAnsi" w:cstheme="minorHAnsi"/>
          <w:sz w:val="22"/>
          <w:szCs w:val="22"/>
        </w:rPr>
      </w:pPr>
    </w:p>
    <w:p w14:paraId="318865E1" w14:textId="77777777" w:rsidR="00722A02" w:rsidRPr="00D870BA" w:rsidRDefault="00722A02" w:rsidP="00722A02">
      <w:pPr>
        <w:jc w:val="both"/>
        <w:rPr>
          <w:rFonts w:asciiTheme="minorHAnsi" w:hAnsiTheme="minorHAnsi" w:cstheme="minorHAnsi"/>
          <w:sz w:val="22"/>
          <w:szCs w:val="22"/>
        </w:rPr>
      </w:pPr>
      <w:r w:rsidRPr="00D870BA">
        <w:rPr>
          <w:rFonts w:asciiTheme="minorHAnsi" w:hAnsiTheme="minorHAnsi" w:cstheme="minorHAnsi"/>
          <w:sz w:val="22"/>
          <w:szCs w:val="22"/>
        </w:rPr>
        <w:t xml:space="preserve">La communication d’Informations confidentielles au titre du Contrat ne confère </w:t>
      </w:r>
      <w:r w:rsidR="001602F9">
        <w:rPr>
          <w:rFonts w:asciiTheme="minorHAnsi" w:hAnsiTheme="minorHAnsi" w:cstheme="minorHAnsi"/>
          <w:sz w:val="22"/>
          <w:szCs w:val="22"/>
        </w:rPr>
        <w:t>au Centre associé</w:t>
      </w:r>
      <w:r w:rsidRPr="00D870BA">
        <w:rPr>
          <w:rFonts w:asciiTheme="minorHAnsi" w:hAnsiTheme="minorHAnsi" w:cstheme="minorHAnsi"/>
          <w:sz w:val="22"/>
          <w:szCs w:val="22"/>
        </w:rPr>
        <w:t xml:space="preserve"> aucun droit quelconque et</w:t>
      </w:r>
      <w:r w:rsidR="00C20F79">
        <w:rPr>
          <w:rFonts w:asciiTheme="minorHAnsi" w:hAnsiTheme="minorHAnsi" w:cstheme="minorHAnsi"/>
          <w:sz w:val="22"/>
          <w:szCs w:val="22"/>
        </w:rPr>
        <w:t>,</w:t>
      </w:r>
      <w:r w:rsidRPr="00D870BA">
        <w:rPr>
          <w:rFonts w:asciiTheme="minorHAnsi" w:hAnsiTheme="minorHAnsi" w:cstheme="minorHAnsi"/>
          <w:sz w:val="22"/>
          <w:szCs w:val="22"/>
        </w:rPr>
        <w:t xml:space="preserve"> sans que la liste</w:t>
      </w:r>
      <w:r w:rsidR="00C20F79">
        <w:rPr>
          <w:rFonts w:asciiTheme="minorHAnsi" w:hAnsiTheme="minorHAnsi" w:cstheme="minorHAnsi"/>
          <w:sz w:val="22"/>
          <w:szCs w:val="22"/>
        </w:rPr>
        <w:t xml:space="preserve"> </w:t>
      </w:r>
      <w:r w:rsidRPr="00D870BA">
        <w:rPr>
          <w:rFonts w:asciiTheme="minorHAnsi" w:hAnsiTheme="minorHAnsi" w:cstheme="minorHAnsi"/>
          <w:sz w:val="22"/>
          <w:szCs w:val="22"/>
        </w:rPr>
        <w:t>soit exhaustive : droit de propriété, droit d’usage et droit de cession.</w:t>
      </w:r>
    </w:p>
    <w:p w14:paraId="58B93996" w14:textId="77777777" w:rsidR="00722A02" w:rsidRPr="000C1031" w:rsidRDefault="00722A02" w:rsidP="006046F3">
      <w:pPr>
        <w:tabs>
          <w:tab w:val="left" w:pos="5670"/>
        </w:tabs>
        <w:spacing w:line="276" w:lineRule="auto"/>
        <w:jc w:val="both"/>
        <w:rPr>
          <w:rFonts w:asciiTheme="minorHAnsi" w:hAnsiTheme="minorHAnsi" w:cstheme="minorHAnsi"/>
          <w:sz w:val="22"/>
          <w:szCs w:val="22"/>
        </w:rPr>
      </w:pPr>
    </w:p>
    <w:p w14:paraId="54E308F5" w14:textId="77777777" w:rsidR="006046F3" w:rsidRPr="000C1031" w:rsidRDefault="006046F3" w:rsidP="006046F3">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Cette obligation de confidentialité ne s’applique pas aux Informations :</w:t>
      </w:r>
    </w:p>
    <w:p w14:paraId="24DB7433" w14:textId="77777777" w:rsidR="006046F3" w:rsidRPr="000C1031" w:rsidRDefault="006046F3" w:rsidP="00247108">
      <w:pPr>
        <w:numPr>
          <w:ilvl w:val="0"/>
          <w:numId w:val="5"/>
        </w:numPr>
        <w:tabs>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qui</w:t>
      </w:r>
      <w:proofErr w:type="gramEnd"/>
      <w:r w:rsidRPr="000C1031">
        <w:rPr>
          <w:rFonts w:asciiTheme="minorHAnsi" w:hAnsiTheme="minorHAnsi" w:cstheme="minorHAnsi"/>
          <w:sz w:val="22"/>
          <w:szCs w:val="22"/>
        </w:rPr>
        <w:t xml:space="preserve"> étaient déjà détenues </w:t>
      </w:r>
      <w:r w:rsidR="000E254B">
        <w:rPr>
          <w:rFonts w:asciiTheme="minorHAnsi" w:hAnsiTheme="minorHAnsi" w:cstheme="minorHAnsi"/>
          <w:sz w:val="22"/>
          <w:szCs w:val="22"/>
        </w:rPr>
        <w:t xml:space="preserve">par </w:t>
      </w:r>
      <w:r w:rsidR="001602F9">
        <w:rPr>
          <w:rFonts w:asciiTheme="minorHAnsi" w:hAnsiTheme="minorHAnsi" w:cstheme="minorHAnsi"/>
          <w:sz w:val="22"/>
          <w:szCs w:val="22"/>
        </w:rPr>
        <w:t>le Centre associé</w:t>
      </w:r>
      <w:r w:rsidRPr="000C1031">
        <w:rPr>
          <w:rFonts w:asciiTheme="minorHAnsi" w:hAnsiTheme="minorHAnsi" w:cstheme="minorHAnsi"/>
          <w:sz w:val="22"/>
          <w:szCs w:val="22"/>
        </w:rPr>
        <w:t xml:space="preserve"> avant leur divulgation par le Promoteur ;</w:t>
      </w:r>
    </w:p>
    <w:p w14:paraId="12059029" w14:textId="77777777" w:rsidR="006046F3" w:rsidRPr="000C1031" w:rsidRDefault="006046F3" w:rsidP="00247108">
      <w:pPr>
        <w:numPr>
          <w:ilvl w:val="0"/>
          <w:numId w:val="5"/>
        </w:numPr>
        <w:tabs>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qui</w:t>
      </w:r>
      <w:proofErr w:type="gramEnd"/>
      <w:r w:rsidRPr="000C1031">
        <w:rPr>
          <w:rFonts w:asciiTheme="minorHAnsi" w:hAnsiTheme="minorHAnsi" w:cstheme="minorHAnsi"/>
          <w:sz w:val="22"/>
          <w:szCs w:val="22"/>
        </w:rPr>
        <w:t xml:space="preserve"> étaient accessibles au public, en excluant les informations qui seront devenues accessibles au public en l’absence de faute du Centre </w:t>
      </w:r>
      <w:r w:rsidR="00C20F79">
        <w:rPr>
          <w:rFonts w:asciiTheme="minorHAnsi" w:hAnsiTheme="minorHAnsi" w:cstheme="minorHAnsi"/>
          <w:sz w:val="22"/>
          <w:szCs w:val="22"/>
        </w:rPr>
        <w:t>A</w:t>
      </w:r>
      <w:r w:rsidRPr="000C1031">
        <w:rPr>
          <w:rFonts w:asciiTheme="minorHAnsi" w:hAnsiTheme="minorHAnsi" w:cstheme="minorHAnsi"/>
          <w:sz w:val="22"/>
          <w:szCs w:val="22"/>
        </w:rPr>
        <w:t>ssocié;</w:t>
      </w:r>
    </w:p>
    <w:p w14:paraId="7A78413E" w14:textId="77777777" w:rsidR="006046F3" w:rsidRPr="000C1031" w:rsidRDefault="006046F3" w:rsidP="00247108">
      <w:pPr>
        <w:numPr>
          <w:ilvl w:val="0"/>
          <w:numId w:val="5"/>
        </w:numPr>
        <w:tabs>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qui</w:t>
      </w:r>
      <w:proofErr w:type="gramEnd"/>
      <w:r w:rsidRPr="000C1031">
        <w:rPr>
          <w:rFonts w:asciiTheme="minorHAnsi" w:hAnsiTheme="minorHAnsi" w:cstheme="minorHAnsi"/>
          <w:sz w:val="22"/>
          <w:szCs w:val="22"/>
        </w:rPr>
        <w:t xml:space="preserve"> sont communiquées au Centre Associé par une tierce personne ayant le droit de les révéler ;</w:t>
      </w:r>
    </w:p>
    <w:p w14:paraId="726BEB3F" w14:textId="77777777" w:rsidR="00F465C4" w:rsidRDefault="006046F3" w:rsidP="00F465C4">
      <w:pPr>
        <w:numPr>
          <w:ilvl w:val="0"/>
          <w:numId w:val="5"/>
        </w:numPr>
        <w:tabs>
          <w:tab w:val="left" w:pos="5670"/>
        </w:tabs>
        <w:spacing w:line="276" w:lineRule="auto"/>
        <w:jc w:val="both"/>
        <w:rPr>
          <w:rFonts w:asciiTheme="minorHAnsi" w:hAnsiTheme="minorHAnsi" w:cstheme="minorHAnsi"/>
          <w:sz w:val="22"/>
          <w:szCs w:val="22"/>
        </w:rPr>
      </w:pPr>
      <w:proofErr w:type="gramStart"/>
      <w:r w:rsidRPr="000C1031">
        <w:rPr>
          <w:rFonts w:asciiTheme="minorHAnsi" w:hAnsiTheme="minorHAnsi" w:cstheme="minorHAnsi"/>
          <w:sz w:val="22"/>
          <w:szCs w:val="22"/>
        </w:rPr>
        <w:t>que</w:t>
      </w:r>
      <w:proofErr w:type="gramEnd"/>
      <w:r w:rsidRPr="000C1031">
        <w:rPr>
          <w:rFonts w:asciiTheme="minorHAnsi" w:hAnsiTheme="minorHAnsi" w:cstheme="minorHAnsi"/>
          <w:sz w:val="22"/>
          <w:szCs w:val="22"/>
        </w:rPr>
        <w:t xml:space="preserve"> le Centre Associé</w:t>
      </w:r>
      <w:r w:rsidR="000E254B">
        <w:rPr>
          <w:rFonts w:asciiTheme="minorHAnsi" w:hAnsiTheme="minorHAnsi" w:cstheme="minorHAnsi"/>
          <w:sz w:val="22"/>
          <w:szCs w:val="22"/>
        </w:rPr>
        <w:t xml:space="preserve"> </w:t>
      </w:r>
      <w:r w:rsidRPr="000C1031">
        <w:rPr>
          <w:rFonts w:asciiTheme="minorHAnsi" w:hAnsiTheme="minorHAnsi" w:cstheme="minorHAnsi"/>
          <w:sz w:val="22"/>
          <w:szCs w:val="22"/>
        </w:rPr>
        <w:t>serait amené à communiquer aux autorités conformément à l’article R5121-13 du Code de la santé publique.</w:t>
      </w:r>
    </w:p>
    <w:p w14:paraId="312CB651" w14:textId="77777777" w:rsidR="000E2F81" w:rsidRPr="000C1031" w:rsidRDefault="000E2F81" w:rsidP="00061657">
      <w:pPr>
        <w:tabs>
          <w:tab w:val="left" w:pos="5670"/>
        </w:tabs>
        <w:spacing w:line="276" w:lineRule="auto"/>
        <w:jc w:val="both"/>
        <w:rPr>
          <w:rFonts w:asciiTheme="minorHAnsi" w:hAnsiTheme="minorHAnsi" w:cstheme="minorHAnsi"/>
          <w:b/>
          <w:sz w:val="22"/>
          <w:szCs w:val="22"/>
        </w:rPr>
      </w:pPr>
    </w:p>
    <w:p w14:paraId="1B5B0098" w14:textId="77777777" w:rsidR="00000092" w:rsidRPr="000C1031" w:rsidRDefault="00000092" w:rsidP="00000092">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FB7DEA"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0E2F81" w:rsidRPr="000C1031">
        <w:rPr>
          <w:rFonts w:asciiTheme="minorHAnsi" w:hAnsiTheme="minorHAnsi" w:cstheme="minorHAnsi"/>
          <w:b/>
          <w:bCs/>
          <w:smallCaps/>
          <w:sz w:val="22"/>
          <w:szCs w:val="22"/>
        </w:rPr>
        <w:t>5</w:t>
      </w:r>
      <w:r w:rsidRPr="000C1031">
        <w:rPr>
          <w:rFonts w:asciiTheme="minorHAnsi" w:hAnsiTheme="minorHAnsi" w:cstheme="minorHAnsi"/>
          <w:b/>
          <w:bCs/>
          <w:smallCaps/>
          <w:sz w:val="22"/>
          <w:szCs w:val="22"/>
        </w:rPr>
        <w:t> : Propriété</w:t>
      </w:r>
      <w:r w:rsidR="000E2F81" w:rsidRPr="000C1031">
        <w:rPr>
          <w:rFonts w:asciiTheme="minorHAnsi" w:hAnsiTheme="minorHAnsi" w:cstheme="minorHAnsi"/>
          <w:b/>
          <w:bCs/>
          <w:smallCaps/>
          <w:sz w:val="22"/>
          <w:szCs w:val="22"/>
        </w:rPr>
        <w:t xml:space="preserve"> </w:t>
      </w:r>
      <w:r w:rsidR="00CD2A60" w:rsidRPr="000C1031">
        <w:rPr>
          <w:rFonts w:asciiTheme="minorHAnsi" w:hAnsiTheme="minorHAnsi" w:cstheme="minorHAnsi"/>
          <w:b/>
          <w:bCs/>
          <w:smallCaps/>
          <w:sz w:val="22"/>
          <w:szCs w:val="22"/>
        </w:rPr>
        <w:t xml:space="preserve">des </w:t>
      </w:r>
      <w:r w:rsidR="00427C09" w:rsidRPr="000C1031">
        <w:rPr>
          <w:rFonts w:asciiTheme="minorHAnsi" w:hAnsiTheme="minorHAnsi" w:cstheme="minorHAnsi"/>
          <w:b/>
          <w:bCs/>
          <w:smallCaps/>
          <w:sz w:val="22"/>
          <w:szCs w:val="22"/>
        </w:rPr>
        <w:t>D</w:t>
      </w:r>
      <w:r w:rsidR="00CD2A60" w:rsidRPr="000C1031">
        <w:rPr>
          <w:rFonts w:asciiTheme="minorHAnsi" w:hAnsiTheme="minorHAnsi" w:cstheme="minorHAnsi"/>
          <w:b/>
          <w:bCs/>
          <w:smallCaps/>
          <w:sz w:val="22"/>
          <w:szCs w:val="22"/>
        </w:rPr>
        <w:t xml:space="preserve">onnées et </w:t>
      </w:r>
      <w:r w:rsidR="00427C09" w:rsidRPr="000C1031">
        <w:rPr>
          <w:rFonts w:asciiTheme="minorHAnsi" w:hAnsiTheme="minorHAnsi" w:cstheme="minorHAnsi"/>
          <w:b/>
          <w:bCs/>
          <w:smallCaps/>
          <w:sz w:val="22"/>
          <w:szCs w:val="22"/>
        </w:rPr>
        <w:t>Résultats</w:t>
      </w:r>
      <w:r w:rsidR="00CD2A60" w:rsidRPr="000C1031">
        <w:rPr>
          <w:rFonts w:asciiTheme="minorHAnsi" w:hAnsiTheme="minorHAnsi" w:cstheme="minorHAnsi"/>
          <w:b/>
          <w:bCs/>
          <w:smallCaps/>
          <w:sz w:val="22"/>
          <w:szCs w:val="22"/>
        </w:rPr>
        <w:t xml:space="preserve"> de la </w:t>
      </w:r>
      <w:r w:rsidR="00427C09" w:rsidRPr="000C1031">
        <w:rPr>
          <w:rFonts w:asciiTheme="minorHAnsi" w:hAnsiTheme="minorHAnsi" w:cstheme="minorHAnsi"/>
          <w:b/>
          <w:bCs/>
          <w:smallCaps/>
          <w:sz w:val="22"/>
          <w:szCs w:val="22"/>
        </w:rPr>
        <w:t>R</w:t>
      </w:r>
      <w:r w:rsidR="00CD2A60" w:rsidRPr="000C1031">
        <w:rPr>
          <w:rFonts w:asciiTheme="minorHAnsi" w:hAnsiTheme="minorHAnsi" w:cstheme="minorHAnsi"/>
          <w:b/>
          <w:bCs/>
          <w:smallCaps/>
          <w:sz w:val="22"/>
          <w:szCs w:val="22"/>
        </w:rPr>
        <w:t>echerche</w:t>
      </w:r>
    </w:p>
    <w:p w14:paraId="0D327F6B" w14:textId="77777777" w:rsidR="00000092" w:rsidRPr="000C1031" w:rsidRDefault="00000092" w:rsidP="00000092">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 </w:t>
      </w:r>
    </w:p>
    <w:p w14:paraId="654EE830" w14:textId="77777777" w:rsidR="00000092" w:rsidRPr="000C1031" w:rsidRDefault="00000092" w:rsidP="00000092">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Chacune des Parties reste propriétaire du savoir-faire et des droits de propriété intellectuelle qu’elle détient à la date d’entrée en vigueur de la </w:t>
      </w:r>
      <w:r w:rsidR="00CD2A60"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ou qu’elle acquiert pendant la durée de la </w:t>
      </w:r>
      <w:r w:rsidR="00CD2A60"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mais en dehors de l’exécution de la </w:t>
      </w:r>
      <w:r w:rsidR="00CD2A60"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Aucun droit, autre que ceux expressément mentionnés par la </w:t>
      </w:r>
      <w:r w:rsidR="00CD2A60"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n’est concédé au titre de la </w:t>
      </w:r>
      <w:r w:rsidR="00CD2A60"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w:t>
      </w:r>
    </w:p>
    <w:p w14:paraId="1F2E5BBF" w14:textId="77777777" w:rsidR="00000092" w:rsidRPr="000C1031" w:rsidRDefault="00000092" w:rsidP="00000092">
      <w:pPr>
        <w:tabs>
          <w:tab w:val="left" w:pos="5670"/>
        </w:tabs>
        <w:spacing w:line="276" w:lineRule="auto"/>
        <w:jc w:val="both"/>
        <w:rPr>
          <w:rFonts w:asciiTheme="minorHAnsi" w:hAnsiTheme="minorHAnsi" w:cstheme="minorHAnsi"/>
          <w:b/>
          <w:sz w:val="22"/>
          <w:szCs w:val="22"/>
        </w:rPr>
      </w:pPr>
    </w:p>
    <w:p w14:paraId="50826DDA" w14:textId="77777777" w:rsidR="00000092" w:rsidRPr="000C1031" w:rsidRDefault="00000092" w:rsidP="00000092">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Le Centre Associé reconnaît que le Promoteur est seul propriétaire de toute information scientifique ou technique relative à la Recherche, et notamment et de l’ensemble des résultats, susceptibles ou non de protection au titre de la propriété industrielle, obtenus dans le cadre de </w:t>
      </w:r>
      <w:r w:rsidR="00B352DE">
        <w:rPr>
          <w:rFonts w:asciiTheme="minorHAnsi" w:hAnsiTheme="minorHAnsi" w:cstheme="minorHAnsi"/>
          <w:sz w:val="22"/>
          <w:szCs w:val="22"/>
        </w:rPr>
        <w:t>la Recherche</w:t>
      </w:r>
      <w:r w:rsidR="00B352DE" w:rsidRPr="000C1031">
        <w:rPr>
          <w:rFonts w:asciiTheme="minorHAnsi" w:hAnsiTheme="minorHAnsi" w:cstheme="minorHAnsi"/>
          <w:sz w:val="22"/>
          <w:szCs w:val="22"/>
        </w:rPr>
        <w:t xml:space="preserve"> </w:t>
      </w:r>
      <w:r w:rsidRPr="000C1031">
        <w:rPr>
          <w:rFonts w:asciiTheme="minorHAnsi" w:hAnsiTheme="minorHAnsi" w:cstheme="minorHAnsi"/>
          <w:sz w:val="22"/>
          <w:szCs w:val="22"/>
        </w:rPr>
        <w:t>(les « </w:t>
      </w:r>
      <w:r w:rsidRPr="000C1031">
        <w:rPr>
          <w:rFonts w:asciiTheme="minorHAnsi" w:hAnsiTheme="minorHAnsi" w:cstheme="minorHAnsi"/>
          <w:b/>
          <w:sz w:val="22"/>
          <w:szCs w:val="22"/>
        </w:rPr>
        <w:t>Résultats</w:t>
      </w:r>
      <w:r w:rsidRPr="000C1031">
        <w:rPr>
          <w:rFonts w:asciiTheme="minorHAnsi" w:hAnsiTheme="minorHAnsi" w:cstheme="minorHAnsi"/>
          <w:sz w:val="22"/>
          <w:szCs w:val="22"/>
        </w:rPr>
        <w:t> »)</w:t>
      </w:r>
      <w:r w:rsidR="006046F3" w:rsidRPr="000C1031">
        <w:rPr>
          <w:rFonts w:asciiTheme="minorHAnsi" w:hAnsiTheme="minorHAnsi"/>
          <w:sz w:val="22"/>
          <w:szCs w:val="22"/>
        </w:rPr>
        <w:t xml:space="preserve"> </w:t>
      </w:r>
      <w:r w:rsidR="006046F3" w:rsidRPr="000C1031">
        <w:rPr>
          <w:rFonts w:asciiTheme="minorHAnsi" w:hAnsiTheme="minorHAnsi" w:cstheme="minorHAnsi"/>
          <w:sz w:val="22"/>
          <w:szCs w:val="22"/>
        </w:rPr>
        <w:t xml:space="preserve">ainsi que de la base de données regroupant l’ensemble des données brutes de la </w:t>
      </w:r>
      <w:r w:rsidR="00B352DE">
        <w:rPr>
          <w:rFonts w:asciiTheme="minorHAnsi" w:hAnsiTheme="minorHAnsi" w:cstheme="minorHAnsi"/>
          <w:sz w:val="22"/>
          <w:szCs w:val="22"/>
        </w:rPr>
        <w:t>R</w:t>
      </w:r>
      <w:r w:rsidR="006046F3" w:rsidRPr="000C1031">
        <w:rPr>
          <w:rFonts w:asciiTheme="minorHAnsi" w:hAnsiTheme="minorHAnsi" w:cstheme="minorHAnsi"/>
          <w:sz w:val="22"/>
          <w:szCs w:val="22"/>
        </w:rPr>
        <w:t xml:space="preserve">echerche (ci-après la « </w:t>
      </w:r>
      <w:r w:rsidR="006046F3" w:rsidRPr="000C1031">
        <w:rPr>
          <w:rFonts w:asciiTheme="minorHAnsi" w:hAnsiTheme="minorHAnsi" w:cstheme="minorHAnsi"/>
          <w:b/>
          <w:sz w:val="22"/>
          <w:szCs w:val="22"/>
        </w:rPr>
        <w:t>Base de Données</w:t>
      </w:r>
      <w:r w:rsidR="006046F3" w:rsidRPr="000C1031">
        <w:rPr>
          <w:rFonts w:asciiTheme="minorHAnsi" w:hAnsiTheme="minorHAnsi" w:cstheme="minorHAnsi"/>
          <w:sz w:val="22"/>
          <w:szCs w:val="22"/>
        </w:rPr>
        <w:t xml:space="preserve"> ») en sa qualité de producteur de la Base de Données</w:t>
      </w:r>
      <w:r w:rsidRPr="000C1031">
        <w:rPr>
          <w:rFonts w:asciiTheme="minorHAnsi" w:hAnsiTheme="minorHAnsi" w:cstheme="minorHAnsi"/>
          <w:sz w:val="22"/>
          <w:szCs w:val="22"/>
        </w:rPr>
        <w:t>. Le Centre Associé reconnaît qu’à ce titre, le Promoteur est titulaire de l’ensemble des droits attachés à cette propriété, et notamment que le Promoteur a seul et sans restriction le droit d’utiliser, reproduire, modifier et/ou divulguer ces informations, ainsi que le droit d’interdire ou autoriser leur utilisation de quelque manière que ce soit.</w:t>
      </w:r>
    </w:p>
    <w:p w14:paraId="36BD1844" w14:textId="77777777" w:rsidR="00CD2A60" w:rsidRPr="000C1031" w:rsidRDefault="00CD2A60" w:rsidP="00000092">
      <w:pPr>
        <w:spacing w:line="276" w:lineRule="auto"/>
        <w:jc w:val="both"/>
        <w:rPr>
          <w:rFonts w:asciiTheme="minorHAnsi" w:hAnsiTheme="minorHAnsi" w:cstheme="minorHAnsi"/>
          <w:sz w:val="22"/>
          <w:szCs w:val="22"/>
        </w:rPr>
      </w:pPr>
    </w:p>
    <w:p w14:paraId="0F58BAE7" w14:textId="77777777" w:rsidR="00CD2A60" w:rsidRPr="000C1031" w:rsidRDefault="00CD2A60">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Le Centre Associé reconnaît également que le Promoteur est responsable de l’ensemble des données brutes collectées ou générées dans le cadre de la Recherche. </w:t>
      </w:r>
      <w:r w:rsidR="004035A0">
        <w:rPr>
          <w:rFonts w:asciiTheme="minorHAnsi" w:hAnsiTheme="minorHAnsi" w:cstheme="minorHAnsi"/>
          <w:sz w:val="22"/>
          <w:szCs w:val="22"/>
        </w:rPr>
        <w:t xml:space="preserve">Le Promoteur confère au Centre Associé le droit d’utiliser librement à visée de recherche interne les données qu’il a collectées expressément dans le cadre de cette Recherche. Le Centre Associé sera propriétaire des résultats obtenus dans ce cadre. </w:t>
      </w:r>
    </w:p>
    <w:p w14:paraId="5A06ED5C" w14:textId="77777777" w:rsidR="00DE4DC4" w:rsidRDefault="00DE4DC4" w:rsidP="00061657">
      <w:pPr>
        <w:tabs>
          <w:tab w:val="left" w:pos="5670"/>
        </w:tabs>
        <w:spacing w:line="276" w:lineRule="auto"/>
        <w:jc w:val="both"/>
        <w:rPr>
          <w:rFonts w:asciiTheme="minorHAnsi" w:hAnsiTheme="minorHAnsi" w:cstheme="minorHAnsi"/>
          <w:b/>
          <w:sz w:val="22"/>
          <w:szCs w:val="22"/>
        </w:rPr>
      </w:pPr>
    </w:p>
    <w:p w14:paraId="56CCBA29" w14:textId="77777777" w:rsidR="001C397C" w:rsidRPr="000C1031" w:rsidRDefault="001C397C" w:rsidP="00EB39EC">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427C09"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EB39EC" w:rsidRPr="000C1031">
        <w:rPr>
          <w:rFonts w:asciiTheme="minorHAnsi" w:hAnsiTheme="minorHAnsi" w:cstheme="minorHAnsi"/>
          <w:b/>
          <w:bCs/>
          <w:smallCaps/>
          <w:sz w:val="22"/>
          <w:szCs w:val="22"/>
        </w:rPr>
        <w:t>6</w:t>
      </w:r>
      <w:r w:rsidRPr="000C1031">
        <w:rPr>
          <w:rFonts w:asciiTheme="minorHAnsi" w:hAnsiTheme="minorHAnsi" w:cstheme="minorHAnsi"/>
          <w:b/>
          <w:bCs/>
          <w:smallCaps/>
          <w:sz w:val="22"/>
          <w:szCs w:val="22"/>
        </w:rPr>
        <w:t xml:space="preserve"> : Publication</w:t>
      </w:r>
    </w:p>
    <w:p w14:paraId="070EABA3"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p>
    <w:p w14:paraId="58DB3F8A"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Le Centre Associ</w:t>
      </w:r>
      <w:r w:rsidR="008D01DC" w:rsidRPr="000C1031">
        <w:rPr>
          <w:rFonts w:asciiTheme="minorHAnsi" w:hAnsiTheme="minorHAnsi" w:cstheme="minorHAnsi"/>
          <w:bCs/>
          <w:sz w:val="22"/>
          <w:szCs w:val="22"/>
        </w:rPr>
        <w:t>é accepte expressément que les R</w:t>
      </w:r>
      <w:r w:rsidRPr="000C1031">
        <w:rPr>
          <w:rFonts w:asciiTheme="minorHAnsi" w:hAnsiTheme="minorHAnsi" w:cstheme="minorHAnsi"/>
          <w:bCs/>
          <w:sz w:val="22"/>
          <w:szCs w:val="22"/>
        </w:rPr>
        <w:t xml:space="preserve">ésultats de </w:t>
      </w:r>
      <w:r w:rsidR="00A43465" w:rsidRPr="000C1031">
        <w:rPr>
          <w:rFonts w:asciiTheme="minorHAnsi" w:hAnsiTheme="minorHAnsi" w:cstheme="minorHAnsi"/>
          <w:bCs/>
          <w:sz w:val="22"/>
          <w:szCs w:val="22"/>
        </w:rPr>
        <w:t>la Recherche</w:t>
      </w:r>
      <w:r w:rsidRPr="000C1031">
        <w:rPr>
          <w:rFonts w:asciiTheme="minorHAnsi" w:hAnsiTheme="minorHAnsi" w:cstheme="minorHAnsi"/>
          <w:bCs/>
          <w:sz w:val="22"/>
          <w:szCs w:val="22"/>
        </w:rPr>
        <w:t xml:space="preserve"> soient publiés exclusivement sous la coordination du Promoteur de façon à comprendre, dans la publication, les résultats de l’ensemble des centres participants.</w:t>
      </w:r>
    </w:p>
    <w:p w14:paraId="6E217B3B" w14:textId="77777777" w:rsidR="004035A0" w:rsidRPr="000C1031" w:rsidRDefault="004035A0" w:rsidP="00061657">
      <w:pPr>
        <w:tabs>
          <w:tab w:val="left" w:pos="5670"/>
        </w:tabs>
        <w:spacing w:line="276" w:lineRule="auto"/>
        <w:jc w:val="both"/>
        <w:rPr>
          <w:rFonts w:asciiTheme="minorHAnsi" w:hAnsiTheme="minorHAnsi" w:cstheme="minorHAnsi"/>
          <w:bCs/>
          <w:sz w:val="22"/>
          <w:szCs w:val="22"/>
        </w:rPr>
      </w:pPr>
    </w:p>
    <w:p w14:paraId="15816811" w14:textId="77777777" w:rsidR="001C397C" w:rsidRDefault="008D01D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L</w:t>
      </w:r>
      <w:r w:rsidR="00C07DE9" w:rsidRPr="000C1031">
        <w:rPr>
          <w:rFonts w:asciiTheme="minorHAnsi" w:hAnsiTheme="minorHAnsi" w:cstheme="minorHAnsi"/>
          <w:bCs/>
          <w:sz w:val="22"/>
          <w:szCs w:val="22"/>
        </w:rPr>
        <w:t>a Recherche</w:t>
      </w:r>
      <w:r w:rsidR="001C397C" w:rsidRPr="000C1031">
        <w:rPr>
          <w:rFonts w:asciiTheme="minorHAnsi" w:hAnsiTheme="minorHAnsi" w:cstheme="minorHAnsi"/>
          <w:bCs/>
          <w:sz w:val="22"/>
          <w:szCs w:val="22"/>
        </w:rPr>
        <w:t xml:space="preserve"> ne pourra faire l’objet d’aucune publication et</w:t>
      </w:r>
      <w:r w:rsidRPr="000C1031">
        <w:rPr>
          <w:rFonts w:asciiTheme="minorHAnsi" w:hAnsiTheme="minorHAnsi" w:cstheme="minorHAnsi"/>
          <w:bCs/>
          <w:sz w:val="22"/>
          <w:szCs w:val="22"/>
        </w:rPr>
        <w:t>/ou</w:t>
      </w:r>
      <w:r w:rsidR="001C397C" w:rsidRPr="000C1031">
        <w:rPr>
          <w:rFonts w:asciiTheme="minorHAnsi" w:hAnsiTheme="minorHAnsi" w:cstheme="minorHAnsi"/>
          <w:bCs/>
          <w:sz w:val="22"/>
          <w:szCs w:val="22"/>
        </w:rPr>
        <w:t xml:space="preserve"> d’aucune communication de la part du Centre Associé sans l’accord préalable et écrit du Promoteur. </w:t>
      </w:r>
    </w:p>
    <w:p w14:paraId="208221BB" w14:textId="77777777" w:rsidR="004A4BFA" w:rsidRPr="000C1031" w:rsidRDefault="004A4BFA" w:rsidP="00061657">
      <w:pPr>
        <w:tabs>
          <w:tab w:val="left" w:pos="5670"/>
        </w:tabs>
        <w:spacing w:line="276" w:lineRule="auto"/>
        <w:jc w:val="both"/>
        <w:rPr>
          <w:rFonts w:asciiTheme="minorHAnsi" w:hAnsiTheme="minorHAnsi" w:cstheme="minorHAnsi"/>
          <w:bCs/>
          <w:sz w:val="22"/>
          <w:szCs w:val="22"/>
        </w:rPr>
      </w:pPr>
    </w:p>
    <w:p w14:paraId="3B54B656" w14:textId="77777777" w:rsidR="009C251A" w:rsidRPr="004035A0" w:rsidRDefault="009C251A" w:rsidP="00000092">
      <w:pPr>
        <w:tabs>
          <w:tab w:val="left" w:pos="5670"/>
        </w:tabs>
        <w:spacing w:line="276" w:lineRule="auto"/>
        <w:jc w:val="both"/>
        <w:rPr>
          <w:rFonts w:asciiTheme="minorHAnsi" w:hAnsiTheme="minorHAnsi" w:cstheme="minorHAnsi"/>
          <w:bCs/>
          <w:sz w:val="22"/>
          <w:szCs w:val="22"/>
        </w:rPr>
      </w:pPr>
      <w:r>
        <w:rPr>
          <w:rFonts w:asciiTheme="minorHAnsi" w:hAnsiTheme="minorHAnsi" w:cstheme="minorHAnsi"/>
          <w:bCs/>
          <w:sz w:val="22"/>
          <w:szCs w:val="22"/>
        </w:rPr>
        <w:t>Les Parties conviennent que pour chaque publication impliquant les données collectées par le Centre Associé, les règles de publications internationalement reconnues</w:t>
      </w:r>
      <w:r w:rsidR="002614A0">
        <w:rPr>
          <w:rFonts w:asciiTheme="minorHAnsi" w:hAnsiTheme="minorHAnsi" w:cstheme="minorHAnsi"/>
          <w:bCs/>
          <w:sz w:val="22"/>
          <w:szCs w:val="22"/>
        </w:rPr>
        <w:t>, notamment les recommandations de l’ICMJE (</w:t>
      </w:r>
      <w:r w:rsidR="002614A0" w:rsidRPr="004A4BFA">
        <w:rPr>
          <w:rFonts w:asciiTheme="minorHAnsi" w:hAnsiTheme="minorHAnsi" w:cstheme="minorHAnsi"/>
          <w:bCs/>
          <w:i/>
          <w:iCs/>
          <w:sz w:val="22"/>
          <w:szCs w:val="22"/>
        </w:rPr>
        <w:t xml:space="preserve">International </w:t>
      </w:r>
      <w:proofErr w:type="spellStart"/>
      <w:r w:rsidR="002614A0" w:rsidRPr="004A4BFA">
        <w:rPr>
          <w:rFonts w:asciiTheme="minorHAnsi" w:hAnsiTheme="minorHAnsi" w:cstheme="minorHAnsi"/>
          <w:bCs/>
          <w:i/>
          <w:iCs/>
          <w:sz w:val="22"/>
          <w:szCs w:val="22"/>
        </w:rPr>
        <w:t>Commitee</w:t>
      </w:r>
      <w:proofErr w:type="spellEnd"/>
      <w:r w:rsidR="002614A0" w:rsidRPr="004A4BFA">
        <w:rPr>
          <w:rFonts w:asciiTheme="minorHAnsi" w:hAnsiTheme="minorHAnsi" w:cstheme="minorHAnsi"/>
          <w:bCs/>
          <w:i/>
          <w:iCs/>
          <w:sz w:val="22"/>
          <w:szCs w:val="22"/>
        </w:rPr>
        <w:t xml:space="preserve"> of </w:t>
      </w:r>
      <w:proofErr w:type="spellStart"/>
      <w:r w:rsidR="002614A0" w:rsidRPr="004A4BFA">
        <w:rPr>
          <w:rFonts w:asciiTheme="minorHAnsi" w:hAnsiTheme="minorHAnsi" w:cstheme="minorHAnsi"/>
          <w:bCs/>
          <w:i/>
          <w:iCs/>
          <w:sz w:val="22"/>
          <w:szCs w:val="22"/>
        </w:rPr>
        <w:t>Medical</w:t>
      </w:r>
      <w:proofErr w:type="spellEnd"/>
      <w:r w:rsidR="002614A0" w:rsidRPr="004A4BFA">
        <w:rPr>
          <w:rFonts w:asciiTheme="minorHAnsi" w:hAnsiTheme="minorHAnsi" w:cstheme="minorHAnsi"/>
          <w:bCs/>
          <w:i/>
          <w:iCs/>
          <w:sz w:val="22"/>
          <w:szCs w:val="22"/>
        </w:rPr>
        <w:t xml:space="preserve"> Journal Editors</w:t>
      </w:r>
      <w:r w:rsidR="002614A0" w:rsidRPr="004A4BFA">
        <w:rPr>
          <w:rFonts w:asciiTheme="minorHAnsi" w:hAnsiTheme="minorHAnsi" w:cstheme="minorHAnsi"/>
          <w:bCs/>
          <w:sz w:val="22"/>
          <w:szCs w:val="22"/>
        </w:rPr>
        <w:t>)</w:t>
      </w:r>
      <w:r w:rsidR="002614A0">
        <w:rPr>
          <w:rFonts w:asciiTheme="minorHAnsi" w:hAnsiTheme="minorHAnsi" w:cstheme="minorHAnsi"/>
          <w:bCs/>
          <w:sz w:val="22"/>
          <w:szCs w:val="22"/>
        </w:rPr>
        <w:t>, seront appliquées.</w:t>
      </w:r>
    </w:p>
    <w:p w14:paraId="3BE3CBF2" w14:textId="77777777" w:rsidR="004035A0" w:rsidRPr="000C1031" w:rsidRDefault="004035A0" w:rsidP="00000092">
      <w:pPr>
        <w:tabs>
          <w:tab w:val="left" w:pos="5670"/>
        </w:tabs>
        <w:spacing w:line="276" w:lineRule="auto"/>
        <w:jc w:val="both"/>
        <w:rPr>
          <w:rFonts w:asciiTheme="minorHAnsi" w:hAnsiTheme="minorHAnsi" w:cstheme="minorHAnsi"/>
          <w:b/>
          <w:sz w:val="22"/>
          <w:szCs w:val="22"/>
          <w:u w:val="single"/>
        </w:rPr>
      </w:pPr>
    </w:p>
    <w:p w14:paraId="2D13E06D" w14:textId="515F774A" w:rsidR="00000092" w:rsidRPr="000C1031" w:rsidRDefault="00000092" w:rsidP="00EB39EC">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427C09"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8D01DC" w:rsidRPr="000C1031">
        <w:rPr>
          <w:rFonts w:asciiTheme="minorHAnsi" w:hAnsiTheme="minorHAnsi" w:cstheme="minorHAnsi"/>
          <w:b/>
          <w:bCs/>
          <w:smallCaps/>
          <w:sz w:val="22"/>
          <w:szCs w:val="22"/>
        </w:rPr>
        <w:t>7</w:t>
      </w:r>
      <w:r w:rsidRPr="000C1031">
        <w:rPr>
          <w:rFonts w:asciiTheme="minorHAnsi" w:hAnsiTheme="minorHAnsi" w:cstheme="minorHAnsi"/>
          <w:b/>
          <w:bCs/>
          <w:smallCaps/>
          <w:sz w:val="22"/>
          <w:szCs w:val="22"/>
        </w:rPr>
        <w:t> : Audit</w:t>
      </w:r>
    </w:p>
    <w:p w14:paraId="6E958372" w14:textId="77777777" w:rsidR="00000092" w:rsidRPr="000C1031" w:rsidRDefault="00000092" w:rsidP="00000092">
      <w:pPr>
        <w:tabs>
          <w:tab w:val="left" w:pos="5670"/>
        </w:tabs>
        <w:spacing w:line="276" w:lineRule="auto"/>
        <w:jc w:val="both"/>
        <w:rPr>
          <w:rFonts w:asciiTheme="minorHAnsi" w:hAnsiTheme="minorHAnsi" w:cstheme="minorHAnsi"/>
          <w:b/>
          <w:sz w:val="22"/>
          <w:szCs w:val="22"/>
        </w:rPr>
      </w:pPr>
    </w:p>
    <w:p w14:paraId="78E0A20C" w14:textId="299BB766" w:rsidR="00702A21" w:rsidRPr="000C1031" w:rsidRDefault="00702A21" w:rsidP="00702A21">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Sous réserve d’un préavis de quinze (15) jours ouvrés avant l’intervention sur site</w:t>
      </w:r>
      <w:r w:rsidR="002F65D9">
        <w:rPr>
          <w:rFonts w:asciiTheme="minorHAnsi" w:hAnsiTheme="minorHAnsi" w:cstheme="minorHAnsi"/>
          <w:bCs/>
          <w:sz w:val="22"/>
          <w:szCs w:val="22"/>
        </w:rPr>
        <w:t>, de la transmission de l’identité de l’auditeur, des dates de déroulement de l’audit et de la teneur de celui-ci</w:t>
      </w:r>
      <w:r w:rsidRPr="000C1031">
        <w:rPr>
          <w:rFonts w:asciiTheme="minorHAnsi" w:hAnsiTheme="minorHAnsi" w:cstheme="minorHAnsi"/>
          <w:bCs/>
          <w:sz w:val="22"/>
          <w:szCs w:val="22"/>
        </w:rPr>
        <w:t xml:space="preserve">, le Centre Associé s’engage à apporter son concours au Promoteur ou mandataire du Promoteur pour le déroulement de tout audit sur le déroulement de la Recherche, </w:t>
      </w:r>
      <w:r w:rsidR="002F65D9">
        <w:rPr>
          <w:rFonts w:asciiTheme="minorHAnsi" w:hAnsiTheme="minorHAnsi" w:cstheme="minorHAnsi"/>
          <w:bCs/>
          <w:sz w:val="22"/>
          <w:szCs w:val="22"/>
        </w:rPr>
        <w:t>y</w:t>
      </w:r>
      <w:r w:rsidRPr="000C1031">
        <w:rPr>
          <w:rFonts w:asciiTheme="minorHAnsi" w:hAnsiTheme="minorHAnsi" w:cstheme="minorHAnsi"/>
          <w:bCs/>
          <w:sz w:val="22"/>
          <w:szCs w:val="22"/>
        </w:rPr>
        <w:t xml:space="preserve"> compris</w:t>
      </w:r>
      <w:r w:rsidR="002F65D9">
        <w:rPr>
          <w:rFonts w:asciiTheme="minorHAnsi" w:hAnsiTheme="minorHAnsi" w:cstheme="minorHAnsi"/>
          <w:bCs/>
          <w:sz w:val="22"/>
          <w:szCs w:val="22"/>
        </w:rPr>
        <w:t xml:space="preserve"> en</w:t>
      </w:r>
      <w:r w:rsidRPr="000C1031">
        <w:rPr>
          <w:rFonts w:asciiTheme="minorHAnsi" w:hAnsiTheme="minorHAnsi" w:cstheme="minorHAnsi"/>
          <w:bCs/>
          <w:sz w:val="22"/>
          <w:szCs w:val="22"/>
        </w:rPr>
        <w:t xml:space="preserve"> ce qui concerne le traitement des données à caractère personnel par le Centre Associé.</w:t>
      </w:r>
    </w:p>
    <w:p w14:paraId="5CB5AD74" w14:textId="77777777" w:rsidR="00702A21" w:rsidRPr="000C1031" w:rsidRDefault="00702A21" w:rsidP="00702A21">
      <w:pPr>
        <w:tabs>
          <w:tab w:val="left" w:pos="5670"/>
        </w:tabs>
        <w:spacing w:line="276" w:lineRule="auto"/>
        <w:jc w:val="both"/>
        <w:rPr>
          <w:rFonts w:asciiTheme="minorHAnsi" w:hAnsiTheme="minorHAnsi" w:cstheme="minorHAnsi"/>
          <w:bCs/>
          <w:sz w:val="22"/>
          <w:szCs w:val="22"/>
        </w:rPr>
      </w:pPr>
    </w:p>
    <w:p w14:paraId="40CC2829" w14:textId="77777777" w:rsidR="00702A21" w:rsidRPr="000C1031" w:rsidRDefault="00702A21" w:rsidP="00702A21">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Le Promoteur s’engage à ce que le déroulement de l’audit ne perturbe pas le bon fonctionnement du service hospitalier.</w:t>
      </w:r>
    </w:p>
    <w:p w14:paraId="732D91BF" w14:textId="77777777" w:rsidR="00702A21" w:rsidRPr="000C1031" w:rsidRDefault="00702A21" w:rsidP="00702A21">
      <w:pPr>
        <w:tabs>
          <w:tab w:val="left" w:pos="5670"/>
        </w:tabs>
        <w:spacing w:line="276" w:lineRule="auto"/>
        <w:jc w:val="both"/>
        <w:rPr>
          <w:rFonts w:asciiTheme="minorHAnsi" w:hAnsiTheme="minorHAnsi" w:cstheme="minorHAnsi"/>
          <w:bCs/>
          <w:sz w:val="22"/>
          <w:szCs w:val="22"/>
        </w:rPr>
      </w:pPr>
    </w:p>
    <w:p w14:paraId="363D38F5" w14:textId="2F4F4ADA" w:rsidR="00702A21" w:rsidRDefault="00702A21" w:rsidP="00702A21">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Une demande de report de l’audit pourra être formulée par le Centre Associé auprès du Promoteur en cas de motif légitime lié à la continuité du service public, avec la proposition, en ce cas, d’une nouvelle date. </w:t>
      </w:r>
    </w:p>
    <w:p w14:paraId="3FD15BE6" w14:textId="5DBF663D" w:rsidR="00E410D0" w:rsidRDefault="00E410D0" w:rsidP="00405244">
      <w:pPr>
        <w:tabs>
          <w:tab w:val="left" w:pos="5670"/>
        </w:tabs>
        <w:spacing w:line="276" w:lineRule="auto"/>
        <w:jc w:val="both"/>
        <w:rPr>
          <w:rFonts w:asciiTheme="minorHAnsi" w:hAnsiTheme="minorHAnsi" w:cstheme="minorHAnsi"/>
          <w:bCs/>
          <w:sz w:val="22"/>
          <w:szCs w:val="22"/>
        </w:rPr>
      </w:pPr>
    </w:p>
    <w:p w14:paraId="391110A6" w14:textId="74D0A9BC" w:rsidR="00E410D0" w:rsidRPr="000C1031" w:rsidRDefault="00E410D0" w:rsidP="00E410D0">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 xml:space="preserve">Article </w:t>
      </w:r>
      <w:r>
        <w:rPr>
          <w:rFonts w:asciiTheme="minorHAnsi" w:hAnsiTheme="minorHAnsi" w:cstheme="minorHAnsi"/>
          <w:b/>
          <w:bCs/>
          <w:smallCaps/>
          <w:sz w:val="22"/>
          <w:szCs w:val="22"/>
        </w:rPr>
        <w:t>8</w:t>
      </w:r>
      <w:r w:rsidRPr="000C1031">
        <w:rPr>
          <w:rFonts w:asciiTheme="minorHAnsi" w:hAnsiTheme="minorHAnsi" w:cstheme="minorHAnsi"/>
          <w:b/>
          <w:bCs/>
          <w:smallCaps/>
          <w:sz w:val="22"/>
          <w:szCs w:val="22"/>
        </w:rPr>
        <w:t xml:space="preserve"> : </w:t>
      </w:r>
      <w:r>
        <w:rPr>
          <w:rFonts w:asciiTheme="minorHAnsi" w:hAnsiTheme="minorHAnsi" w:cstheme="minorHAnsi"/>
          <w:b/>
          <w:bCs/>
          <w:smallCaps/>
          <w:sz w:val="22"/>
          <w:szCs w:val="22"/>
        </w:rPr>
        <w:t>inspection</w:t>
      </w:r>
    </w:p>
    <w:p w14:paraId="5EB87563" w14:textId="77777777" w:rsidR="00E410D0" w:rsidRPr="000C1031" w:rsidRDefault="00E410D0" w:rsidP="00E410D0">
      <w:pPr>
        <w:tabs>
          <w:tab w:val="left" w:pos="5670"/>
        </w:tabs>
        <w:spacing w:line="276" w:lineRule="auto"/>
        <w:jc w:val="both"/>
        <w:rPr>
          <w:rFonts w:asciiTheme="minorHAnsi" w:hAnsiTheme="minorHAnsi" w:cstheme="minorHAnsi"/>
          <w:b/>
          <w:sz w:val="22"/>
          <w:szCs w:val="22"/>
        </w:rPr>
      </w:pPr>
    </w:p>
    <w:p w14:paraId="12C20A47" w14:textId="03073CDF" w:rsidR="00E410D0" w:rsidRPr="000C1031" w:rsidRDefault="00E410D0" w:rsidP="00405244">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 Centre Associé s’engage également à informer le Promoteur en cas de demande d’inspection sur site par l’ANSM de l’étude faisant l’objet de cette convention. </w:t>
      </w:r>
    </w:p>
    <w:p w14:paraId="57802FF0" w14:textId="67434604" w:rsidR="003A1E86" w:rsidRPr="000C1031" w:rsidRDefault="003A1E86" w:rsidP="00702A21">
      <w:pPr>
        <w:tabs>
          <w:tab w:val="left" w:pos="5670"/>
        </w:tabs>
        <w:spacing w:line="276" w:lineRule="auto"/>
        <w:jc w:val="both"/>
        <w:rPr>
          <w:rFonts w:asciiTheme="minorHAnsi" w:hAnsiTheme="minorHAnsi" w:cstheme="minorHAnsi"/>
          <w:bCs/>
          <w:sz w:val="22"/>
          <w:szCs w:val="22"/>
        </w:rPr>
      </w:pPr>
    </w:p>
    <w:p w14:paraId="53407C80" w14:textId="038E3A2E" w:rsidR="001C397C" w:rsidRPr="000C1031" w:rsidRDefault="001C397C" w:rsidP="008D01DC">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427C09"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8 : Matériel Biologique </w:t>
      </w:r>
    </w:p>
    <w:p w14:paraId="6BF51EAD"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p>
    <w:p w14:paraId="35A6CD6E" w14:textId="77777777" w:rsidR="001C397C" w:rsidRPr="000C1031" w:rsidRDefault="008D01D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Pour l’</w:t>
      </w:r>
      <w:r w:rsidR="001C397C" w:rsidRPr="000C1031">
        <w:rPr>
          <w:rFonts w:asciiTheme="minorHAnsi" w:hAnsiTheme="minorHAnsi" w:cstheme="minorHAnsi"/>
          <w:bCs/>
          <w:sz w:val="22"/>
          <w:szCs w:val="22"/>
        </w:rPr>
        <w:t xml:space="preserve">interprétation de la </w:t>
      </w:r>
      <w:r w:rsidRPr="000C1031">
        <w:rPr>
          <w:rFonts w:asciiTheme="minorHAnsi" w:hAnsiTheme="minorHAnsi" w:cstheme="minorHAnsi"/>
          <w:bCs/>
          <w:sz w:val="22"/>
          <w:szCs w:val="22"/>
        </w:rPr>
        <w:t>C</w:t>
      </w:r>
      <w:r w:rsidR="001C397C" w:rsidRPr="000C1031">
        <w:rPr>
          <w:rFonts w:asciiTheme="minorHAnsi" w:hAnsiTheme="minorHAnsi" w:cstheme="minorHAnsi"/>
          <w:bCs/>
          <w:sz w:val="22"/>
          <w:szCs w:val="22"/>
        </w:rPr>
        <w:t xml:space="preserve">onvention, le terme « </w:t>
      </w:r>
      <w:r w:rsidR="001C397C" w:rsidRPr="000C1031">
        <w:rPr>
          <w:rFonts w:asciiTheme="minorHAnsi" w:hAnsiTheme="minorHAnsi" w:cstheme="minorHAnsi"/>
          <w:b/>
          <w:bCs/>
          <w:sz w:val="22"/>
          <w:szCs w:val="22"/>
        </w:rPr>
        <w:t>Matériel Biologique</w:t>
      </w:r>
      <w:r w:rsidRPr="000C1031">
        <w:rPr>
          <w:rFonts w:asciiTheme="minorHAnsi" w:hAnsiTheme="minorHAnsi" w:cstheme="minorHAnsi"/>
          <w:bCs/>
          <w:sz w:val="22"/>
          <w:szCs w:val="22"/>
        </w:rPr>
        <w:t xml:space="preserve"> »</w:t>
      </w:r>
      <w:r w:rsidR="001C397C" w:rsidRPr="000C1031">
        <w:rPr>
          <w:rFonts w:asciiTheme="minorHAnsi" w:hAnsiTheme="minorHAnsi" w:cstheme="minorHAnsi"/>
          <w:bCs/>
          <w:sz w:val="22"/>
          <w:szCs w:val="22"/>
        </w:rPr>
        <w:t xml:space="preserve"> signifie le matériel prélevé dan</w:t>
      </w:r>
      <w:r w:rsidR="00C07DE9" w:rsidRPr="000C1031">
        <w:rPr>
          <w:rFonts w:asciiTheme="minorHAnsi" w:hAnsiTheme="minorHAnsi" w:cstheme="minorHAnsi"/>
          <w:bCs/>
          <w:sz w:val="22"/>
          <w:szCs w:val="22"/>
        </w:rPr>
        <w:t>s le cadre de la Recherche e</w:t>
      </w:r>
      <w:r w:rsidR="00271CFC">
        <w:rPr>
          <w:rFonts w:asciiTheme="minorHAnsi" w:hAnsiTheme="minorHAnsi" w:cstheme="minorHAnsi"/>
          <w:bCs/>
          <w:sz w:val="22"/>
          <w:szCs w:val="22"/>
        </w:rPr>
        <w:t>t</w:t>
      </w:r>
      <w:r w:rsidR="001C397C" w:rsidRPr="000C1031">
        <w:rPr>
          <w:rFonts w:asciiTheme="minorHAnsi" w:hAnsiTheme="minorHAnsi" w:cstheme="minorHAnsi"/>
          <w:bCs/>
          <w:sz w:val="22"/>
          <w:szCs w:val="22"/>
        </w:rPr>
        <w:t xml:space="preserve"> par le Centre Associé, tel que mentionné dans le protocole de la Recherche</w:t>
      </w:r>
      <w:r w:rsidR="00C00125" w:rsidRPr="000C1031">
        <w:rPr>
          <w:rFonts w:asciiTheme="minorHAnsi" w:hAnsiTheme="minorHAnsi" w:cstheme="minorHAnsi"/>
          <w:bCs/>
          <w:sz w:val="22"/>
          <w:szCs w:val="22"/>
        </w:rPr>
        <w:t>.</w:t>
      </w:r>
    </w:p>
    <w:p w14:paraId="5B23D518" w14:textId="77777777" w:rsidR="00C07DE9" w:rsidRPr="000C1031" w:rsidRDefault="00C07DE9" w:rsidP="00061657">
      <w:pPr>
        <w:tabs>
          <w:tab w:val="left" w:pos="5670"/>
        </w:tabs>
        <w:spacing w:line="276" w:lineRule="auto"/>
        <w:jc w:val="both"/>
        <w:rPr>
          <w:rFonts w:asciiTheme="minorHAnsi" w:hAnsiTheme="minorHAnsi" w:cstheme="minorHAnsi"/>
          <w:bCs/>
          <w:sz w:val="22"/>
          <w:szCs w:val="22"/>
        </w:rPr>
      </w:pPr>
    </w:p>
    <w:p w14:paraId="08B2D549"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Dans le cadre de la </w:t>
      </w:r>
      <w:r w:rsidR="008D01DC" w:rsidRPr="000C1031">
        <w:rPr>
          <w:rFonts w:asciiTheme="minorHAnsi" w:hAnsiTheme="minorHAnsi" w:cstheme="minorHAnsi"/>
          <w:bCs/>
          <w:sz w:val="22"/>
          <w:szCs w:val="22"/>
        </w:rPr>
        <w:t>C</w:t>
      </w:r>
      <w:r w:rsidRPr="000C1031">
        <w:rPr>
          <w:rFonts w:asciiTheme="minorHAnsi" w:hAnsiTheme="minorHAnsi" w:cstheme="minorHAnsi"/>
          <w:bCs/>
          <w:sz w:val="22"/>
          <w:szCs w:val="22"/>
        </w:rPr>
        <w:t xml:space="preserve">onvention, le Centre Associé transfère </w:t>
      </w:r>
      <w:r w:rsidR="008D01DC" w:rsidRPr="000C1031">
        <w:rPr>
          <w:rFonts w:asciiTheme="minorHAnsi" w:hAnsiTheme="minorHAnsi" w:cstheme="minorHAnsi"/>
          <w:bCs/>
          <w:sz w:val="22"/>
          <w:szCs w:val="22"/>
        </w:rPr>
        <w:t>au</w:t>
      </w:r>
      <w:r w:rsidRPr="000C1031">
        <w:rPr>
          <w:rFonts w:asciiTheme="minorHAnsi" w:hAnsiTheme="minorHAnsi" w:cstheme="minorHAnsi"/>
          <w:bCs/>
          <w:sz w:val="22"/>
          <w:szCs w:val="22"/>
        </w:rPr>
        <w:t xml:space="preserve"> Promoteur le Matériel Biologique et les données associées nécessaires à la réalisation de la Recherche. </w:t>
      </w:r>
    </w:p>
    <w:p w14:paraId="4FAD03A5"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p>
    <w:p w14:paraId="3B71BEA3"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 </w:t>
      </w:r>
      <w:r w:rsidR="00C07DE9" w:rsidRPr="000C1031">
        <w:rPr>
          <w:rFonts w:asciiTheme="minorHAnsi" w:hAnsiTheme="minorHAnsi" w:cstheme="minorHAnsi"/>
          <w:bCs/>
          <w:sz w:val="22"/>
          <w:szCs w:val="22"/>
        </w:rPr>
        <w:t>P</w:t>
      </w:r>
      <w:r w:rsidRPr="000C1031">
        <w:rPr>
          <w:rFonts w:asciiTheme="minorHAnsi" w:hAnsiTheme="minorHAnsi" w:cstheme="minorHAnsi"/>
          <w:bCs/>
          <w:sz w:val="22"/>
          <w:szCs w:val="22"/>
        </w:rPr>
        <w:t>romoteur en tant que responsable du Matériel Biologique s’engage à organiser le transfert du Matériel Biologique et à effectuer les démarches réglementaires applicables</w:t>
      </w:r>
      <w:r w:rsidR="00286185" w:rsidRPr="000C1031">
        <w:rPr>
          <w:rFonts w:asciiTheme="minorHAnsi" w:hAnsiTheme="minorHAnsi" w:cstheme="minorHAnsi"/>
          <w:bCs/>
          <w:sz w:val="22"/>
          <w:szCs w:val="22"/>
        </w:rPr>
        <w:t xml:space="preserve"> le cas échéant</w:t>
      </w:r>
      <w:r w:rsidRPr="000C1031">
        <w:rPr>
          <w:rFonts w:asciiTheme="minorHAnsi" w:hAnsiTheme="minorHAnsi" w:cstheme="minorHAnsi"/>
          <w:bCs/>
          <w:sz w:val="22"/>
          <w:szCs w:val="22"/>
        </w:rPr>
        <w:t xml:space="preserve">. </w:t>
      </w:r>
    </w:p>
    <w:p w14:paraId="15AB4A0F"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p>
    <w:p w14:paraId="6744E8EE"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Le Promoteur défendra, indemnisera et préservera le Centre Associé, ses dirigeants, employés et agents de tous dommages, réclamations ou responsabilité pouvant résulter de l'utilisation par le Promoteur dudit matériel ou des informations y afférant ; ceci tou</w:t>
      </w:r>
      <w:r w:rsidR="00C07DE9" w:rsidRPr="000C1031">
        <w:rPr>
          <w:rFonts w:asciiTheme="minorHAnsi" w:hAnsiTheme="minorHAnsi" w:cstheme="minorHAnsi"/>
          <w:bCs/>
          <w:sz w:val="22"/>
          <w:szCs w:val="22"/>
        </w:rPr>
        <w:t>t le temps de son utilisation.</w:t>
      </w:r>
    </w:p>
    <w:p w14:paraId="59A8D73D"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p>
    <w:p w14:paraId="3D5624C3" w14:textId="77777777" w:rsidR="001C397C" w:rsidRPr="000C1031"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Les </w:t>
      </w:r>
      <w:r w:rsidR="00C07DE9" w:rsidRPr="000C1031">
        <w:rPr>
          <w:rFonts w:asciiTheme="minorHAnsi" w:hAnsiTheme="minorHAnsi" w:cstheme="minorHAnsi"/>
          <w:bCs/>
          <w:sz w:val="22"/>
          <w:szCs w:val="22"/>
        </w:rPr>
        <w:t>P</w:t>
      </w:r>
      <w:r w:rsidRPr="000C1031">
        <w:rPr>
          <w:rFonts w:asciiTheme="minorHAnsi" w:hAnsiTheme="minorHAnsi" w:cstheme="minorHAnsi"/>
          <w:bCs/>
          <w:sz w:val="22"/>
          <w:szCs w:val="22"/>
        </w:rPr>
        <w:t xml:space="preserve">arties reconnaissent que le Matériel Biologique peut contenir des agents infectieux et/ou potentiellement dangereux. Les </w:t>
      </w:r>
      <w:r w:rsidR="00C07DE9" w:rsidRPr="000C1031">
        <w:rPr>
          <w:rFonts w:asciiTheme="minorHAnsi" w:hAnsiTheme="minorHAnsi" w:cstheme="minorHAnsi"/>
          <w:bCs/>
          <w:sz w:val="22"/>
          <w:szCs w:val="22"/>
        </w:rPr>
        <w:t>P</w:t>
      </w:r>
      <w:r w:rsidRPr="000C1031">
        <w:rPr>
          <w:rFonts w:asciiTheme="minorHAnsi" w:hAnsiTheme="minorHAnsi" w:cstheme="minorHAnsi"/>
          <w:bCs/>
          <w:sz w:val="22"/>
          <w:szCs w:val="22"/>
        </w:rPr>
        <w:t xml:space="preserve">arties reconnaissent l’existence de risques biologiques potentiels liés à la conservation à l’utilisation et à la manipulation du Matériel Biologique qui doit être utilisé avec prudence et suivant les précautions d’usage pour des matériels dont toutes les caractéristiques ne sont pas connues. </w:t>
      </w:r>
    </w:p>
    <w:p w14:paraId="2CCD325F" w14:textId="77777777" w:rsidR="008D01DC" w:rsidRPr="000C1031" w:rsidRDefault="008D01DC" w:rsidP="00061657">
      <w:pPr>
        <w:tabs>
          <w:tab w:val="left" w:pos="5670"/>
        </w:tabs>
        <w:spacing w:line="276" w:lineRule="auto"/>
        <w:jc w:val="both"/>
        <w:rPr>
          <w:rFonts w:asciiTheme="minorHAnsi" w:hAnsiTheme="minorHAnsi" w:cstheme="minorHAnsi"/>
          <w:bCs/>
          <w:sz w:val="22"/>
          <w:szCs w:val="22"/>
        </w:rPr>
      </w:pPr>
    </w:p>
    <w:p w14:paraId="57121EB5" w14:textId="77777777" w:rsidR="001C397C" w:rsidRPr="000C1031" w:rsidRDefault="001C397C" w:rsidP="00061657">
      <w:pPr>
        <w:tabs>
          <w:tab w:val="left" w:pos="5670"/>
        </w:tabs>
        <w:spacing w:line="276" w:lineRule="auto"/>
        <w:jc w:val="both"/>
        <w:rPr>
          <w:rFonts w:asciiTheme="minorHAnsi" w:hAnsiTheme="minorHAnsi" w:cstheme="minorHAnsi"/>
          <w:bCs/>
          <w:sz w:val="22"/>
          <w:szCs w:val="22"/>
          <w:highlight w:val="yellow"/>
        </w:rPr>
      </w:pPr>
      <w:r w:rsidRPr="000C1031">
        <w:rPr>
          <w:rFonts w:asciiTheme="minorHAnsi" w:hAnsiTheme="minorHAnsi" w:cstheme="minorHAnsi"/>
          <w:bCs/>
          <w:sz w:val="22"/>
          <w:szCs w:val="22"/>
        </w:rPr>
        <w:t>Les procédures de prélèvement, de</w:t>
      </w:r>
      <w:r w:rsidR="00286185" w:rsidRPr="000C1031">
        <w:rPr>
          <w:rFonts w:asciiTheme="minorHAnsi" w:hAnsiTheme="minorHAnsi" w:cstheme="minorHAnsi"/>
          <w:bCs/>
          <w:sz w:val="22"/>
          <w:szCs w:val="22"/>
        </w:rPr>
        <w:t xml:space="preserve"> préparation, traçabilité, de stockage et de </w:t>
      </w:r>
      <w:r w:rsidRPr="000C1031">
        <w:rPr>
          <w:rFonts w:asciiTheme="minorHAnsi" w:hAnsiTheme="minorHAnsi" w:cstheme="minorHAnsi"/>
          <w:bCs/>
          <w:sz w:val="22"/>
          <w:szCs w:val="22"/>
        </w:rPr>
        <w:t xml:space="preserve">transfert sont décrites au sein du </w:t>
      </w:r>
      <w:r w:rsidR="00C00125" w:rsidRPr="000C1031">
        <w:rPr>
          <w:rFonts w:asciiTheme="minorHAnsi" w:hAnsiTheme="minorHAnsi" w:cstheme="minorHAnsi"/>
          <w:bCs/>
          <w:sz w:val="22"/>
          <w:szCs w:val="22"/>
        </w:rPr>
        <w:t>P</w:t>
      </w:r>
      <w:r w:rsidRPr="000C1031">
        <w:rPr>
          <w:rFonts w:asciiTheme="minorHAnsi" w:hAnsiTheme="minorHAnsi" w:cstheme="minorHAnsi"/>
          <w:bCs/>
          <w:sz w:val="22"/>
          <w:szCs w:val="22"/>
        </w:rPr>
        <w:t>rotocole de la Recherche.</w:t>
      </w:r>
    </w:p>
    <w:p w14:paraId="6D30E86F" w14:textId="77777777" w:rsidR="00C07DE9" w:rsidRPr="000C1031" w:rsidRDefault="00C07DE9" w:rsidP="00061657">
      <w:pPr>
        <w:tabs>
          <w:tab w:val="left" w:pos="5670"/>
        </w:tabs>
        <w:spacing w:line="276" w:lineRule="auto"/>
        <w:jc w:val="both"/>
        <w:rPr>
          <w:rFonts w:asciiTheme="minorHAnsi" w:hAnsiTheme="minorHAnsi" w:cstheme="minorHAnsi"/>
          <w:bCs/>
          <w:sz w:val="22"/>
          <w:szCs w:val="22"/>
        </w:rPr>
      </w:pPr>
    </w:p>
    <w:p w14:paraId="0851CCA2" w14:textId="77777777" w:rsidR="00067D76" w:rsidRDefault="001C397C" w:rsidP="00061657">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Le Centre Associé s’interdit pendant la durée de la Recherche toute utilisation pour ses propres programmes de </w:t>
      </w:r>
      <w:r w:rsidR="00C07DE9" w:rsidRPr="000C1031">
        <w:rPr>
          <w:rFonts w:asciiTheme="minorHAnsi" w:hAnsiTheme="minorHAnsi" w:cstheme="minorHAnsi"/>
          <w:bCs/>
          <w:sz w:val="22"/>
          <w:szCs w:val="22"/>
        </w:rPr>
        <w:t>r</w:t>
      </w:r>
      <w:r w:rsidRPr="000C1031">
        <w:rPr>
          <w:rFonts w:asciiTheme="minorHAnsi" w:hAnsiTheme="minorHAnsi" w:cstheme="minorHAnsi"/>
          <w:bCs/>
          <w:sz w:val="22"/>
          <w:szCs w:val="22"/>
        </w:rPr>
        <w:t>echerche ou</w:t>
      </w:r>
      <w:r w:rsidR="008D01DC" w:rsidRPr="000C1031">
        <w:rPr>
          <w:rFonts w:asciiTheme="minorHAnsi" w:hAnsiTheme="minorHAnsi" w:cstheme="minorHAnsi"/>
          <w:bCs/>
          <w:sz w:val="22"/>
          <w:szCs w:val="22"/>
        </w:rPr>
        <w:t xml:space="preserve"> tout transfert</w:t>
      </w:r>
      <w:r w:rsidRPr="000C1031">
        <w:rPr>
          <w:rFonts w:asciiTheme="minorHAnsi" w:hAnsiTheme="minorHAnsi" w:cstheme="minorHAnsi"/>
          <w:bCs/>
          <w:sz w:val="22"/>
          <w:szCs w:val="22"/>
        </w:rPr>
        <w:t xml:space="preserve"> au profi</w:t>
      </w:r>
      <w:r w:rsidR="008D01DC" w:rsidRPr="000C1031">
        <w:rPr>
          <w:rFonts w:asciiTheme="minorHAnsi" w:hAnsiTheme="minorHAnsi" w:cstheme="minorHAnsi"/>
          <w:bCs/>
          <w:sz w:val="22"/>
          <w:szCs w:val="22"/>
        </w:rPr>
        <w:t>t de tiers de tout ou partie du Matériel Biologique</w:t>
      </w:r>
      <w:r w:rsidRPr="000C1031">
        <w:rPr>
          <w:rFonts w:asciiTheme="minorHAnsi" w:hAnsiTheme="minorHAnsi" w:cstheme="minorHAnsi"/>
          <w:bCs/>
          <w:sz w:val="22"/>
          <w:szCs w:val="22"/>
        </w:rPr>
        <w:t xml:space="preserve"> prélevé dans le cadre de la Recherche</w:t>
      </w:r>
      <w:r w:rsidR="008D01DC" w:rsidRPr="000C1031">
        <w:rPr>
          <w:rFonts w:asciiTheme="minorHAnsi" w:hAnsiTheme="minorHAnsi" w:cstheme="minorHAnsi"/>
          <w:bCs/>
          <w:sz w:val="22"/>
          <w:szCs w:val="22"/>
        </w:rPr>
        <w:t>.</w:t>
      </w:r>
      <w:r w:rsidRPr="000C1031">
        <w:rPr>
          <w:rFonts w:asciiTheme="minorHAnsi" w:hAnsiTheme="minorHAnsi" w:cstheme="minorHAnsi"/>
          <w:bCs/>
          <w:sz w:val="22"/>
          <w:szCs w:val="22"/>
        </w:rPr>
        <w:t xml:space="preserve"> </w:t>
      </w:r>
    </w:p>
    <w:p w14:paraId="45242251" w14:textId="77777777" w:rsidR="00067D76" w:rsidRPr="000C1031" w:rsidRDefault="00067D76" w:rsidP="00061657">
      <w:pPr>
        <w:tabs>
          <w:tab w:val="left" w:pos="5670"/>
        </w:tabs>
        <w:spacing w:line="276" w:lineRule="auto"/>
        <w:jc w:val="both"/>
        <w:rPr>
          <w:rFonts w:asciiTheme="minorHAnsi" w:hAnsiTheme="minorHAnsi" w:cstheme="minorHAnsi"/>
          <w:bCs/>
          <w:sz w:val="22"/>
          <w:szCs w:val="22"/>
        </w:rPr>
      </w:pPr>
    </w:p>
    <w:p w14:paraId="16455180" w14:textId="025AB4AE" w:rsidR="00ED0B44" w:rsidRPr="000C1031" w:rsidRDefault="00ED0B44" w:rsidP="008D01DC">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427C09"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7136B7">
        <w:rPr>
          <w:rFonts w:asciiTheme="minorHAnsi" w:hAnsiTheme="minorHAnsi" w:cstheme="minorHAnsi"/>
          <w:b/>
          <w:bCs/>
          <w:smallCaps/>
          <w:sz w:val="22"/>
          <w:szCs w:val="22"/>
        </w:rPr>
        <w:t>9</w:t>
      </w:r>
      <w:r w:rsidR="00FD7121" w:rsidRPr="000C1031">
        <w:rPr>
          <w:rFonts w:asciiTheme="minorHAnsi" w:hAnsiTheme="minorHAnsi" w:cstheme="minorHAnsi"/>
          <w:b/>
          <w:bCs/>
          <w:smallCaps/>
          <w:sz w:val="22"/>
          <w:szCs w:val="22"/>
        </w:rPr>
        <w:t xml:space="preserve"> </w:t>
      </w:r>
      <w:r w:rsidR="00C07DE9" w:rsidRPr="000C1031">
        <w:rPr>
          <w:rFonts w:asciiTheme="minorHAnsi" w:hAnsiTheme="minorHAnsi" w:cstheme="minorHAnsi"/>
          <w:b/>
          <w:bCs/>
          <w:smallCaps/>
          <w:sz w:val="22"/>
          <w:szCs w:val="22"/>
        </w:rPr>
        <w:t>: Date d'effet –</w:t>
      </w:r>
      <w:r w:rsidRPr="000C1031">
        <w:rPr>
          <w:rFonts w:asciiTheme="minorHAnsi" w:hAnsiTheme="minorHAnsi" w:cstheme="minorHAnsi"/>
          <w:b/>
          <w:bCs/>
          <w:smallCaps/>
          <w:sz w:val="22"/>
          <w:szCs w:val="22"/>
        </w:rPr>
        <w:t xml:space="preserve"> Durée</w:t>
      </w:r>
      <w:r w:rsidR="00C07DE9" w:rsidRPr="000C1031">
        <w:rPr>
          <w:rFonts w:asciiTheme="minorHAnsi" w:hAnsiTheme="minorHAnsi" w:cstheme="minorHAnsi"/>
          <w:b/>
          <w:bCs/>
          <w:smallCaps/>
          <w:sz w:val="22"/>
          <w:szCs w:val="22"/>
        </w:rPr>
        <w:t xml:space="preserve"> –</w:t>
      </w:r>
      <w:r w:rsidRPr="000C1031">
        <w:rPr>
          <w:rFonts w:asciiTheme="minorHAnsi" w:hAnsiTheme="minorHAnsi" w:cstheme="minorHAnsi"/>
          <w:b/>
          <w:bCs/>
          <w:smallCaps/>
          <w:sz w:val="22"/>
          <w:szCs w:val="22"/>
        </w:rPr>
        <w:t xml:space="preserve"> Dénonciation de la convention</w:t>
      </w:r>
    </w:p>
    <w:p w14:paraId="7C544754" w14:textId="77777777" w:rsidR="004D0E30" w:rsidRPr="000C1031" w:rsidRDefault="004D0E30" w:rsidP="00061657">
      <w:pPr>
        <w:tabs>
          <w:tab w:val="left" w:pos="5670"/>
        </w:tabs>
        <w:spacing w:line="276" w:lineRule="auto"/>
        <w:jc w:val="both"/>
        <w:rPr>
          <w:rFonts w:asciiTheme="minorHAnsi" w:hAnsiTheme="minorHAnsi" w:cstheme="minorHAnsi"/>
          <w:sz w:val="22"/>
          <w:szCs w:val="22"/>
        </w:rPr>
      </w:pPr>
    </w:p>
    <w:p w14:paraId="48416BAF" w14:textId="12BF000D" w:rsidR="006A68C2" w:rsidRPr="000C1031" w:rsidRDefault="006A68C2"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La </w:t>
      </w:r>
      <w:r w:rsidR="008D01DC" w:rsidRPr="000C1031">
        <w:rPr>
          <w:rFonts w:asciiTheme="minorHAnsi" w:hAnsiTheme="minorHAnsi" w:cstheme="minorHAnsi"/>
          <w:sz w:val="22"/>
          <w:szCs w:val="22"/>
        </w:rPr>
        <w:t>C</w:t>
      </w:r>
      <w:r w:rsidRPr="000C1031">
        <w:rPr>
          <w:rFonts w:asciiTheme="minorHAnsi" w:hAnsiTheme="minorHAnsi" w:cstheme="minorHAnsi"/>
          <w:sz w:val="22"/>
          <w:szCs w:val="22"/>
        </w:rPr>
        <w:t xml:space="preserve">onvention prend effet à compter </w:t>
      </w:r>
      <w:r w:rsidR="002040DE">
        <w:rPr>
          <w:rFonts w:asciiTheme="minorHAnsi" w:hAnsiTheme="minorHAnsi" w:cstheme="minorHAnsi"/>
          <w:sz w:val="22"/>
          <w:szCs w:val="22"/>
        </w:rPr>
        <w:t xml:space="preserve">de la date de signature. </w:t>
      </w:r>
      <w:r w:rsidRPr="000C1031">
        <w:rPr>
          <w:rFonts w:asciiTheme="minorHAnsi" w:hAnsiTheme="minorHAnsi" w:cstheme="minorHAnsi"/>
          <w:sz w:val="22"/>
          <w:szCs w:val="22"/>
        </w:rPr>
        <w:t>Elle se termine au plus tard d</w:t>
      </w:r>
      <w:r w:rsidR="008D01DC" w:rsidRPr="000C1031">
        <w:rPr>
          <w:rFonts w:asciiTheme="minorHAnsi" w:hAnsiTheme="minorHAnsi" w:cstheme="minorHAnsi"/>
          <w:sz w:val="22"/>
          <w:szCs w:val="22"/>
        </w:rPr>
        <w:t>ouze (12</w:t>
      </w:r>
      <w:r w:rsidRPr="000C1031">
        <w:rPr>
          <w:rFonts w:asciiTheme="minorHAnsi" w:hAnsiTheme="minorHAnsi" w:cstheme="minorHAnsi"/>
          <w:sz w:val="22"/>
          <w:szCs w:val="22"/>
        </w:rPr>
        <w:t>) mois après la</w:t>
      </w:r>
      <w:r w:rsidR="00601D26" w:rsidRPr="000C1031">
        <w:rPr>
          <w:rFonts w:asciiTheme="minorHAnsi" w:hAnsiTheme="minorHAnsi" w:cstheme="minorHAnsi"/>
          <w:sz w:val="22"/>
          <w:szCs w:val="22"/>
        </w:rPr>
        <w:t xml:space="preserve"> </w:t>
      </w:r>
      <w:r w:rsidR="000C1031" w:rsidRPr="000C1031">
        <w:rPr>
          <w:rFonts w:asciiTheme="minorHAnsi" w:hAnsiTheme="minorHAnsi" w:cstheme="minorHAnsi"/>
          <w:sz w:val="22"/>
          <w:szCs w:val="22"/>
        </w:rPr>
        <w:t>clôture</w:t>
      </w:r>
      <w:r w:rsidR="00601D26" w:rsidRPr="000C1031">
        <w:rPr>
          <w:rFonts w:asciiTheme="minorHAnsi" w:hAnsiTheme="minorHAnsi" w:cstheme="minorHAnsi"/>
          <w:sz w:val="22"/>
          <w:szCs w:val="22"/>
        </w:rPr>
        <w:t xml:space="preserve"> du</w:t>
      </w:r>
      <w:r w:rsidR="000C1031" w:rsidRPr="000C1031">
        <w:rPr>
          <w:rFonts w:asciiTheme="minorHAnsi" w:hAnsiTheme="minorHAnsi" w:cstheme="minorHAnsi"/>
          <w:sz w:val="22"/>
          <w:szCs w:val="22"/>
        </w:rPr>
        <w:t xml:space="preserve"> centre associé</w:t>
      </w:r>
      <w:r w:rsidR="00B352DE">
        <w:rPr>
          <w:rFonts w:asciiTheme="minorHAnsi" w:hAnsiTheme="minorHAnsi" w:cstheme="minorHAnsi"/>
          <w:sz w:val="22"/>
          <w:szCs w:val="22"/>
        </w:rPr>
        <w:t>.</w:t>
      </w:r>
      <w:r w:rsidR="005B57FF">
        <w:rPr>
          <w:rFonts w:asciiTheme="minorHAnsi" w:hAnsiTheme="minorHAnsi" w:cstheme="minorHAnsi"/>
          <w:sz w:val="22"/>
          <w:szCs w:val="22"/>
        </w:rPr>
        <w:t xml:space="preserve"> Les dispositions financières relative</w:t>
      </w:r>
      <w:r w:rsidR="00F54545">
        <w:rPr>
          <w:rFonts w:asciiTheme="minorHAnsi" w:hAnsiTheme="minorHAnsi" w:cstheme="minorHAnsi"/>
          <w:sz w:val="22"/>
          <w:szCs w:val="22"/>
        </w:rPr>
        <w:t>s</w:t>
      </w:r>
      <w:r w:rsidR="005B57FF">
        <w:rPr>
          <w:rFonts w:asciiTheme="minorHAnsi" w:hAnsiTheme="minorHAnsi" w:cstheme="minorHAnsi"/>
          <w:sz w:val="22"/>
          <w:szCs w:val="22"/>
        </w:rPr>
        <w:t xml:space="preserve"> au déclenchement et au rythme de facturation sont stipulées à l’article 3.1 de la présente convention.</w:t>
      </w:r>
    </w:p>
    <w:p w14:paraId="10CCF052" w14:textId="77777777" w:rsidR="00ED0B44" w:rsidRPr="000C1031" w:rsidRDefault="00ED0B44" w:rsidP="00061657">
      <w:pPr>
        <w:spacing w:line="276" w:lineRule="auto"/>
        <w:jc w:val="both"/>
        <w:rPr>
          <w:rFonts w:asciiTheme="minorHAnsi" w:hAnsiTheme="minorHAnsi" w:cstheme="minorHAnsi"/>
          <w:sz w:val="22"/>
          <w:szCs w:val="22"/>
        </w:rPr>
      </w:pPr>
    </w:p>
    <w:p w14:paraId="212C21CE" w14:textId="77777777" w:rsidR="00427C09" w:rsidRPr="000C1031" w:rsidRDefault="00427C09" w:rsidP="00427C09">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Toute modification de la Convention se fera par voie d’avenant écrit et signé par les Parties.</w:t>
      </w:r>
    </w:p>
    <w:p w14:paraId="35198F2A" w14:textId="77777777" w:rsidR="00ED0B44" w:rsidRDefault="00ED0B44" w:rsidP="00061657">
      <w:pPr>
        <w:spacing w:line="276" w:lineRule="auto"/>
        <w:jc w:val="both"/>
        <w:rPr>
          <w:rFonts w:asciiTheme="minorHAnsi" w:hAnsiTheme="minorHAnsi" w:cstheme="minorHAnsi"/>
          <w:sz w:val="22"/>
          <w:szCs w:val="22"/>
        </w:rPr>
      </w:pPr>
    </w:p>
    <w:p w14:paraId="309601FF" w14:textId="77777777" w:rsidR="00C12D81" w:rsidRDefault="00B66507" w:rsidP="00061657">
      <w:p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Le Centre Associé s’engage à obtenir l’accord préalable et écrit du Promoteur dans le cas où il souhaiterait sous-traiter ses obligations, lui incombant en vertu des présentes, à un tiers. En cas d’autorisation de sous-traiter, le Centre Associé demeurera responsable de la complète exécution des prestations par le sous-traitant. </w:t>
      </w:r>
    </w:p>
    <w:p w14:paraId="05D74EE9" w14:textId="77777777" w:rsidR="00A03A8D" w:rsidRDefault="00A03A8D" w:rsidP="00061657">
      <w:pPr>
        <w:spacing w:line="276" w:lineRule="auto"/>
        <w:jc w:val="both"/>
        <w:rPr>
          <w:rFonts w:asciiTheme="minorHAnsi" w:hAnsiTheme="minorHAnsi" w:cstheme="minorHAnsi"/>
          <w:sz w:val="22"/>
          <w:szCs w:val="22"/>
        </w:rPr>
      </w:pPr>
    </w:p>
    <w:p w14:paraId="2FFAE7C2" w14:textId="77777777" w:rsidR="00A03A8D" w:rsidRDefault="00A03A8D" w:rsidP="00A03A8D">
      <w:pPr>
        <w:spacing w:line="276" w:lineRule="auto"/>
        <w:jc w:val="both"/>
        <w:rPr>
          <w:rFonts w:asciiTheme="minorHAnsi" w:hAnsiTheme="minorHAnsi" w:cstheme="minorHAnsi"/>
          <w:sz w:val="22"/>
          <w:szCs w:val="22"/>
        </w:rPr>
      </w:pPr>
      <w:r w:rsidRPr="00806FDC">
        <w:rPr>
          <w:rFonts w:asciiTheme="minorHAnsi" w:hAnsiTheme="minorHAnsi" w:cstheme="minorHAnsi"/>
          <w:sz w:val="22"/>
          <w:szCs w:val="22"/>
        </w:rPr>
        <w:t xml:space="preserve">Le </w:t>
      </w:r>
      <w:r>
        <w:rPr>
          <w:rFonts w:asciiTheme="minorHAnsi" w:hAnsiTheme="minorHAnsi" w:cstheme="minorHAnsi"/>
          <w:sz w:val="22"/>
          <w:szCs w:val="22"/>
        </w:rPr>
        <w:t>cas échéant, le Centre Associé</w:t>
      </w:r>
      <w:r w:rsidRPr="00806FDC">
        <w:rPr>
          <w:rFonts w:asciiTheme="minorHAnsi" w:hAnsiTheme="minorHAnsi" w:cstheme="minorHAnsi"/>
          <w:sz w:val="22"/>
          <w:szCs w:val="22"/>
        </w:rPr>
        <w:t xml:space="preserve"> s’assure et garantit, dans ses relations avec ses sous-traitants, d’acquérir et d</w:t>
      </w:r>
      <w:r>
        <w:rPr>
          <w:rFonts w:asciiTheme="minorHAnsi" w:hAnsiTheme="minorHAnsi" w:cstheme="minorHAnsi"/>
          <w:sz w:val="22"/>
          <w:szCs w:val="22"/>
        </w:rPr>
        <w:t>’être le seul propriétaire des r</w:t>
      </w:r>
      <w:r w:rsidRPr="00806FDC">
        <w:rPr>
          <w:rFonts w:asciiTheme="minorHAnsi" w:hAnsiTheme="minorHAnsi" w:cstheme="minorHAnsi"/>
          <w:sz w:val="22"/>
          <w:szCs w:val="22"/>
        </w:rPr>
        <w:t>ésultats et des droits de propriété intelle</w:t>
      </w:r>
      <w:r>
        <w:rPr>
          <w:rFonts w:asciiTheme="minorHAnsi" w:hAnsiTheme="minorHAnsi" w:cstheme="minorHAnsi"/>
          <w:sz w:val="22"/>
          <w:szCs w:val="22"/>
        </w:rPr>
        <w:t>ctuelle sur tous les éventuels r</w:t>
      </w:r>
      <w:r w:rsidRPr="00806FDC">
        <w:rPr>
          <w:rFonts w:asciiTheme="minorHAnsi" w:hAnsiTheme="minorHAnsi" w:cstheme="minorHAnsi"/>
          <w:sz w:val="22"/>
          <w:szCs w:val="22"/>
        </w:rPr>
        <w:t xml:space="preserve">ésultats obtenus par lesdits sous-traitants dans le cadre </w:t>
      </w:r>
      <w:r>
        <w:rPr>
          <w:rFonts w:asciiTheme="minorHAnsi" w:hAnsiTheme="minorHAnsi" w:cstheme="minorHAnsi"/>
          <w:sz w:val="22"/>
          <w:szCs w:val="22"/>
        </w:rPr>
        <w:t>de la Recherche</w:t>
      </w:r>
      <w:r w:rsidRPr="00806FDC">
        <w:rPr>
          <w:rFonts w:asciiTheme="minorHAnsi" w:hAnsiTheme="minorHAnsi" w:cstheme="minorHAnsi"/>
          <w:sz w:val="22"/>
          <w:szCs w:val="22"/>
        </w:rPr>
        <w:t>, et plus généralement sur toutes données et informations générées par le sous-traitant.</w:t>
      </w:r>
    </w:p>
    <w:p w14:paraId="4799D046" w14:textId="77777777" w:rsidR="00C12D81" w:rsidRPr="000C1031" w:rsidRDefault="00C12D81" w:rsidP="00061657">
      <w:pPr>
        <w:spacing w:line="276" w:lineRule="auto"/>
        <w:jc w:val="both"/>
        <w:rPr>
          <w:rFonts w:asciiTheme="minorHAnsi" w:hAnsiTheme="minorHAnsi" w:cstheme="minorHAnsi"/>
          <w:sz w:val="22"/>
          <w:szCs w:val="22"/>
        </w:rPr>
      </w:pPr>
    </w:p>
    <w:p w14:paraId="72D7DC40" w14:textId="77777777" w:rsidR="00427C09" w:rsidRPr="000C1031" w:rsidRDefault="00BB1FCC" w:rsidP="00061657">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La </w:t>
      </w:r>
      <w:r w:rsidR="008D01DC" w:rsidRPr="000C1031">
        <w:rPr>
          <w:rFonts w:asciiTheme="minorHAnsi" w:hAnsiTheme="minorHAnsi" w:cstheme="minorHAnsi"/>
          <w:sz w:val="22"/>
          <w:szCs w:val="22"/>
        </w:rPr>
        <w:t>Co</w:t>
      </w:r>
      <w:r w:rsidRPr="000C1031">
        <w:rPr>
          <w:rFonts w:asciiTheme="minorHAnsi" w:hAnsiTheme="minorHAnsi" w:cstheme="minorHAnsi"/>
          <w:sz w:val="22"/>
          <w:szCs w:val="22"/>
        </w:rPr>
        <w:t>nvention</w:t>
      </w:r>
      <w:r w:rsidR="00ED0B44" w:rsidRPr="000C1031">
        <w:rPr>
          <w:rFonts w:asciiTheme="minorHAnsi" w:hAnsiTheme="minorHAnsi" w:cstheme="minorHAnsi"/>
          <w:sz w:val="22"/>
          <w:szCs w:val="22"/>
        </w:rPr>
        <w:t xml:space="preserve"> peut être dénoncée par l'une ou l'autre des Parties avant sa date d'échéance, par lettre recommandée avec accusé de réception, en cas d'impossibilité technique ou méthodologique dûment justifiée</w:t>
      </w:r>
      <w:r w:rsidR="00427C09" w:rsidRPr="000C1031">
        <w:rPr>
          <w:rFonts w:asciiTheme="minorHAnsi" w:hAnsiTheme="minorHAnsi" w:cstheme="minorHAnsi"/>
          <w:sz w:val="22"/>
          <w:szCs w:val="22"/>
        </w:rPr>
        <w:t>.</w:t>
      </w:r>
    </w:p>
    <w:p w14:paraId="5E2986BF" w14:textId="77777777" w:rsidR="00427C09" w:rsidRDefault="00427C09" w:rsidP="00061657">
      <w:pPr>
        <w:spacing w:line="276" w:lineRule="auto"/>
        <w:jc w:val="both"/>
        <w:rPr>
          <w:rFonts w:asciiTheme="minorHAnsi" w:hAnsiTheme="minorHAnsi" w:cstheme="minorHAnsi"/>
          <w:color w:val="000000"/>
          <w:sz w:val="22"/>
          <w:szCs w:val="22"/>
        </w:rPr>
      </w:pPr>
      <w:r w:rsidRPr="000C1031">
        <w:rPr>
          <w:rFonts w:asciiTheme="minorHAnsi" w:hAnsiTheme="minorHAnsi" w:cstheme="minorHAnsi"/>
          <w:color w:val="000000"/>
          <w:sz w:val="22"/>
          <w:szCs w:val="22"/>
        </w:rPr>
        <w:t>En cas d’inexécution total</w:t>
      </w:r>
      <w:r w:rsidR="00286185" w:rsidRPr="000C1031">
        <w:rPr>
          <w:rFonts w:asciiTheme="minorHAnsi" w:hAnsiTheme="minorHAnsi" w:cstheme="minorHAnsi"/>
          <w:color w:val="000000"/>
          <w:sz w:val="22"/>
          <w:szCs w:val="22"/>
        </w:rPr>
        <w:t>e</w:t>
      </w:r>
      <w:r w:rsidRPr="000C1031">
        <w:rPr>
          <w:rFonts w:asciiTheme="minorHAnsi" w:hAnsiTheme="minorHAnsi" w:cstheme="minorHAnsi"/>
          <w:color w:val="000000"/>
          <w:sz w:val="22"/>
          <w:szCs w:val="22"/>
        </w:rPr>
        <w:t xml:space="preserve"> ou partielle par l’une des Parties de ses obligations contractuelles, l’autre Partie dispose, après mise en demeure restée infructueuse pendant un délai d</w:t>
      </w:r>
      <w:r w:rsidR="00286185" w:rsidRPr="000C1031">
        <w:rPr>
          <w:rFonts w:asciiTheme="minorHAnsi" w:hAnsiTheme="minorHAnsi" w:cstheme="minorHAnsi"/>
          <w:color w:val="000000"/>
          <w:sz w:val="22"/>
          <w:szCs w:val="22"/>
        </w:rPr>
        <w:t>e deux</w:t>
      </w:r>
      <w:r w:rsidRPr="000C1031">
        <w:rPr>
          <w:rFonts w:asciiTheme="minorHAnsi" w:hAnsiTheme="minorHAnsi" w:cstheme="minorHAnsi"/>
          <w:color w:val="000000"/>
          <w:sz w:val="22"/>
          <w:szCs w:val="22"/>
        </w:rPr>
        <w:t xml:space="preserve"> mois d’une faculté de résiliation de plein droit de la Convention, sans avoir à respecter de délai de préavis.</w:t>
      </w:r>
    </w:p>
    <w:p w14:paraId="7A234532" w14:textId="77777777" w:rsidR="00FD7121" w:rsidRDefault="00FD7121" w:rsidP="00061657">
      <w:pPr>
        <w:spacing w:line="276" w:lineRule="auto"/>
        <w:jc w:val="both"/>
        <w:rPr>
          <w:rFonts w:asciiTheme="minorHAnsi" w:hAnsiTheme="minorHAnsi" w:cstheme="minorHAnsi"/>
          <w:color w:val="000000"/>
          <w:sz w:val="22"/>
          <w:szCs w:val="22"/>
        </w:rPr>
      </w:pPr>
    </w:p>
    <w:p w14:paraId="36227A03" w14:textId="6CD23300" w:rsidR="00FD7121" w:rsidRDefault="0039194E" w:rsidP="00061657">
      <w:p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En cas de survenance d’un évènement présentant les caractères de la force majeure, la Convention est suspendue de plein droit à compter de la date de notification du cas de force majeure par la Partie contrainte </w:t>
      </w:r>
      <w:r w:rsidR="005A0451">
        <w:rPr>
          <w:rFonts w:asciiTheme="minorHAnsi" w:hAnsiTheme="minorHAnsi" w:cstheme="minorHAnsi"/>
          <w:sz w:val="22"/>
          <w:szCs w:val="22"/>
        </w:rPr>
        <w:t xml:space="preserve">d’interrompre l’exécution de ses missions. Si le cas de force majeure a une durée d’existence supérieure à deux (2) mois, les Parties conviennent que la Convention pourra être résiliée par l’une ou l’autre Partie, par lettre recommandée avec accusé de réception. </w:t>
      </w:r>
    </w:p>
    <w:p w14:paraId="56FB8541" w14:textId="77777777" w:rsidR="00405244" w:rsidRDefault="00405244" w:rsidP="00061657">
      <w:pPr>
        <w:spacing w:line="276" w:lineRule="auto"/>
        <w:jc w:val="both"/>
        <w:rPr>
          <w:rFonts w:asciiTheme="minorHAnsi" w:hAnsiTheme="minorHAnsi" w:cstheme="minorHAnsi"/>
          <w:sz w:val="22"/>
          <w:szCs w:val="22"/>
        </w:rPr>
      </w:pPr>
    </w:p>
    <w:p w14:paraId="63AF9FD3" w14:textId="77777777" w:rsidR="00ED0B44" w:rsidRDefault="00427C09" w:rsidP="00061657">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La Convention peut également</w:t>
      </w:r>
      <w:r w:rsidR="00ED0B44" w:rsidRPr="000C1031">
        <w:rPr>
          <w:rFonts w:asciiTheme="minorHAnsi" w:hAnsiTheme="minorHAnsi" w:cstheme="minorHAnsi"/>
          <w:sz w:val="22"/>
          <w:szCs w:val="22"/>
        </w:rPr>
        <w:t xml:space="preserve"> prend</w:t>
      </w:r>
      <w:r w:rsidRPr="000C1031">
        <w:rPr>
          <w:rFonts w:asciiTheme="minorHAnsi" w:hAnsiTheme="minorHAnsi" w:cstheme="minorHAnsi"/>
          <w:sz w:val="22"/>
          <w:szCs w:val="22"/>
        </w:rPr>
        <w:t>re</w:t>
      </w:r>
      <w:r w:rsidR="00ED0B44" w:rsidRPr="000C1031">
        <w:rPr>
          <w:rFonts w:asciiTheme="minorHAnsi" w:hAnsiTheme="minorHAnsi" w:cstheme="minorHAnsi"/>
          <w:sz w:val="22"/>
          <w:szCs w:val="22"/>
        </w:rPr>
        <w:t xml:space="preserve"> fin de plein droit dans l'hypothèse où </w:t>
      </w:r>
      <w:r w:rsidRPr="000C1031">
        <w:rPr>
          <w:rFonts w:asciiTheme="minorHAnsi" w:hAnsiTheme="minorHAnsi" w:cstheme="minorHAnsi"/>
          <w:sz w:val="22"/>
          <w:szCs w:val="22"/>
        </w:rPr>
        <w:t>une autorité compétente</w:t>
      </w:r>
      <w:r w:rsidR="00ED0B44" w:rsidRPr="000C1031">
        <w:rPr>
          <w:rFonts w:asciiTheme="minorHAnsi" w:hAnsiTheme="minorHAnsi" w:cstheme="minorHAnsi"/>
          <w:sz w:val="22"/>
          <w:szCs w:val="22"/>
        </w:rPr>
        <w:t xml:space="preserve"> interdit le déroulement de la Recherche.</w:t>
      </w:r>
    </w:p>
    <w:p w14:paraId="63936094" w14:textId="77777777" w:rsidR="00ED0B44" w:rsidRPr="000C1031" w:rsidRDefault="00ED0B44" w:rsidP="00061657">
      <w:pPr>
        <w:tabs>
          <w:tab w:val="left" w:pos="5670"/>
        </w:tabs>
        <w:spacing w:line="276" w:lineRule="auto"/>
        <w:jc w:val="both"/>
        <w:rPr>
          <w:rFonts w:asciiTheme="minorHAnsi" w:hAnsiTheme="minorHAnsi" w:cstheme="minorHAnsi"/>
          <w:b/>
          <w:sz w:val="22"/>
          <w:szCs w:val="22"/>
        </w:rPr>
      </w:pPr>
    </w:p>
    <w:p w14:paraId="27ED026E" w14:textId="77777777" w:rsidR="006A68C2" w:rsidRPr="000C1031" w:rsidRDefault="00427C09" w:rsidP="00061657">
      <w:pPr>
        <w:tabs>
          <w:tab w:val="left" w:pos="5670"/>
        </w:tabs>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En cas de résiliation anticipée de la Convention, l</w:t>
      </w:r>
      <w:r w:rsidR="006A68C2" w:rsidRPr="000C1031">
        <w:rPr>
          <w:rFonts w:asciiTheme="minorHAnsi" w:hAnsiTheme="minorHAnsi" w:cstheme="minorHAnsi"/>
          <w:sz w:val="22"/>
          <w:szCs w:val="22"/>
        </w:rPr>
        <w:t xml:space="preserve">es frais inhérents à la Recherche seront alors réglés par </w:t>
      </w:r>
      <w:r w:rsidR="005C2F8F" w:rsidRPr="000C1031">
        <w:rPr>
          <w:rFonts w:asciiTheme="minorHAnsi" w:hAnsiTheme="minorHAnsi" w:cstheme="minorHAnsi"/>
          <w:sz w:val="22"/>
          <w:szCs w:val="22"/>
        </w:rPr>
        <w:t>le Promoteur</w:t>
      </w:r>
      <w:r w:rsidR="006A68C2" w:rsidRPr="000C1031">
        <w:rPr>
          <w:rFonts w:asciiTheme="minorHAnsi" w:hAnsiTheme="minorHAnsi" w:cstheme="minorHAnsi"/>
          <w:sz w:val="22"/>
          <w:szCs w:val="22"/>
        </w:rPr>
        <w:t xml:space="preserve"> </w:t>
      </w:r>
      <w:r w:rsidRPr="000C1031">
        <w:rPr>
          <w:rFonts w:asciiTheme="minorHAnsi" w:hAnsiTheme="minorHAnsi" w:cstheme="minorHAnsi"/>
          <w:sz w:val="22"/>
          <w:szCs w:val="22"/>
        </w:rPr>
        <w:t>au prorata des travaux réalisés au jour de la résiliation de la Convention, conformément aux modalités définies dans l’annexe financière.</w:t>
      </w:r>
    </w:p>
    <w:p w14:paraId="4A8308AE" w14:textId="77777777" w:rsidR="00427C09" w:rsidRPr="000C1031" w:rsidRDefault="00427C09" w:rsidP="00061657">
      <w:pPr>
        <w:spacing w:line="276" w:lineRule="auto"/>
        <w:jc w:val="both"/>
        <w:rPr>
          <w:rFonts w:asciiTheme="minorHAnsi" w:hAnsiTheme="minorHAnsi" w:cstheme="minorHAnsi"/>
          <w:sz w:val="22"/>
          <w:szCs w:val="22"/>
        </w:rPr>
      </w:pPr>
    </w:p>
    <w:p w14:paraId="1FF0E96F" w14:textId="08C834AA" w:rsidR="00A57E2A" w:rsidRPr="000C1031" w:rsidRDefault="00A57E2A" w:rsidP="00427C09">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A</w:t>
      </w:r>
      <w:r w:rsidR="00427C09" w:rsidRPr="000C1031">
        <w:rPr>
          <w:rFonts w:asciiTheme="minorHAnsi" w:hAnsiTheme="minorHAnsi" w:cstheme="minorHAnsi"/>
          <w:b/>
          <w:bCs/>
          <w:smallCaps/>
          <w:sz w:val="22"/>
          <w:szCs w:val="22"/>
        </w:rPr>
        <w:t>rticle</w:t>
      </w:r>
      <w:r w:rsidRPr="000C1031">
        <w:rPr>
          <w:rFonts w:asciiTheme="minorHAnsi" w:hAnsiTheme="minorHAnsi" w:cstheme="minorHAnsi"/>
          <w:b/>
          <w:bCs/>
          <w:smallCaps/>
          <w:sz w:val="22"/>
          <w:szCs w:val="22"/>
        </w:rPr>
        <w:t xml:space="preserve"> </w:t>
      </w:r>
      <w:r w:rsidR="001C397C" w:rsidRPr="000C1031">
        <w:rPr>
          <w:rFonts w:asciiTheme="minorHAnsi" w:hAnsiTheme="minorHAnsi" w:cstheme="minorHAnsi"/>
          <w:b/>
          <w:bCs/>
          <w:smallCaps/>
          <w:sz w:val="22"/>
          <w:szCs w:val="22"/>
        </w:rPr>
        <w:t>1</w:t>
      </w:r>
      <w:r w:rsidR="00090A60">
        <w:rPr>
          <w:rFonts w:asciiTheme="minorHAnsi" w:hAnsiTheme="minorHAnsi" w:cstheme="minorHAnsi"/>
          <w:b/>
          <w:bCs/>
          <w:smallCaps/>
          <w:sz w:val="22"/>
          <w:szCs w:val="22"/>
        </w:rPr>
        <w:t>0</w:t>
      </w:r>
      <w:r w:rsidR="00427C09" w:rsidRPr="000C1031">
        <w:rPr>
          <w:rFonts w:asciiTheme="minorHAnsi" w:hAnsiTheme="minorHAnsi" w:cstheme="minorHAnsi"/>
          <w:b/>
          <w:bCs/>
          <w:smallCaps/>
          <w:sz w:val="22"/>
          <w:szCs w:val="22"/>
        </w:rPr>
        <w:t> : Droit A</w:t>
      </w:r>
      <w:r w:rsidRPr="000C1031">
        <w:rPr>
          <w:rFonts w:asciiTheme="minorHAnsi" w:hAnsiTheme="minorHAnsi" w:cstheme="minorHAnsi"/>
          <w:b/>
          <w:bCs/>
          <w:smallCaps/>
          <w:sz w:val="22"/>
          <w:szCs w:val="22"/>
        </w:rPr>
        <w:t>pplicable</w:t>
      </w:r>
      <w:r w:rsidR="00427C09" w:rsidRPr="000C1031">
        <w:rPr>
          <w:rFonts w:asciiTheme="minorHAnsi" w:hAnsiTheme="minorHAnsi" w:cstheme="minorHAnsi"/>
          <w:b/>
          <w:bCs/>
          <w:smallCaps/>
          <w:sz w:val="22"/>
          <w:szCs w:val="22"/>
        </w:rPr>
        <w:t xml:space="preserve"> – Compétences Juridictionnelles</w:t>
      </w:r>
    </w:p>
    <w:p w14:paraId="78380237" w14:textId="77777777" w:rsidR="00A57E2A" w:rsidRPr="000C1031" w:rsidRDefault="00A57E2A" w:rsidP="00061657">
      <w:pPr>
        <w:tabs>
          <w:tab w:val="left" w:pos="5670"/>
        </w:tabs>
        <w:spacing w:line="276" w:lineRule="auto"/>
        <w:jc w:val="both"/>
        <w:rPr>
          <w:rFonts w:asciiTheme="minorHAnsi" w:hAnsiTheme="minorHAnsi" w:cstheme="minorHAnsi"/>
          <w:b/>
          <w:sz w:val="22"/>
          <w:szCs w:val="22"/>
        </w:rPr>
      </w:pPr>
    </w:p>
    <w:p w14:paraId="17B9EF58" w14:textId="77777777" w:rsidR="00A57E2A" w:rsidRPr="000C1031" w:rsidRDefault="00A57E2A" w:rsidP="00427C09">
      <w:pPr>
        <w:tabs>
          <w:tab w:val="left" w:pos="5670"/>
        </w:tabs>
        <w:spacing w:line="276" w:lineRule="auto"/>
        <w:jc w:val="both"/>
        <w:rPr>
          <w:rFonts w:asciiTheme="minorHAnsi" w:hAnsiTheme="minorHAnsi" w:cstheme="minorHAnsi"/>
          <w:bCs/>
          <w:sz w:val="22"/>
          <w:szCs w:val="22"/>
        </w:rPr>
      </w:pPr>
      <w:r w:rsidRPr="000C1031">
        <w:rPr>
          <w:rFonts w:asciiTheme="minorHAnsi" w:hAnsiTheme="minorHAnsi" w:cstheme="minorHAnsi"/>
          <w:bCs/>
          <w:sz w:val="22"/>
          <w:szCs w:val="22"/>
        </w:rPr>
        <w:t xml:space="preserve">D’un commun accord des Parties, la </w:t>
      </w:r>
      <w:r w:rsidR="00427C09" w:rsidRPr="000C1031">
        <w:rPr>
          <w:rFonts w:asciiTheme="minorHAnsi" w:hAnsiTheme="minorHAnsi" w:cstheme="minorHAnsi"/>
          <w:bCs/>
          <w:sz w:val="22"/>
          <w:szCs w:val="22"/>
        </w:rPr>
        <w:t>C</w:t>
      </w:r>
      <w:r w:rsidRPr="000C1031">
        <w:rPr>
          <w:rFonts w:asciiTheme="minorHAnsi" w:hAnsiTheme="minorHAnsi" w:cstheme="minorHAnsi"/>
          <w:bCs/>
          <w:sz w:val="22"/>
          <w:szCs w:val="22"/>
        </w:rPr>
        <w:t>onvention est régie par le droit français et interprétée conformément au droit français.</w:t>
      </w:r>
    </w:p>
    <w:p w14:paraId="531FC415" w14:textId="77777777" w:rsidR="00427C09" w:rsidRPr="000C1031" w:rsidRDefault="00427C09" w:rsidP="00427C09">
      <w:pPr>
        <w:tabs>
          <w:tab w:val="left" w:pos="5670"/>
        </w:tabs>
        <w:spacing w:line="276" w:lineRule="auto"/>
        <w:jc w:val="both"/>
        <w:rPr>
          <w:rFonts w:asciiTheme="minorHAnsi" w:hAnsiTheme="minorHAnsi" w:cstheme="minorHAnsi"/>
          <w:smallCaps/>
          <w:sz w:val="22"/>
          <w:szCs w:val="22"/>
          <w14:shadow w14:blurRad="50800" w14:dist="38100" w14:dir="2700000" w14:sx="100000" w14:sy="100000" w14:kx="0" w14:ky="0" w14:algn="tl">
            <w14:srgbClr w14:val="000000">
              <w14:alpha w14:val="60000"/>
            </w14:srgbClr>
          </w14:shadow>
        </w:rPr>
      </w:pPr>
    </w:p>
    <w:p w14:paraId="04B22D8D" w14:textId="77777777" w:rsidR="00A57E2A" w:rsidRPr="000C1031" w:rsidRDefault="00A57E2A" w:rsidP="00061657">
      <w:pPr>
        <w:spacing w:line="276" w:lineRule="auto"/>
        <w:jc w:val="both"/>
        <w:rPr>
          <w:rFonts w:asciiTheme="minorHAnsi" w:hAnsiTheme="minorHAnsi" w:cstheme="minorHAnsi"/>
          <w:sz w:val="22"/>
          <w:szCs w:val="22"/>
        </w:rPr>
      </w:pPr>
      <w:r w:rsidRPr="000C1031">
        <w:rPr>
          <w:rFonts w:asciiTheme="minorHAnsi" w:hAnsiTheme="minorHAnsi" w:cstheme="minorHAnsi"/>
          <w:sz w:val="22"/>
          <w:szCs w:val="22"/>
        </w:rPr>
        <w:t xml:space="preserve">En cas de difficultés sur l'interprétation ou l'exécution de la </w:t>
      </w:r>
      <w:r w:rsidR="00427C09" w:rsidRPr="000C1031">
        <w:rPr>
          <w:rFonts w:asciiTheme="minorHAnsi" w:hAnsiTheme="minorHAnsi" w:cstheme="minorHAnsi"/>
          <w:sz w:val="22"/>
          <w:szCs w:val="22"/>
        </w:rPr>
        <w:t>C</w:t>
      </w:r>
      <w:r w:rsidRPr="000C1031">
        <w:rPr>
          <w:rFonts w:asciiTheme="minorHAnsi" w:hAnsiTheme="minorHAnsi" w:cstheme="minorHAnsi"/>
          <w:sz w:val="22"/>
          <w:szCs w:val="22"/>
        </w:rPr>
        <w:t>onvention, les Parties s'efforceront de résoudre leur différend à l'amiable. En cas de désaccord persistant, le tribunal compétent sera celui du défendeur.</w:t>
      </w:r>
    </w:p>
    <w:p w14:paraId="428A3E7C" w14:textId="77777777" w:rsidR="00A57E2A" w:rsidRPr="000C1031" w:rsidRDefault="00A57E2A" w:rsidP="00061657">
      <w:pPr>
        <w:tabs>
          <w:tab w:val="left" w:pos="5670"/>
        </w:tabs>
        <w:spacing w:line="276" w:lineRule="auto"/>
        <w:jc w:val="both"/>
        <w:rPr>
          <w:rFonts w:asciiTheme="minorHAnsi" w:hAnsiTheme="minorHAnsi" w:cstheme="minorHAnsi"/>
          <w:b/>
          <w:sz w:val="22"/>
          <w:szCs w:val="22"/>
        </w:rPr>
      </w:pPr>
    </w:p>
    <w:p w14:paraId="4C8BE0BB" w14:textId="03990FF7" w:rsidR="004449CD" w:rsidRPr="000C1031" w:rsidRDefault="004449CD" w:rsidP="004449CD">
      <w:pPr>
        <w:pBdr>
          <w:bottom w:val="single" w:sz="4" w:space="1" w:color="auto"/>
        </w:pBdr>
        <w:tabs>
          <w:tab w:val="left" w:pos="5670"/>
        </w:tabs>
        <w:spacing w:line="276" w:lineRule="auto"/>
        <w:jc w:val="both"/>
        <w:rPr>
          <w:rFonts w:asciiTheme="minorHAnsi" w:hAnsiTheme="minorHAnsi" w:cstheme="minorHAnsi"/>
          <w:b/>
          <w:bCs/>
          <w:smallCaps/>
          <w:sz w:val="22"/>
          <w:szCs w:val="22"/>
        </w:rPr>
      </w:pPr>
      <w:r w:rsidRPr="000C1031">
        <w:rPr>
          <w:rFonts w:asciiTheme="minorHAnsi" w:hAnsiTheme="minorHAnsi" w:cstheme="minorHAnsi"/>
          <w:b/>
          <w:bCs/>
          <w:smallCaps/>
          <w:sz w:val="22"/>
          <w:szCs w:val="22"/>
        </w:rPr>
        <w:t xml:space="preserve">Article </w:t>
      </w:r>
      <w:r>
        <w:rPr>
          <w:rFonts w:asciiTheme="minorHAnsi" w:hAnsiTheme="minorHAnsi" w:cstheme="minorHAnsi"/>
          <w:b/>
          <w:bCs/>
          <w:smallCaps/>
          <w:sz w:val="22"/>
          <w:szCs w:val="22"/>
        </w:rPr>
        <w:t>1</w:t>
      </w:r>
      <w:r w:rsidR="00090A60">
        <w:rPr>
          <w:rFonts w:asciiTheme="minorHAnsi" w:hAnsiTheme="minorHAnsi" w:cstheme="minorHAnsi"/>
          <w:b/>
          <w:bCs/>
          <w:smallCaps/>
          <w:sz w:val="22"/>
          <w:szCs w:val="22"/>
        </w:rPr>
        <w:t>1</w:t>
      </w:r>
      <w:r w:rsidRPr="000C1031">
        <w:rPr>
          <w:rFonts w:asciiTheme="minorHAnsi" w:hAnsiTheme="minorHAnsi" w:cstheme="minorHAnsi"/>
          <w:b/>
          <w:bCs/>
          <w:smallCaps/>
          <w:sz w:val="22"/>
          <w:szCs w:val="22"/>
        </w:rPr>
        <w:t xml:space="preserve"> : </w:t>
      </w:r>
      <w:r>
        <w:rPr>
          <w:rFonts w:asciiTheme="minorHAnsi" w:hAnsiTheme="minorHAnsi" w:cstheme="minorHAnsi"/>
          <w:b/>
          <w:bCs/>
          <w:smallCaps/>
          <w:sz w:val="22"/>
          <w:szCs w:val="22"/>
        </w:rPr>
        <w:t>Signature</w:t>
      </w:r>
    </w:p>
    <w:p w14:paraId="2D393CED" w14:textId="77777777" w:rsidR="00090A60" w:rsidRDefault="00090A60" w:rsidP="004449CD">
      <w:pPr>
        <w:tabs>
          <w:tab w:val="left" w:pos="5670"/>
        </w:tabs>
        <w:spacing w:line="276" w:lineRule="auto"/>
        <w:jc w:val="both"/>
        <w:rPr>
          <w:rFonts w:asciiTheme="minorHAnsi" w:hAnsiTheme="minorHAnsi" w:cstheme="minorHAnsi"/>
          <w:sz w:val="22"/>
          <w:szCs w:val="22"/>
        </w:rPr>
      </w:pPr>
    </w:p>
    <w:p w14:paraId="07E32585" w14:textId="77777777" w:rsidR="004449CD" w:rsidRPr="003111CD" w:rsidRDefault="004449CD" w:rsidP="004449CD">
      <w:pPr>
        <w:tabs>
          <w:tab w:val="left" w:pos="5670"/>
        </w:tabs>
        <w:spacing w:line="276" w:lineRule="auto"/>
        <w:jc w:val="both"/>
        <w:rPr>
          <w:rFonts w:asciiTheme="minorHAnsi" w:hAnsiTheme="minorHAnsi" w:cstheme="minorHAnsi"/>
          <w:sz w:val="22"/>
          <w:szCs w:val="22"/>
        </w:rPr>
      </w:pPr>
      <w:r w:rsidRPr="003111CD">
        <w:rPr>
          <w:rFonts w:asciiTheme="minorHAnsi" w:hAnsiTheme="minorHAnsi" w:cstheme="minorHAnsi"/>
          <w:sz w:val="22"/>
          <w:szCs w:val="22"/>
        </w:rPr>
        <w:t xml:space="preserve">Les Parties conviennent et acceptent de signer le présent contrat via un système de signature électronique valide juridiquement conformément à la réglementation </w:t>
      </w:r>
      <w:proofErr w:type="spellStart"/>
      <w:r w:rsidRPr="003111CD">
        <w:rPr>
          <w:rFonts w:asciiTheme="minorHAnsi" w:hAnsiTheme="minorHAnsi" w:cstheme="minorHAnsi"/>
          <w:sz w:val="22"/>
          <w:szCs w:val="22"/>
        </w:rPr>
        <w:t>eIDAS</w:t>
      </w:r>
      <w:proofErr w:type="spellEnd"/>
      <w:r w:rsidRPr="003111CD">
        <w:rPr>
          <w:rFonts w:asciiTheme="minorHAnsi" w:hAnsiTheme="minorHAnsi" w:cstheme="minorHAnsi"/>
          <w:sz w:val="22"/>
          <w:szCs w:val="22"/>
        </w:rPr>
        <w:t xml:space="preserve">. </w:t>
      </w:r>
    </w:p>
    <w:p w14:paraId="3023157E" w14:textId="77777777" w:rsidR="004449CD" w:rsidRPr="003111CD" w:rsidRDefault="004449CD" w:rsidP="004449CD">
      <w:pPr>
        <w:tabs>
          <w:tab w:val="left" w:pos="5670"/>
        </w:tabs>
        <w:spacing w:line="276" w:lineRule="auto"/>
        <w:jc w:val="both"/>
        <w:rPr>
          <w:rFonts w:asciiTheme="minorHAnsi" w:hAnsiTheme="minorHAnsi" w:cstheme="minorHAnsi"/>
          <w:sz w:val="22"/>
          <w:szCs w:val="22"/>
        </w:rPr>
      </w:pPr>
      <w:r w:rsidRPr="003111CD">
        <w:rPr>
          <w:rFonts w:asciiTheme="minorHAnsi" w:hAnsiTheme="minorHAnsi" w:cstheme="minorHAnsi"/>
          <w:sz w:val="22"/>
          <w:szCs w:val="22"/>
        </w:rPr>
        <w:t xml:space="preserve"> </w:t>
      </w:r>
    </w:p>
    <w:p w14:paraId="4CFC42C3" w14:textId="77777777" w:rsidR="004449CD" w:rsidRDefault="004449CD" w:rsidP="004449CD">
      <w:pPr>
        <w:tabs>
          <w:tab w:val="left" w:pos="5670"/>
        </w:tabs>
        <w:spacing w:line="276" w:lineRule="auto"/>
        <w:jc w:val="both"/>
        <w:rPr>
          <w:rFonts w:asciiTheme="minorHAnsi" w:hAnsiTheme="minorHAnsi" w:cstheme="minorHAnsi"/>
          <w:sz w:val="22"/>
          <w:szCs w:val="22"/>
        </w:rPr>
      </w:pPr>
      <w:r w:rsidRPr="003111CD">
        <w:rPr>
          <w:rFonts w:asciiTheme="minorHAnsi" w:hAnsiTheme="minorHAnsi" w:cstheme="minorHAnsi"/>
          <w:sz w:val="22"/>
          <w:szCs w:val="22"/>
        </w:rPr>
        <w:t xml:space="preserve">Conformément aux dispositions de l’article 1367 du Code Civil, les Parties reconnaissent que la mise en œuvre de cette signature électronique constitue la manifestation de leur consentement exprès au présent contrat et acceptent que ladite signature électronique soit considérée comme une signature valable et comme une preuve au sens des dispositions précitées. </w:t>
      </w:r>
    </w:p>
    <w:p w14:paraId="049A1154" w14:textId="77777777" w:rsidR="00EB2459" w:rsidRDefault="00EB2459" w:rsidP="004449CD">
      <w:pPr>
        <w:tabs>
          <w:tab w:val="left" w:pos="5670"/>
        </w:tabs>
        <w:spacing w:line="276" w:lineRule="auto"/>
        <w:jc w:val="both"/>
        <w:rPr>
          <w:rFonts w:asciiTheme="minorHAnsi" w:hAnsiTheme="minorHAnsi" w:cstheme="minorHAnsi"/>
          <w:sz w:val="22"/>
          <w:szCs w:val="22"/>
        </w:rPr>
      </w:pPr>
    </w:p>
    <w:p w14:paraId="259778DE" w14:textId="77777777" w:rsidR="00EB2459" w:rsidRDefault="00EB2459" w:rsidP="004449CD">
      <w:pPr>
        <w:tabs>
          <w:tab w:val="left" w:pos="5670"/>
        </w:tabs>
        <w:spacing w:line="276" w:lineRule="auto"/>
        <w:jc w:val="both"/>
        <w:rPr>
          <w:rFonts w:asciiTheme="minorHAnsi" w:hAnsiTheme="minorHAnsi" w:cstheme="minorHAnsi"/>
          <w:sz w:val="22"/>
          <w:szCs w:val="22"/>
        </w:rPr>
      </w:pPr>
      <w:proofErr w:type="gramStart"/>
      <w:r>
        <w:rPr>
          <w:rFonts w:asciiTheme="minorHAnsi" w:hAnsiTheme="minorHAnsi" w:cstheme="minorHAnsi"/>
          <w:sz w:val="22"/>
          <w:szCs w:val="22"/>
        </w:rPr>
        <w:t>Ou</w:t>
      </w:r>
      <w:proofErr w:type="gramEnd"/>
    </w:p>
    <w:p w14:paraId="3F049CB6" w14:textId="77777777" w:rsidR="00EB2459" w:rsidRDefault="00EB2459" w:rsidP="004449CD">
      <w:pPr>
        <w:tabs>
          <w:tab w:val="left" w:pos="5670"/>
        </w:tabs>
        <w:spacing w:line="276" w:lineRule="auto"/>
        <w:jc w:val="both"/>
        <w:rPr>
          <w:rFonts w:asciiTheme="minorHAnsi" w:hAnsiTheme="minorHAnsi" w:cstheme="minorHAnsi"/>
          <w:sz w:val="22"/>
          <w:szCs w:val="22"/>
        </w:rPr>
      </w:pPr>
    </w:p>
    <w:p w14:paraId="2EFCD792" w14:textId="3B850339" w:rsidR="00EB2459" w:rsidRPr="003111CD" w:rsidRDefault="00EB2459" w:rsidP="004449CD">
      <w:pPr>
        <w:tabs>
          <w:tab w:val="left" w:pos="5670"/>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Fait </w:t>
      </w:r>
      <w:r w:rsidRPr="001A11A4">
        <w:rPr>
          <w:rFonts w:asciiTheme="minorHAnsi" w:hAnsiTheme="minorHAnsi" w:cstheme="minorHAnsi"/>
          <w:sz w:val="22"/>
          <w:szCs w:val="22"/>
        </w:rPr>
        <w:t xml:space="preserve">en </w:t>
      </w:r>
      <w:r w:rsidR="001A11A4" w:rsidRPr="001A11A4">
        <w:rPr>
          <w:rFonts w:asciiTheme="minorHAnsi" w:hAnsiTheme="minorHAnsi" w:cstheme="minorHAnsi"/>
          <w:sz w:val="22"/>
          <w:szCs w:val="22"/>
        </w:rPr>
        <w:t>2</w:t>
      </w:r>
      <w:r w:rsidRPr="001A11A4">
        <w:rPr>
          <w:rFonts w:asciiTheme="minorHAnsi" w:hAnsiTheme="minorHAnsi" w:cstheme="minorHAnsi"/>
          <w:sz w:val="22"/>
          <w:szCs w:val="22"/>
        </w:rPr>
        <w:t xml:space="preserve"> exemplaires</w:t>
      </w:r>
    </w:p>
    <w:p w14:paraId="34E6D3A2" w14:textId="77777777" w:rsidR="00B66E52" w:rsidRPr="000C1031" w:rsidRDefault="00B66E52" w:rsidP="00061657">
      <w:pPr>
        <w:tabs>
          <w:tab w:val="left" w:pos="5670"/>
        </w:tabs>
        <w:spacing w:line="276" w:lineRule="auto"/>
        <w:jc w:val="both"/>
        <w:rPr>
          <w:rFonts w:asciiTheme="minorHAnsi" w:hAnsiTheme="minorHAnsi" w:cstheme="minorHAnsi"/>
          <w:b/>
          <w:sz w:val="22"/>
          <w:szCs w:val="22"/>
        </w:rPr>
      </w:pPr>
    </w:p>
    <w:p w14:paraId="1651AE4B" w14:textId="77777777" w:rsidR="00A63747" w:rsidRPr="000C1031" w:rsidRDefault="00A63747" w:rsidP="00061657">
      <w:pPr>
        <w:tabs>
          <w:tab w:val="left" w:pos="5670"/>
        </w:tabs>
        <w:spacing w:line="276" w:lineRule="auto"/>
        <w:jc w:val="center"/>
        <w:rPr>
          <w:rFonts w:asciiTheme="minorHAnsi" w:hAnsiTheme="minorHAnsi" w:cstheme="minorHAnsi"/>
          <w:sz w:val="22"/>
          <w:szCs w:val="22"/>
        </w:rPr>
      </w:pPr>
    </w:p>
    <w:tbl>
      <w:tblPr>
        <w:tblW w:w="10490" w:type="dxa"/>
        <w:jc w:val="center"/>
        <w:tblLayout w:type="fixed"/>
        <w:tblCellMar>
          <w:left w:w="70" w:type="dxa"/>
          <w:right w:w="70" w:type="dxa"/>
        </w:tblCellMar>
        <w:tblLook w:val="0000" w:firstRow="0" w:lastRow="0" w:firstColumn="0" w:lastColumn="0" w:noHBand="0" w:noVBand="0"/>
      </w:tblPr>
      <w:tblGrid>
        <w:gridCol w:w="5245"/>
        <w:gridCol w:w="5245"/>
      </w:tblGrid>
      <w:tr w:rsidR="00427C09" w:rsidRPr="000C1031" w14:paraId="23BE738E" w14:textId="77777777" w:rsidTr="00702A21">
        <w:trPr>
          <w:jc w:val="center"/>
        </w:trPr>
        <w:tc>
          <w:tcPr>
            <w:tcW w:w="5245" w:type="dxa"/>
          </w:tcPr>
          <w:p w14:paraId="56982ED0" w14:textId="77777777" w:rsidR="00427C09" w:rsidRPr="000C1031" w:rsidRDefault="00427C09" w:rsidP="00427C09">
            <w:pPr>
              <w:tabs>
                <w:tab w:val="left" w:pos="5670"/>
              </w:tabs>
              <w:spacing w:line="276" w:lineRule="auto"/>
              <w:rPr>
                <w:rFonts w:asciiTheme="minorHAnsi" w:hAnsiTheme="minorHAnsi" w:cstheme="minorHAnsi"/>
                <w:b/>
                <w:sz w:val="22"/>
                <w:szCs w:val="22"/>
              </w:rPr>
            </w:pPr>
            <w:r w:rsidRPr="000C1031">
              <w:rPr>
                <w:rFonts w:asciiTheme="minorHAnsi" w:hAnsiTheme="minorHAnsi" w:cstheme="minorHAnsi"/>
                <w:b/>
                <w:sz w:val="22"/>
                <w:szCs w:val="22"/>
              </w:rPr>
              <w:t>Pour le</w:t>
            </w:r>
            <w:r w:rsidR="00702A21" w:rsidRPr="000C1031">
              <w:rPr>
                <w:rFonts w:asciiTheme="minorHAnsi" w:hAnsiTheme="minorHAnsi" w:cstheme="minorHAnsi"/>
                <w:b/>
                <w:sz w:val="22"/>
                <w:szCs w:val="22"/>
              </w:rPr>
              <w:t xml:space="preserve"> Promoteur</w:t>
            </w:r>
            <w:r w:rsidRPr="000C1031">
              <w:rPr>
                <w:rFonts w:asciiTheme="minorHAnsi" w:hAnsiTheme="minorHAnsi" w:cstheme="minorHAnsi"/>
                <w:b/>
                <w:sz w:val="22"/>
                <w:szCs w:val="22"/>
              </w:rPr>
              <w:t>,</w:t>
            </w:r>
          </w:p>
          <w:p w14:paraId="2748CAEA" w14:textId="77777777" w:rsidR="003111CD" w:rsidRDefault="003111CD" w:rsidP="00427C09">
            <w:pPr>
              <w:tabs>
                <w:tab w:val="left" w:pos="5670"/>
              </w:tabs>
              <w:spacing w:line="276" w:lineRule="auto"/>
              <w:rPr>
                <w:rFonts w:asciiTheme="minorHAnsi" w:hAnsiTheme="minorHAnsi" w:cstheme="minorHAnsi"/>
                <w:sz w:val="22"/>
                <w:szCs w:val="22"/>
              </w:rPr>
            </w:pPr>
            <w:r>
              <w:rPr>
                <w:rFonts w:asciiTheme="minorHAnsi" w:hAnsiTheme="minorHAnsi" w:cstheme="minorHAnsi"/>
                <w:sz w:val="22"/>
                <w:szCs w:val="22"/>
              </w:rPr>
              <w:t>A</w:t>
            </w:r>
          </w:p>
          <w:p w14:paraId="2E9D3552" w14:textId="77777777" w:rsidR="00427C09" w:rsidRPr="000C1031" w:rsidRDefault="00427C09" w:rsidP="00427C09">
            <w:pPr>
              <w:tabs>
                <w:tab w:val="left" w:pos="5670"/>
              </w:tabs>
              <w:spacing w:line="276" w:lineRule="auto"/>
              <w:rPr>
                <w:rFonts w:asciiTheme="minorHAnsi" w:hAnsiTheme="minorHAnsi" w:cstheme="minorHAnsi"/>
                <w:sz w:val="22"/>
                <w:szCs w:val="22"/>
              </w:rPr>
            </w:pPr>
            <w:r w:rsidRPr="000C1031">
              <w:rPr>
                <w:rFonts w:asciiTheme="minorHAnsi" w:hAnsiTheme="minorHAnsi" w:cstheme="minorHAnsi"/>
                <w:sz w:val="22"/>
                <w:szCs w:val="22"/>
              </w:rPr>
              <w:t>Date : ___________________</w:t>
            </w:r>
          </w:p>
          <w:p w14:paraId="60135B1C"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619B3695"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1A89E42C"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370330FF"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107B6548" w14:textId="77777777" w:rsidR="00702A21" w:rsidRPr="000C1031" w:rsidRDefault="00702A21" w:rsidP="00702A21">
            <w:pPr>
              <w:tabs>
                <w:tab w:val="left" w:pos="5670"/>
              </w:tabs>
              <w:spacing w:line="276" w:lineRule="auto"/>
              <w:rPr>
                <w:rFonts w:asciiTheme="minorHAnsi" w:hAnsiTheme="minorHAnsi" w:cstheme="minorHAnsi"/>
                <w:sz w:val="22"/>
                <w:szCs w:val="22"/>
              </w:rPr>
            </w:pPr>
            <w:r w:rsidRPr="000C1031">
              <w:rPr>
                <w:rFonts w:asciiTheme="minorHAnsi" w:hAnsiTheme="minorHAnsi" w:cstheme="minorHAnsi"/>
                <w:sz w:val="22"/>
                <w:szCs w:val="22"/>
              </w:rPr>
              <w:t>Nom</w:t>
            </w:r>
          </w:p>
          <w:p w14:paraId="68E928EF" w14:textId="77777777" w:rsidR="00427C09" w:rsidRPr="000C1031" w:rsidRDefault="00702A21" w:rsidP="00702A21">
            <w:pPr>
              <w:tabs>
                <w:tab w:val="left" w:pos="5670"/>
              </w:tabs>
              <w:spacing w:line="276" w:lineRule="auto"/>
              <w:rPr>
                <w:rFonts w:asciiTheme="minorHAnsi" w:hAnsiTheme="minorHAnsi" w:cstheme="minorHAnsi"/>
                <w:b/>
                <w:sz w:val="22"/>
                <w:szCs w:val="22"/>
              </w:rPr>
            </w:pPr>
            <w:r w:rsidRPr="000C1031">
              <w:rPr>
                <w:rFonts w:asciiTheme="minorHAnsi" w:hAnsiTheme="minorHAnsi" w:cstheme="minorHAnsi"/>
                <w:sz w:val="22"/>
                <w:szCs w:val="22"/>
              </w:rPr>
              <w:t>Titre</w:t>
            </w:r>
          </w:p>
        </w:tc>
        <w:tc>
          <w:tcPr>
            <w:tcW w:w="5245" w:type="dxa"/>
          </w:tcPr>
          <w:p w14:paraId="53D4585A" w14:textId="77777777" w:rsidR="00427C09" w:rsidRPr="000C1031" w:rsidRDefault="00427C09" w:rsidP="00427C09">
            <w:pPr>
              <w:tabs>
                <w:tab w:val="left" w:pos="5670"/>
              </w:tabs>
              <w:spacing w:line="276" w:lineRule="auto"/>
              <w:rPr>
                <w:rFonts w:asciiTheme="minorHAnsi" w:hAnsiTheme="minorHAnsi" w:cstheme="minorHAnsi"/>
                <w:b/>
                <w:sz w:val="22"/>
                <w:szCs w:val="22"/>
              </w:rPr>
            </w:pPr>
            <w:r w:rsidRPr="000C1031">
              <w:rPr>
                <w:rFonts w:asciiTheme="minorHAnsi" w:hAnsiTheme="minorHAnsi" w:cstheme="minorHAnsi"/>
                <w:b/>
                <w:sz w:val="22"/>
                <w:szCs w:val="22"/>
              </w:rPr>
              <w:t>Pour le Centre Associé,</w:t>
            </w:r>
          </w:p>
          <w:p w14:paraId="144E5462" w14:textId="77777777" w:rsidR="003111CD" w:rsidRDefault="003111CD" w:rsidP="00427C09">
            <w:pPr>
              <w:tabs>
                <w:tab w:val="left" w:pos="5670"/>
              </w:tabs>
              <w:spacing w:line="276" w:lineRule="auto"/>
              <w:rPr>
                <w:rFonts w:asciiTheme="minorHAnsi" w:hAnsiTheme="minorHAnsi" w:cstheme="minorHAnsi"/>
                <w:sz w:val="22"/>
                <w:szCs w:val="22"/>
              </w:rPr>
            </w:pPr>
            <w:r>
              <w:rPr>
                <w:rFonts w:asciiTheme="minorHAnsi" w:hAnsiTheme="minorHAnsi" w:cstheme="minorHAnsi"/>
                <w:sz w:val="22"/>
                <w:szCs w:val="22"/>
              </w:rPr>
              <w:t>A</w:t>
            </w:r>
          </w:p>
          <w:p w14:paraId="1C07E55B" w14:textId="77777777" w:rsidR="00427C09" w:rsidRPr="000C1031" w:rsidRDefault="00427C09" w:rsidP="00427C09">
            <w:pPr>
              <w:tabs>
                <w:tab w:val="left" w:pos="5670"/>
              </w:tabs>
              <w:spacing w:line="276" w:lineRule="auto"/>
              <w:rPr>
                <w:rFonts w:asciiTheme="minorHAnsi" w:hAnsiTheme="minorHAnsi" w:cstheme="minorHAnsi"/>
                <w:sz w:val="22"/>
                <w:szCs w:val="22"/>
              </w:rPr>
            </w:pPr>
            <w:r w:rsidRPr="000C1031">
              <w:rPr>
                <w:rFonts w:asciiTheme="minorHAnsi" w:hAnsiTheme="minorHAnsi" w:cstheme="minorHAnsi"/>
                <w:sz w:val="22"/>
                <w:szCs w:val="22"/>
              </w:rPr>
              <w:t>Date : ___________________</w:t>
            </w:r>
          </w:p>
          <w:p w14:paraId="75F69EE9"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113B3C18"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287D2A7B"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64D36847" w14:textId="77777777" w:rsidR="00427C09" w:rsidRPr="000C1031" w:rsidRDefault="00427C09" w:rsidP="00427C09">
            <w:pPr>
              <w:tabs>
                <w:tab w:val="left" w:pos="5670"/>
              </w:tabs>
              <w:spacing w:line="276" w:lineRule="auto"/>
              <w:rPr>
                <w:rFonts w:asciiTheme="minorHAnsi" w:hAnsiTheme="minorHAnsi" w:cstheme="minorHAnsi"/>
                <w:sz w:val="22"/>
                <w:szCs w:val="22"/>
              </w:rPr>
            </w:pPr>
          </w:p>
          <w:p w14:paraId="1D546375" w14:textId="77777777" w:rsidR="00427C09" w:rsidRPr="000C1031" w:rsidRDefault="00427C09" w:rsidP="00427C09">
            <w:pPr>
              <w:tabs>
                <w:tab w:val="left" w:pos="5670"/>
              </w:tabs>
              <w:spacing w:line="276" w:lineRule="auto"/>
              <w:rPr>
                <w:rFonts w:asciiTheme="minorHAnsi" w:hAnsiTheme="minorHAnsi" w:cstheme="minorHAnsi"/>
                <w:sz w:val="22"/>
                <w:szCs w:val="22"/>
              </w:rPr>
            </w:pPr>
            <w:r w:rsidRPr="000C1031">
              <w:rPr>
                <w:rFonts w:asciiTheme="minorHAnsi" w:hAnsiTheme="minorHAnsi" w:cstheme="minorHAnsi"/>
                <w:sz w:val="22"/>
                <w:szCs w:val="22"/>
              </w:rPr>
              <w:t>Nom</w:t>
            </w:r>
          </w:p>
          <w:p w14:paraId="4978360D" w14:textId="77777777" w:rsidR="00427C09" w:rsidRPr="000C1031" w:rsidRDefault="00427C09" w:rsidP="00427C09">
            <w:pPr>
              <w:tabs>
                <w:tab w:val="left" w:pos="5670"/>
              </w:tabs>
              <w:spacing w:line="276" w:lineRule="auto"/>
              <w:rPr>
                <w:rFonts w:asciiTheme="minorHAnsi" w:hAnsiTheme="minorHAnsi" w:cstheme="minorHAnsi"/>
                <w:b/>
                <w:sz w:val="22"/>
                <w:szCs w:val="22"/>
              </w:rPr>
            </w:pPr>
            <w:r w:rsidRPr="000C1031">
              <w:rPr>
                <w:rFonts w:asciiTheme="minorHAnsi" w:hAnsiTheme="minorHAnsi" w:cstheme="minorHAnsi"/>
                <w:sz w:val="22"/>
                <w:szCs w:val="22"/>
              </w:rPr>
              <w:t>Titre</w:t>
            </w:r>
          </w:p>
        </w:tc>
      </w:tr>
    </w:tbl>
    <w:p w14:paraId="5C63D877" w14:textId="77777777" w:rsidR="00BB1FCC" w:rsidRPr="003655E5" w:rsidRDefault="00BB1FCC" w:rsidP="00061657">
      <w:pPr>
        <w:tabs>
          <w:tab w:val="left" w:pos="5670"/>
        </w:tabs>
        <w:spacing w:line="276" w:lineRule="auto"/>
        <w:rPr>
          <w:rFonts w:asciiTheme="minorHAnsi" w:hAnsiTheme="minorHAnsi" w:cstheme="minorHAnsi"/>
          <w:sz w:val="22"/>
          <w:szCs w:val="22"/>
        </w:rPr>
      </w:pPr>
    </w:p>
    <w:p w14:paraId="7D742AD0" w14:textId="77777777" w:rsidR="00BB1FCC" w:rsidRPr="003655E5" w:rsidRDefault="00BB1FCC" w:rsidP="00061657">
      <w:pPr>
        <w:spacing w:line="276" w:lineRule="auto"/>
        <w:rPr>
          <w:rFonts w:asciiTheme="minorHAnsi" w:hAnsiTheme="minorHAnsi" w:cstheme="minorHAnsi"/>
          <w:sz w:val="22"/>
          <w:szCs w:val="22"/>
        </w:rPr>
      </w:pPr>
    </w:p>
    <w:p w14:paraId="6C9B68BE" w14:textId="77777777" w:rsidR="00702A21" w:rsidRDefault="00702A21">
      <w:pPr>
        <w:rPr>
          <w:rFonts w:asciiTheme="minorHAnsi" w:hAnsiTheme="minorHAnsi" w:cstheme="minorHAnsi"/>
          <w:b/>
          <w:smallCaps/>
          <w:szCs w:val="22"/>
          <w:u w:val="single"/>
        </w:rPr>
      </w:pPr>
      <w:r>
        <w:rPr>
          <w:rFonts w:asciiTheme="minorHAnsi" w:hAnsiTheme="minorHAnsi" w:cstheme="minorHAnsi"/>
          <w:b/>
          <w:smallCaps/>
          <w:szCs w:val="22"/>
          <w:u w:val="single"/>
        </w:rPr>
        <w:br w:type="page"/>
      </w:r>
    </w:p>
    <w:p w14:paraId="210E328B" w14:textId="3C73E6F5" w:rsidR="00702A21" w:rsidRPr="00FB7DEA" w:rsidRDefault="00702A21" w:rsidP="00702A21">
      <w:pPr>
        <w:tabs>
          <w:tab w:val="left" w:pos="5670"/>
        </w:tabs>
        <w:spacing w:line="276" w:lineRule="auto"/>
        <w:rPr>
          <w:rFonts w:asciiTheme="minorHAnsi" w:hAnsiTheme="minorHAnsi" w:cstheme="minorHAnsi"/>
          <w:b/>
          <w:smallCaps/>
          <w:szCs w:val="22"/>
          <w:u w:val="single"/>
        </w:rPr>
      </w:pPr>
      <w:r w:rsidRPr="00FB7DEA">
        <w:rPr>
          <w:rFonts w:asciiTheme="minorHAnsi" w:hAnsiTheme="minorHAnsi" w:cstheme="minorHAnsi"/>
          <w:b/>
          <w:smallCaps/>
          <w:szCs w:val="22"/>
          <w:u w:val="single"/>
        </w:rPr>
        <w:t>A</w:t>
      </w:r>
      <w:r w:rsidR="000C1031">
        <w:rPr>
          <w:rFonts w:asciiTheme="minorHAnsi" w:hAnsiTheme="minorHAnsi" w:cstheme="minorHAnsi"/>
          <w:b/>
          <w:smallCaps/>
          <w:szCs w:val="22"/>
          <w:u w:val="single"/>
        </w:rPr>
        <w:t>nnexe 1</w:t>
      </w:r>
      <w:r w:rsidRPr="00FB7DEA">
        <w:rPr>
          <w:rFonts w:asciiTheme="minorHAnsi" w:hAnsiTheme="minorHAnsi" w:cstheme="minorHAnsi"/>
          <w:b/>
          <w:smallCaps/>
          <w:szCs w:val="22"/>
          <w:u w:val="single"/>
        </w:rPr>
        <w:t> : Annexe Financière</w:t>
      </w:r>
    </w:p>
    <w:p w14:paraId="38B5B92A" w14:textId="77777777" w:rsidR="00702A21" w:rsidRDefault="00702A21">
      <w:pPr>
        <w:rPr>
          <w:rFonts w:asciiTheme="minorHAnsi" w:hAnsiTheme="minorHAnsi" w:cstheme="minorHAnsi"/>
          <w:b/>
          <w:smallCaps/>
          <w:szCs w:val="22"/>
          <w:u w:val="single"/>
        </w:rPr>
      </w:pPr>
      <w:r>
        <w:rPr>
          <w:rFonts w:asciiTheme="minorHAnsi" w:hAnsiTheme="minorHAnsi" w:cstheme="minorHAnsi"/>
          <w:b/>
          <w:smallCaps/>
          <w:szCs w:val="22"/>
          <w:u w:val="single"/>
        </w:rPr>
        <w:br w:type="page"/>
      </w:r>
    </w:p>
    <w:p w14:paraId="2E8D62B7" w14:textId="77777777" w:rsidR="00702A21" w:rsidRPr="00702A21" w:rsidRDefault="000C1031" w:rsidP="00702A21">
      <w:pPr>
        <w:tabs>
          <w:tab w:val="left" w:pos="5670"/>
        </w:tabs>
        <w:spacing w:line="276" w:lineRule="auto"/>
        <w:rPr>
          <w:rFonts w:asciiTheme="minorHAnsi" w:eastAsiaTheme="minorHAnsi" w:hAnsiTheme="minorHAnsi" w:cstheme="minorHAnsi"/>
          <w:b/>
          <w:bCs/>
          <w:sz w:val="22"/>
          <w:szCs w:val="22"/>
          <w:u w:val="single"/>
          <w:lang w:eastAsia="en-US"/>
        </w:rPr>
      </w:pPr>
      <w:r>
        <w:rPr>
          <w:rFonts w:asciiTheme="minorHAnsi" w:hAnsiTheme="minorHAnsi" w:cstheme="minorHAnsi"/>
          <w:b/>
          <w:smallCaps/>
          <w:sz w:val="22"/>
          <w:szCs w:val="22"/>
          <w:u w:val="single"/>
        </w:rPr>
        <w:t>Annexe 2</w:t>
      </w:r>
      <w:r w:rsidR="00702A21" w:rsidRPr="00702A21">
        <w:rPr>
          <w:rFonts w:asciiTheme="minorHAnsi" w:hAnsiTheme="minorHAnsi" w:cstheme="minorHAnsi"/>
          <w:b/>
          <w:smallCaps/>
          <w:sz w:val="22"/>
          <w:szCs w:val="22"/>
          <w:u w:val="single"/>
        </w:rPr>
        <w:t xml:space="preserve"> : </w:t>
      </w:r>
      <w:r w:rsidR="00702A21" w:rsidRPr="00702A21">
        <w:rPr>
          <w:rFonts w:asciiTheme="minorHAnsi" w:eastAsiaTheme="minorHAnsi" w:hAnsiTheme="minorHAnsi" w:cstheme="minorHAnsi"/>
          <w:b/>
          <w:bCs/>
          <w:sz w:val="22"/>
          <w:szCs w:val="22"/>
          <w:u w:val="single"/>
          <w:lang w:eastAsia="en-US"/>
        </w:rPr>
        <w:t>CLAUSES DE SOUS-TRAITANCE- PROTECTION DES DONNEES A CARACTERE PERSONNEL</w:t>
      </w:r>
    </w:p>
    <w:p w14:paraId="0110D3E3" w14:textId="77777777" w:rsidR="00702A21" w:rsidRPr="00702A21" w:rsidRDefault="00702A21" w:rsidP="00702A21">
      <w:pPr>
        <w:tabs>
          <w:tab w:val="left" w:pos="5670"/>
        </w:tabs>
        <w:spacing w:line="276" w:lineRule="auto"/>
        <w:rPr>
          <w:rFonts w:asciiTheme="minorHAnsi" w:eastAsiaTheme="minorHAnsi" w:hAnsiTheme="minorHAnsi" w:cstheme="minorHAnsi"/>
          <w:b/>
          <w:bCs/>
          <w:sz w:val="22"/>
          <w:szCs w:val="22"/>
          <w:u w:val="single"/>
          <w:lang w:eastAsia="en-US"/>
        </w:rPr>
      </w:pPr>
    </w:p>
    <w:p w14:paraId="7D9D50ED" w14:textId="77777777" w:rsidR="003B0775" w:rsidRDefault="003B0775" w:rsidP="00702A21">
      <w:pPr>
        <w:spacing w:line="276" w:lineRule="auto"/>
        <w:jc w:val="both"/>
        <w:rPr>
          <w:rFonts w:asciiTheme="minorHAnsi" w:eastAsiaTheme="minorHAnsi" w:hAnsiTheme="minorHAnsi" w:cstheme="minorHAnsi"/>
          <w:sz w:val="22"/>
          <w:szCs w:val="22"/>
          <w:lang w:eastAsia="en-US"/>
        </w:rPr>
      </w:pPr>
    </w:p>
    <w:p w14:paraId="17368D69" w14:textId="77777777" w:rsidR="003B0775" w:rsidRPr="00BA3ECB" w:rsidRDefault="003B0775" w:rsidP="003B0775">
      <w:pPr>
        <w:pStyle w:val="Noparagraphstyle"/>
        <w:shd w:val="clear" w:color="auto" w:fill="006F80"/>
        <w:spacing w:line="240" w:lineRule="auto"/>
        <w:jc w:val="center"/>
        <w:rPr>
          <w:rFonts w:asciiTheme="minorHAnsi" w:eastAsia="Arial Unicode MS" w:hAnsiTheme="minorHAnsi" w:cs="Arial"/>
          <w:b/>
          <w:color w:val="FFFFFF" w:themeColor="background1"/>
          <w:sz w:val="22"/>
          <w:szCs w:val="22"/>
        </w:rPr>
      </w:pPr>
      <w:r w:rsidRPr="00BA3ECB">
        <w:rPr>
          <w:rFonts w:asciiTheme="minorHAnsi" w:eastAsia="Arial Unicode MS" w:hAnsiTheme="minorHAnsi" w:cs="Arial"/>
          <w:b/>
          <w:color w:val="FFFFFF" w:themeColor="background1"/>
          <w:sz w:val="22"/>
          <w:szCs w:val="22"/>
        </w:rPr>
        <w:t>I. Objet</w:t>
      </w:r>
    </w:p>
    <w:p w14:paraId="22DBB729" w14:textId="77777777" w:rsidR="003B0775" w:rsidRPr="00BA3ECB" w:rsidRDefault="003B0775" w:rsidP="003B0775">
      <w:pPr>
        <w:pStyle w:val="Corpsdetexte3"/>
        <w:rPr>
          <w:rFonts w:asciiTheme="minorHAnsi" w:hAnsiTheme="minorHAnsi" w:cs="Arial"/>
          <w:sz w:val="22"/>
          <w:szCs w:val="22"/>
          <w:u w:val="single"/>
        </w:rPr>
      </w:pPr>
    </w:p>
    <w:p w14:paraId="620E5458" w14:textId="77777777" w:rsidR="003B0775" w:rsidRPr="00BA3ECB" w:rsidRDefault="003B0775" w:rsidP="003B0775">
      <w:pPr>
        <w:shd w:val="clear" w:color="auto" w:fill="FFFFFF"/>
        <w:jc w:val="both"/>
        <w:rPr>
          <w:rFonts w:asciiTheme="minorHAnsi" w:hAnsiTheme="minorHAnsi" w:cs="Arial"/>
          <w:sz w:val="22"/>
          <w:szCs w:val="22"/>
        </w:rPr>
      </w:pPr>
      <w:r w:rsidRPr="001A11A4">
        <w:rPr>
          <w:rFonts w:asciiTheme="minorHAnsi" w:hAnsiTheme="minorHAnsi" w:cs="Arial"/>
          <w:sz w:val="22"/>
          <w:szCs w:val="22"/>
        </w:rPr>
        <w:t>Les présentes clauses ont pour objet de définir le</w:t>
      </w:r>
      <w:r w:rsidR="004F10C3" w:rsidRPr="001A11A4">
        <w:rPr>
          <w:rFonts w:asciiTheme="minorHAnsi" w:hAnsiTheme="minorHAnsi" w:cs="Arial"/>
          <w:sz w:val="22"/>
          <w:szCs w:val="22"/>
        </w:rPr>
        <w:t xml:space="preserve">s conditions dans lesquelles le Centre Associé, </w:t>
      </w:r>
      <w:r w:rsidRPr="001A11A4">
        <w:rPr>
          <w:rFonts w:asciiTheme="minorHAnsi" w:hAnsiTheme="minorHAnsi" w:cs="Arial"/>
          <w:sz w:val="22"/>
          <w:szCs w:val="22"/>
        </w:rPr>
        <w:t xml:space="preserve">sous-traitant au sens </w:t>
      </w:r>
      <w:r w:rsidRPr="001A11A4">
        <w:rPr>
          <w:rFonts w:asciiTheme="minorHAnsi" w:hAnsiTheme="minorHAnsi" w:cs="Arial"/>
          <w:bCs/>
          <w:iCs/>
          <w:sz w:val="22"/>
          <w:szCs w:val="22"/>
        </w:rPr>
        <w:t>du Règlement général sur la protection des données</w:t>
      </w:r>
      <w:r w:rsidRPr="001A11A4">
        <w:rPr>
          <w:rFonts w:asciiTheme="minorHAnsi" w:hAnsiTheme="minorHAnsi" w:cs="Arial"/>
          <w:sz w:val="22"/>
          <w:szCs w:val="22"/>
        </w:rPr>
        <w:t>, s’engage à effectuer pour le compte d</w:t>
      </w:r>
      <w:r w:rsidR="00755A14" w:rsidRPr="001A11A4">
        <w:rPr>
          <w:rFonts w:asciiTheme="minorHAnsi" w:hAnsiTheme="minorHAnsi" w:cs="Arial"/>
          <w:sz w:val="22"/>
          <w:szCs w:val="22"/>
        </w:rPr>
        <w:t>u Promoteur</w:t>
      </w:r>
      <w:r w:rsidRPr="001A11A4">
        <w:rPr>
          <w:rFonts w:asciiTheme="minorHAnsi" w:hAnsiTheme="minorHAnsi" w:cs="Arial"/>
          <w:sz w:val="22"/>
          <w:szCs w:val="22"/>
        </w:rPr>
        <w:t xml:space="preserve">, responsable de traitement </w:t>
      </w:r>
      <w:r w:rsidR="00247108" w:rsidRPr="001A11A4">
        <w:rPr>
          <w:rFonts w:asciiTheme="minorHAnsi" w:hAnsiTheme="minorHAnsi" w:cs="Arial"/>
          <w:sz w:val="22"/>
          <w:szCs w:val="22"/>
        </w:rPr>
        <w:t>au sens du</w:t>
      </w:r>
      <w:r w:rsidRPr="001A11A4">
        <w:rPr>
          <w:rFonts w:asciiTheme="minorHAnsi" w:hAnsiTheme="minorHAnsi" w:cs="Arial"/>
          <w:bCs/>
          <w:iCs/>
          <w:sz w:val="22"/>
          <w:szCs w:val="22"/>
        </w:rPr>
        <w:t xml:space="preserve"> Règlement général sur la protection des données</w:t>
      </w:r>
      <w:r w:rsidRPr="001A11A4">
        <w:rPr>
          <w:rFonts w:asciiTheme="minorHAnsi" w:hAnsiTheme="minorHAnsi" w:cs="Arial"/>
          <w:sz w:val="22"/>
          <w:szCs w:val="22"/>
        </w:rPr>
        <w:t>, les opérations de traitement de données à caractère personnel définies ci-après.</w:t>
      </w:r>
    </w:p>
    <w:p w14:paraId="5AC69380" w14:textId="77777777" w:rsidR="003B0775" w:rsidRPr="00BA3ECB" w:rsidRDefault="003B0775" w:rsidP="003B0775">
      <w:pPr>
        <w:shd w:val="clear" w:color="auto" w:fill="FFFFFF"/>
        <w:jc w:val="both"/>
        <w:rPr>
          <w:rFonts w:asciiTheme="minorHAnsi" w:hAnsiTheme="minorHAnsi" w:cs="Arial"/>
          <w:sz w:val="22"/>
          <w:szCs w:val="22"/>
        </w:rPr>
      </w:pPr>
    </w:p>
    <w:p w14:paraId="0F15860C" w14:textId="77777777" w:rsidR="003B0775" w:rsidRPr="00BA3ECB" w:rsidRDefault="003B0775" w:rsidP="003B0775">
      <w:pPr>
        <w:shd w:val="clear" w:color="auto" w:fill="FFFFFF"/>
        <w:jc w:val="both"/>
        <w:rPr>
          <w:rFonts w:asciiTheme="minorHAnsi" w:hAnsiTheme="minorHAnsi" w:cs="Arial"/>
          <w:sz w:val="22"/>
          <w:szCs w:val="22"/>
        </w:rPr>
      </w:pPr>
      <w:r w:rsidRPr="00BA3ECB">
        <w:rPr>
          <w:rFonts w:asciiTheme="minorHAnsi" w:hAnsiTheme="minorHAnsi" w:cs="Arial"/>
          <w:sz w:val="22"/>
          <w:szCs w:val="22"/>
        </w:rPr>
        <w:t xml:space="preserve">Dans le cadre de leurs relations contractuelles, les Parties s’engagent à respecter la règlementation en vigueur applicable au traitement de données à caractère personnel et, en particulier, </w:t>
      </w:r>
      <w:r w:rsidRPr="00BA3ECB">
        <w:rPr>
          <w:rFonts w:asciiTheme="minorHAnsi" w:hAnsiTheme="minorHAnsi" w:cs="Arial"/>
          <w:bCs/>
          <w:iCs/>
          <w:sz w:val="22"/>
          <w:szCs w:val="22"/>
        </w:rPr>
        <w:t>le Règlement général sur la protection des données</w:t>
      </w:r>
      <w:r w:rsidRPr="00BA3ECB">
        <w:rPr>
          <w:rFonts w:asciiTheme="minorHAnsi" w:hAnsiTheme="minorHAnsi" w:cs="Arial"/>
          <w:sz w:val="22"/>
          <w:szCs w:val="22"/>
        </w:rPr>
        <w:t xml:space="preserve"> et la </w:t>
      </w:r>
      <w:r w:rsidR="004D53F1">
        <w:rPr>
          <w:rFonts w:asciiTheme="minorHAnsi" w:hAnsiTheme="minorHAnsi" w:cs="Arial"/>
          <w:sz w:val="22"/>
          <w:szCs w:val="22"/>
        </w:rPr>
        <w:t>L</w:t>
      </w:r>
      <w:r w:rsidRPr="00BA3ECB">
        <w:rPr>
          <w:rFonts w:asciiTheme="minorHAnsi" w:hAnsiTheme="minorHAnsi" w:cs="Arial"/>
          <w:sz w:val="22"/>
          <w:szCs w:val="22"/>
        </w:rPr>
        <w:t>oi</w:t>
      </w:r>
      <w:r>
        <w:rPr>
          <w:rFonts w:asciiTheme="minorHAnsi" w:hAnsiTheme="minorHAnsi" w:cs="Arial"/>
          <w:sz w:val="22"/>
          <w:szCs w:val="22"/>
        </w:rPr>
        <w:t xml:space="preserve"> Informatique et Libertés.</w:t>
      </w:r>
    </w:p>
    <w:p w14:paraId="47C42717" w14:textId="77777777" w:rsidR="003B0775" w:rsidRPr="00BA3ECB" w:rsidRDefault="003B0775" w:rsidP="003B0775">
      <w:pPr>
        <w:pStyle w:val="Corpsdetexte3"/>
        <w:rPr>
          <w:rFonts w:asciiTheme="minorHAnsi" w:hAnsiTheme="minorHAnsi" w:cs="Arial"/>
          <w:sz w:val="22"/>
          <w:szCs w:val="22"/>
          <w:u w:val="single"/>
        </w:rPr>
      </w:pPr>
    </w:p>
    <w:p w14:paraId="4B1C880E" w14:textId="77777777" w:rsidR="003B0775" w:rsidRPr="00BA3ECB" w:rsidRDefault="003B0775" w:rsidP="003B0775">
      <w:pPr>
        <w:pStyle w:val="Noparagraphstyle"/>
        <w:shd w:val="clear" w:color="auto" w:fill="006F80"/>
        <w:spacing w:line="240" w:lineRule="auto"/>
        <w:jc w:val="center"/>
        <w:rPr>
          <w:rFonts w:asciiTheme="minorHAnsi" w:eastAsia="Arial Unicode MS" w:hAnsiTheme="minorHAnsi" w:cs="Arial"/>
          <w:b/>
          <w:color w:val="FFFFFF" w:themeColor="background1"/>
          <w:sz w:val="22"/>
          <w:szCs w:val="22"/>
        </w:rPr>
      </w:pPr>
      <w:r w:rsidRPr="00BA3ECB">
        <w:rPr>
          <w:rFonts w:asciiTheme="minorHAnsi" w:eastAsia="Arial Unicode MS" w:hAnsiTheme="minorHAnsi" w:cs="Arial"/>
          <w:b/>
          <w:color w:val="FFFFFF" w:themeColor="background1"/>
          <w:sz w:val="22"/>
          <w:szCs w:val="22"/>
        </w:rPr>
        <w:t>II. Description du traitement faisant l’objet de la sous-traitance</w:t>
      </w:r>
    </w:p>
    <w:p w14:paraId="209C4DBD" w14:textId="77777777" w:rsidR="003B0775" w:rsidRPr="00BA3ECB" w:rsidRDefault="003B0775" w:rsidP="003B0775">
      <w:pPr>
        <w:rPr>
          <w:rFonts w:asciiTheme="minorHAnsi" w:hAnsiTheme="minorHAnsi" w:cs="Arial"/>
          <w:sz w:val="22"/>
          <w:szCs w:val="22"/>
          <w:u w:val="single"/>
        </w:rPr>
      </w:pPr>
    </w:p>
    <w:p w14:paraId="275F1E88"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Le sous-traitant est autorisé à traiter pour le compte du responsable de traitement les données à caractère personnel nécessaires pour fournir les missions décrites dans la présente convention.</w:t>
      </w:r>
    </w:p>
    <w:p w14:paraId="07231D34" w14:textId="77777777" w:rsidR="003B0775" w:rsidRPr="00BA3ECB" w:rsidRDefault="003B0775" w:rsidP="003B0775">
      <w:pPr>
        <w:jc w:val="both"/>
        <w:rPr>
          <w:rFonts w:asciiTheme="minorHAnsi" w:hAnsiTheme="minorHAnsi" w:cs="Arial"/>
          <w:sz w:val="22"/>
          <w:szCs w:val="22"/>
        </w:rPr>
      </w:pPr>
    </w:p>
    <w:p w14:paraId="6924068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La nature des opérations réalisées sur les données est définie dans le Protocole.</w:t>
      </w:r>
    </w:p>
    <w:p w14:paraId="261BD43F" w14:textId="77777777" w:rsidR="003B0775" w:rsidRPr="00BA3ECB" w:rsidRDefault="003B0775" w:rsidP="003B0775">
      <w:pPr>
        <w:jc w:val="both"/>
        <w:rPr>
          <w:rFonts w:asciiTheme="minorHAnsi" w:hAnsiTheme="minorHAnsi" w:cs="Arial"/>
          <w:sz w:val="22"/>
          <w:szCs w:val="22"/>
        </w:rPr>
      </w:pPr>
    </w:p>
    <w:p w14:paraId="14AA2EE2"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La finalité du traitement est la réalisation de la Recherche. Les données à caractère personnel traitées sont celles définies dans le Protocole et les cahiers d’observation papiers, électroniques ou collectées sur tout autre support utilisés dans le cadre de la Recherche. Les catégories de personnes concernées sont les personnes se prêtant, ou souhaitant se prêter à la Recherche.</w:t>
      </w:r>
    </w:p>
    <w:p w14:paraId="5FD55E34" w14:textId="77777777" w:rsidR="003B0775" w:rsidRPr="00BA3ECB" w:rsidRDefault="003B0775" w:rsidP="003B0775">
      <w:pPr>
        <w:jc w:val="both"/>
        <w:rPr>
          <w:rFonts w:asciiTheme="minorHAnsi" w:hAnsiTheme="minorHAnsi" w:cs="Arial"/>
          <w:sz w:val="22"/>
          <w:szCs w:val="22"/>
        </w:rPr>
      </w:pPr>
    </w:p>
    <w:p w14:paraId="178BE362"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Pour l’exécution de la mission objet de la présente convention, le responsable de traitement met à la disposition du sous-traitant, dans la mesure où elles sont disponibles, les informations suivantes :</w:t>
      </w:r>
    </w:p>
    <w:p w14:paraId="6C9EEF0E" w14:textId="77777777" w:rsidR="003B0775" w:rsidRPr="00BA3ECB" w:rsidRDefault="003B0775" w:rsidP="00247108">
      <w:pPr>
        <w:pStyle w:val="Paragraphedeliste"/>
        <w:numPr>
          <w:ilvl w:val="0"/>
          <w:numId w:val="24"/>
        </w:numPr>
        <w:contextualSpacing w:val="0"/>
        <w:jc w:val="both"/>
        <w:rPr>
          <w:rFonts w:asciiTheme="minorHAnsi" w:hAnsiTheme="minorHAnsi" w:cs="Arial"/>
          <w:sz w:val="22"/>
          <w:szCs w:val="22"/>
        </w:rPr>
      </w:pPr>
      <w:proofErr w:type="gramStart"/>
      <w:r w:rsidRPr="00BA3ECB">
        <w:rPr>
          <w:rFonts w:asciiTheme="minorHAnsi" w:hAnsiTheme="minorHAnsi" w:cs="Arial"/>
          <w:sz w:val="22"/>
          <w:szCs w:val="22"/>
        </w:rPr>
        <w:t>le</w:t>
      </w:r>
      <w:proofErr w:type="gramEnd"/>
      <w:r w:rsidRPr="00BA3ECB">
        <w:rPr>
          <w:rFonts w:asciiTheme="minorHAnsi" w:hAnsiTheme="minorHAnsi" w:cs="Arial"/>
          <w:sz w:val="22"/>
          <w:szCs w:val="22"/>
        </w:rPr>
        <w:t xml:space="preserve"> Protocole de la Recherche ;</w:t>
      </w:r>
    </w:p>
    <w:p w14:paraId="2845DEBA" w14:textId="77777777" w:rsidR="003B0775" w:rsidRPr="001A11A4" w:rsidRDefault="003B0775" w:rsidP="00247108">
      <w:pPr>
        <w:pStyle w:val="Paragraphedeliste"/>
        <w:numPr>
          <w:ilvl w:val="0"/>
          <w:numId w:val="24"/>
        </w:numPr>
        <w:contextualSpacing w:val="0"/>
        <w:jc w:val="both"/>
        <w:rPr>
          <w:rFonts w:asciiTheme="minorHAnsi" w:hAnsiTheme="minorHAnsi" w:cs="Arial"/>
          <w:sz w:val="22"/>
          <w:szCs w:val="22"/>
        </w:rPr>
      </w:pPr>
      <w:proofErr w:type="gramStart"/>
      <w:r w:rsidRPr="00BA3ECB">
        <w:rPr>
          <w:rFonts w:asciiTheme="minorHAnsi" w:hAnsiTheme="minorHAnsi" w:cs="Arial"/>
          <w:sz w:val="22"/>
          <w:szCs w:val="22"/>
        </w:rPr>
        <w:t>les</w:t>
      </w:r>
      <w:proofErr w:type="gramEnd"/>
      <w:r w:rsidRPr="00BA3ECB">
        <w:rPr>
          <w:rFonts w:asciiTheme="minorHAnsi" w:hAnsiTheme="minorHAnsi" w:cs="Arial"/>
          <w:sz w:val="22"/>
          <w:szCs w:val="22"/>
        </w:rPr>
        <w:t xml:space="preserve"> cahiers </w:t>
      </w:r>
      <w:r w:rsidRPr="001A11A4">
        <w:rPr>
          <w:rFonts w:asciiTheme="minorHAnsi" w:hAnsiTheme="minorHAnsi" w:cs="Arial"/>
          <w:sz w:val="22"/>
          <w:szCs w:val="22"/>
        </w:rPr>
        <w:t>d’observation ;</w:t>
      </w:r>
    </w:p>
    <w:p w14:paraId="1B7E5C1D" w14:textId="77777777" w:rsidR="003B0775" w:rsidRPr="001A11A4" w:rsidRDefault="003B0775" w:rsidP="00247108">
      <w:pPr>
        <w:pStyle w:val="Paragraphedeliste"/>
        <w:numPr>
          <w:ilvl w:val="0"/>
          <w:numId w:val="24"/>
        </w:numPr>
        <w:contextualSpacing w:val="0"/>
        <w:jc w:val="both"/>
        <w:rPr>
          <w:rFonts w:asciiTheme="minorHAnsi" w:hAnsiTheme="minorHAnsi" w:cs="Arial"/>
          <w:sz w:val="22"/>
          <w:szCs w:val="22"/>
        </w:rPr>
      </w:pPr>
      <w:proofErr w:type="gramStart"/>
      <w:r w:rsidRPr="001A11A4">
        <w:rPr>
          <w:rFonts w:asciiTheme="minorHAnsi" w:hAnsiTheme="minorHAnsi" w:cs="Arial"/>
          <w:sz w:val="22"/>
          <w:szCs w:val="22"/>
        </w:rPr>
        <w:t>les</w:t>
      </w:r>
      <w:proofErr w:type="gramEnd"/>
      <w:r w:rsidRPr="001A11A4">
        <w:rPr>
          <w:rFonts w:asciiTheme="minorHAnsi" w:hAnsiTheme="minorHAnsi" w:cs="Arial"/>
          <w:sz w:val="22"/>
          <w:szCs w:val="22"/>
        </w:rPr>
        <w:t xml:space="preserve"> notes d’information et/ou le formulaire de recueil du consentement ou d’information- non-opposition ;</w:t>
      </w:r>
    </w:p>
    <w:p w14:paraId="59A09681" w14:textId="77777777" w:rsidR="003B0775" w:rsidRPr="00BA3ECB" w:rsidRDefault="003B0775" w:rsidP="00247108">
      <w:pPr>
        <w:pStyle w:val="Paragraphedeliste"/>
        <w:numPr>
          <w:ilvl w:val="0"/>
          <w:numId w:val="24"/>
        </w:numPr>
        <w:contextualSpacing w:val="0"/>
        <w:jc w:val="both"/>
        <w:rPr>
          <w:rFonts w:asciiTheme="minorHAnsi" w:hAnsiTheme="minorHAnsi" w:cs="Arial"/>
          <w:sz w:val="22"/>
          <w:szCs w:val="22"/>
        </w:rPr>
      </w:pPr>
      <w:proofErr w:type="gramStart"/>
      <w:r w:rsidRPr="001A11A4">
        <w:rPr>
          <w:rFonts w:asciiTheme="minorHAnsi" w:hAnsiTheme="minorHAnsi" w:cs="Arial"/>
          <w:sz w:val="22"/>
          <w:szCs w:val="22"/>
        </w:rPr>
        <w:t>les</w:t>
      </w:r>
      <w:proofErr w:type="gramEnd"/>
      <w:r w:rsidRPr="001A11A4">
        <w:rPr>
          <w:rFonts w:asciiTheme="minorHAnsi" w:hAnsiTheme="minorHAnsi" w:cs="Arial"/>
          <w:sz w:val="22"/>
          <w:szCs w:val="22"/>
        </w:rPr>
        <w:t xml:space="preserve"> avis et autorisations</w:t>
      </w:r>
      <w:r w:rsidRPr="00BA3ECB">
        <w:rPr>
          <w:rFonts w:asciiTheme="minorHAnsi" w:hAnsiTheme="minorHAnsi" w:cs="Arial"/>
          <w:sz w:val="22"/>
          <w:szCs w:val="22"/>
        </w:rPr>
        <w:t xml:space="preserve"> des autorités compétentes et, le cas échéant, le récépissé de la déclaration de conformité de la Recherche à la méthodologie de référence applicable.</w:t>
      </w:r>
    </w:p>
    <w:p w14:paraId="00BAC821" w14:textId="77777777" w:rsidR="003B0775" w:rsidRPr="00BA3ECB" w:rsidRDefault="003B0775" w:rsidP="003B0775">
      <w:pPr>
        <w:jc w:val="both"/>
        <w:rPr>
          <w:rFonts w:asciiTheme="minorHAnsi" w:hAnsiTheme="minorHAnsi" w:cs="Arial"/>
          <w:sz w:val="22"/>
          <w:szCs w:val="22"/>
        </w:rPr>
      </w:pPr>
    </w:p>
    <w:p w14:paraId="189C57BB"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Le responsable de traitement transmet au sous-traitant les dernières versions en vigueur des documents liés à la Recherche.</w:t>
      </w:r>
    </w:p>
    <w:p w14:paraId="40DE6E30" w14:textId="77777777" w:rsidR="003B0775" w:rsidRPr="00BA3ECB" w:rsidRDefault="003B0775" w:rsidP="003B0775">
      <w:pPr>
        <w:pStyle w:val="Corpsdetexte3"/>
        <w:rPr>
          <w:rFonts w:asciiTheme="minorHAnsi" w:hAnsiTheme="minorHAnsi" w:cs="Arial"/>
          <w:sz w:val="22"/>
          <w:szCs w:val="22"/>
        </w:rPr>
      </w:pPr>
    </w:p>
    <w:p w14:paraId="3035F0D5" w14:textId="77777777" w:rsidR="003B0775" w:rsidRPr="00BA3ECB" w:rsidRDefault="003B0775" w:rsidP="003B0775">
      <w:pPr>
        <w:pStyle w:val="Noparagraphstyle"/>
        <w:shd w:val="clear" w:color="auto" w:fill="006F80"/>
        <w:spacing w:line="240" w:lineRule="auto"/>
        <w:jc w:val="center"/>
        <w:rPr>
          <w:rFonts w:asciiTheme="minorHAnsi" w:eastAsia="Arial Unicode MS" w:hAnsiTheme="minorHAnsi" w:cs="Arial"/>
          <w:b/>
          <w:color w:val="FFFFFF" w:themeColor="background1"/>
          <w:sz w:val="22"/>
          <w:szCs w:val="22"/>
        </w:rPr>
      </w:pPr>
      <w:r w:rsidRPr="00BA3ECB">
        <w:rPr>
          <w:rFonts w:asciiTheme="minorHAnsi" w:eastAsia="Arial Unicode MS" w:hAnsiTheme="minorHAnsi" w:cs="Arial"/>
          <w:b/>
          <w:color w:val="FFFFFF" w:themeColor="background1"/>
          <w:sz w:val="22"/>
          <w:szCs w:val="22"/>
        </w:rPr>
        <w:t>III. Durée</w:t>
      </w:r>
    </w:p>
    <w:p w14:paraId="2064DED1" w14:textId="77777777" w:rsidR="003B0775" w:rsidRPr="00BA3ECB" w:rsidRDefault="003B0775" w:rsidP="003B0775">
      <w:pPr>
        <w:shd w:val="clear" w:color="auto" w:fill="FFFFFF"/>
        <w:jc w:val="both"/>
        <w:rPr>
          <w:rFonts w:asciiTheme="minorHAnsi" w:hAnsiTheme="minorHAnsi" w:cs="Arial"/>
          <w:sz w:val="22"/>
          <w:szCs w:val="22"/>
        </w:rPr>
      </w:pPr>
    </w:p>
    <w:p w14:paraId="58C4BDAF" w14:textId="77777777" w:rsidR="003B0775" w:rsidRPr="00BA3ECB" w:rsidRDefault="003B0775" w:rsidP="003B0775">
      <w:pPr>
        <w:shd w:val="clear" w:color="auto" w:fill="FFFFFF"/>
        <w:jc w:val="both"/>
        <w:rPr>
          <w:rFonts w:asciiTheme="minorHAnsi" w:hAnsiTheme="minorHAnsi" w:cs="Arial"/>
          <w:sz w:val="22"/>
          <w:szCs w:val="22"/>
        </w:rPr>
      </w:pPr>
      <w:r w:rsidRPr="00BA3ECB">
        <w:rPr>
          <w:rFonts w:asciiTheme="minorHAnsi" w:hAnsiTheme="minorHAnsi" w:cs="Arial"/>
          <w:sz w:val="22"/>
          <w:szCs w:val="22"/>
        </w:rPr>
        <w:t>La date d’effet et la durée des présentes clau</w:t>
      </w:r>
      <w:r>
        <w:rPr>
          <w:rFonts w:asciiTheme="minorHAnsi" w:hAnsiTheme="minorHAnsi" w:cs="Arial"/>
          <w:sz w:val="22"/>
          <w:szCs w:val="22"/>
        </w:rPr>
        <w:t xml:space="preserve">ses sont définies à l’article </w:t>
      </w:r>
      <w:r>
        <w:rPr>
          <w:rFonts w:asciiTheme="minorHAnsi" w:hAnsiTheme="minorHAnsi" w:cs="Arial"/>
          <w:sz w:val="22"/>
          <w:szCs w:val="22"/>
        </w:rPr>
        <w:t xml:space="preserve">9</w:t>
      </w:r>
      <w:r w:rsidRPr="00BA3ECB">
        <w:rPr>
          <w:rFonts w:asciiTheme="minorHAnsi" w:hAnsiTheme="minorHAnsi" w:cs="Arial"/>
          <w:sz w:val="22"/>
          <w:szCs w:val="22"/>
        </w:rPr>
        <w:t xml:space="preserve"> de la présente convention.</w:t>
      </w:r>
    </w:p>
    <w:p w14:paraId="0EADC08A" w14:textId="77777777" w:rsidR="003B0775" w:rsidRDefault="003B0775" w:rsidP="003B0775">
      <w:pPr>
        <w:rPr>
          <w:rFonts w:asciiTheme="minorHAnsi" w:hAnsiTheme="minorHAnsi"/>
          <w:sz w:val="22"/>
          <w:szCs w:val="22"/>
        </w:rPr>
      </w:pPr>
    </w:p>
    <w:p w14:paraId="3AC01911" w14:textId="77777777" w:rsidR="003B0775" w:rsidRPr="00BA3ECB" w:rsidRDefault="003B0775" w:rsidP="003B0775">
      <w:pPr>
        <w:rPr>
          <w:rFonts w:asciiTheme="minorHAnsi" w:hAnsiTheme="minorHAnsi"/>
          <w:sz w:val="22"/>
          <w:szCs w:val="22"/>
        </w:rPr>
      </w:pPr>
    </w:p>
    <w:p w14:paraId="768E7E15" w14:textId="77777777" w:rsidR="003B0775" w:rsidRPr="00BA3ECB" w:rsidRDefault="003B0775" w:rsidP="003B0775">
      <w:pPr>
        <w:pStyle w:val="Noparagraphstyle"/>
        <w:shd w:val="clear" w:color="auto" w:fill="006F80"/>
        <w:spacing w:line="240" w:lineRule="auto"/>
        <w:jc w:val="center"/>
        <w:rPr>
          <w:rFonts w:asciiTheme="minorHAnsi" w:eastAsia="Arial Unicode MS" w:hAnsiTheme="minorHAnsi" w:cs="Arial"/>
          <w:b/>
          <w:color w:val="FFFFFF" w:themeColor="background1"/>
          <w:sz w:val="22"/>
          <w:szCs w:val="22"/>
        </w:rPr>
      </w:pPr>
      <w:r w:rsidRPr="00BA3ECB">
        <w:rPr>
          <w:rFonts w:asciiTheme="minorHAnsi" w:eastAsia="Arial Unicode MS" w:hAnsiTheme="minorHAnsi" w:cs="Arial"/>
          <w:b/>
          <w:color w:val="FFFFFF" w:themeColor="background1"/>
          <w:sz w:val="22"/>
          <w:szCs w:val="22"/>
        </w:rPr>
        <w:t>IV. Obligations du sous-traitant vis-à-vis du responsable de traitement</w:t>
      </w:r>
    </w:p>
    <w:p w14:paraId="5387F4D2" w14:textId="77777777" w:rsidR="003B0775" w:rsidRPr="00BA3ECB" w:rsidRDefault="003B0775" w:rsidP="003B0775">
      <w:pPr>
        <w:pStyle w:val="Corpsdetexte3"/>
        <w:rPr>
          <w:rFonts w:asciiTheme="minorHAnsi" w:hAnsiTheme="minorHAnsi" w:cs="Arial"/>
          <w:sz w:val="22"/>
          <w:szCs w:val="22"/>
        </w:rPr>
      </w:pPr>
    </w:p>
    <w:p w14:paraId="21C80C9C" w14:textId="77777777" w:rsidR="003B0775" w:rsidRPr="00BA3ECB" w:rsidRDefault="003B0775" w:rsidP="003B0775">
      <w:pPr>
        <w:shd w:val="clear" w:color="auto" w:fill="FFFFFF"/>
        <w:jc w:val="both"/>
        <w:rPr>
          <w:rFonts w:asciiTheme="minorHAnsi" w:hAnsiTheme="minorHAnsi" w:cs="Arial"/>
          <w:sz w:val="22"/>
          <w:szCs w:val="22"/>
        </w:rPr>
      </w:pPr>
      <w:r w:rsidRPr="00BA3ECB">
        <w:rPr>
          <w:rFonts w:asciiTheme="minorHAnsi" w:hAnsiTheme="minorHAnsi" w:cs="Arial"/>
          <w:sz w:val="22"/>
          <w:szCs w:val="22"/>
        </w:rPr>
        <w:t>Le sous-traitant s'engage à :</w:t>
      </w:r>
    </w:p>
    <w:p w14:paraId="12987ADE" w14:textId="77777777" w:rsidR="003B0775" w:rsidRPr="00BA3ECB" w:rsidRDefault="003B0775" w:rsidP="003B0775">
      <w:pPr>
        <w:shd w:val="clear" w:color="auto" w:fill="FFFFFF"/>
        <w:jc w:val="both"/>
        <w:rPr>
          <w:rFonts w:asciiTheme="minorHAnsi" w:hAnsiTheme="minorHAnsi" w:cs="Arial"/>
          <w:sz w:val="22"/>
          <w:szCs w:val="22"/>
        </w:rPr>
      </w:pPr>
    </w:p>
    <w:p w14:paraId="7EAE40FB" w14:textId="77777777" w:rsidR="003B0775" w:rsidRPr="00BA3ECB" w:rsidRDefault="003B0775" w:rsidP="00304BB3">
      <w:pPr>
        <w:numPr>
          <w:ilvl w:val="0"/>
          <w:numId w:val="1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traiter</w:t>
      </w:r>
      <w:proofErr w:type="gramEnd"/>
      <w:r w:rsidRPr="00BA3ECB">
        <w:rPr>
          <w:rFonts w:asciiTheme="minorHAnsi" w:hAnsiTheme="minorHAnsi" w:cs="Arial"/>
          <w:sz w:val="22"/>
          <w:szCs w:val="22"/>
        </w:rPr>
        <w:t xml:space="preserve"> les données </w:t>
      </w:r>
      <w:r w:rsidRPr="00BA3ECB">
        <w:rPr>
          <w:rFonts w:asciiTheme="minorHAnsi" w:hAnsiTheme="minorHAnsi" w:cs="Arial"/>
          <w:bCs/>
          <w:sz w:val="22"/>
          <w:szCs w:val="22"/>
        </w:rPr>
        <w:t>uniquement pour la ou les seule(s) finalité(s)</w:t>
      </w:r>
      <w:r w:rsidRPr="00BA3ECB">
        <w:rPr>
          <w:rFonts w:asciiTheme="minorHAnsi" w:hAnsiTheme="minorHAnsi" w:cs="Arial"/>
          <w:sz w:val="22"/>
          <w:szCs w:val="22"/>
        </w:rPr>
        <w:t> qui fait/font l’objet de la sous-traitance ;</w:t>
      </w:r>
    </w:p>
    <w:p w14:paraId="7DFFCF12" w14:textId="77777777" w:rsidR="003B0775" w:rsidRPr="00BA3ECB" w:rsidRDefault="003B0775" w:rsidP="003B0775">
      <w:pPr>
        <w:shd w:val="clear" w:color="auto" w:fill="FFFFFF"/>
        <w:jc w:val="both"/>
        <w:rPr>
          <w:rFonts w:asciiTheme="minorHAnsi" w:hAnsiTheme="minorHAnsi" w:cs="Arial"/>
          <w:sz w:val="22"/>
          <w:szCs w:val="22"/>
        </w:rPr>
      </w:pPr>
    </w:p>
    <w:p w14:paraId="59B7E956" w14:textId="77777777" w:rsidR="003B0775" w:rsidRPr="00BA3ECB" w:rsidRDefault="003B0775" w:rsidP="00304BB3">
      <w:pPr>
        <w:numPr>
          <w:ilvl w:val="0"/>
          <w:numId w:val="1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traiter</w:t>
      </w:r>
      <w:proofErr w:type="gramEnd"/>
      <w:r w:rsidRPr="00BA3ECB">
        <w:rPr>
          <w:rFonts w:asciiTheme="minorHAnsi" w:hAnsiTheme="minorHAnsi" w:cs="Arial"/>
          <w:sz w:val="22"/>
          <w:szCs w:val="22"/>
        </w:rPr>
        <w:t xml:space="preserve"> les données </w:t>
      </w:r>
      <w:r w:rsidRPr="00BA3ECB">
        <w:rPr>
          <w:rFonts w:asciiTheme="minorHAnsi" w:hAnsiTheme="minorHAnsi" w:cs="Arial"/>
          <w:bCs/>
          <w:sz w:val="22"/>
          <w:szCs w:val="22"/>
        </w:rPr>
        <w:t>conformément aux instructions documentées</w:t>
      </w:r>
      <w:r w:rsidRPr="00BA3ECB">
        <w:rPr>
          <w:rFonts w:asciiTheme="minorHAnsi" w:hAnsiTheme="minorHAnsi" w:cs="Arial"/>
          <w:sz w:val="22"/>
          <w:szCs w:val="22"/>
        </w:rPr>
        <w:t> du responsable de traitement figurant dans le Protocole et les cahiers d’observation relatifs à la Recherche. Si le sous-traitant considère qu’une instruction constitue une violation du Règlement général sur la protection des données ou de toute autre disposition du droit de l’Union ou du droit des États membres relative à la protection des données, il en </w:t>
      </w:r>
      <w:r w:rsidRPr="00BA3ECB">
        <w:rPr>
          <w:rFonts w:asciiTheme="minorHAnsi" w:hAnsiTheme="minorHAnsi" w:cs="Arial"/>
          <w:bCs/>
          <w:sz w:val="22"/>
          <w:szCs w:val="22"/>
        </w:rPr>
        <w:t>informe immédiatement </w:t>
      </w:r>
      <w:r w:rsidRPr="00BA3ECB">
        <w:rPr>
          <w:rFonts w:asciiTheme="minorHAnsi" w:hAnsiTheme="minorHAnsi" w:cs="Arial"/>
          <w:sz w:val="22"/>
          <w:szCs w:val="22"/>
        </w:rPr>
        <w:t>le responsable de traitement. En outre, si le sous-traitant est tenu de procéder à un transfert de données vers un pays tiers ou à une organisation internationale, en vertu du droit de l’Union ou du droit de l’État membre auquel il est soumis, il doit informer le responsable du traitement de cette obligation juridique avant le traitement, sauf si le droit concerné interdit une telle information pour des motifs importants d'intérêt public ;</w:t>
      </w:r>
    </w:p>
    <w:p w14:paraId="7F7F758F" w14:textId="77777777" w:rsidR="003B0775" w:rsidRPr="00BA3ECB" w:rsidRDefault="003B0775" w:rsidP="003B0775">
      <w:pPr>
        <w:shd w:val="clear" w:color="auto" w:fill="FFFFFF"/>
        <w:jc w:val="both"/>
        <w:rPr>
          <w:rFonts w:asciiTheme="minorHAnsi" w:hAnsiTheme="minorHAnsi" w:cs="Arial"/>
          <w:sz w:val="22"/>
          <w:szCs w:val="22"/>
        </w:rPr>
      </w:pPr>
    </w:p>
    <w:p w14:paraId="57CDEFAD" w14:textId="77777777" w:rsidR="003B0775" w:rsidRPr="00BA3ECB" w:rsidRDefault="003B0775" w:rsidP="00304BB3">
      <w:pPr>
        <w:numPr>
          <w:ilvl w:val="0"/>
          <w:numId w:val="12"/>
        </w:numPr>
        <w:shd w:val="clear" w:color="auto" w:fill="FFFFFF"/>
        <w:jc w:val="both"/>
        <w:rPr>
          <w:rFonts w:asciiTheme="minorHAnsi" w:hAnsiTheme="minorHAnsi" w:cs="Arial"/>
          <w:sz w:val="22"/>
          <w:szCs w:val="22"/>
        </w:rPr>
      </w:pPr>
      <w:proofErr w:type="gramStart"/>
      <w:r w:rsidRPr="00BA3ECB">
        <w:rPr>
          <w:rFonts w:asciiTheme="minorHAnsi" w:hAnsiTheme="minorHAnsi" w:cs="Arial"/>
          <w:bCs/>
          <w:sz w:val="22"/>
          <w:szCs w:val="22"/>
        </w:rPr>
        <w:t>garantir</w:t>
      </w:r>
      <w:proofErr w:type="gramEnd"/>
      <w:r w:rsidRPr="00BA3ECB">
        <w:rPr>
          <w:rFonts w:asciiTheme="minorHAnsi" w:hAnsiTheme="minorHAnsi" w:cs="Arial"/>
          <w:bCs/>
          <w:sz w:val="22"/>
          <w:szCs w:val="22"/>
        </w:rPr>
        <w:t xml:space="preserve"> la confidentialité</w:t>
      </w:r>
      <w:r w:rsidRPr="00BA3ECB">
        <w:rPr>
          <w:rFonts w:asciiTheme="minorHAnsi" w:hAnsiTheme="minorHAnsi" w:cs="Arial"/>
          <w:sz w:val="22"/>
          <w:szCs w:val="22"/>
        </w:rPr>
        <w:t xml:space="preserve"> des données à caractère personnel traitées dans le cadre de la présente </w:t>
      </w:r>
      <w:r w:rsidR="00D16325">
        <w:rPr>
          <w:rFonts w:asciiTheme="minorHAnsi" w:hAnsiTheme="minorHAnsi" w:cs="Arial"/>
          <w:sz w:val="22"/>
          <w:szCs w:val="22"/>
        </w:rPr>
        <w:t>C</w:t>
      </w:r>
      <w:r w:rsidRPr="00BA3ECB">
        <w:rPr>
          <w:rFonts w:asciiTheme="minorHAnsi" w:hAnsiTheme="minorHAnsi" w:cs="Arial"/>
          <w:sz w:val="22"/>
          <w:szCs w:val="22"/>
        </w:rPr>
        <w:t>onvention ;</w:t>
      </w:r>
    </w:p>
    <w:p w14:paraId="12709C16" w14:textId="77777777" w:rsidR="003B0775" w:rsidRPr="00BA3ECB" w:rsidRDefault="003B0775" w:rsidP="003B0775">
      <w:pPr>
        <w:shd w:val="clear" w:color="auto" w:fill="FFFFFF"/>
        <w:jc w:val="both"/>
        <w:rPr>
          <w:rFonts w:asciiTheme="minorHAnsi" w:hAnsiTheme="minorHAnsi" w:cs="Arial"/>
          <w:sz w:val="22"/>
          <w:szCs w:val="22"/>
        </w:rPr>
      </w:pPr>
    </w:p>
    <w:p w14:paraId="0520C27A" w14:textId="77777777" w:rsidR="003B0775" w:rsidRPr="00BA3ECB" w:rsidRDefault="003B0775" w:rsidP="00304BB3">
      <w:pPr>
        <w:numPr>
          <w:ilvl w:val="0"/>
          <w:numId w:val="1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veiller</w:t>
      </w:r>
      <w:proofErr w:type="gramEnd"/>
      <w:r w:rsidRPr="00BA3ECB">
        <w:rPr>
          <w:rFonts w:asciiTheme="minorHAnsi" w:hAnsiTheme="minorHAnsi" w:cs="Arial"/>
          <w:sz w:val="22"/>
          <w:szCs w:val="22"/>
        </w:rPr>
        <w:t xml:space="preserve"> à ce que les </w:t>
      </w:r>
      <w:r w:rsidRPr="00BA3ECB">
        <w:rPr>
          <w:rFonts w:asciiTheme="minorHAnsi" w:hAnsiTheme="minorHAnsi" w:cs="Arial"/>
          <w:bCs/>
          <w:sz w:val="22"/>
          <w:szCs w:val="22"/>
        </w:rPr>
        <w:t>personnes autorisées à traiter les données à caractère personnel </w:t>
      </w:r>
      <w:r w:rsidRPr="00BA3ECB">
        <w:rPr>
          <w:rFonts w:asciiTheme="minorHAnsi" w:hAnsiTheme="minorHAnsi" w:cs="Arial"/>
          <w:sz w:val="22"/>
          <w:szCs w:val="22"/>
        </w:rPr>
        <w:t xml:space="preserve">en vertu de la présente </w:t>
      </w:r>
      <w:r w:rsidR="00D16325">
        <w:rPr>
          <w:rFonts w:asciiTheme="minorHAnsi" w:hAnsiTheme="minorHAnsi" w:cs="Arial"/>
          <w:sz w:val="22"/>
          <w:szCs w:val="22"/>
        </w:rPr>
        <w:t>C</w:t>
      </w:r>
      <w:r w:rsidRPr="00BA3ECB">
        <w:rPr>
          <w:rFonts w:asciiTheme="minorHAnsi" w:hAnsiTheme="minorHAnsi" w:cs="Arial"/>
          <w:sz w:val="22"/>
          <w:szCs w:val="22"/>
        </w:rPr>
        <w:t>onvention :</w:t>
      </w:r>
    </w:p>
    <w:p w14:paraId="54D16490" w14:textId="77777777" w:rsidR="003B0775" w:rsidRPr="00BA3ECB" w:rsidRDefault="003B0775" w:rsidP="00304BB3">
      <w:pPr>
        <w:pStyle w:val="Paragraphedeliste"/>
        <w:numPr>
          <w:ilvl w:val="0"/>
          <w:numId w:val="11"/>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s’engagent</w:t>
      </w:r>
      <w:proofErr w:type="gramEnd"/>
      <w:r w:rsidRPr="00BA3ECB">
        <w:rPr>
          <w:rFonts w:asciiTheme="minorHAnsi" w:hAnsiTheme="minorHAnsi" w:cs="Arial"/>
          <w:sz w:val="22"/>
          <w:szCs w:val="22"/>
        </w:rPr>
        <w:t xml:space="preserve"> à respecter la confidentialité ou soient soumises à une obligation légale appropriée de confidentialité ;</w:t>
      </w:r>
    </w:p>
    <w:p w14:paraId="000BC288" w14:textId="77777777" w:rsidR="003B0775" w:rsidRPr="00BA3ECB" w:rsidRDefault="003B0775" w:rsidP="00304BB3">
      <w:pPr>
        <w:pStyle w:val="Paragraphedeliste"/>
        <w:numPr>
          <w:ilvl w:val="0"/>
          <w:numId w:val="11"/>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reçoivent</w:t>
      </w:r>
      <w:proofErr w:type="gramEnd"/>
      <w:r w:rsidRPr="00BA3ECB">
        <w:rPr>
          <w:rFonts w:asciiTheme="minorHAnsi" w:hAnsiTheme="minorHAnsi" w:cs="Arial"/>
          <w:sz w:val="22"/>
          <w:szCs w:val="22"/>
        </w:rPr>
        <w:t xml:space="preserve"> la formation nécessaire en matière de protection des données à caractère personnel ;</w:t>
      </w:r>
    </w:p>
    <w:p w14:paraId="5E328331" w14:textId="77777777" w:rsidR="003B0775" w:rsidRPr="00BA3ECB" w:rsidRDefault="003B0775" w:rsidP="003B0775">
      <w:pPr>
        <w:pStyle w:val="Paragraphedeliste"/>
        <w:shd w:val="clear" w:color="auto" w:fill="FFFFFF"/>
        <w:ind w:left="1080"/>
        <w:jc w:val="both"/>
        <w:rPr>
          <w:rFonts w:asciiTheme="minorHAnsi" w:hAnsiTheme="minorHAnsi" w:cs="Arial"/>
          <w:sz w:val="22"/>
          <w:szCs w:val="22"/>
        </w:rPr>
      </w:pPr>
    </w:p>
    <w:p w14:paraId="52DFD9F3" w14:textId="77777777" w:rsidR="003B0775" w:rsidRPr="00BA3ECB" w:rsidRDefault="003B0775" w:rsidP="00304BB3">
      <w:pPr>
        <w:numPr>
          <w:ilvl w:val="0"/>
          <w:numId w:val="13"/>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veiller</w:t>
      </w:r>
      <w:proofErr w:type="gramEnd"/>
      <w:r w:rsidRPr="00BA3ECB">
        <w:rPr>
          <w:rFonts w:asciiTheme="minorHAnsi" w:hAnsiTheme="minorHAnsi" w:cs="Arial"/>
          <w:sz w:val="22"/>
          <w:szCs w:val="22"/>
        </w:rPr>
        <w:t xml:space="preserve"> à ce que les personnes responsables du contrôle et de l’assurance de qualité, mandatées et habilitées par le responsable de traitement, n’aient accès qu’aux données individuelles nécessaires à ce contrôle.</w:t>
      </w:r>
    </w:p>
    <w:p w14:paraId="70B91D03" w14:textId="77777777" w:rsidR="003B0775" w:rsidRPr="00BA3ECB" w:rsidRDefault="003B0775" w:rsidP="003B0775">
      <w:pPr>
        <w:shd w:val="clear" w:color="auto" w:fill="FFFFFF"/>
        <w:ind w:left="720"/>
        <w:jc w:val="both"/>
        <w:rPr>
          <w:rFonts w:asciiTheme="minorHAnsi" w:hAnsiTheme="minorHAnsi" w:cs="Arial"/>
          <w:sz w:val="22"/>
          <w:szCs w:val="22"/>
        </w:rPr>
      </w:pPr>
    </w:p>
    <w:p w14:paraId="089ADED9" w14:textId="77777777" w:rsidR="003B0775" w:rsidRPr="00BA3ECB" w:rsidRDefault="003B0775" w:rsidP="00304BB3">
      <w:pPr>
        <w:numPr>
          <w:ilvl w:val="0"/>
          <w:numId w:val="13"/>
        </w:numPr>
        <w:shd w:val="clear" w:color="auto" w:fill="FFFFFF"/>
        <w:jc w:val="both"/>
        <w:rPr>
          <w:rFonts w:asciiTheme="minorHAnsi" w:hAnsiTheme="minorHAnsi" w:cs="Arial"/>
          <w:sz w:val="22"/>
          <w:szCs w:val="22"/>
        </w:rPr>
      </w:pPr>
      <w:r w:rsidRPr="00BA3ECB">
        <w:rPr>
          <w:rFonts w:asciiTheme="minorHAnsi" w:hAnsiTheme="minorHAnsi" w:cs="Arial"/>
          <w:sz w:val="22"/>
          <w:szCs w:val="22"/>
        </w:rPr>
        <w:t xml:space="preserve">Sous-traitance ultérieure </w:t>
      </w:r>
    </w:p>
    <w:p w14:paraId="3863EDE5" w14:textId="77777777" w:rsidR="003B0775" w:rsidRPr="00BA3ECB" w:rsidRDefault="003B0775" w:rsidP="003B0775">
      <w:pPr>
        <w:shd w:val="clear" w:color="auto" w:fill="FFFFFF"/>
        <w:ind w:left="360"/>
        <w:jc w:val="both"/>
        <w:rPr>
          <w:rFonts w:asciiTheme="minorHAnsi" w:hAnsiTheme="minorHAnsi" w:cs="Arial"/>
          <w:sz w:val="22"/>
          <w:szCs w:val="22"/>
        </w:rPr>
      </w:pPr>
    </w:p>
    <w:p w14:paraId="6CAA3378" w14:textId="77777777" w:rsidR="003B0775" w:rsidRPr="00D15BEB" w:rsidRDefault="003B0775" w:rsidP="003B0775">
      <w:pPr>
        <w:pStyle w:val="Paragraphedeliste"/>
        <w:ind w:left="800"/>
        <w:jc w:val="both"/>
        <w:rPr>
          <w:rFonts w:asciiTheme="minorHAnsi" w:hAnsiTheme="minorHAnsi" w:cstheme="minorHAnsi"/>
          <w:sz w:val="22"/>
          <w:szCs w:val="22"/>
        </w:rPr>
      </w:pPr>
      <w:r w:rsidRPr="00D15BEB">
        <w:rPr>
          <w:rFonts w:asciiTheme="minorHAnsi" w:hAnsiTheme="minorHAnsi" w:cstheme="minorHAnsi"/>
          <w:sz w:val="22"/>
          <w:szCs w:val="22"/>
        </w:rPr>
        <w:t xml:space="preserve">Le sous-traitant est autorisé à faire appel à l’entité </w:t>
      </w:r>
      <w:r>
        <w:rPr>
          <w:rFonts w:asciiTheme="minorHAnsi" w:hAnsiTheme="minorHAnsi" w:cstheme="minorHAnsi"/>
          <w:color w:val="4F81BD" w:themeColor="accent1"/>
          <w:sz w:val="22"/>
          <w:szCs w:val="22"/>
        </w:rPr>
        <w:t xml:space="preserve">{{stu_entite|NA}}</w:t>
      </w:r>
      <w:proofErr w:type="gramStart"/>
      <w:proofErr w:type="gramEnd"/>
      <w:r w:rsidRPr="007431C2">
        <w:rPr>
          <w:rFonts w:asciiTheme="minorHAnsi" w:hAnsiTheme="minorHAnsi" w:cstheme="minorHAnsi"/>
          <w:color w:val="4F81BD" w:themeColor="accent1"/>
          <w:sz w:val="22"/>
          <w:szCs w:val="22"/>
        </w:rPr>
        <w:t xml:space="preserve">  </w:t>
      </w:r>
      <w:r w:rsidRPr="00D15BEB">
        <w:rPr>
          <w:rFonts w:asciiTheme="minorHAnsi" w:hAnsiTheme="minorHAnsi" w:cstheme="minorHAnsi"/>
          <w:sz w:val="22"/>
          <w:szCs w:val="22"/>
        </w:rPr>
        <w:t>(</w:t>
      </w:r>
      <w:proofErr w:type="gramStart"/>
      <w:r w:rsidRPr="00D15BEB">
        <w:rPr>
          <w:rFonts w:asciiTheme="minorHAnsi" w:hAnsiTheme="minorHAnsi" w:cstheme="minorHAnsi"/>
          <w:sz w:val="22"/>
          <w:szCs w:val="22"/>
        </w:rPr>
        <w:t>ci</w:t>
      </w:r>
      <w:proofErr w:type="gramEnd"/>
      <w:r w:rsidRPr="00D15BEB">
        <w:rPr>
          <w:rFonts w:asciiTheme="minorHAnsi" w:hAnsiTheme="minorHAnsi" w:cstheme="minorHAnsi"/>
          <w:sz w:val="22"/>
          <w:szCs w:val="22"/>
        </w:rPr>
        <w:t xml:space="preserve">-après, le « sous-traitant ultérieur ») pour mener les activités de traitement suivantes : </w:t>
      </w:r>
      <w:r>
        <w:rPr>
          <w:rFonts w:asciiTheme="minorHAnsi" w:hAnsiTheme="minorHAnsi" w:cstheme="minorHAnsi"/>
          <w:color w:val="4F81BD" w:themeColor="accent1"/>
          <w:sz w:val="22"/>
          <w:szCs w:val="22"/>
        </w:rPr>
        <w:t xml:space="preserve">{{stu_activites|NA}}</w:t>
      </w:r>
      <w:r w:rsidRPr="007431C2">
        <w:rPr>
          <w:rFonts w:asciiTheme="minorHAnsi" w:hAnsiTheme="minorHAnsi" w:cstheme="minorHAnsi"/>
          <w:color w:val="4F81BD" w:themeColor="accent1"/>
          <w:sz w:val="22"/>
          <w:szCs w:val="22"/>
        </w:rPr>
        <w:t xml:space="preserve"> </w:t>
      </w:r>
    </w:p>
    <w:p w14:paraId="58857528" w14:textId="77777777" w:rsidR="003B0775" w:rsidRPr="00D15BEB" w:rsidRDefault="003B0775" w:rsidP="003B0775">
      <w:pPr>
        <w:pStyle w:val="Paragraphedeliste"/>
        <w:jc w:val="both"/>
        <w:rPr>
          <w:rFonts w:asciiTheme="minorHAnsi" w:hAnsiTheme="minorHAnsi" w:cstheme="minorHAnsi"/>
          <w:sz w:val="22"/>
          <w:szCs w:val="22"/>
        </w:rPr>
      </w:pPr>
    </w:p>
    <w:p w14:paraId="12EC7566" w14:textId="77777777" w:rsidR="003B0775" w:rsidRPr="00D15BEB" w:rsidRDefault="003B0775" w:rsidP="003B0775">
      <w:pPr>
        <w:pStyle w:val="Paragraphedeliste"/>
        <w:ind w:left="800"/>
        <w:jc w:val="both"/>
        <w:rPr>
          <w:rFonts w:asciiTheme="minorHAnsi" w:hAnsiTheme="minorHAnsi" w:cstheme="minorHAnsi"/>
          <w:sz w:val="22"/>
          <w:szCs w:val="22"/>
        </w:rPr>
      </w:pPr>
      <w:r w:rsidRPr="00D15BEB">
        <w:rPr>
          <w:rFonts w:asciiTheme="minorHAnsi" w:hAnsiTheme="minorHAnsi" w:cstheme="minorHAnsi"/>
          <w:sz w:val="22"/>
          <w:szCs w:val="22"/>
        </w:rPr>
        <w:t>En cas de recrutement d’autres sous-traitants ultérieurs, le sous-traitant doit recueillir l’autorisation écrite, préalable et spécifique du responsable de traitement.</w:t>
      </w:r>
    </w:p>
    <w:p w14:paraId="146072D2" w14:textId="77777777" w:rsidR="003B0775" w:rsidRDefault="003B0775" w:rsidP="003B0775">
      <w:pPr>
        <w:shd w:val="clear" w:color="auto" w:fill="FFFFFF"/>
        <w:jc w:val="both"/>
        <w:rPr>
          <w:rFonts w:asciiTheme="minorHAnsi" w:hAnsiTheme="minorHAnsi" w:cs="Arial"/>
          <w:sz w:val="22"/>
          <w:szCs w:val="22"/>
          <w:u w:val="single"/>
        </w:rPr>
      </w:pPr>
    </w:p>
    <w:p w14:paraId="53218E92" w14:textId="77777777" w:rsidR="003B0775" w:rsidRPr="00BA3ECB" w:rsidRDefault="003B0775" w:rsidP="003B0775">
      <w:pPr>
        <w:shd w:val="clear" w:color="auto" w:fill="FFFFFF"/>
        <w:ind w:left="800"/>
        <w:jc w:val="both"/>
        <w:rPr>
          <w:rFonts w:asciiTheme="minorHAnsi" w:hAnsiTheme="minorHAnsi" w:cs="Arial"/>
          <w:sz w:val="22"/>
          <w:szCs w:val="22"/>
        </w:rPr>
      </w:pPr>
      <w:r w:rsidRPr="00BA3ECB">
        <w:rPr>
          <w:rFonts w:asciiTheme="minorHAnsi" w:hAnsiTheme="minorHAnsi" w:cs="Arial"/>
          <w:sz w:val="22"/>
          <w:szCs w:val="22"/>
        </w:rPr>
        <w:t>Les obligations en matière de protection des données fixées dans la présente convention et la présente annexe sont imposées par le sous-traitant aux sous-traitants ultérieurs au moyen d’un accord écrit. Il appartient au sous-traitant initial de s’assurer que le sous-traitant ultérieur présente les mêmes garanties suffisantes quant à la mise en œuvre de mesures techniques et organisationnelles appropriées de manière à ce que le traitement réponde aux exigences du Règlement général sur la protection des données. Si le sous-traitant ultérieur ne remplit pas ses obligations en matière de protection des données, le sous-traitant initial demeure pleinement responsable devant le responsable de traitement de l’exécution par l’autre sous-traitant de ses obligations.</w:t>
      </w:r>
    </w:p>
    <w:p w14:paraId="49675E4A" w14:textId="77777777" w:rsidR="003B0775" w:rsidRPr="00BA3ECB" w:rsidRDefault="003B0775" w:rsidP="003B0775">
      <w:pPr>
        <w:jc w:val="both"/>
        <w:rPr>
          <w:rFonts w:asciiTheme="minorHAnsi" w:hAnsiTheme="minorHAnsi" w:cs="Arial"/>
          <w:sz w:val="22"/>
          <w:szCs w:val="22"/>
          <w:u w:val="single"/>
        </w:rPr>
      </w:pPr>
    </w:p>
    <w:p w14:paraId="1D992243" w14:textId="77777777" w:rsidR="003B0775" w:rsidRPr="00BA3ECB" w:rsidRDefault="003B0775" w:rsidP="00304BB3">
      <w:pPr>
        <w:numPr>
          <w:ilvl w:val="0"/>
          <w:numId w:val="14"/>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Droit d’information des personnes concernées</w:t>
      </w:r>
    </w:p>
    <w:p w14:paraId="16C434F7" w14:textId="77777777" w:rsidR="003B0775" w:rsidRPr="00BA3ECB" w:rsidRDefault="003B0775" w:rsidP="003B0775">
      <w:pPr>
        <w:shd w:val="clear" w:color="auto" w:fill="FFFFFF"/>
        <w:jc w:val="both"/>
        <w:rPr>
          <w:rFonts w:asciiTheme="minorHAnsi" w:hAnsiTheme="minorHAnsi" w:cs="Arial"/>
          <w:sz w:val="22"/>
          <w:szCs w:val="22"/>
        </w:rPr>
      </w:pPr>
    </w:p>
    <w:p w14:paraId="0030AC4B"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Le sous-traitant, au moment de la collecte des données, doit fournir aux personnes se prêtant à la Recherche l’information relative aux traitements de données qu’il réalise. La formulation et le format de l’information sont élaborés par le responsable de traitement et approuvés par le Comité de Protection des Personnes avant la collecte de données.</w:t>
      </w:r>
    </w:p>
    <w:p w14:paraId="664E7470" w14:textId="77777777" w:rsidR="003B0775" w:rsidRPr="00BA3ECB" w:rsidRDefault="003B0775" w:rsidP="003B0775">
      <w:pPr>
        <w:shd w:val="clear" w:color="auto" w:fill="FFFFFF"/>
        <w:jc w:val="both"/>
        <w:rPr>
          <w:rFonts w:asciiTheme="minorHAnsi" w:hAnsiTheme="minorHAnsi" w:cs="Arial"/>
          <w:sz w:val="22"/>
          <w:szCs w:val="22"/>
        </w:rPr>
      </w:pPr>
    </w:p>
    <w:p w14:paraId="6AD5D98F" w14:textId="77777777" w:rsidR="003B0775" w:rsidRPr="00BA3ECB" w:rsidRDefault="003B0775" w:rsidP="00304BB3">
      <w:pPr>
        <w:numPr>
          <w:ilvl w:val="0"/>
          <w:numId w:val="15"/>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Exercice des droits des personnes</w:t>
      </w:r>
    </w:p>
    <w:p w14:paraId="29082841" w14:textId="77777777" w:rsidR="003B0775" w:rsidRPr="00BA3ECB" w:rsidRDefault="003B0775" w:rsidP="003B0775">
      <w:pPr>
        <w:shd w:val="clear" w:color="auto" w:fill="FFFFFF"/>
        <w:jc w:val="both"/>
        <w:rPr>
          <w:rFonts w:asciiTheme="minorHAnsi" w:hAnsiTheme="minorHAnsi" w:cs="Arial"/>
          <w:bCs/>
          <w:sz w:val="22"/>
          <w:szCs w:val="22"/>
          <w:u w:val="single"/>
        </w:rPr>
      </w:pPr>
    </w:p>
    <w:p w14:paraId="38FD0F45" w14:textId="77777777" w:rsidR="003B0775" w:rsidRPr="00BA3ECB" w:rsidRDefault="003B0775" w:rsidP="003B0775">
      <w:pPr>
        <w:shd w:val="clear" w:color="auto" w:fill="FFFFFF"/>
        <w:ind w:firstLine="708"/>
        <w:jc w:val="both"/>
        <w:rPr>
          <w:rFonts w:asciiTheme="minorHAnsi" w:hAnsiTheme="minorHAnsi" w:cs="Arial"/>
          <w:bCs/>
          <w:sz w:val="22"/>
          <w:szCs w:val="22"/>
        </w:rPr>
      </w:pPr>
      <w:r w:rsidRPr="00BA3ECB">
        <w:rPr>
          <w:rFonts w:asciiTheme="minorHAnsi" w:hAnsiTheme="minorHAnsi" w:cs="Arial"/>
          <w:bCs/>
          <w:sz w:val="22"/>
          <w:szCs w:val="22"/>
        </w:rPr>
        <w:t xml:space="preserve">Les personnes concernées exercent leurs droits auprès du sous-traitant. </w:t>
      </w:r>
    </w:p>
    <w:p w14:paraId="5F3F92BF" w14:textId="77777777" w:rsidR="003B0775" w:rsidRPr="00BA3ECB" w:rsidRDefault="003B0775" w:rsidP="003B0775">
      <w:pPr>
        <w:shd w:val="clear" w:color="auto" w:fill="FFFFFF"/>
        <w:jc w:val="both"/>
        <w:rPr>
          <w:rFonts w:asciiTheme="minorHAnsi" w:hAnsiTheme="minorHAnsi" w:cs="Arial"/>
          <w:bCs/>
          <w:sz w:val="22"/>
          <w:szCs w:val="22"/>
        </w:rPr>
      </w:pPr>
    </w:p>
    <w:p w14:paraId="24ED8A92" w14:textId="77777777" w:rsidR="003B0775" w:rsidRPr="00BA3ECB" w:rsidRDefault="003B0775" w:rsidP="003B0775">
      <w:pPr>
        <w:shd w:val="clear" w:color="auto" w:fill="FFFFFF"/>
        <w:ind w:left="708"/>
        <w:jc w:val="both"/>
        <w:rPr>
          <w:rFonts w:asciiTheme="minorHAnsi" w:hAnsiTheme="minorHAnsi" w:cs="Arial"/>
          <w:bCs/>
          <w:sz w:val="22"/>
          <w:szCs w:val="22"/>
        </w:rPr>
      </w:pPr>
      <w:r w:rsidRPr="00BA3ECB">
        <w:rPr>
          <w:rFonts w:asciiTheme="minorHAnsi" w:hAnsiTheme="minorHAnsi" w:cs="Arial"/>
          <w:bCs/>
          <w:sz w:val="22"/>
          <w:szCs w:val="22"/>
        </w:rPr>
        <w:t>Le sous-traitant informe le responsable de traitement, dans les meilleurs délais et dans un délai maximum de 72h, de toute demande d'exercice des droits qu'il reçoit. Lorsque le responsable de traitement a désigné un</w:t>
      </w:r>
      <w:r w:rsidRPr="00BA3ECB">
        <w:rPr>
          <w:rFonts w:asciiTheme="minorHAnsi" w:hAnsiTheme="minorHAnsi" w:cs="Arial"/>
          <w:sz w:val="22"/>
          <w:szCs w:val="22"/>
        </w:rPr>
        <w:t xml:space="preserve"> </w:t>
      </w:r>
      <w:r w:rsidRPr="00BA3ECB">
        <w:rPr>
          <w:rFonts w:asciiTheme="minorHAnsi" w:hAnsiTheme="minorHAnsi" w:cs="Arial"/>
          <w:bCs/>
          <w:sz w:val="22"/>
          <w:szCs w:val="22"/>
        </w:rPr>
        <w:t xml:space="preserve">délégué à la protection des données (DPD), le sous-traitant </w:t>
      </w:r>
      <w:r w:rsidRPr="00BA3ECB">
        <w:rPr>
          <w:rFonts w:asciiTheme="minorHAnsi" w:hAnsiTheme="minorHAnsi" w:cs="Arial"/>
          <w:sz w:val="22"/>
          <w:szCs w:val="22"/>
        </w:rPr>
        <w:t>informe de la demande d’exercice des droits le DPD du responsable de traitement</w:t>
      </w:r>
      <w:r w:rsidRPr="00BA3ECB">
        <w:rPr>
          <w:rFonts w:asciiTheme="minorHAnsi" w:hAnsiTheme="minorHAnsi" w:cs="Arial"/>
          <w:bCs/>
          <w:sz w:val="22"/>
          <w:szCs w:val="22"/>
        </w:rPr>
        <w:t xml:space="preserve">. Le sous-traitant communique au responsable de traitement, </w:t>
      </w:r>
      <w:r w:rsidRPr="00BA3ECB">
        <w:rPr>
          <w:rFonts w:asciiTheme="minorHAnsi" w:hAnsiTheme="minorHAnsi" w:cs="Arial"/>
          <w:sz w:val="22"/>
          <w:szCs w:val="22"/>
        </w:rPr>
        <w:t>ou le cas échéant au DPD du responsable de traitement,</w:t>
      </w:r>
      <w:r w:rsidRPr="00BA3ECB">
        <w:rPr>
          <w:rFonts w:asciiTheme="minorHAnsi" w:hAnsiTheme="minorHAnsi" w:cs="Arial"/>
          <w:bCs/>
          <w:sz w:val="22"/>
          <w:szCs w:val="22"/>
        </w:rPr>
        <w:t xml:space="preserve"> les seules données lui permettant de gérer la demande d’exercice des droits, y compris le numéro d'inclusion de la personne concernée, sans révéler l’identité complète et/ou les coordonnées de la personne concernée. </w:t>
      </w:r>
    </w:p>
    <w:p w14:paraId="47E9CD11" w14:textId="77777777" w:rsidR="003B0775" w:rsidRPr="00BA3ECB" w:rsidRDefault="003B0775" w:rsidP="003B0775">
      <w:pPr>
        <w:shd w:val="clear" w:color="auto" w:fill="FFFFFF"/>
        <w:jc w:val="both"/>
        <w:rPr>
          <w:rFonts w:asciiTheme="minorHAnsi" w:hAnsiTheme="minorHAnsi" w:cs="Arial"/>
          <w:bCs/>
          <w:sz w:val="22"/>
          <w:szCs w:val="22"/>
        </w:rPr>
      </w:pPr>
    </w:p>
    <w:p w14:paraId="6F6CF0B2" w14:textId="77777777" w:rsidR="003B0775" w:rsidRPr="00BA3ECB" w:rsidRDefault="003B0775" w:rsidP="003B0775">
      <w:pPr>
        <w:shd w:val="clear" w:color="auto" w:fill="FFFFFF"/>
        <w:ind w:left="708"/>
        <w:jc w:val="both"/>
        <w:rPr>
          <w:rFonts w:asciiTheme="minorHAnsi" w:hAnsiTheme="minorHAnsi" w:cs="Arial"/>
          <w:bCs/>
          <w:sz w:val="22"/>
          <w:szCs w:val="22"/>
        </w:rPr>
      </w:pPr>
      <w:r w:rsidRPr="00BA3ECB">
        <w:rPr>
          <w:rFonts w:asciiTheme="minorHAnsi" w:hAnsiTheme="minorHAnsi" w:cs="Arial"/>
          <w:bCs/>
          <w:sz w:val="22"/>
          <w:szCs w:val="22"/>
        </w:rPr>
        <w:t>Le responsable de traitement fait connaître ses instructions au sous-traitant quant aux suites à donner à la demande et lui fournit le contenu de la réponse à apporter.</w:t>
      </w:r>
    </w:p>
    <w:p w14:paraId="415ACF9B" w14:textId="77777777" w:rsidR="003B0775" w:rsidRPr="00BA3ECB" w:rsidRDefault="003B0775" w:rsidP="003B0775">
      <w:pPr>
        <w:shd w:val="clear" w:color="auto" w:fill="FFFFFF"/>
        <w:jc w:val="both"/>
        <w:rPr>
          <w:rFonts w:asciiTheme="minorHAnsi" w:hAnsiTheme="minorHAnsi" w:cs="Arial"/>
          <w:bCs/>
          <w:sz w:val="22"/>
          <w:szCs w:val="22"/>
        </w:rPr>
      </w:pPr>
    </w:p>
    <w:p w14:paraId="53DB395C" w14:textId="77777777" w:rsidR="003B0775" w:rsidRPr="00BA3ECB" w:rsidRDefault="003B0775" w:rsidP="003B0775">
      <w:pPr>
        <w:shd w:val="clear" w:color="auto" w:fill="FFFFFF"/>
        <w:ind w:left="708"/>
        <w:jc w:val="both"/>
        <w:rPr>
          <w:rFonts w:asciiTheme="minorHAnsi" w:hAnsiTheme="minorHAnsi" w:cs="Arial"/>
          <w:bCs/>
          <w:sz w:val="22"/>
          <w:szCs w:val="22"/>
        </w:rPr>
      </w:pPr>
      <w:r w:rsidRPr="00BA3ECB">
        <w:rPr>
          <w:rFonts w:asciiTheme="minorHAnsi" w:hAnsiTheme="minorHAnsi" w:cs="Arial"/>
          <w:bCs/>
          <w:sz w:val="22"/>
          <w:szCs w:val="22"/>
        </w:rPr>
        <w:t>Le sous-traitant confirme au responsable de traitement le traitement de la demande conformément à ses instructions.</w:t>
      </w:r>
    </w:p>
    <w:p w14:paraId="1C346646" w14:textId="77777777" w:rsidR="003B0775" w:rsidRPr="00BA3ECB" w:rsidRDefault="003B0775" w:rsidP="003B0775">
      <w:pPr>
        <w:shd w:val="clear" w:color="auto" w:fill="FFFFFF"/>
        <w:jc w:val="both"/>
        <w:rPr>
          <w:rFonts w:asciiTheme="minorHAnsi" w:hAnsiTheme="minorHAnsi" w:cs="Arial"/>
          <w:sz w:val="22"/>
          <w:szCs w:val="22"/>
          <w:u w:val="single"/>
        </w:rPr>
      </w:pPr>
    </w:p>
    <w:p w14:paraId="21445BD4" w14:textId="77777777" w:rsidR="003B0775" w:rsidRPr="00BA3ECB" w:rsidRDefault="003B0775" w:rsidP="00304BB3">
      <w:pPr>
        <w:numPr>
          <w:ilvl w:val="0"/>
          <w:numId w:val="17"/>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Notification des violations de données à caractère personnel</w:t>
      </w:r>
    </w:p>
    <w:p w14:paraId="5683AA08" w14:textId="77777777" w:rsidR="003B0775" w:rsidRPr="00BA3ECB" w:rsidRDefault="003B0775" w:rsidP="003B0775">
      <w:pPr>
        <w:shd w:val="clear" w:color="auto" w:fill="FFFFFF"/>
        <w:jc w:val="both"/>
        <w:rPr>
          <w:rFonts w:asciiTheme="minorHAnsi" w:hAnsiTheme="minorHAnsi" w:cs="Arial"/>
          <w:sz w:val="22"/>
          <w:szCs w:val="22"/>
        </w:rPr>
      </w:pPr>
    </w:p>
    <w:p w14:paraId="141EE2D4"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 xml:space="preserve">Le sous-traitant notifie au responsable de traitement toute violation de données à caractère personnel telle que définie à l’article 4.12 du </w:t>
      </w:r>
      <w:r w:rsidRPr="00BA3ECB">
        <w:rPr>
          <w:rFonts w:asciiTheme="minorHAnsi" w:hAnsiTheme="minorHAnsi" w:cs="Arial"/>
          <w:bCs/>
          <w:iCs/>
          <w:sz w:val="22"/>
          <w:szCs w:val="22"/>
        </w:rPr>
        <w:t>Règlement général sur la protection des données</w:t>
      </w:r>
      <w:r w:rsidRPr="00BA3ECB">
        <w:rPr>
          <w:rFonts w:asciiTheme="minorHAnsi" w:hAnsiTheme="minorHAnsi" w:cs="Arial"/>
          <w:sz w:val="22"/>
          <w:szCs w:val="22"/>
        </w:rPr>
        <w:t xml:space="preserve"> </w:t>
      </w:r>
      <w:r w:rsidR="007513F3">
        <w:rPr>
          <w:rFonts w:asciiTheme="minorHAnsi" w:hAnsiTheme="minorHAnsi" w:cs="Arial"/>
          <w:sz w:val="22"/>
          <w:szCs w:val="22"/>
        </w:rPr>
        <w:t xml:space="preserve">dans les meilleurs délais </w:t>
      </w:r>
      <w:r w:rsidRPr="00BA3ECB">
        <w:rPr>
          <w:rFonts w:asciiTheme="minorHAnsi" w:hAnsiTheme="minorHAnsi" w:cs="Arial"/>
          <w:sz w:val="22"/>
          <w:szCs w:val="22"/>
        </w:rPr>
        <w:t>après en avoir pris connaissance. Cette notification est accompagnée de toute documentation utile afin de permettre au responsable de traitement, si nécessaire, de notifier cette violation à l’autorité de contrôle compétente.</w:t>
      </w:r>
    </w:p>
    <w:p w14:paraId="7FF0A465" w14:textId="77777777" w:rsidR="003B0775" w:rsidRPr="00BA3ECB" w:rsidRDefault="003B0775" w:rsidP="003B0775">
      <w:pPr>
        <w:shd w:val="clear" w:color="auto" w:fill="FFFFFF"/>
        <w:jc w:val="both"/>
        <w:rPr>
          <w:rFonts w:asciiTheme="minorHAnsi" w:hAnsiTheme="minorHAnsi" w:cs="Arial"/>
          <w:bCs/>
          <w:iCs/>
          <w:sz w:val="22"/>
          <w:szCs w:val="22"/>
        </w:rPr>
      </w:pPr>
    </w:p>
    <w:p w14:paraId="4DDFBE89" w14:textId="77777777" w:rsidR="003B0775" w:rsidRPr="00BA3ECB" w:rsidRDefault="003B0775" w:rsidP="003B0775">
      <w:pPr>
        <w:shd w:val="clear" w:color="auto" w:fill="FFFFFF"/>
        <w:ind w:firstLine="708"/>
        <w:jc w:val="both"/>
        <w:rPr>
          <w:rFonts w:asciiTheme="minorHAnsi" w:hAnsiTheme="minorHAnsi" w:cs="Arial"/>
          <w:sz w:val="22"/>
          <w:szCs w:val="22"/>
        </w:rPr>
      </w:pPr>
      <w:r w:rsidRPr="00BA3ECB">
        <w:rPr>
          <w:rFonts w:asciiTheme="minorHAnsi" w:hAnsiTheme="minorHAnsi" w:cs="Arial"/>
          <w:sz w:val="22"/>
          <w:szCs w:val="22"/>
        </w:rPr>
        <w:t>La notification contient au moins :</w:t>
      </w:r>
    </w:p>
    <w:p w14:paraId="1B9D73C0" w14:textId="77777777" w:rsidR="003B0775" w:rsidRPr="00BA3ECB" w:rsidRDefault="003B0775" w:rsidP="00304BB3">
      <w:pPr>
        <w:numPr>
          <w:ilvl w:val="0"/>
          <w:numId w:val="7"/>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 la nature de la violation de données à caractère personnel y compris, si possible, les catégories et le nombre approximatif de personnes concernées par la violation et les catégories et le nombre approximatif d'enregistrements de données à caractère personnel concernés ;</w:t>
      </w:r>
    </w:p>
    <w:p w14:paraId="026E4866" w14:textId="77777777" w:rsidR="003B0775" w:rsidRPr="00BA3ECB" w:rsidRDefault="003B0775" w:rsidP="00304BB3">
      <w:pPr>
        <w:numPr>
          <w:ilvl w:val="0"/>
          <w:numId w:val="7"/>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les</w:t>
      </w:r>
      <w:proofErr w:type="gramEnd"/>
      <w:r w:rsidRPr="00BA3ECB">
        <w:rPr>
          <w:rFonts w:asciiTheme="minorHAnsi" w:hAnsiTheme="minorHAnsi" w:cs="Arial"/>
          <w:sz w:val="22"/>
          <w:szCs w:val="22"/>
        </w:rPr>
        <w:t xml:space="preserve"> éléments temporels (jour et heure) de survenue et de prise de connaissance de la violation de données à caractère personnel ;</w:t>
      </w:r>
    </w:p>
    <w:p w14:paraId="5BDC14A5" w14:textId="77777777" w:rsidR="003B0775" w:rsidRPr="00BA3ECB" w:rsidRDefault="003B0775" w:rsidP="00304BB3">
      <w:pPr>
        <w:numPr>
          <w:ilvl w:val="0"/>
          <w:numId w:val="7"/>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w:t>
      </w:r>
      <w:proofErr w:type="gramEnd"/>
      <w:r w:rsidRPr="00BA3ECB">
        <w:rPr>
          <w:rFonts w:asciiTheme="minorHAnsi" w:hAnsiTheme="minorHAnsi" w:cs="Arial"/>
          <w:sz w:val="22"/>
          <w:szCs w:val="22"/>
        </w:rPr>
        <w:t xml:space="preserve"> nom et les coordonnées du délégué à la protection des données du sous-traitant ou d'un autre point de contact auprès duquel des informations supplémentaires peuvent être obtenues ;</w:t>
      </w:r>
    </w:p>
    <w:p w14:paraId="2510E280" w14:textId="77777777" w:rsidR="003B0775" w:rsidRPr="00BA3ECB" w:rsidRDefault="003B0775" w:rsidP="00304BB3">
      <w:pPr>
        <w:numPr>
          <w:ilvl w:val="0"/>
          <w:numId w:val="7"/>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des conséquences probables de la violation de données à caractère personnel ;</w:t>
      </w:r>
    </w:p>
    <w:p w14:paraId="13CE09D7" w14:textId="77777777" w:rsidR="003B0775" w:rsidRPr="00BA3ECB" w:rsidRDefault="003B0775" w:rsidP="00304BB3">
      <w:pPr>
        <w:numPr>
          <w:ilvl w:val="0"/>
          <w:numId w:val="7"/>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des mesures envisagées/proposées par le sous-traitant pour remédier à la violation de données à caractère personnel, y compris, le cas échéant, les mesures pour en atténuer les éventuelles conséquences négatives.</w:t>
      </w:r>
    </w:p>
    <w:p w14:paraId="625C3F91" w14:textId="77777777" w:rsidR="003B0775" w:rsidRPr="00BA3ECB" w:rsidRDefault="003B0775" w:rsidP="003B0775">
      <w:pPr>
        <w:shd w:val="clear" w:color="auto" w:fill="FFFFFF"/>
        <w:jc w:val="both"/>
        <w:rPr>
          <w:rFonts w:asciiTheme="minorHAnsi" w:hAnsiTheme="minorHAnsi" w:cs="Arial"/>
          <w:sz w:val="22"/>
          <w:szCs w:val="22"/>
        </w:rPr>
      </w:pPr>
    </w:p>
    <w:p w14:paraId="07FF7BF0"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Si, et dans la mesure où il n’est pas possible de fournir toutes ces informations en même temps, les informations peuvent être communiquées de manière échelonnée sans retard indu.</w:t>
      </w:r>
    </w:p>
    <w:p w14:paraId="6F426CFE" w14:textId="77777777" w:rsidR="003B0775" w:rsidRPr="00BA3ECB" w:rsidRDefault="003B0775" w:rsidP="003B0775">
      <w:pPr>
        <w:shd w:val="clear" w:color="auto" w:fill="FFFFFF"/>
        <w:jc w:val="both"/>
        <w:rPr>
          <w:rFonts w:asciiTheme="minorHAnsi" w:hAnsiTheme="minorHAnsi" w:cs="Arial"/>
          <w:sz w:val="22"/>
          <w:szCs w:val="22"/>
        </w:rPr>
      </w:pPr>
    </w:p>
    <w:p w14:paraId="625C3F10"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Après accord du responsable de traitement, le sous-traitant communique, au nom et pour le compte du responsable de traitement, la violation de données à caractère personnel à la ou les personnes concernées dans les meilleurs délais, lorsque cette violation est susceptible d'engendrer un risque élevé pour les droits et libertés d'une personne physique.</w:t>
      </w:r>
    </w:p>
    <w:p w14:paraId="07EC2D25"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La communication à la ou les personnes concernées décrit, en des termes clairs et simples, la nature de la violation de données à caractère personnel et contient au moins :</w:t>
      </w:r>
    </w:p>
    <w:p w14:paraId="0A8CA03D" w14:textId="77777777" w:rsidR="003B0775" w:rsidRPr="00BA3ECB" w:rsidRDefault="003B0775" w:rsidP="00304BB3">
      <w:pPr>
        <w:numPr>
          <w:ilvl w:val="0"/>
          <w:numId w:val="8"/>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 la nature de la violation de données à caractère personnel y compris, si possible, les catégories et le nombre approximatif de personnes concernées par la violation et les catégories et le nombre approximatif d'enregistrements de données à caractère personnel concernés ;</w:t>
      </w:r>
    </w:p>
    <w:p w14:paraId="4FEBF5B0" w14:textId="77777777" w:rsidR="003B0775" w:rsidRPr="00BA3ECB" w:rsidRDefault="003B0775" w:rsidP="00304BB3">
      <w:pPr>
        <w:numPr>
          <w:ilvl w:val="0"/>
          <w:numId w:val="8"/>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w:t>
      </w:r>
      <w:proofErr w:type="gramEnd"/>
      <w:r w:rsidRPr="00BA3ECB">
        <w:rPr>
          <w:rFonts w:asciiTheme="minorHAnsi" w:hAnsiTheme="minorHAnsi" w:cs="Arial"/>
          <w:sz w:val="22"/>
          <w:szCs w:val="22"/>
        </w:rPr>
        <w:t xml:space="preserve"> nom et les coordonnées du délégué à la protection des données du promoteur ou d'un autre point de contact auprès duquel des informations supplémentaires peuvent être obtenues ;</w:t>
      </w:r>
    </w:p>
    <w:p w14:paraId="2A3D3D40" w14:textId="77777777" w:rsidR="003B0775" w:rsidRPr="00BA3ECB" w:rsidRDefault="003B0775" w:rsidP="00304BB3">
      <w:pPr>
        <w:numPr>
          <w:ilvl w:val="0"/>
          <w:numId w:val="8"/>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des conséquences probables de la violation de données à caractère personnel ;</w:t>
      </w:r>
    </w:p>
    <w:p w14:paraId="0A6391B3" w14:textId="77777777" w:rsidR="003B0775" w:rsidRPr="00BA3ECB" w:rsidRDefault="003B0775" w:rsidP="00304BB3">
      <w:pPr>
        <w:numPr>
          <w:ilvl w:val="0"/>
          <w:numId w:val="8"/>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description des mesures prises ou que le responsable du traitement propose de prendre pour remédier à la violation de données à caractère personnel, y compris, le cas échéant, les mesures pour en atténuer les éventuelles conséquences négatives.</w:t>
      </w:r>
    </w:p>
    <w:p w14:paraId="28D94483" w14:textId="77777777" w:rsidR="003B0775" w:rsidRDefault="003B0775" w:rsidP="003B0775">
      <w:pPr>
        <w:shd w:val="clear" w:color="auto" w:fill="FFFFFF"/>
        <w:jc w:val="both"/>
        <w:rPr>
          <w:rFonts w:asciiTheme="minorHAnsi" w:hAnsiTheme="minorHAnsi" w:cs="Arial"/>
          <w:sz w:val="22"/>
          <w:szCs w:val="22"/>
        </w:rPr>
      </w:pPr>
    </w:p>
    <w:p w14:paraId="3226302E" w14:textId="77777777" w:rsidR="003B0775" w:rsidRPr="00BA3ECB" w:rsidRDefault="003B0775" w:rsidP="003B0775">
      <w:pPr>
        <w:shd w:val="clear" w:color="auto" w:fill="FFFFFF"/>
        <w:jc w:val="both"/>
        <w:rPr>
          <w:rFonts w:asciiTheme="minorHAnsi" w:hAnsiTheme="minorHAnsi" w:cs="Arial"/>
          <w:sz w:val="22"/>
          <w:szCs w:val="22"/>
        </w:rPr>
      </w:pPr>
    </w:p>
    <w:p w14:paraId="7E131F56" w14:textId="77777777" w:rsidR="003B0775" w:rsidRPr="00BA3ECB" w:rsidRDefault="003B0775" w:rsidP="00304BB3">
      <w:pPr>
        <w:numPr>
          <w:ilvl w:val="0"/>
          <w:numId w:val="23"/>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Aide du sous-traitant dans le cadre du respect par le responsable de traitement de ses obligations</w:t>
      </w:r>
    </w:p>
    <w:p w14:paraId="3EA62326" w14:textId="77777777" w:rsidR="003B0775" w:rsidRPr="00BA3ECB" w:rsidRDefault="003B0775" w:rsidP="003B0775">
      <w:pPr>
        <w:shd w:val="clear" w:color="auto" w:fill="FFFFFF"/>
        <w:jc w:val="both"/>
        <w:rPr>
          <w:rFonts w:asciiTheme="minorHAnsi" w:hAnsiTheme="minorHAnsi" w:cs="Arial"/>
          <w:sz w:val="22"/>
          <w:szCs w:val="22"/>
        </w:rPr>
      </w:pPr>
    </w:p>
    <w:p w14:paraId="069F3ADB"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Le sous-traitant aide le responsable de traitement pour la réalisation d’analyses d’impact relatives à la protection des données (droits des personnes, sécurité du traitement, notification de violation, etc.), proportionnellement aux moyens dont il dispose.</w:t>
      </w:r>
    </w:p>
    <w:p w14:paraId="25A19311" w14:textId="77777777" w:rsidR="003B0775" w:rsidRPr="00BA3ECB" w:rsidRDefault="003B0775" w:rsidP="003B0775">
      <w:pPr>
        <w:shd w:val="clear" w:color="auto" w:fill="FFFFFF"/>
        <w:ind w:left="708"/>
        <w:jc w:val="both"/>
        <w:rPr>
          <w:rFonts w:asciiTheme="minorHAnsi" w:hAnsiTheme="minorHAnsi" w:cs="Arial"/>
          <w:sz w:val="22"/>
          <w:szCs w:val="22"/>
        </w:rPr>
      </w:pPr>
      <w:r w:rsidRPr="00BA3ECB">
        <w:rPr>
          <w:rFonts w:asciiTheme="minorHAnsi" w:hAnsiTheme="minorHAnsi" w:cs="Arial"/>
          <w:sz w:val="22"/>
          <w:szCs w:val="22"/>
        </w:rPr>
        <w:t>Le sous-traitant aide le responsable de traitement pour la réalisation de la consultation préalable de l’autorité de contrôle, le cas échéant.</w:t>
      </w:r>
    </w:p>
    <w:p w14:paraId="4293ACCC" w14:textId="77777777" w:rsidR="003B0775" w:rsidRPr="00BA3ECB" w:rsidRDefault="003B0775" w:rsidP="003B0775">
      <w:pPr>
        <w:shd w:val="clear" w:color="auto" w:fill="FFFFFF"/>
        <w:jc w:val="both"/>
        <w:rPr>
          <w:rFonts w:asciiTheme="minorHAnsi" w:hAnsiTheme="minorHAnsi" w:cs="Arial"/>
          <w:sz w:val="22"/>
          <w:szCs w:val="22"/>
        </w:rPr>
      </w:pPr>
    </w:p>
    <w:p w14:paraId="3658DBBC" w14:textId="77777777" w:rsidR="003B0775" w:rsidRPr="00BA3ECB" w:rsidRDefault="003B0775" w:rsidP="00304BB3">
      <w:pPr>
        <w:numPr>
          <w:ilvl w:val="0"/>
          <w:numId w:val="16"/>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Mesures de sécurité</w:t>
      </w:r>
    </w:p>
    <w:p w14:paraId="09F29C08" w14:textId="77777777" w:rsidR="003B0775" w:rsidRPr="00BA3ECB" w:rsidRDefault="003B0775" w:rsidP="003B0775">
      <w:pPr>
        <w:shd w:val="clear" w:color="auto" w:fill="FFFFFF"/>
        <w:ind w:left="720"/>
        <w:jc w:val="both"/>
        <w:rPr>
          <w:rFonts w:asciiTheme="minorHAnsi" w:hAnsiTheme="minorHAnsi" w:cs="Arial"/>
          <w:sz w:val="22"/>
          <w:szCs w:val="22"/>
        </w:rPr>
      </w:pPr>
    </w:p>
    <w:p w14:paraId="3B58A57D" w14:textId="77777777" w:rsidR="003B0775" w:rsidRPr="00D15BEB" w:rsidRDefault="003B0775" w:rsidP="003B0775">
      <w:pPr>
        <w:pStyle w:val="Paragraphedeliste"/>
        <w:shd w:val="clear" w:color="auto" w:fill="FFFFFF"/>
        <w:jc w:val="both"/>
        <w:rPr>
          <w:rFonts w:asciiTheme="minorHAnsi" w:hAnsiTheme="minorHAnsi" w:cs="Arial"/>
          <w:sz w:val="22"/>
          <w:szCs w:val="22"/>
        </w:rPr>
      </w:pPr>
      <w:r w:rsidRPr="00D15BEB">
        <w:rPr>
          <w:rFonts w:asciiTheme="minorHAnsi" w:hAnsiTheme="minorHAnsi" w:cs="Arial"/>
          <w:sz w:val="22"/>
          <w:szCs w:val="22"/>
        </w:rPr>
        <w:t>Le sous-traitant s’engage à mettre en œuvre les mesures techniques et organisationnelles garantissant un niveau de sécurité adapté au risque présenté par le traitement et à tenir à la disposition du responsable de traitement toute documentation permettant de l’en informer si nécessaire.</w:t>
      </w:r>
    </w:p>
    <w:p w14:paraId="52D18A4B" w14:textId="77777777" w:rsidR="003B0775" w:rsidRPr="00BA3ECB" w:rsidRDefault="003B0775" w:rsidP="003B0775">
      <w:pPr>
        <w:shd w:val="clear" w:color="auto" w:fill="FFFFFF"/>
        <w:jc w:val="both"/>
        <w:rPr>
          <w:rFonts w:asciiTheme="minorHAnsi" w:hAnsiTheme="minorHAnsi" w:cs="Arial"/>
          <w:sz w:val="22"/>
          <w:szCs w:val="22"/>
        </w:rPr>
      </w:pPr>
    </w:p>
    <w:p w14:paraId="4BB34FF0" w14:textId="77777777" w:rsidR="003B0775" w:rsidRPr="00BA3ECB" w:rsidRDefault="003B0775" w:rsidP="003B0775">
      <w:pPr>
        <w:ind w:left="708"/>
        <w:jc w:val="both"/>
        <w:rPr>
          <w:rFonts w:asciiTheme="minorHAnsi" w:hAnsiTheme="minorHAnsi" w:cs="Arial"/>
          <w:sz w:val="22"/>
          <w:szCs w:val="22"/>
        </w:rPr>
      </w:pPr>
      <w:r w:rsidRPr="00BA3ECB">
        <w:rPr>
          <w:rFonts w:asciiTheme="minorHAnsi" w:hAnsiTheme="minorHAnsi" w:cs="Arial"/>
          <w:sz w:val="22"/>
          <w:szCs w:val="22"/>
        </w:rPr>
        <w:t>En particulier, dans le contexte spécifique de la présente convention, soit le sous-traitant adopte les mesures suivantes, soit il peut justifier de leur</w:t>
      </w:r>
      <w:r w:rsidRPr="00BA3ECB">
        <w:rPr>
          <w:rFonts w:asciiTheme="minorHAnsi" w:hAnsiTheme="minorHAnsi" w:cs="Arial"/>
          <w:b/>
          <w:sz w:val="22"/>
          <w:szCs w:val="22"/>
        </w:rPr>
        <w:t xml:space="preserve"> </w:t>
      </w:r>
      <w:r w:rsidRPr="00BA3ECB">
        <w:rPr>
          <w:rFonts w:asciiTheme="minorHAnsi" w:hAnsiTheme="minorHAnsi" w:cs="Arial"/>
          <w:sz w:val="22"/>
          <w:szCs w:val="22"/>
        </w:rPr>
        <w:t>équivalence ou du fait de ne pas avoir besoin ou pouvoir y recourir :</w:t>
      </w:r>
    </w:p>
    <w:p w14:paraId="390E8B38" w14:textId="77777777" w:rsidR="003B0775" w:rsidRPr="00BA3ECB" w:rsidRDefault="003B0775" w:rsidP="003B0775">
      <w:pPr>
        <w:jc w:val="both"/>
        <w:rPr>
          <w:rFonts w:asciiTheme="minorHAnsi" w:hAnsiTheme="minorHAnsi" w:cs="Arial"/>
          <w:sz w:val="22"/>
          <w:szCs w:val="22"/>
        </w:rPr>
      </w:pPr>
    </w:p>
    <w:tbl>
      <w:tblPr>
        <w:tblStyle w:val="Grilledutableau"/>
        <w:tblW w:w="5000" w:type="pct"/>
        <w:jc w:val="center"/>
        <w:tblLayout w:type="fixed"/>
        <w:tblLook w:val="04A0" w:firstRow="1" w:lastRow="0" w:firstColumn="1" w:lastColumn="0" w:noHBand="0" w:noVBand="1"/>
      </w:tblPr>
      <w:tblGrid>
        <w:gridCol w:w="2612"/>
        <w:gridCol w:w="7844"/>
      </w:tblGrid>
      <w:tr w:rsidR="003B0775" w:rsidRPr="00BA3ECB" w14:paraId="2CFE5B47" w14:textId="77777777" w:rsidTr="003B0775">
        <w:trPr>
          <w:tblHeader/>
          <w:jc w:val="center"/>
        </w:trPr>
        <w:tc>
          <w:tcPr>
            <w:tcW w:w="1249" w:type="pct"/>
            <w:shd w:val="clear" w:color="auto" w:fill="006F80"/>
            <w:vAlign w:val="center"/>
          </w:tcPr>
          <w:p w14:paraId="7DFFC5CC" w14:textId="77777777" w:rsidR="003B0775" w:rsidRPr="00BA3ECB" w:rsidRDefault="003B0775" w:rsidP="003B0775">
            <w:pPr>
              <w:jc w:val="center"/>
              <w:rPr>
                <w:rFonts w:asciiTheme="minorHAnsi" w:hAnsiTheme="minorHAnsi" w:cs="Arial"/>
                <w:b/>
                <w:color w:val="FFFFFF" w:themeColor="background1"/>
                <w:sz w:val="22"/>
                <w:szCs w:val="22"/>
              </w:rPr>
            </w:pPr>
            <w:r w:rsidRPr="00BA3ECB">
              <w:rPr>
                <w:rFonts w:asciiTheme="minorHAnsi" w:hAnsiTheme="minorHAnsi" w:cs="Arial"/>
                <w:b/>
                <w:color w:val="FFFFFF" w:themeColor="background1"/>
                <w:sz w:val="22"/>
                <w:szCs w:val="22"/>
              </w:rPr>
              <w:t>Catégories</w:t>
            </w:r>
          </w:p>
        </w:tc>
        <w:tc>
          <w:tcPr>
            <w:tcW w:w="3751" w:type="pct"/>
            <w:shd w:val="clear" w:color="auto" w:fill="006F80"/>
            <w:vAlign w:val="center"/>
          </w:tcPr>
          <w:p w14:paraId="585416DF" w14:textId="77777777" w:rsidR="003B0775" w:rsidRPr="00BA3ECB" w:rsidRDefault="003B0775" w:rsidP="003B0775">
            <w:pPr>
              <w:jc w:val="center"/>
              <w:rPr>
                <w:rFonts w:asciiTheme="minorHAnsi" w:hAnsiTheme="minorHAnsi" w:cs="Arial"/>
                <w:b/>
                <w:color w:val="FFFFFF" w:themeColor="background1"/>
                <w:sz w:val="22"/>
                <w:szCs w:val="22"/>
              </w:rPr>
            </w:pPr>
            <w:r w:rsidRPr="00BA3ECB">
              <w:rPr>
                <w:rFonts w:asciiTheme="minorHAnsi" w:hAnsiTheme="minorHAnsi" w:cs="Arial"/>
                <w:b/>
                <w:color w:val="FFFFFF" w:themeColor="background1"/>
                <w:sz w:val="22"/>
                <w:szCs w:val="22"/>
              </w:rPr>
              <w:t>Mesures</w:t>
            </w:r>
          </w:p>
        </w:tc>
      </w:tr>
      <w:tr w:rsidR="003B0775" w:rsidRPr="00BA3ECB" w14:paraId="603AFBF5" w14:textId="77777777" w:rsidTr="003B0775">
        <w:trPr>
          <w:jc w:val="center"/>
        </w:trPr>
        <w:tc>
          <w:tcPr>
            <w:tcW w:w="1249" w:type="pct"/>
            <w:vMerge w:val="restart"/>
            <w:vAlign w:val="center"/>
          </w:tcPr>
          <w:p w14:paraId="35008CB5"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Sensibiliser les utilisateurs</w:t>
            </w:r>
          </w:p>
        </w:tc>
        <w:tc>
          <w:tcPr>
            <w:tcW w:w="3751" w:type="pct"/>
            <w:vAlign w:val="center"/>
          </w:tcPr>
          <w:p w14:paraId="7122D464"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Informer et sensibiliser les personnes manipulant les données </w:t>
            </w:r>
          </w:p>
        </w:tc>
      </w:tr>
      <w:tr w:rsidR="003B0775" w:rsidRPr="00BA3ECB" w14:paraId="333435AC" w14:textId="77777777" w:rsidTr="003B0775">
        <w:trPr>
          <w:jc w:val="center"/>
        </w:trPr>
        <w:tc>
          <w:tcPr>
            <w:tcW w:w="1249" w:type="pct"/>
            <w:vMerge/>
            <w:vAlign w:val="center"/>
          </w:tcPr>
          <w:p w14:paraId="51E0DB1E" w14:textId="77777777" w:rsidR="003B0775" w:rsidRPr="00BA3ECB" w:rsidRDefault="003B0775" w:rsidP="003B0775">
            <w:pPr>
              <w:rPr>
                <w:rFonts w:asciiTheme="minorHAnsi" w:hAnsiTheme="minorHAnsi" w:cs="Arial"/>
                <w:sz w:val="22"/>
                <w:szCs w:val="22"/>
              </w:rPr>
            </w:pPr>
          </w:p>
        </w:tc>
        <w:tc>
          <w:tcPr>
            <w:tcW w:w="3751" w:type="pct"/>
            <w:vAlign w:val="center"/>
          </w:tcPr>
          <w:p w14:paraId="3A42E411"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Rédiger une charte informatique et lui donner une force contraignante</w:t>
            </w:r>
          </w:p>
        </w:tc>
      </w:tr>
      <w:tr w:rsidR="003B0775" w:rsidRPr="00BA3ECB" w14:paraId="658751FE" w14:textId="77777777" w:rsidTr="003B0775">
        <w:trPr>
          <w:jc w:val="center"/>
        </w:trPr>
        <w:tc>
          <w:tcPr>
            <w:tcW w:w="1249" w:type="pct"/>
            <w:vMerge w:val="restart"/>
            <w:vAlign w:val="center"/>
          </w:tcPr>
          <w:p w14:paraId="74FBC49F"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Authentifier les utilisateurs</w:t>
            </w:r>
          </w:p>
        </w:tc>
        <w:tc>
          <w:tcPr>
            <w:tcW w:w="3751" w:type="pct"/>
            <w:vAlign w:val="center"/>
          </w:tcPr>
          <w:p w14:paraId="79B3105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Définir un identifiant (</w:t>
            </w:r>
            <w:r w:rsidRPr="00BA3ECB">
              <w:rPr>
                <w:rFonts w:asciiTheme="minorHAnsi" w:hAnsiTheme="minorHAnsi" w:cs="Arial"/>
                <w:i/>
                <w:sz w:val="22"/>
                <w:szCs w:val="22"/>
              </w:rPr>
              <w:t>login</w:t>
            </w:r>
            <w:r w:rsidRPr="00BA3ECB">
              <w:rPr>
                <w:rFonts w:asciiTheme="minorHAnsi" w:hAnsiTheme="minorHAnsi" w:cs="Arial"/>
                <w:sz w:val="22"/>
                <w:szCs w:val="22"/>
              </w:rPr>
              <w:t>) unique à chaque utilisateur</w:t>
            </w:r>
          </w:p>
        </w:tc>
      </w:tr>
      <w:tr w:rsidR="003B0775" w:rsidRPr="00BA3ECB" w14:paraId="7E0323C5" w14:textId="77777777" w:rsidTr="003B0775">
        <w:trPr>
          <w:jc w:val="center"/>
        </w:trPr>
        <w:tc>
          <w:tcPr>
            <w:tcW w:w="1249" w:type="pct"/>
            <w:vMerge/>
            <w:vAlign w:val="center"/>
          </w:tcPr>
          <w:p w14:paraId="13615C83" w14:textId="77777777" w:rsidR="003B0775" w:rsidRPr="00BA3ECB" w:rsidRDefault="003B0775" w:rsidP="003B0775">
            <w:pPr>
              <w:rPr>
                <w:rFonts w:asciiTheme="minorHAnsi" w:hAnsiTheme="minorHAnsi" w:cs="Arial"/>
                <w:sz w:val="22"/>
                <w:szCs w:val="22"/>
              </w:rPr>
            </w:pPr>
          </w:p>
        </w:tc>
        <w:tc>
          <w:tcPr>
            <w:tcW w:w="3751" w:type="pct"/>
            <w:vAlign w:val="center"/>
          </w:tcPr>
          <w:p w14:paraId="1926BBE6"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Adopter une politique de mot de passe utilisateur conforme aux recommandations de la CNIL</w:t>
            </w:r>
          </w:p>
        </w:tc>
      </w:tr>
      <w:tr w:rsidR="003B0775" w:rsidRPr="00BA3ECB" w14:paraId="39EBB81E" w14:textId="77777777" w:rsidTr="003B0775">
        <w:trPr>
          <w:jc w:val="center"/>
        </w:trPr>
        <w:tc>
          <w:tcPr>
            <w:tcW w:w="1249" w:type="pct"/>
            <w:vMerge/>
            <w:vAlign w:val="center"/>
          </w:tcPr>
          <w:p w14:paraId="598025C4" w14:textId="77777777" w:rsidR="003B0775" w:rsidRPr="00BA3ECB" w:rsidRDefault="003B0775" w:rsidP="003B0775">
            <w:pPr>
              <w:rPr>
                <w:rFonts w:asciiTheme="minorHAnsi" w:hAnsiTheme="minorHAnsi" w:cs="Arial"/>
                <w:sz w:val="22"/>
                <w:szCs w:val="22"/>
              </w:rPr>
            </w:pPr>
          </w:p>
        </w:tc>
        <w:tc>
          <w:tcPr>
            <w:tcW w:w="3751" w:type="pct"/>
            <w:vAlign w:val="center"/>
          </w:tcPr>
          <w:p w14:paraId="2435AAF1"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Obliger l’utilisateur à changer son mot de passe après réinitialisation</w:t>
            </w:r>
          </w:p>
        </w:tc>
      </w:tr>
      <w:tr w:rsidR="003B0775" w:rsidRPr="00BA3ECB" w14:paraId="65F8A71B" w14:textId="77777777" w:rsidTr="003B0775">
        <w:trPr>
          <w:jc w:val="center"/>
        </w:trPr>
        <w:tc>
          <w:tcPr>
            <w:tcW w:w="1249" w:type="pct"/>
            <w:vMerge/>
            <w:vAlign w:val="center"/>
          </w:tcPr>
          <w:p w14:paraId="23032533" w14:textId="77777777" w:rsidR="003B0775" w:rsidRPr="00BA3ECB" w:rsidRDefault="003B0775" w:rsidP="003B0775">
            <w:pPr>
              <w:rPr>
                <w:rFonts w:asciiTheme="minorHAnsi" w:hAnsiTheme="minorHAnsi" w:cs="Arial"/>
                <w:sz w:val="22"/>
                <w:szCs w:val="22"/>
              </w:rPr>
            </w:pPr>
          </w:p>
        </w:tc>
        <w:tc>
          <w:tcPr>
            <w:tcW w:w="3751" w:type="pct"/>
            <w:vAlign w:val="center"/>
          </w:tcPr>
          <w:p w14:paraId="4AB6E83F"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Limiter le nombre de tentatives d’accès à un compte</w:t>
            </w:r>
          </w:p>
        </w:tc>
      </w:tr>
      <w:tr w:rsidR="003B0775" w:rsidRPr="00BA3ECB" w14:paraId="2F0CA063" w14:textId="77777777" w:rsidTr="003B0775">
        <w:trPr>
          <w:jc w:val="center"/>
        </w:trPr>
        <w:tc>
          <w:tcPr>
            <w:tcW w:w="1249" w:type="pct"/>
            <w:vMerge w:val="restart"/>
            <w:vAlign w:val="center"/>
          </w:tcPr>
          <w:p w14:paraId="0F2F9812"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Gérer les habilitations</w:t>
            </w:r>
          </w:p>
        </w:tc>
        <w:tc>
          <w:tcPr>
            <w:tcW w:w="3751" w:type="pct"/>
            <w:vAlign w:val="center"/>
          </w:tcPr>
          <w:p w14:paraId="2FE9952D"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Définir des profils d’habilitation </w:t>
            </w:r>
          </w:p>
        </w:tc>
      </w:tr>
      <w:tr w:rsidR="003B0775" w:rsidRPr="00BA3ECB" w14:paraId="50FEA66C" w14:textId="77777777" w:rsidTr="003B0775">
        <w:trPr>
          <w:jc w:val="center"/>
        </w:trPr>
        <w:tc>
          <w:tcPr>
            <w:tcW w:w="1249" w:type="pct"/>
            <w:vMerge/>
            <w:vAlign w:val="center"/>
          </w:tcPr>
          <w:p w14:paraId="1271C2EB" w14:textId="77777777" w:rsidR="003B0775" w:rsidRPr="00BA3ECB" w:rsidRDefault="003B0775" w:rsidP="003B0775">
            <w:pPr>
              <w:rPr>
                <w:rFonts w:asciiTheme="minorHAnsi" w:hAnsiTheme="minorHAnsi" w:cs="Arial"/>
                <w:sz w:val="22"/>
                <w:szCs w:val="22"/>
              </w:rPr>
            </w:pPr>
          </w:p>
        </w:tc>
        <w:tc>
          <w:tcPr>
            <w:tcW w:w="3751" w:type="pct"/>
            <w:vAlign w:val="center"/>
          </w:tcPr>
          <w:p w14:paraId="314F79C1"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Supprimer les permissions d’accès obsolètes</w:t>
            </w:r>
          </w:p>
        </w:tc>
      </w:tr>
      <w:tr w:rsidR="003B0775" w:rsidRPr="00BA3ECB" w14:paraId="6CA3AACE" w14:textId="77777777" w:rsidTr="003B0775">
        <w:trPr>
          <w:jc w:val="center"/>
        </w:trPr>
        <w:tc>
          <w:tcPr>
            <w:tcW w:w="1249" w:type="pct"/>
            <w:vMerge/>
            <w:vAlign w:val="center"/>
          </w:tcPr>
          <w:p w14:paraId="544357BF" w14:textId="77777777" w:rsidR="003B0775" w:rsidRPr="00BA3ECB" w:rsidRDefault="003B0775" w:rsidP="003B0775">
            <w:pPr>
              <w:rPr>
                <w:rFonts w:asciiTheme="minorHAnsi" w:hAnsiTheme="minorHAnsi" w:cs="Arial"/>
                <w:sz w:val="22"/>
                <w:szCs w:val="22"/>
              </w:rPr>
            </w:pPr>
          </w:p>
        </w:tc>
        <w:tc>
          <w:tcPr>
            <w:tcW w:w="3751" w:type="pct"/>
            <w:vAlign w:val="center"/>
          </w:tcPr>
          <w:p w14:paraId="368A2469"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Réaliser une revue annuelle des habilitations</w:t>
            </w:r>
          </w:p>
        </w:tc>
      </w:tr>
      <w:tr w:rsidR="003B0775" w:rsidRPr="00BA3ECB" w14:paraId="612ABF9F" w14:textId="77777777" w:rsidTr="003B0775">
        <w:trPr>
          <w:jc w:val="center"/>
        </w:trPr>
        <w:tc>
          <w:tcPr>
            <w:tcW w:w="1249" w:type="pct"/>
            <w:vMerge w:val="restart"/>
            <w:vAlign w:val="center"/>
          </w:tcPr>
          <w:p w14:paraId="5DDC98CB"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Tracer les accès et gérer les incidents</w:t>
            </w:r>
          </w:p>
        </w:tc>
        <w:tc>
          <w:tcPr>
            <w:tcW w:w="3751" w:type="pct"/>
            <w:vAlign w:val="center"/>
          </w:tcPr>
          <w:p w14:paraId="72DE9C9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Prévoir un système de journalisation</w:t>
            </w:r>
          </w:p>
        </w:tc>
      </w:tr>
      <w:tr w:rsidR="003B0775" w:rsidRPr="00BA3ECB" w14:paraId="325C7AED" w14:textId="77777777" w:rsidTr="003B0775">
        <w:trPr>
          <w:jc w:val="center"/>
        </w:trPr>
        <w:tc>
          <w:tcPr>
            <w:tcW w:w="1249" w:type="pct"/>
            <w:vMerge/>
            <w:vAlign w:val="center"/>
          </w:tcPr>
          <w:p w14:paraId="40062462" w14:textId="77777777" w:rsidR="003B0775" w:rsidRPr="00BA3ECB" w:rsidRDefault="003B0775" w:rsidP="003B0775">
            <w:pPr>
              <w:rPr>
                <w:rFonts w:asciiTheme="minorHAnsi" w:hAnsiTheme="minorHAnsi" w:cs="Arial"/>
                <w:sz w:val="22"/>
                <w:szCs w:val="22"/>
              </w:rPr>
            </w:pPr>
          </w:p>
        </w:tc>
        <w:tc>
          <w:tcPr>
            <w:tcW w:w="3751" w:type="pct"/>
            <w:vAlign w:val="center"/>
          </w:tcPr>
          <w:p w14:paraId="46AE937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Informer les utilisateurs de la mise en place du système de journalisation</w:t>
            </w:r>
          </w:p>
        </w:tc>
      </w:tr>
      <w:tr w:rsidR="003B0775" w:rsidRPr="00BA3ECB" w14:paraId="234B6AE1" w14:textId="77777777" w:rsidTr="003B0775">
        <w:trPr>
          <w:jc w:val="center"/>
        </w:trPr>
        <w:tc>
          <w:tcPr>
            <w:tcW w:w="1249" w:type="pct"/>
            <w:vMerge/>
            <w:vAlign w:val="center"/>
          </w:tcPr>
          <w:p w14:paraId="20E49424" w14:textId="77777777" w:rsidR="003B0775" w:rsidRPr="00BA3ECB" w:rsidRDefault="003B0775" w:rsidP="003B0775">
            <w:pPr>
              <w:rPr>
                <w:rFonts w:asciiTheme="minorHAnsi" w:hAnsiTheme="minorHAnsi" w:cs="Arial"/>
                <w:sz w:val="22"/>
                <w:szCs w:val="22"/>
              </w:rPr>
            </w:pPr>
          </w:p>
        </w:tc>
        <w:tc>
          <w:tcPr>
            <w:tcW w:w="3751" w:type="pct"/>
            <w:vAlign w:val="center"/>
          </w:tcPr>
          <w:p w14:paraId="7C13EBD6"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Protéger les équipements de journalisation et les informations journalisées</w:t>
            </w:r>
          </w:p>
        </w:tc>
      </w:tr>
      <w:tr w:rsidR="003B0775" w:rsidRPr="00BA3ECB" w14:paraId="37C0F3AF" w14:textId="77777777" w:rsidTr="003B0775">
        <w:trPr>
          <w:jc w:val="center"/>
        </w:trPr>
        <w:tc>
          <w:tcPr>
            <w:tcW w:w="1249" w:type="pct"/>
            <w:vMerge/>
            <w:vAlign w:val="center"/>
          </w:tcPr>
          <w:p w14:paraId="1F4FF037" w14:textId="77777777" w:rsidR="003B0775" w:rsidRPr="00BA3ECB" w:rsidRDefault="003B0775" w:rsidP="003B0775">
            <w:pPr>
              <w:rPr>
                <w:rFonts w:asciiTheme="minorHAnsi" w:hAnsiTheme="minorHAnsi" w:cs="Arial"/>
                <w:sz w:val="22"/>
                <w:szCs w:val="22"/>
              </w:rPr>
            </w:pPr>
          </w:p>
        </w:tc>
        <w:tc>
          <w:tcPr>
            <w:tcW w:w="3751" w:type="pct"/>
            <w:vAlign w:val="center"/>
          </w:tcPr>
          <w:p w14:paraId="58BF237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Prévoir les procédures pour les notifications de violation de données à caractère personnel</w:t>
            </w:r>
          </w:p>
        </w:tc>
      </w:tr>
      <w:tr w:rsidR="003B0775" w:rsidRPr="00BA3ECB" w14:paraId="0EEB692F" w14:textId="77777777" w:rsidTr="003B0775">
        <w:trPr>
          <w:jc w:val="center"/>
        </w:trPr>
        <w:tc>
          <w:tcPr>
            <w:tcW w:w="1249" w:type="pct"/>
            <w:vMerge w:val="restart"/>
            <w:vAlign w:val="center"/>
          </w:tcPr>
          <w:p w14:paraId="00515DCA"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Sécuriser les postes de travail</w:t>
            </w:r>
          </w:p>
        </w:tc>
        <w:tc>
          <w:tcPr>
            <w:tcW w:w="3751" w:type="pct"/>
            <w:vAlign w:val="center"/>
          </w:tcPr>
          <w:p w14:paraId="4C87C05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Prévoir une procédure de verrouillage automatique de session </w:t>
            </w:r>
          </w:p>
        </w:tc>
      </w:tr>
      <w:tr w:rsidR="003B0775" w:rsidRPr="00BA3ECB" w14:paraId="33E7AEF0" w14:textId="77777777" w:rsidTr="003B0775">
        <w:trPr>
          <w:jc w:val="center"/>
        </w:trPr>
        <w:tc>
          <w:tcPr>
            <w:tcW w:w="1249" w:type="pct"/>
            <w:vMerge/>
            <w:vAlign w:val="center"/>
          </w:tcPr>
          <w:p w14:paraId="782EF72E" w14:textId="77777777" w:rsidR="003B0775" w:rsidRPr="00BA3ECB" w:rsidRDefault="003B0775" w:rsidP="003B0775">
            <w:pPr>
              <w:rPr>
                <w:rFonts w:asciiTheme="minorHAnsi" w:hAnsiTheme="minorHAnsi" w:cs="Arial"/>
                <w:sz w:val="22"/>
                <w:szCs w:val="22"/>
              </w:rPr>
            </w:pPr>
          </w:p>
        </w:tc>
        <w:tc>
          <w:tcPr>
            <w:tcW w:w="3751" w:type="pct"/>
            <w:vAlign w:val="center"/>
          </w:tcPr>
          <w:p w14:paraId="3CCD8803"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Utiliser des antivirus régulièrement mis à jour </w:t>
            </w:r>
          </w:p>
        </w:tc>
      </w:tr>
      <w:tr w:rsidR="003B0775" w:rsidRPr="00BA3ECB" w14:paraId="1F5EA408" w14:textId="77777777" w:rsidTr="003B0775">
        <w:trPr>
          <w:jc w:val="center"/>
        </w:trPr>
        <w:tc>
          <w:tcPr>
            <w:tcW w:w="1249" w:type="pct"/>
            <w:vMerge/>
            <w:vAlign w:val="center"/>
          </w:tcPr>
          <w:p w14:paraId="5A2EEA7A" w14:textId="77777777" w:rsidR="003B0775" w:rsidRPr="00BA3ECB" w:rsidRDefault="003B0775" w:rsidP="003B0775">
            <w:pPr>
              <w:rPr>
                <w:rFonts w:asciiTheme="minorHAnsi" w:hAnsiTheme="minorHAnsi" w:cs="Arial"/>
                <w:sz w:val="22"/>
                <w:szCs w:val="22"/>
              </w:rPr>
            </w:pPr>
          </w:p>
        </w:tc>
        <w:tc>
          <w:tcPr>
            <w:tcW w:w="3751" w:type="pct"/>
            <w:vAlign w:val="center"/>
          </w:tcPr>
          <w:p w14:paraId="54E63A7D"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Installer un « pare-feu » (</w:t>
            </w:r>
            <w:r w:rsidRPr="00BA3ECB">
              <w:rPr>
                <w:rFonts w:asciiTheme="minorHAnsi" w:hAnsiTheme="minorHAnsi" w:cs="Arial"/>
                <w:i/>
                <w:sz w:val="22"/>
                <w:szCs w:val="22"/>
              </w:rPr>
              <w:t>firewall</w:t>
            </w:r>
            <w:r w:rsidRPr="00BA3ECB">
              <w:rPr>
                <w:rFonts w:asciiTheme="minorHAnsi" w:hAnsiTheme="minorHAnsi" w:cs="Arial"/>
                <w:sz w:val="22"/>
                <w:szCs w:val="22"/>
              </w:rPr>
              <w:t>) logiciel</w:t>
            </w:r>
          </w:p>
        </w:tc>
      </w:tr>
      <w:tr w:rsidR="003B0775" w:rsidRPr="00BA3ECB" w14:paraId="319F0722" w14:textId="77777777" w:rsidTr="003B0775">
        <w:trPr>
          <w:jc w:val="center"/>
        </w:trPr>
        <w:tc>
          <w:tcPr>
            <w:tcW w:w="1249" w:type="pct"/>
            <w:vMerge/>
            <w:vAlign w:val="center"/>
          </w:tcPr>
          <w:p w14:paraId="0CC7797C" w14:textId="77777777" w:rsidR="003B0775" w:rsidRPr="00BA3ECB" w:rsidRDefault="003B0775" w:rsidP="003B0775">
            <w:pPr>
              <w:rPr>
                <w:rFonts w:asciiTheme="minorHAnsi" w:hAnsiTheme="minorHAnsi" w:cs="Arial"/>
                <w:sz w:val="22"/>
                <w:szCs w:val="22"/>
              </w:rPr>
            </w:pPr>
          </w:p>
        </w:tc>
        <w:tc>
          <w:tcPr>
            <w:tcW w:w="3751" w:type="pct"/>
            <w:vAlign w:val="center"/>
          </w:tcPr>
          <w:p w14:paraId="5B8C54D3"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Recueillir l’accord de l’utilisateur avant toute intervention sur son poste</w:t>
            </w:r>
          </w:p>
        </w:tc>
      </w:tr>
      <w:tr w:rsidR="003B0775" w:rsidRPr="00BA3ECB" w14:paraId="5BB916DA" w14:textId="77777777" w:rsidTr="003B0775">
        <w:trPr>
          <w:jc w:val="center"/>
        </w:trPr>
        <w:tc>
          <w:tcPr>
            <w:tcW w:w="1249" w:type="pct"/>
            <w:vMerge w:val="restart"/>
            <w:vAlign w:val="center"/>
          </w:tcPr>
          <w:p w14:paraId="3CE16D15"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Sécuriser l'informatique mobile</w:t>
            </w:r>
          </w:p>
        </w:tc>
        <w:tc>
          <w:tcPr>
            <w:tcW w:w="3751" w:type="pct"/>
            <w:vAlign w:val="center"/>
          </w:tcPr>
          <w:p w14:paraId="2F228E47"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Prévoir des moyens de chiffrement des équipements mobiles</w:t>
            </w:r>
          </w:p>
        </w:tc>
      </w:tr>
      <w:tr w:rsidR="003B0775" w:rsidRPr="00BA3ECB" w14:paraId="0C78A67D" w14:textId="77777777" w:rsidTr="003B0775">
        <w:trPr>
          <w:jc w:val="center"/>
        </w:trPr>
        <w:tc>
          <w:tcPr>
            <w:tcW w:w="1249" w:type="pct"/>
            <w:vMerge/>
            <w:vAlign w:val="center"/>
          </w:tcPr>
          <w:p w14:paraId="66AE99F6" w14:textId="77777777" w:rsidR="003B0775" w:rsidRPr="00BA3ECB" w:rsidRDefault="003B0775" w:rsidP="003B0775">
            <w:pPr>
              <w:rPr>
                <w:rFonts w:asciiTheme="minorHAnsi" w:hAnsiTheme="minorHAnsi" w:cs="Arial"/>
                <w:sz w:val="22"/>
                <w:szCs w:val="22"/>
              </w:rPr>
            </w:pPr>
          </w:p>
        </w:tc>
        <w:tc>
          <w:tcPr>
            <w:tcW w:w="3751" w:type="pct"/>
            <w:vAlign w:val="center"/>
          </w:tcPr>
          <w:p w14:paraId="53555A5E"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Faire des sauvegardes ou des synchronisations régulières des données</w:t>
            </w:r>
          </w:p>
        </w:tc>
      </w:tr>
      <w:tr w:rsidR="003B0775" w:rsidRPr="00BA3ECB" w14:paraId="787FD9B4" w14:textId="77777777" w:rsidTr="003B0775">
        <w:trPr>
          <w:jc w:val="center"/>
        </w:trPr>
        <w:tc>
          <w:tcPr>
            <w:tcW w:w="1249" w:type="pct"/>
            <w:vMerge/>
            <w:vAlign w:val="center"/>
          </w:tcPr>
          <w:p w14:paraId="0B97B0D3" w14:textId="77777777" w:rsidR="003B0775" w:rsidRPr="00BA3ECB" w:rsidRDefault="003B0775" w:rsidP="003B0775">
            <w:pPr>
              <w:rPr>
                <w:rFonts w:asciiTheme="minorHAnsi" w:hAnsiTheme="minorHAnsi" w:cs="Arial"/>
                <w:sz w:val="22"/>
                <w:szCs w:val="22"/>
              </w:rPr>
            </w:pPr>
          </w:p>
        </w:tc>
        <w:tc>
          <w:tcPr>
            <w:tcW w:w="3751" w:type="pct"/>
            <w:vAlign w:val="center"/>
          </w:tcPr>
          <w:p w14:paraId="556756F5"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Exiger un secret pour le déverrouillage des </w:t>
            </w:r>
            <w:proofErr w:type="spellStart"/>
            <w:r w:rsidRPr="00BA3ECB">
              <w:rPr>
                <w:rFonts w:asciiTheme="minorHAnsi" w:hAnsiTheme="minorHAnsi" w:cs="Arial"/>
                <w:sz w:val="22"/>
                <w:szCs w:val="22"/>
              </w:rPr>
              <w:t>ordiphones</w:t>
            </w:r>
            <w:proofErr w:type="spellEnd"/>
          </w:p>
        </w:tc>
      </w:tr>
      <w:tr w:rsidR="003B0775" w:rsidRPr="00BA3ECB" w14:paraId="04895318" w14:textId="77777777" w:rsidTr="003B0775">
        <w:trPr>
          <w:jc w:val="center"/>
        </w:trPr>
        <w:tc>
          <w:tcPr>
            <w:tcW w:w="1249" w:type="pct"/>
            <w:vMerge w:val="restart"/>
            <w:vAlign w:val="center"/>
          </w:tcPr>
          <w:p w14:paraId="5BCFD363"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Protéger le réseau informatique interne</w:t>
            </w:r>
          </w:p>
        </w:tc>
        <w:tc>
          <w:tcPr>
            <w:tcW w:w="3751" w:type="pct"/>
            <w:vAlign w:val="center"/>
          </w:tcPr>
          <w:p w14:paraId="4EED66B0"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Limiter les flux réseau au strict nécessaire</w:t>
            </w:r>
          </w:p>
        </w:tc>
      </w:tr>
      <w:tr w:rsidR="003B0775" w:rsidRPr="00BA3ECB" w14:paraId="1BF7691B" w14:textId="77777777" w:rsidTr="003B0775">
        <w:trPr>
          <w:jc w:val="center"/>
        </w:trPr>
        <w:tc>
          <w:tcPr>
            <w:tcW w:w="1249" w:type="pct"/>
            <w:vMerge/>
            <w:vAlign w:val="center"/>
          </w:tcPr>
          <w:p w14:paraId="23457B70" w14:textId="77777777" w:rsidR="003B0775" w:rsidRPr="00BA3ECB" w:rsidRDefault="003B0775" w:rsidP="003B0775">
            <w:pPr>
              <w:rPr>
                <w:rFonts w:asciiTheme="minorHAnsi" w:hAnsiTheme="minorHAnsi" w:cs="Arial"/>
                <w:sz w:val="22"/>
                <w:szCs w:val="22"/>
              </w:rPr>
            </w:pPr>
          </w:p>
        </w:tc>
        <w:tc>
          <w:tcPr>
            <w:tcW w:w="3751" w:type="pct"/>
            <w:vAlign w:val="center"/>
          </w:tcPr>
          <w:p w14:paraId="3B9D489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Sécuriser les accès distants des appareils informatiques nomades par VPN </w:t>
            </w:r>
          </w:p>
        </w:tc>
      </w:tr>
      <w:tr w:rsidR="003B0775" w:rsidRPr="00BA3ECB" w14:paraId="1F2D1214" w14:textId="77777777" w:rsidTr="003B0775">
        <w:trPr>
          <w:jc w:val="center"/>
        </w:trPr>
        <w:tc>
          <w:tcPr>
            <w:tcW w:w="1249" w:type="pct"/>
            <w:vMerge/>
            <w:vAlign w:val="center"/>
          </w:tcPr>
          <w:p w14:paraId="7D8801E1" w14:textId="77777777" w:rsidR="003B0775" w:rsidRPr="00BA3ECB" w:rsidRDefault="003B0775" w:rsidP="003B0775">
            <w:pPr>
              <w:rPr>
                <w:rFonts w:asciiTheme="minorHAnsi" w:hAnsiTheme="minorHAnsi" w:cs="Arial"/>
                <w:sz w:val="22"/>
                <w:szCs w:val="22"/>
              </w:rPr>
            </w:pPr>
          </w:p>
        </w:tc>
        <w:tc>
          <w:tcPr>
            <w:tcW w:w="3751" w:type="pct"/>
            <w:vAlign w:val="center"/>
          </w:tcPr>
          <w:p w14:paraId="65BD031B"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Mettre en œuvre le protocole WPA2 ou WPA2-PSK pour les réseaux Wi-Fi</w:t>
            </w:r>
          </w:p>
        </w:tc>
      </w:tr>
      <w:tr w:rsidR="003B0775" w:rsidRPr="00BA3ECB" w14:paraId="4B8374D5" w14:textId="77777777" w:rsidTr="003B0775">
        <w:trPr>
          <w:jc w:val="center"/>
        </w:trPr>
        <w:tc>
          <w:tcPr>
            <w:tcW w:w="1249" w:type="pct"/>
            <w:vMerge w:val="restart"/>
            <w:vAlign w:val="center"/>
          </w:tcPr>
          <w:p w14:paraId="1F1B58FE"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Sécuriser les serveurs</w:t>
            </w:r>
          </w:p>
        </w:tc>
        <w:tc>
          <w:tcPr>
            <w:tcW w:w="3751" w:type="pct"/>
            <w:vAlign w:val="center"/>
          </w:tcPr>
          <w:p w14:paraId="7731C5F0"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Limiter l’accès aux outils et interfaces d’administration aux seules personnes habilitées</w:t>
            </w:r>
          </w:p>
        </w:tc>
      </w:tr>
      <w:tr w:rsidR="003B0775" w:rsidRPr="00BA3ECB" w14:paraId="2C78146A" w14:textId="77777777" w:rsidTr="003B0775">
        <w:trPr>
          <w:jc w:val="center"/>
        </w:trPr>
        <w:tc>
          <w:tcPr>
            <w:tcW w:w="1249" w:type="pct"/>
            <w:vMerge/>
            <w:vAlign w:val="center"/>
          </w:tcPr>
          <w:p w14:paraId="0D25F7E8" w14:textId="77777777" w:rsidR="003B0775" w:rsidRPr="00BA3ECB" w:rsidRDefault="003B0775" w:rsidP="003B0775">
            <w:pPr>
              <w:rPr>
                <w:rFonts w:asciiTheme="minorHAnsi" w:hAnsiTheme="minorHAnsi" w:cs="Arial"/>
                <w:sz w:val="22"/>
                <w:szCs w:val="22"/>
              </w:rPr>
            </w:pPr>
          </w:p>
        </w:tc>
        <w:tc>
          <w:tcPr>
            <w:tcW w:w="3751" w:type="pct"/>
            <w:vAlign w:val="center"/>
          </w:tcPr>
          <w:p w14:paraId="04A441A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Installer sans délai les mises à jour critiques</w:t>
            </w:r>
          </w:p>
        </w:tc>
      </w:tr>
      <w:tr w:rsidR="003B0775" w:rsidRPr="00BA3ECB" w14:paraId="0B153784" w14:textId="77777777" w:rsidTr="003B0775">
        <w:trPr>
          <w:jc w:val="center"/>
        </w:trPr>
        <w:tc>
          <w:tcPr>
            <w:tcW w:w="1249" w:type="pct"/>
            <w:vMerge/>
            <w:vAlign w:val="center"/>
          </w:tcPr>
          <w:p w14:paraId="15B3F170" w14:textId="77777777" w:rsidR="003B0775" w:rsidRPr="00BA3ECB" w:rsidRDefault="003B0775" w:rsidP="003B0775">
            <w:pPr>
              <w:rPr>
                <w:rFonts w:asciiTheme="minorHAnsi" w:hAnsiTheme="minorHAnsi" w:cs="Arial"/>
                <w:sz w:val="22"/>
                <w:szCs w:val="22"/>
              </w:rPr>
            </w:pPr>
          </w:p>
        </w:tc>
        <w:tc>
          <w:tcPr>
            <w:tcW w:w="3751" w:type="pct"/>
            <w:vAlign w:val="center"/>
          </w:tcPr>
          <w:p w14:paraId="334221BE"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Assurer une disponibilité des données</w:t>
            </w:r>
          </w:p>
        </w:tc>
      </w:tr>
      <w:tr w:rsidR="003B0775" w:rsidRPr="00BA3ECB" w14:paraId="3341A105" w14:textId="77777777" w:rsidTr="003B0775">
        <w:trPr>
          <w:jc w:val="center"/>
        </w:trPr>
        <w:tc>
          <w:tcPr>
            <w:tcW w:w="1249" w:type="pct"/>
            <w:vMerge w:val="restart"/>
            <w:vAlign w:val="center"/>
          </w:tcPr>
          <w:p w14:paraId="47FF6CFD"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Sécuriser les sites web</w:t>
            </w:r>
          </w:p>
        </w:tc>
        <w:tc>
          <w:tcPr>
            <w:tcW w:w="3751" w:type="pct"/>
            <w:vAlign w:val="center"/>
          </w:tcPr>
          <w:p w14:paraId="2D04FBEE"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Utiliser le protocole TLS et vérifier sa mise en œuvre</w:t>
            </w:r>
          </w:p>
        </w:tc>
      </w:tr>
      <w:tr w:rsidR="003B0775" w:rsidRPr="00BA3ECB" w14:paraId="6A4472B4" w14:textId="77777777" w:rsidTr="003B0775">
        <w:trPr>
          <w:jc w:val="center"/>
        </w:trPr>
        <w:tc>
          <w:tcPr>
            <w:tcW w:w="1249" w:type="pct"/>
            <w:vMerge/>
            <w:vAlign w:val="center"/>
          </w:tcPr>
          <w:p w14:paraId="77CB0232" w14:textId="77777777" w:rsidR="003B0775" w:rsidRPr="00BA3ECB" w:rsidRDefault="003B0775" w:rsidP="003B0775">
            <w:pPr>
              <w:rPr>
                <w:rFonts w:asciiTheme="minorHAnsi" w:hAnsiTheme="minorHAnsi" w:cs="Arial"/>
                <w:sz w:val="22"/>
                <w:szCs w:val="22"/>
              </w:rPr>
            </w:pPr>
          </w:p>
        </w:tc>
        <w:tc>
          <w:tcPr>
            <w:tcW w:w="3751" w:type="pct"/>
            <w:vAlign w:val="center"/>
          </w:tcPr>
          <w:p w14:paraId="42204002"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Vérifier qu'aucun mot de passe ou identifiant ne passe dans les URL</w:t>
            </w:r>
          </w:p>
        </w:tc>
      </w:tr>
      <w:tr w:rsidR="003B0775" w:rsidRPr="00BA3ECB" w14:paraId="45724548" w14:textId="77777777" w:rsidTr="003B0775">
        <w:trPr>
          <w:jc w:val="center"/>
        </w:trPr>
        <w:tc>
          <w:tcPr>
            <w:tcW w:w="1249" w:type="pct"/>
            <w:vMerge/>
            <w:vAlign w:val="center"/>
          </w:tcPr>
          <w:p w14:paraId="5EF14565" w14:textId="77777777" w:rsidR="003B0775" w:rsidRPr="00BA3ECB" w:rsidRDefault="003B0775" w:rsidP="003B0775">
            <w:pPr>
              <w:rPr>
                <w:rFonts w:asciiTheme="minorHAnsi" w:hAnsiTheme="minorHAnsi" w:cs="Arial"/>
                <w:sz w:val="22"/>
                <w:szCs w:val="22"/>
              </w:rPr>
            </w:pPr>
          </w:p>
        </w:tc>
        <w:tc>
          <w:tcPr>
            <w:tcW w:w="3751" w:type="pct"/>
            <w:vAlign w:val="center"/>
          </w:tcPr>
          <w:p w14:paraId="69002402"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Contrôler que les entrées des utilisateurs correspondent à ce qui est attendu</w:t>
            </w:r>
          </w:p>
        </w:tc>
      </w:tr>
      <w:tr w:rsidR="003B0775" w:rsidRPr="00BA3ECB" w14:paraId="584D756D" w14:textId="77777777" w:rsidTr="003B0775">
        <w:trPr>
          <w:jc w:val="center"/>
        </w:trPr>
        <w:tc>
          <w:tcPr>
            <w:tcW w:w="1249" w:type="pct"/>
            <w:vMerge/>
            <w:vAlign w:val="center"/>
          </w:tcPr>
          <w:p w14:paraId="4BD8ABDB" w14:textId="77777777" w:rsidR="003B0775" w:rsidRPr="00BA3ECB" w:rsidRDefault="003B0775" w:rsidP="003B0775">
            <w:pPr>
              <w:rPr>
                <w:rFonts w:asciiTheme="minorHAnsi" w:hAnsiTheme="minorHAnsi" w:cs="Arial"/>
                <w:sz w:val="22"/>
                <w:szCs w:val="22"/>
              </w:rPr>
            </w:pPr>
          </w:p>
        </w:tc>
        <w:tc>
          <w:tcPr>
            <w:tcW w:w="3751" w:type="pct"/>
            <w:vAlign w:val="center"/>
          </w:tcPr>
          <w:p w14:paraId="5245BC16"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Mettre un bandeau de consentement pour les traceurs (</w:t>
            </w:r>
            <w:r w:rsidRPr="00BA3ECB">
              <w:rPr>
                <w:rFonts w:asciiTheme="minorHAnsi" w:hAnsiTheme="minorHAnsi" w:cs="Arial"/>
                <w:i/>
                <w:sz w:val="22"/>
                <w:szCs w:val="22"/>
              </w:rPr>
              <w:t>cookies</w:t>
            </w:r>
            <w:r w:rsidRPr="00BA3ECB">
              <w:rPr>
                <w:rFonts w:asciiTheme="minorHAnsi" w:hAnsiTheme="minorHAnsi" w:cs="Arial"/>
                <w:sz w:val="22"/>
                <w:szCs w:val="22"/>
              </w:rPr>
              <w:t>) non nécessaires au service</w:t>
            </w:r>
          </w:p>
        </w:tc>
      </w:tr>
      <w:tr w:rsidR="003B0775" w:rsidRPr="00BA3ECB" w14:paraId="7D7CE67D" w14:textId="77777777" w:rsidTr="003B0775">
        <w:trPr>
          <w:jc w:val="center"/>
        </w:trPr>
        <w:tc>
          <w:tcPr>
            <w:tcW w:w="1249" w:type="pct"/>
            <w:vMerge w:val="restart"/>
            <w:vAlign w:val="center"/>
          </w:tcPr>
          <w:p w14:paraId="2E9EC3D8"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Sauvegarder et prévoir la continuité d'activité</w:t>
            </w:r>
          </w:p>
        </w:tc>
        <w:tc>
          <w:tcPr>
            <w:tcW w:w="3751" w:type="pct"/>
            <w:vAlign w:val="center"/>
          </w:tcPr>
          <w:p w14:paraId="1BCC08DE"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Effectuer des sauvegardes régulières</w:t>
            </w:r>
          </w:p>
        </w:tc>
      </w:tr>
      <w:tr w:rsidR="003B0775" w:rsidRPr="00BA3ECB" w14:paraId="2B701D55" w14:textId="77777777" w:rsidTr="003B0775">
        <w:trPr>
          <w:jc w:val="center"/>
        </w:trPr>
        <w:tc>
          <w:tcPr>
            <w:tcW w:w="1249" w:type="pct"/>
            <w:vMerge/>
            <w:vAlign w:val="center"/>
          </w:tcPr>
          <w:p w14:paraId="3BA3524E" w14:textId="77777777" w:rsidR="003B0775" w:rsidRPr="00BA3ECB" w:rsidRDefault="003B0775" w:rsidP="003B0775">
            <w:pPr>
              <w:rPr>
                <w:rFonts w:asciiTheme="minorHAnsi" w:hAnsiTheme="minorHAnsi" w:cs="Arial"/>
                <w:sz w:val="22"/>
                <w:szCs w:val="22"/>
              </w:rPr>
            </w:pPr>
          </w:p>
        </w:tc>
        <w:tc>
          <w:tcPr>
            <w:tcW w:w="3751" w:type="pct"/>
            <w:vAlign w:val="center"/>
          </w:tcPr>
          <w:p w14:paraId="03994EC9"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Stocker les supports de sauvegarde dans un endroit sûr</w:t>
            </w:r>
          </w:p>
        </w:tc>
      </w:tr>
      <w:tr w:rsidR="003B0775" w:rsidRPr="00BA3ECB" w14:paraId="38438FDF" w14:textId="77777777" w:rsidTr="003B0775">
        <w:trPr>
          <w:jc w:val="center"/>
        </w:trPr>
        <w:tc>
          <w:tcPr>
            <w:tcW w:w="1249" w:type="pct"/>
            <w:vMerge/>
            <w:vAlign w:val="center"/>
          </w:tcPr>
          <w:p w14:paraId="07221515" w14:textId="77777777" w:rsidR="003B0775" w:rsidRPr="00BA3ECB" w:rsidRDefault="003B0775" w:rsidP="003B0775">
            <w:pPr>
              <w:rPr>
                <w:rFonts w:asciiTheme="minorHAnsi" w:hAnsiTheme="minorHAnsi" w:cs="Arial"/>
                <w:sz w:val="22"/>
                <w:szCs w:val="22"/>
              </w:rPr>
            </w:pPr>
          </w:p>
        </w:tc>
        <w:tc>
          <w:tcPr>
            <w:tcW w:w="3751" w:type="pct"/>
            <w:vAlign w:val="center"/>
          </w:tcPr>
          <w:p w14:paraId="418F79E1"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Prévoir des moyens de sécurité pour le convoyage des sauvegardes</w:t>
            </w:r>
          </w:p>
        </w:tc>
      </w:tr>
      <w:tr w:rsidR="003B0775" w:rsidRPr="00BA3ECB" w14:paraId="259555A3" w14:textId="77777777" w:rsidTr="003B0775">
        <w:trPr>
          <w:jc w:val="center"/>
        </w:trPr>
        <w:tc>
          <w:tcPr>
            <w:tcW w:w="1249" w:type="pct"/>
            <w:vMerge/>
            <w:vAlign w:val="center"/>
          </w:tcPr>
          <w:p w14:paraId="12F31D67" w14:textId="77777777" w:rsidR="003B0775" w:rsidRPr="00BA3ECB" w:rsidRDefault="003B0775" w:rsidP="003B0775">
            <w:pPr>
              <w:rPr>
                <w:rFonts w:asciiTheme="minorHAnsi" w:hAnsiTheme="minorHAnsi" w:cs="Arial"/>
                <w:sz w:val="22"/>
                <w:szCs w:val="22"/>
              </w:rPr>
            </w:pPr>
          </w:p>
        </w:tc>
        <w:tc>
          <w:tcPr>
            <w:tcW w:w="3751" w:type="pct"/>
            <w:vAlign w:val="center"/>
          </w:tcPr>
          <w:p w14:paraId="13BBC586"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Prévoir et tester régulièrement la continuité d'activité</w:t>
            </w:r>
          </w:p>
        </w:tc>
      </w:tr>
      <w:tr w:rsidR="003B0775" w:rsidRPr="00BA3ECB" w14:paraId="00B48001" w14:textId="77777777" w:rsidTr="003B0775">
        <w:trPr>
          <w:jc w:val="center"/>
        </w:trPr>
        <w:tc>
          <w:tcPr>
            <w:tcW w:w="1249" w:type="pct"/>
            <w:vMerge w:val="restart"/>
            <w:vAlign w:val="center"/>
          </w:tcPr>
          <w:p w14:paraId="6D030B47"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Archiver de manière sécurisée</w:t>
            </w:r>
          </w:p>
        </w:tc>
        <w:tc>
          <w:tcPr>
            <w:tcW w:w="3751" w:type="pct"/>
            <w:vAlign w:val="center"/>
          </w:tcPr>
          <w:p w14:paraId="28D4A46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Mettre en œuvre des modalités d’accès spécifiques aux données archivées</w:t>
            </w:r>
          </w:p>
        </w:tc>
      </w:tr>
      <w:tr w:rsidR="003B0775" w:rsidRPr="00BA3ECB" w14:paraId="4F6AA1CC" w14:textId="77777777" w:rsidTr="003B0775">
        <w:trPr>
          <w:jc w:val="center"/>
        </w:trPr>
        <w:tc>
          <w:tcPr>
            <w:tcW w:w="1249" w:type="pct"/>
            <w:vMerge/>
            <w:vAlign w:val="center"/>
          </w:tcPr>
          <w:p w14:paraId="279F65C1" w14:textId="77777777" w:rsidR="003B0775" w:rsidRPr="00BA3ECB" w:rsidRDefault="003B0775" w:rsidP="003B0775">
            <w:pPr>
              <w:rPr>
                <w:rFonts w:asciiTheme="minorHAnsi" w:hAnsiTheme="minorHAnsi" w:cs="Arial"/>
                <w:sz w:val="22"/>
                <w:szCs w:val="22"/>
              </w:rPr>
            </w:pPr>
          </w:p>
        </w:tc>
        <w:tc>
          <w:tcPr>
            <w:tcW w:w="3751" w:type="pct"/>
            <w:vAlign w:val="center"/>
          </w:tcPr>
          <w:p w14:paraId="290F6A38"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Détruire les archives obsolètes de manière sécurisée</w:t>
            </w:r>
          </w:p>
        </w:tc>
      </w:tr>
      <w:tr w:rsidR="003B0775" w:rsidRPr="00BA3ECB" w14:paraId="6AC51A3B" w14:textId="77777777" w:rsidTr="003B0775">
        <w:trPr>
          <w:jc w:val="center"/>
        </w:trPr>
        <w:tc>
          <w:tcPr>
            <w:tcW w:w="1249" w:type="pct"/>
            <w:vMerge w:val="restart"/>
            <w:vAlign w:val="center"/>
          </w:tcPr>
          <w:p w14:paraId="48CE0130"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Encadrer la maintenance et la destruction des données</w:t>
            </w:r>
          </w:p>
        </w:tc>
        <w:tc>
          <w:tcPr>
            <w:tcW w:w="3751" w:type="pct"/>
            <w:vAlign w:val="center"/>
          </w:tcPr>
          <w:p w14:paraId="22106A27"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Enregistrer les interventions de maintenance dans une main courante</w:t>
            </w:r>
          </w:p>
        </w:tc>
      </w:tr>
      <w:tr w:rsidR="003B0775" w:rsidRPr="00BA3ECB" w14:paraId="03C8C9A2" w14:textId="77777777" w:rsidTr="003B0775">
        <w:trPr>
          <w:jc w:val="center"/>
        </w:trPr>
        <w:tc>
          <w:tcPr>
            <w:tcW w:w="1249" w:type="pct"/>
            <w:vMerge/>
            <w:vAlign w:val="center"/>
          </w:tcPr>
          <w:p w14:paraId="268C2EE3" w14:textId="77777777" w:rsidR="003B0775" w:rsidRPr="00BA3ECB" w:rsidRDefault="003B0775" w:rsidP="003B0775">
            <w:pPr>
              <w:rPr>
                <w:rFonts w:asciiTheme="minorHAnsi" w:hAnsiTheme="minorHAnsi" w:cs="Arial"/>
                <w:sz w:val="22"/>
                <w:szCs w:val="22"/>
              </w:rPr>
            </w:pPr>
          </w:p>
        </w:tc>
        <w:tc>
          <w:tcPr>
            <w:tcW w:w="3751" w:type="pct"/>
            <w:vAlign w:val="center"/>
          </w:tcPr>
          <w:p w14:paraId="6AEF9234"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Encadrer par un responsable de l’organisme les interventions par des tiers</w:t>
            </w:r>
          </w:p>
        </w:tc>
      </w:tr>
      <w:tr w:rsidR="003B0775" w:rsidRPr="00BA3ECB" w14:paraId="764D09D3" w14:textId="77777777" w:rsidTr="003B0775">
        <w:trPr>
          <w:jc w:val="center"/>
        </w:trPr>
        <w:tc>
          <w:tcPr>
            <w:tcW w:w="1249" w:type="pct"/>
            <w:vMerge/>
            <w:vAlign w:val="center"/>
          </w:tcPr>
          <w:p w14:paraId="48EBFF54" w14:textId="77777777" w:rsidR="003B0775" w:rsidRPr="00BA3ECB" w:rsidRDefault="003B0775" w:rsidP="003B0775">
            <w:pPr>
              <w:rPr>
                <w:rFonts w:asciiTheme="minorHAnsi" w:hAnsiTheme="minorHAnsi" w:cs="Arial"/>
                <w:sz w:val="22"/>
                <w:szCs w:val="22"/>
              </w:rPr>
            </w:pPr>
          </w:p>
        </w:tc>
        <w:tc>
          <w:tcPr>
            <w:tcW w:w="3751" w:type="pct"/>
            <w:vAlign w:val="center"/>
          </w:tcPr>
          <w:p w14:paraId="20AF0B31"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Effacer les données de tout matériel avant sa mise au rebut </w:t>
            </w:r>
          </w:p>
        </w:tc>
      </w:tr>
      <w:tr w:rsidR="003B0775" w:rsidRPr="00BA3ECB" w14:paraId="0E7105C6" w14:textId="77777777" w:rsidTr="003B0775">
        <w:trPr>
          <w:jc w:val="center"/>
        </w:trPr>
        <w:tc>
          <w:tcPr>
            <w:tcW w:w="1249" w:type="pct"/>
            <w:vMerge w:val="restart"/>
            <w:vAlign w:val="center"/>
          </w:tcPr>
          <w:p w14:paraId="047ED83F"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Gérer la sous-traitance</w:t>
            </w:r>
          </w:p>
        </w:tc>
        <w:tc>
          <w:tcPr>
            <w:tcW w:w="3751" w:type="pct"/>
            <w:vAlign w:val="center"/>
          </w:tcPr>
          <w:p w14:paraId="113A8E47"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Prévoir une clause spécifique dans les contrats des sous-traitants </w:t>
            </w:r>
          </w:p>
        </w:tc>
      </w:tr>
      <w:tr w:rsidR="003B0775" w:rsidRPr="00BA3ECB" w14:paraId="5A193840" w14:textId="77777777" w:rsidTr="003B0775">
        <w:trPr>
          <w:jc w:val="center"/>
        </w:trPr>
        <w:tc>
          <w:tcPr>
            <w:tcW w:w="1249" w:type="pct"/>
            <w:vMerge/>
            <w:vAlign w:val="center"/>
          </w:tcPr>
          <w:p w14:paraId="20F73773" w14:textId="77777777" w:rsidR="003B0775" w:rsidRPr="00BA3ECB" w:rsidRDefault="003B0775" w:rsidP="003B0775">
            <w:pPr>
              <w:rPr>
                <w:rFonts w:asciiTheme="minorHAnsi" w:hAnsiTheme="minorHAnsi" w:cs="Arial"/>
                <w:sz w:val="22"/>
                <w:szCs w:val="22"/>
              </w:rPr>
            </w:pPr>
          </w:p>
        </w:tc>
        <w:tc>
          <w:tcPr>
            <w:tcW w:w="3751" w:type="pct"/>
            <w:vAlign w:val="center"/>
          </w:tcPr>
          <w:p w14:paraId="47170B4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Prévoir les conditions de restitution et de destruction des données </w:t>
            </w:r>
          </w:p>
        </w:tc>
      </w:tr>
      <w:tr w:rsidR="003B0775" w:rsidRPr="00BA3ECB" w14:paraId="4DFCB67E" w14:textId="77777777" w:rsidTr="003B0775">
        <w:trPr>
          <w:jc w:val="center"/>
        </w:trPr>
        <w:tc>
          <w:tcPr>
            <w:tcW w:w="1249" w:type="pct"/>
            <w:vMerge/>
            <w:vAlign w:val="center"/>
          </w:tcPr>
          <w:p w14:paraId="148FE0B2" w14:textId="77777777" w:rsidR="003B0775" w:rsidRPr="00BA3ECB" w:rsidRDefault="003B0775" w:rsidP="003B0775">
            <w:pPr>
              <w:rPr>
                <w:rFonts w:asciiTheme="minorHAnsi" w:hAnsiTheme="minorHAnsi" w:cs="Arial"/>
                <w:sz w:val="22"/>
                <w:szCs w:val="22"/>
              </w:rPr>
            </w:pPr>
          </w:p>
        </w:tc>
        <w:tc>
          <w:tcPr>
            <w:tcW w:w="3751" w:type="pct"/>
            <w:vAlign w:val="center"/>
          </w:tcPr>
          <w:p w14:paraId="6EABC04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S’assurer de l'effectivité des garanties prévues (audits de sécurité, visites, </w:t>
            </w:r>
            <w:r w:rsidRPr="00BA3ECB">
              <w:rPr>
                <w:rFonts w:asciiTheme="minorHAnsi" w:hAnsiTheme="minorHAnsi" w:cs="Arial"/>
                <w:i/>
                <w:sz w:val="22"/>
                <w:szCs w:val="22"/>
              </w:rPr>
              <w:t>etc</w:t>
            </w:r>
            <w:r w:rsidRPr="00BA3ECB">
              <w:rPr>
                <w:rFonts w:asciiTheme="minorHAnsi" w:hAnsiTheme="minorHAnsi" w:cs="Arial"/>
                <w:sz w:val="22"/>
                <w:szCs w:val="22"/>
              </w:rPr>
              <w:t>.)</w:t>
            </w:r>
          </w:p>
        </w:tc>
      </w:tr>
      <w:tr w:rsidR="003B0775" w:rsidRPr="00BA3ECB" w14:paraId="189C56FB" w14:textId="77777777" w:rsidTr="003B0775">
        <w:trPr>
          <w:jc w:val="center"/>
        </w:trPr>
        <w:tc>
          <w:tcPr>
            <w:tcW w:w="1249" w:type="pct"/>
            <w:vMerge w:val="restart"/>
            <w:vAlign w:val="center"/>
          </w:tcPr>
          <w:p w14:paraId="72F1D0EB"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Sécuriser les échanges avec d'autres organismes</w:t>
            </w:r>
          </w:p>
        </w:tc>
        <w:tc>
          <w:tcPr>
            <w:tcW w:w="3751" w:type="pct"/>
            <w:vAlign w:val="center"/>
          </w:tcPr>
          <w:p w14:paraId="41E8BCB6"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Chiffrer les données avant leur envoi</w:t>
            </w:r>
          </w:p>
        </w:tc>
      </w:tr>
      <w:tr w:rsidR="003B0775" w:rsidRPr="00BA3ECB" w14:paraId="610A069C" w14:textId="77777777" w:rsidTr="003B0775">
        <w:trPr>
          <w:jc w:val="center"/>
        </w:trPr>
        <w:tc>
          <w:tcPr>
            <w:tcW w:w="1249" w:type="pct"/>
            <w:vMerge/>
            <w:vAlign w:val="center"/>
          </w:tcPr>
          <w:p w14:paraId="40C18BE3" w14:textId="77777777" w:rsidR="003B0775" w:rsidRPr="00BA3ECB" w:rsidRDefault="003B0775" w:rsidP="003B0775">
            <w:pPr>
              <w:rPr>
                <w:rFonts w:asciiTheme="minorHAnsi" w:hAnsiTheme="minorHAnsi" w:cs="Arial"/>
                <w:sz w:val="22"/>
                <w:szCs w:val="22"/>
              </w:rPr>
            </w:pPr>
          </w:p>
        </w:tc>
        <w:tc>
          <w:tcPr>
            <w:tcW w:w="3751" w:type="pct"/>
            <w:vAlign w:val="center"/>
          </w:tcPr>
          <w:p w14:paraId="5C205FDA"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S’assurer qu'il s'agit du bon destinataire</w:t>
            </w:r>
          </w:p>
        </w:tc>
      </w:tr>
      <w:tr w:rsidR="003B0775" w:rsidRPr="00BA3ECB" w14:paraId="5E6777EC" w14:textId="77777777" w:rsidTr="003B0775">
        <w:trPr>
          <w:jc w:val="center"/>
        </w:trPr>
        <w:tc>
          <w:tcPr>
            <w:tcW w:w="1249" w:type="pct"/>
            <w:vMerge/>
            <w:vAlign w:val="center"/>
          </w:tcPr>
          <w:p w14:paraId="58AC7566" w14:textId="77777777" w:rsidR="003B0775" w:rsidRPr="00BA3ECB" w:rsidRDefault="003B0775" w:rsidP="003B0775">
            <w:pPr>
              <w:rPr>
                <w:rFonts w:asciiTheme="minorHAnsi" w:hAnsiTheme="minorHAnsi" w:cs="Arial"/>
                <w:sz w:val="22"/>
                <w:szCs w:val="22"/>
              </w:rPr>
            </w:pPr>
          </w:p>
        </w:tc>
        <w:tc>
          <w:tcPr>
            <w:tcW w:w="3751" w:type="pct"/>
            <w:vAlign w:val="center"/>
          </w:tcPr>
          <w:p w14:paraId="6B20A504"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Transmettre le secret lors d'un envoi distinct et via un canal différent</w:t>
            </w:r>
          </w:p>
        </w:tc>
      </w:tr>
      <w:tr w:rsidR="003B0775" w:rsidRPr="00BA3ECB" w14:paraId="70BE4814" w14:textId="77777777" w:rsidTr="003B0775">
        <w:trPr>
          <w:jc w:val="center"/>
        </w:trPr>
        <w:tc>
          <w:tcPr>
            <w:tcW w:w="1249" w:type="pct"/>
            <w:vMerge w:val="restart"/>
            <w:vAlign w:val="center"/>
          </w:tcPr>
          <w:p w14:paraId="4270811C"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Protéger les locaux</w:t>
            </w:r>
          </w:p>
        </w:tc>
        <w:tc>
          <w:tcPr>
            <w:tcW w:w="3751" w:type="pct"/>
            <w:vAlign w:val="center"/>
          </w:tcPr>
          <w:p w14:paraId="7115E9FB"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Restreindre les accès aux locaux au moyen de portes verrouillées</w:t>
            </w:r>
          </w:p>
        </w:tc>
      </w:tr>
      <w:tr w:rsidR="003B0775" w:rsidRPr="00BA3ECB" w14:paraId="724BF8B4" w14:textId="77777777" w:rsidTr="003B0775">
        <w:trPr>
          <w:jc w:val="center"/>
        </w:trPr>
        <w:tc>
          <w:tcPr>
            <w:tcW w:w="1249" w:type="pct"/>
            <w:vMerge/>
            <w:vAlign w:val="center"/>
          </w:tcPr>
          <w:p w14:paraId="4EE017E2" w14:textId="77777777" w:rsidR="003B0775" w:rsidRPr="00BA3ECB" w:rsidRDefault="003B0775" w:rsidP="003B0775">
            <w:pPr>
              <w:rPr>
                <w:rFonts w:asciiTheme="minorHAnsi" w:hAnsiTheme="minorHAnsi" w:cs="Arial"/>
                <w:sz w:val="22"/>
                <w:szCs w:val="22"/>
              </w:rPr>
            </w:pPr>
          </w:p>
        </w:tc>
        <w:tc>
          <w:tcPr>
            <w:tcW w:w="3751" w:type="pct"/>
            <w:vAlign w:val="center"/>
          </w:tcPr>
          <w:p w14:paraId="0601133F"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Installer des alarmes anti-intrusion et les vérifier périodiquement</w:t>
            </w:r>
          </w:p>
        </w:tc>
      </w:tr>
      <w:tr w:rsidR="003B0775" w:rsidRPr="00BA3ECB" w14:paraId="7EF9F9CB" w14:textId="77777777" w:rsidTr="003B0775">
        <w:trPr>
          <w:jc w:val="center"/>
        </w:trPr>
        <w:tc>
          <w:tcPr>
            <w:tcW w:w="1249" w:type="pct"/>
            <w:vMerge w:val="restart"/>
            <w:vAlign w:val="center"/>
          </w:tcPr>
          <w:p w14:paraId="679100A8"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Encadrer les développements informatiques</w:t>
            </w:r>
          </w:p>
        </w:tc>
        <w:tc>
          <w:tcPr>
            <w:tcW w:w="3751" w:type="pct"/>
            <w:vAlign w:val="center"/>
          </w:tcPr>
          <w:p w14:paraId="40D32332"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Proposer des paramètres respectueux de la vie privée aux utilisateurs finaux</w:t>
            </w:r>
          </w:p>
        </w:tc>
      </w:tr>
      <w:tr w:rsidR="003B0775" w:rsidRPr="00BA3ECB" w14:paraId="7141851B" w14:textId="77777777" w:rsidTr="003B0775">
        <w:trPr>
          <w:jc w:val="center"/>
        </w:trPr>
        <w:tc>
          <w:tcPr>
            <w:tcW w:w="1249" w:type="pct"/>
            <w:vMerge/>
            <w:vAlign w:val="center"/>
          </w:tcPr>
          <w:p w14:paraId="56F0EFA2" w14:textId="77777777" w:rsidR="003B0775" w:rsidRPr="00BA3ECB" w:rsidRDefault="003B0775" w:rsidP="003B0775">
            <w:pPr>
              <w:rPr>
                <w:rFonts w:asciiTheme="minorHAnsi" w:hAnsiTheme="minorHAnsi" w:cs="Arial"/>
                <w:sz w:val="22"/>
                <w:szCs w:val="22"/>
              </w:rPr>
            </w:pPr>
          </w:p>
        </w:tc>
        <w:tc>
          <w:tcPr>
            <w:tcW w:w="3751" w:type="pct"/>
            <w:vAlign w:val="center"/>
          </w:tcPr>
          <w:p w14:paraId="742602A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Éviter les zones de commentaires ou les encadrer strictement</w:t>
            </w:r>
          </w:p>
        </w:tc>
      </w:tr>
      <w:tr w:rsidR="003B0775" w:rsidRPr="00BA3ECB" w14:paraId="29346EBB" w14:textId="77777777" w:rsidTr="003B0775">
        <w:trPr>
          <w:jc w:val="center"/>
        </w:trPr>
        <w:tc>
          <w:tcPr>
            <w:tcW w:w="1249" w:type="pct"/>
            <w:vMerge/>
            <w:vAlign w:val="center"/>
          </w:tcPr>
          <w:p w14:paraId="799C4A20" w14:textId="77777777" w:rsidR="003B0775" w:rsidRPr="00BA3ECB" w:rsidRDefault="003B0775" w:rsidP="003B0775">
            <w:pPr>
              <w:rPr>
                <w:rFonts w:asciiTheme="minorHAnsi" w:hAnsiTheme="minorHAnsi" w:cs="Arial"/>
                <w:sz w:val="22"/>
                <w:szCs w:val="22"/>
              </w:rPr>
            </w:pPr>
          </w:p>
        </w:tc>
        <w:tc>
          <w:tcPr>
            <w:tcW w:w="3751" w:type="pct"/>
            <w:vAlign w:val="center"/>
          </w:tcPr>
          <w:p w14:paraId="7BD4AE6C"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 xml:space="preserve">Tester sur des données fictives ou </w:t>
            </w:r>
            <w:proofErr w:type="spellStart"/>
            <w:r w:rsidRPr="00BA3ECB">
              <w:rPr>
                <w:rFonts w:asciiTheme="minorHAnsi" w:hAnsiTheme="minorHAnsi" w:cs="Arial"/>
                <w:sz w:val="22"/>
                <w:szCs w:val="22"/>
              </w:rPr>
              <w:t>anonymisées</w:t>
            </w:r>
            <w:proofErr w:type="spellEnd"/>
          </w:p>
        </w:tc>
      </w:tr>
      <w:tr w:rsidR="003B0775" w:rsidRPr="00BA3ECB" w14:paraId="75FFF9D2" w14:textId="77777777" w:rsidTr="003B0775">
        <w:trPr>
          <w:jc w:val="center"/>
        </w:trPr>
        <w:tc>
          <w:tcPr>
            <w:tcW w:w="1249" w:type="pct"/>
            <w:vMerge w:val="restart"/>
            <w:vAlign w:val="center"/>
          </w:tcPr>
          <w:p w14:paraId="5B88BB66" w14:textId="77777777" w:rsidR="003B0775" w:rsidRPr="00BA3ECB" w:rsidRDefault="003B0775" w:rsidP="003B0775">
            <w:pPr>
              <w:rPr>
                <w:rFonts w:asciiTheme="minorHAnsi" w:hAnsiTheme="minorHAnsi" w:cs="Arial"/>
                <w:sz w:val="22"/>
                <w:szCs w:val="22"/>
              </w:rPr>
            </w:pPr>
            <w:r w:rsidRPr="00BA3ECB">
              <w:rPr>
                <w:rFonts w:asciiTheme="minorHAnsi" w:hAnsiTheme="minorHAnsi" w:cs="Arial"/>
                <w:sz w:val="22"/>
                <w:szCs w:val="22"/>
              </w:rPr>
              <w:t>Utiliser des fonctions cryptographiques</w:t>
            </w:r>
          </w:p>
        </w:tc>
        <w:tc>
          <w:tcPr>
            <w:tcW w:w="3751" w:type="pct"/>
            <w:vAlign w:val="center"/>
          </w:tcPr>
          <w:p w14:paraId="278A0C20"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Utiliser des algorithmes, des logiciels et des bibliothèques reconnues</w:t>
            </w:r>
          </w:p>
        </w:tc>
      </w:tr>
      <w:tr w:rsidR="003B0775" w:rsidRPr="00BA3ECB" w14:paraId="1DFF4652" w14:textId="77777777" w:rsidTr="003B0775">
        <w:trPr>
          <w:jc w:val="center"/>
        </w:trPr>
        <w:tc>
          <w:tcPr>
            <w:tcW w:w="1249" w:type="pct"/>
            <w:vMerge/>
            <w:vAlign w:val="center"/>
          </w:tcPr>
          <w:p w14:paraId="781FD117" w14:textId="77777777" w:rsidR="003B0775" w:rsidRPr="00BA3ECB" w:rsidRDefault="003B0775" w:rsidP="003B0775">
            <w:pPr>
              <w:jc w:val="both"/>
              <w:rPr>
                <w:rFonts w:asciiTheme="minorHAnsi" w:hAnsiTheme="minorHAnsi" w:cs="Arial"/>
                <w:sz w:val="22"/>
                <w:szCs w:val="22"/>
              </w:rPr>
            </w:pPr>
          </w:p>
        </w:tc>
        <w:tc>
          <w:tcPr>
            <w:tcW w:w="3751" w:type="pct"/>
            <w:vAlign w:val="center"/>
          </w:tcPr>
          <w:p w14:paraId="77A55D75" w14:textId="77777777" w:rsidR="003B0775" w:rsidRPr="00BA3ECB" w:rsidRDefault="003B0775" w:rsidP="003B0775">
            <w:pPr>
              <w:jc w:val="both"/>
              <w:rPr>
                <w:rFonts w:asciiTheme="minorHAnsi" w:hAnsiTheme="minorHAnsi" w:cs="Arial"/>
                <w:sz w:val="22"/>
                <w:szCs w:val="22"/>
              </w:rPr>
            </w:pPr>
            <w:r w:rsidRPr="00BA3ECB">
              <w:rPr>
                <w:rFonts w:asciiTheme="minorHAnsi" w:hAnsiTheme="minorHAnsi" w:cs="Arial"/>
                <w:sz w:val="22"/>
                <w:szCs w:val="22"/>
              </w:rPr>
              <w:t>Conserver les secrets et les clés cryptographiques de manière sécurisée</w:t>
            </w:r>
          </w:p>
        </w:tc>
      </w:tr>
    </w:tbl>
    <w:p w14:paraId="65397228" w14:textId="77777777" w:rsidR="003B0775" w:rsidRPr="00BA3ECB" w:rsidRDefault="003B0775" w:rsidP="003B0775">
      <w:pPr>
        <w:shd w:val="clear" w:color="auto" w:fill="FFFFFF"/>
        <w:jc w:val="both"/>
        <w:rPr>
          <w:rFonts w:asciiTheme="minorHAnsi" w:hAnsiTheme="minorHAnsi" w:cs="Arial"/>
          <w:sz w:val="22"/>
          <w:szCs w:val="22"/>
        </w:rPr>
      </w:pPr>
    </w:p>
    <w:p w14:paraId="67DD557A" w14:textId="77777777" w:rsidR="003B0775" w:rsidRPr="00BA3ECB"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Le sous-traitant s’engage également à mettre en œuvre les mesures de sécurité prévues par</w:t>
      </w:r>
      <w:r w:rsidRPr="00BA3ECB">
        <w:rPr>
          <w:rFonts w:asciiTheme="minorHAnsi" w:hAnsiTheme="minorHAnsi" w:cs="Arial"/>
          <w:i/>
          <w:iCs/>
          <w:sz w:val="22"/>
          <w:szCs w:val="22"/>
        </w:rPr>
        <w:t> </w:t>
      </w:r>
      <w:r w:rsidRPr="00BA3ECB">
        <w:rPr>
          <w:rFonts w:asciiTheme="minorHAnsi" w:hAnsiTheme="minorHAnsi" w:cs="Arial"/>
          <w:iCs/>
          <w:sz w:val="22"/>
          <w:szCs w:val="22"/>
        </w:rPr>
        <w:t>le Protocole, les Bonnes Pratiques Cliniques et, le cas échéant, la méthodologie de référence applicable</w:t>
      </w:r>
      <w:r w:rsidRPr="00BA3ECB">
        <w:rPr>
          <w:rFonts w:asciiTheme="minorHAnsi" w:hAnsiTheme="minorHAnsi" w:cs="Arial"/>
          <w:sz w:val="22"/>
          <w:szCs w:val="22"/>
        </w:rPr>
        <w:t xml:space="preserve">. </w:t>
      </w:r>
    </w:p>
    <w:p w14:paraId="31250735" w14:textId="77777777" w:rsidR="003B0775" w:rsidRPr="00BA3ECB" w:rsidRDefault="003B0775" w:rsidP="003B0775">
      <w:pPr>
        <w:shd w:val="clear" w:color="auto" w:fill="FFFFFF"/>
        <w:jc w:val="both"/>
        <w:rPr>
          <w:rFonts w:asciiTheme="minorHAnsi" w:hAnsiTheme="minorHAnsi" w:cs="Arial"/>
          <w:sz w:val="22"/>
          <w:szCs w:val="22"/>
        </w:rPr>
      </w:pPr>
    </w:p>
    <w:p w14:paraId="74924694" w14:textId="77777777" w:rsidR="003B0775" w:rsidRPr="00BA3ECB" w:rsidRDefault="003B0775" w:rsidP="00304BB3">
      <w:pPr>
        <w:numPr>
          <w:ilvl w:val="0"/>
          <w:numId w:val="18"/>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Sort des données</w:t>
      </w:r>
    </w:p>
    <w:p w14:paraId="2AAAA32A" w14:textId="77777777" w:rsidR="003B0775" w:rsidRPr="00BA3ECB" w:rsidRDefault="003B0775" w:rsidP="003B0775">
      <w:pPr>
        <w:shd w:val="clear" w:color="auto" w:fill="FFFFFF"/>
        <w:ind w:left="720"/>
        <w:jc w:val="both"/>
        <w:rPr>
          <w:rFonts w:asciiTheme="minorHAnsi" w:hAnsiTheme="minorHAnsi" w:cs="Arial"/>
          <w:sz w:val="22"/>
          <w:szCs w:val="22"/>
        </w:rPr>
      </w:pPr>
    </w:p>
    <w:p w14:paraId="6F423E6C" w14:textId="77777777" w:rsidR="00337AFD" w:rsidRPr="00BA3ECB"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Dans le cadre de la présente convention, le sous-traitant conserve les données en base active puis en archivage intermédiaire pendant les durées prévues dans le Protocole.</w:t>
      </w:r>
    </w:p>
    <w:p w14:paraId="5B61AFF7" w14:textId="77777777" w:rsidR="003B0775" w:rsidRDefault="003B0775" w:rsidP="00FE76AC">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Au terme de la prestation de services relatifs au traitement de ces données (y compris, le cas échéant, l’archivage intermédiaire des données), le sous-traitant s’engage à :</w:t>
      </w:r>
      <w:r w:rsidR="00337AFD">
        <w:rPr>
          <w:rFonts w:asciiTheme="minorHAnsi" w:hAnsiTheme="minorHAnsi" w:cs="Arial"/>
          <w:sz w:val="22"/>
          <w:szCs w:val="22"/>
        </w:rPr>
        <w:t xml:space="preserve"> </w:t>
      </w:r>
    </w:p>
    <w:p w14:paraId="4DA884F3" w14:textId="77777777" w:rsidR="00FE76AC" w:rsidRPr="00FE76AC" w:rsidRDefault="00FE76AC" w:rsidP="00FE76AC">
      <w:pPr>
        <w:numPr>
          <w:ilvl w:val="0"/>
          <w:numId w:val="9"/>
        </w:numPr>
        <w:shd w:val="clear" w:color="auto" w:fill="FFFFFF"/>
        <w:tabs>
          <w:tab w:val="num" w:pos="720"/>
        </w:tabs>
        <w:jc w:val="both"/>
        <w:rPr>
          <w:rFonts w:asciiTheme="minorHAnsi" w:hAnsiTheme="minorHAnsi" w:cs="Arial"/>
          <w:sz w:val="22"/>
          <w:szCs w:val="22"/>
        </w:rPr>
      </w:pPr>
      <w:proofErr w:type="gramStart"/>
      <w:r w:rsidRPr="00FE76AC">
        <w:rPr>
          <w:rFonts w:asciiTheme="minorHAnsi" w:hAnsiTheme="minorHAnsi" w:cs="Arial"/>
          <w:sz w:val="22"/>
          <w:szCs w:val="22"/>
        </w:rPr>
        <w:t>option</w:t>
      </w:r>
      <w:proofErr w:type="gramEnd"/>
      <w:r w:rsidRPr="00FE76AC">
        <w:rPr>
          <w:rFonts w:asciiTheme="minorHAnsi" w:hAnsiTheme="minorHAnsi" w:cs="Arial"/>
          <w:sz w:val="22"/>
          <w:szCs w:val="22"/>
        </w:rPr>
        <w:t xml:space="preserve"> A : détruire toutes les données à caractère personnel ou ;</w:t>
      </w:r>
    </w:p>
    <w:p w14:paraId="55013F89" w14:textId="77777777" w:rsidR="00FE76AC" w:rsidRPr="00FE76AC" w:rsidRDefault="00FE76AC" w:rsidP="00FE76AC">
      <w:pPr>
        <w:numPr>
          <w:ilvl w:val="0"/>
          <w:numId w:val="9"/>
        </w:numPr>
        <w:shd w:val="clear" w:color="auto" w:fill="FFFFFF"/>
        <w:tabs>
          <w:tab w:val="num" w:pos="720"/>
        </w:tabs>
        <w:jc w:val="both"/>
        <w:rPr>
          <w:rFonts w:asciiTheme="minorHAnsi" w:hAnsiTheme="minorHAnsi" w:cs="Arial"/>
          <w:sz w:val="22"/>
          <w:szCs w:val="22"/>
        </w:rPr>
      </w:pPr>
      <w:proofErr w:type="gramStart"/>
      <w:r w:rsidRPr="00FE76AC">
        <w:rPr>
          <w:rFonts w:asciiTheme="minorHAnsi" w:hAnsiTheme="minorHAnsi" w:cs="Arial"/>
          <w:sz w:val="22"/>
          <w:szCs w:val="22"/>
        </w:rPr>
        <w:t>option</w:t>
      </w:r>
      <w:proofErr w:type="gramEnd"/>
      <w:r w:rsidRPr="00FE76AC">
        <w:rPr>
          <w:rFonts w:asciiTheme="minorHAnsi" w:hAnsiTheme="minorHAnsi" w:cs="Arial"/>
          <w:sz w:val="22"/>
          <w:szCs w:val="22"/>
        </w:rPr>
        <w:t xml:space="preserve"> B : renvoyer toutes les données à caractère personnel au responsable de traitement ou ;</w:t>
      </w:r>
    </w:p>
    <w:p w14:paraId="2BEF3BC5" w14:textId="77777777" w:rsidR="00FE76AC" w:rsidRPr="00FE76AC" w:rsidRDefault="00FE76AC" w:rsidP="00FE76AC">
      <w:pPr>
        <w:numPr>
          <w:ilvl w:val="0"/>
          <w:numId w:val="9"/>
        </w:numPr>
        <w:shd w:val="clear" w:color="auto" w:fill="FFFFFF"/>
        <w:tabs>
          <w:tab w:val="num" w:pos="720"/>
        </w:tabs>
        <w:jc w:val="both"/>
        <w:rPr>
          <w:rFonts w:asciiTheme="minorHAnsi" w:hAnsiTheme="minorHAnsi" w:cs="Arial"/>
          <w:sz w:val="22"/>
          <w:szCs w:val="22"/>
        </w:rPr>
      </w:pPr>
      <w:proofErr w:type="gramStart"/>
      <w:r w:rsidRPr="00FE76AC">
        <w:rPr>
          <w:rFonts w:asciiTheme="minorHAnsi" w:hAnsiTheme="minorHAnsi" w:cs="Arial"/>
          <w:sz w:val="22"/>
          <w:szCs w:val="22"/>
        </w:rPr>
        <w:t>option</w:t>
      </w:r>
      <w:proofErr w:type="gramEnd"/>
      <w:r w:rsidRPr="00FE76AC">
        <w:rPr>
          <w:rFonts w:asciiTheme="minorHAnsi" w:hAnsiTheme="minorHAnsi" w:cs="Arial"/>
          <w:sz w:val="22"/>
          <w:szCs w:val="22"/>
        </w:rPr>
        <w:t xml:space="preserve"> C : renvoyer les données à caractère personnel à la CRO ou au sous-traitant désigné par le responsable de traitement à cet effet.</w:t>
      </w:r>
    </w:p>
    <w:p w14:paraId="13D4B59B" w14:textId="77777777" w:rsidR="00FE76AC" w:rsidRPr="00BA3ECB" w:rsidRDefault="00FE76AC" w:rsidP="00FE76AC">
      <w:pPr>
        <w:shd w:val="clear" w:color="auto" w:fill="FFFFFF"/>
        <w:ind w:left="360"/>
        <w:jc w:val="both"/>
        <w:rPr>
          <w:rFonts w:asciiTheme="minorHAnsi" w:hAnsiTheme="minorHAnsi" w:cs="Arial"/>
          <w:sz w:val="22"/>
          <w:szCs w:val="22"/>
        </w:rPr>
      </w:pPr>
    </w:p>
    <w:p w14:paraId="6247C842" w14:textId="77777777" w:rsidR="003B0775" w:rsidRPr="00BA3ECB"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Le renvoi doit s’accompagner de la destruction de toutes les copies existantes dans les systèmes d’information du sous-traitant, sauf obligation légale d’archivage. Une fois détruites, le sous-traitant doit justifier par écrit de la destruction.</w:t>
      </w:r>
    </w:p>
    <w:p w14:paraId="76DA7AB8" w14:textId="77777777" w:rsidR="003B0775" w:rsidRPr="00BA3ECB" w:rsidRDefault="003B0775" w:rsidP="003B0775">
      <w:pPr>
        <w:shd w:val="clear" w:color="auto" w:fill="FFFFFF"/>
        <w:jc w:val="both"/>
        <w:rPr>
          <w:rFonts w:asciiTheme="minorHAnsi" w:hAnsiTheme="minorHAnsi" w:cs="Arial"/>
          <w:sz w:val="22"/>
          <w:szCs w:val="22"/>
        </w:rPr>
      </w:pPr>
    </w:p>
    <w:p w14:paraId="36A2D084" w14:textId="77777777" w:rsidR="003B0775" w:rsidRPr="00BA3ECB" w:rsidRDefault="003B0775" w:rsidP="00304BB3">
      <w:pPr>
        <w:numPr>
          <w:ilvl w:val="0"/>
          <w:numId w:val="19"/>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Délégué à la protection des données</w:t>
      </w:r>
    </w:p>
    <w:p w14:paraId="1F26328B" w14:textId="77777777" w:rsidR="003B0775" w:rsidRPr="00BA3ECB" w:rsidRDefault="003B0775" w:rsidP="003B0775">
      <w:pPr>
        <w:shd w:val="clear" w:color="auto" w:fill="FFFFFF"/>
        <w:ind w:left="720"/>
        <w:jc w:val="both"/>
        <w:rPr>
          <w:rFonts w:asciiTheme="minorHAnsi" w:hAnsiTheme="minorHAnsi" w:cs="Arial"/>
          <w:sz w:val="22"/>
          <w:szCs w:val="22"/>
        </w:rPr>
      </w:pPr>
    </w:p>
    <w:p w14:paraId="176DC921" w14:textId="77777777" w:rsidR="003B0775" w:rsidRPr="00337AFD"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Les coordonnées du DPD désigné, le cas échéant, par chacune des Parties, conformément à l’article 37 du Règlement général sur la protection des don</w:t>
      </w:r>
      <w:r>
        <w:rPr>
          <w:rFonts w:asciiTheme="minorHAnsi" w:hAnsiTheme="minorHAnsi" w:cs="Arial"/>
          <w:sz w:val="22"/>
          <w:szCs w:val="22"/>
        </w:rPr>
        <w:t xml:space="preserve">nées, sont indiquées </w:t>
      </w:r>
      <w:r w:rsidRPr="00337AFD">
        <w:rPr>
          <w:rFonts w:asciiTheme="minorHAnsi" w:hAnsiTheme="minorHAnsi" w:cs="Arial"/>
          <w:sz w:val="22"/>
          <w:szCs w:val="22"/>
        </w:rPr>
        <w:t xml:space="preserve">ci-dessous : </w:t>
      </w:r>
    </w:p>
    <w:p w14:paraId="69C9A72A" w14:textId="77777777" w:rsidR="003B0775" w:rsidRPr="00337AFD" w:rsidRDefault="003B0775" w:rsidP="004A4BFA">
      <w:pPr>
        <w:shd w:val="clear" w:color="auto" w:fill="FFFFFF"/>
        <w:ind w:left="360"/>
        <w:jc w:val="both"/>
        <w:rPr>
          <w:rFonts w:asciiTheme="minorHAnsi" w:hAnsiTheme="minorHAnsi" w:cs="Arial"/>
          <w:sz w:val="22"/>
          <w:szCs w:val="22"/>
        </w:rPr>
      </w:pPr>
      <w:r w:rsidRPr="00337AFD">
        <w:rPr>
          <w:rFonts w:asciiTheme="minorHAnsi" w:hAnsiTheme="minorHAnsi" w:cs="Arial"/>
          <w:sz w:val="22"/>
          <w:szCs w:val="22"/>
        </w:rPr>
        <w:t>Coordonnées</w:t>
      </w:r>
      <w:r w:rsidR="00A0397A" w:rsidRPr="00337AFD">
        <w:rPr>
          <w:rFonts w:asciiTheme="minorHAnsi" w:hAnsiTheme="minorHAnsi" w:cs="Arial"/>
          <w:sz w:val="22"/>
          <w:szCs w:val="22"/>
        </w:rPr>
        <w:t xml:space="preserve"> du DPD du Centre Associé :</w:t>
      </w:r>
      <w:r w:rsidR="00337AFD">
        <w:rPr>
          <w:rFonts w:asciiTheme="minorHAnsi" w:hAnsiTheme="minorHAnsi" w:cs="Arial"/>
          <w:sz w:val="22"/>
          <w:szCs w:val="22"/>
        </w:rPr>
        <w:t xml:space="preserve"> </w:t>
      </w:r>
      <w:r>
        <w:rPr>
          <w:rFonts w:asciiTheme="minorHAnsi" w:hAnsiTheme="minorHAnsi" w:cs="Arial"/>
          <w:sz w:val="22"/>
          <w:szCs w:val="22"/>
          <w:highlight w:val="yellow"/>
        </w:rPr>
        <w:t xml:space="preserve">{{centre_dpd|XXX}}</w:t>
      </w:r>
    </w:p>
    <w:p w14:paraId="781EEE97" w14:textId="64251160" w:rsidR="003B0775" w:rsidRPr="00337AFD" w:rsidRDefault="003B0775" w:rsidP="004A4BFA">
      <w:pPr>
        <w:shd w:val="clear" w:color="auto" w:fill="FFFFFF"/>
        <w:ind w:left="360"/>
        <w:jc w:val="both"/>
        <w:rPr>
          <w:rFonts w:asciiTheme="minorHAnsi" w:hAnsiTheme="minorHAnsi" w:cs="Arial"/>
          <w:sz w:val="22"/>
          <w:szCs w:val="22"/>
        </w:rPr>
      </w:pPr>
      <w:r w:rsidRPr="00337AFD">
        <w:rPr>
          <w:rFonts w:asciiTheme="minorHAnsi" w:hAnsiTheme="minorHAnsi" w:cs="Arial"/>
          <w:sz w:val="22"/>
          <w:szCs w:val="22"/>
        </w:rPr>
        <w:t>Coordonnées du DPD d</w:t>
      </w:r>
      <w:r w:rsidR="00755A14" w:rsidRPr="00337AFD">
        <w:rPr>
          <w:rFonts w:asciiTheme="minorHAnsi" w:hAnsiTheme="minorHAnsi" w:cs="Arial"/>
          <w:sz w:val="22"/>
          <w:szCs w:val="22"/>
        </w:rPr>
        <w:t xml:space="preserve">u </w:t>
      </w:r>
      <w:r w:rsidR="00755A14" w:rsidRPr="001A11A4">
        <w:rPr>
          <w:rFonts w:asciiTheme="minorHAnsi" w:hAnsiTheme="minorHAnsi" w:cs="Arial"/>
          <w:sz w:val="22"/>
          <w:szCs w:val="22"/>
        </w:rPr>
        <w:t>Promoteur</w:t>
      </w:r>
      <w:r w:rsidR="004A4BFA" w:rsidRPr="001A11A4">
        <w:rPr>
          <w:rFonts w:asciiTheme="minorHAnsi" w:hAnsiTheme="minorHAnsi" w:cs="Arial"/>
          <w:sz w:val="22"/>
          <w:szCs w:val="22"/>
        </w:rPr>
        <w:t xml:space="preserve"> </w:t>
      </w:r>
      <w:r w:rsidRPr="001A11A4">
        <w:rPr>
          <w:rFonts w:asciiTheme="minorHAnsi" w:hAnsiTheme="minorHAnsi" w:cs="Arial"/>
          <w:sz w:val="22"/>
          <w:szCs w:val="22"/>
        </w:rPr>
        <w:t xml:space="preserve">: </w:t>
      </w:r>
      <w:hyperlink r:id="rId12" w:history="1"/>
      <w:r w:rsidR="001A11A4" w:rsidRPr="001A11A4">
        <w:rPr>
          <w:rFonts w:asciiTheme="minorHAnsi" w:hAnsiTheme="minorHAnsi" w:cs="Arial"/>
          <w:sz w:val="22"/>
          <w:szCs w:val="22"/>
        </w:rPr>
        <w:t>protection.données@chu-brest.fr</w:t>
      </w:r>
    </w:p>
    <w:p w14:paraId="55B40C1E" w14:textId="77777777" w:rsidR="003B0775" w:rsidRPr="00BA3ECB" w:rsidRDefault="003B0775" w:rsidP="003B0775">
      <w:pPr>
        <w:shd w:val="clear" w:color="auto" w:fill="FFFFFF"/>
        <w:ind w:left="360"/>
        <w:jc w:val="both"/>
        <w:rPr>
          <w:rFonts w:asciiTheme="minorHAnsi" w:hAnsiTheme="minorHAnsi" w:cs="Arial"/>
          <w:sz w:val="22"/>
          <w:szCs w:val="22"/>
        </w:rPr>
      </w:pPr>
    </w:p>
    <w:p w14:paraId="7741BF13" w14:textId="77777777" w:rsidR="003B0775" w:rsidRPr="00BA3ECB"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Chacune des Parties doit informer l'autre Partie en cas de changement des coordonnées du délégué à la protection des données désigné.</w:t>
      </w:r>
    </w:p>
    <w:p w14:paraId="304C367C" w14:textId="77777777" w:rsidR="003B0775" w:rsidRPr="00BA3ECB" w:rsidRDefault="003B0775" w:rsidP="003B0775">
      <w:pPr>
        <w:shd w:val="clear" w:color="auto" w:fill="FFFFFF"/>
        <w:jc w:val="both"/>
        <w:rPr>
          <w:rFonts w:asciiTheme="minorHAnsi" w:hAnsiTheme="minorHAnsi" w:cs="Arial"/>
          <w:sz w:val="22"/>
          <w:szCs w:val="22"/>
        </w:rPr>
      </w:pPr>
    </w:p>
    <w:p w14:paraId="76D3132D" w14:textId="77777777" w:rsidR="003B0775" w:rsidRPr="00BA3ECB" w:rsidRDefault="003B0775" w:rsidP="00304BB3">
      <w:pPr>
        <w:numPr>
          <w:ilvl w:val="0"/>
          <w:numId w:val="20"/>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Registre des catégories d’activités de traitement</w:t>
      </w:r>
    </w:p>
    <w:p w14:paraId="1A93A747" w14:textId="77777777" w:rsidR="003B0775" w:rsidRPr="00BA3ECB" w:rsidRDefault="003B0775" w:rsidP="003B0775">
      <w:pPr>
        <w:shd w:val="clear" w:color="auto" w:fill="FFFFFF"/>
        <w:jc w:val="both"/>
        <w:rPr>
          <w:rFonts w:asciiTheme="minorHAnsi" w:hAnsiTheme="minorHAnsi" w:cs="Arial"/>
          <w:sz w:val="22"/>
          <w:szCs w:val="22"/>
        </w:rPr>
      </w:pPr>
    </w:p>
    <w:p w14:paraId="2D850112" w14:textId="77777777" w:rsidR="003B0775" w:rsidRPr="00BA3ECB" w:rsidRDefault="003B0775" w:rsidP="003B0775">
      <w:pPr>
        <w:shd w:val="clear" w:color="auto" w:fill="FFFFFF"/>
        <w:ind w:left="360"/>
        <w:jc w:val="both"/>
        <w:rPr>
          <w:rFonts w:asciiTheme="minorHAnsi" w:hAnsiTheme="minorHAnsi" w:cs="Arial"/>
          <w:sz w:val="22"/>
          <w:szCs w:val="22"/>
        </w:rPr>
      </w:pPr>
      <w:r w:rsidRPr="00BA3ECB">
        <w:rPr>
          <w:rFonts w:asciiTheme="minorHAnsi" w:hAnsiTheme="minorHAnsi" w:cs="Arial"/>
          <w:sz w:val="22"/>
          <w:szCs w:val="22"/>
        </w:rPr>
        <w:t>Le sous-traitant déclare </w:t>
      </w:r>
      <w:r w:rsidRPr="00BA3ECB">
        <w:rPr>
          <w:rFonts w:asciiTheme="minorHAnsi" w:hAnsiTheme="minorHAnsi" w:cs="Arial"/>
          <w:bCs/>
          <w:sz w:val="22"/>
          <w:szCs w:val="22"/>
        </w:rPr>
        <w:t>tenir par écrit un registre</w:t>
      </w:r>
      <w:r w:rsidRPr="00BA3ECB">
        <w:rPr>
          <w:rFonts w:asciiTheme="minorHAnsi" w:hAnsiTheme="minorHAnsi" w:cs="Arial"/>
          <w:sz w:val="22"/>
          <w:szCs w:val="22"/>
        </w:rPr>
        <w:t> de toutes les catégories d’activités de traitement effectuées pour le compte du responsable de traitement comprenant :</w:t>
      </w:r>
    </w:p>
    <w:p w14:paraId="6286E4CE" w14:textId="77777777" w:rsidR="003B0775" w:rsidRPr="00BA3ECB" w:rsidRDefault="003B0775" w:rsidP="00304BB3">
      <w:pPr>
        <w:numPr>
          <w:ilvl w:val="0"/>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w:t>
      </w:r>
      <w:proofErr w:type="gramEnd"/>
      <w:r w:rsidRPr="00BA3ECB">
        <w:rPr>
          <w:rFonts w:asciiTheme="minorHAnsi" w:hAnsiTheme="minorHAnsi" w:cs="Arial"/>
          <w:sz w:val="22"/>
          <w:szCs w:val="22"/>
        </w:rPr>
        <w:t xml:space="preserve"> nom et les coordonnées du responsable de traitement pour le compte duquel il agit, des éventuels sous-traitants et, le cas échéant, du délégué à la protection des données ;</w:t>
      </w:r>
    </w:p>
    <w:p w14:paraId="6C04A7CC" w14:textId="77777777" w:rsidR="003B0775" w:rsidRPr="00BA3ECB" w:rsidRDefault="003B0775" w:rsidP="00304BB3">
      <w:pPr>
        <w:numPr>
          <w:ilvl w:val="0"/>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les</w:t>
      </w:r>
      <w:proofErr w:type="gramEnd"/>
      <w:r w:rsidRPr="00BA3ECB">
        <w:rPr>
          <w:rFonts w:asciiTheme="minorHAnsi" w:hAnsiTheme="minorHAnsi" w:cs="Arial"/>
          <w:sz w:val="22"/>
          <w:szCs w:val="22"/>
        </w:rPr>
        <w:t xml:space="preserve"> catégories de traitements effectués pour le compte du responsable du traitement ;</w:t>
      </w:r>
    </w:p>
    <w:p w14:paraId="09A62BB5" w14:textId="77777777" w:rsidR="003B0775" w:rsidRPr="00BA3ECB" w:rsidRDefault="003B0775" w:rsidP="00304BB3">
      <w:pPr>
        <w:numPr>
          <w:ilvl w:val="0"/>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le</w:t>
      </w:r>
      <w:proofErr w:type="gramEnd"/>
      <w:r w:rsidRPr="00BA3ECB">
        <w:rPr>
          <w:rFonts w:asciiTheme="minorHAnsi" w:hAnsiTheme="minorHAnsi" w:cs="Arial"/>
          <w:sz w:val="22"/>
          <w:szCs w:val="22"/>
        </w:rPr>
        <w:t xml:space="preserve"> cas échéant, les transferts de données à caractère personnel vers un pays tiers ou à une organisation internationale, y compris l'identification de ce pays tiers ou de cette organisation internationale et, dans le cas des transferts visés à l'article 49, paragraphe 1, alinéa 2 du Règlement général sur la protection des données, les documents attestant de l'existence de garanties appropriées ;</w:t>
      </w:r>
    </w:p>
    <w:p w14:paraId="46E77620" w14:textId="77777777" w:rsidR="003B0775" w:rsidRPr="00BA3ECB" w:rsidRDefault="003B0775" w:rsidP="00304BB3">
      <w:pPr>
        <w:numPr>
          <w:ilvl w:val="0"/>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dans</w:t>
      </w:r>
      <w:proofErr w:type="gramEnd"/>
      <w:r w:rsidRPr="00BA3ECB">
        <w:rPr>
          <w:rFonts w:asciiTheme="minorHAnsi" w:hAnsiTheme="minorHAnsi" w:cs="Arial"/>
          <w:sz w:val="22"/>
          <w:szCs w:val="22"/>
        </w:rPr>
        <w:t xml:space="preserve"> la mesure du possible, une description générale des mesures de sécurité techniques et organisationnelles, y compris entre autres, selon les besoins :</w:t>
      </w:r>
    </w:p>
    <w:p w14:paraId="38AB8C62" w14:textId="77777777" w:rsidR="003B0775" w:rsidRPr="00BA3ECB" w:rsidRDefault="003B0775" w:rsidP="00304BB3">
      <w:pPr>
        <w:numPr>
          <w:ilvl w:val="1"/>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la</w:t>
      </w:r>
      <w:proofErr w:type="gramEnd"/>
      <w:r w:rsidRPr="00BA3ECB">
        <w:rPr>
          <w:rFonts w:asciiTheme="minorHAnsi" w:hAnsiTheme="minorHAnsi" w:cs="Arial"/>
          <w:sz w:val="22"/>
          <w:szCs w:val="22"/>
        </w:rPr>
        <w:t xml:space="preserve"> </w:t>
      </w:r>
      <w:proofErr w:type="spellStart"/>
      <w:r w:rsidRPr="00BA3ECB">
        <w:rPr>
          <w:rFonts w:asciiTheme="minorHAnsi" w:hAnsiTheme="minorHAnsi" w:cs="Arial"/>
          <w:sz w:val="22"/>
          <w:szCs w:val="22"/>
        </w:rPr>
        <w:t>pseudonymisation</w:t>
      </w:r>
      <w:proofErr w:type="spellEnd"/>
      <w:r w:rsidRPr="00BA3ECB">
        <w:rPr>
          <w:rFonts w:asciiTheme="minorHAnsi" w:hAnsiTheme="minorHAnsi" w:cs="Arial"/>
          <w:sz w:val="22"/>
          <w:szCs w:val="22"/>
        </w:rPr>
        <w:t xml:space="preserve"> et le chiffrement des données à caractère personnel ;</w:t>
      </w:r>
    </w:p>
    <w:p w14:paraId="28354E84" w14:textId="77777777" w:rsidR="003B0775" w:rsidRPr="00BA3ECB" w:rsidRDefault="003B0775" w:rsidP="00304BB3">
      <w:pPr>
        <w:numPr>
          <w:ilvl w:val="1"/>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des</w:t>
      </w:r>
      <w:proofErr w:type="gramEnd"/>
      <w:r w:rsidRPr="00BA3ECB">
        <w:rPr>
          <w:rFonts w:asciiTheme="minorHAnsi" w:hAnsiTheme="minorHAnsi" w:cs="Arial"/>
          <w:sz w:val="22"/>
          <w:szCs w:val="22"/>
        </w:rPr>
        <w:t xml:space="preserve"> moyens permettant de garantir la confidentialité, l'intégrité, la disponibilité et la résilience constantes des systèmes et des services de traitement ;</w:t>
      </w:r>
    </w:p>
    <w:p w14:paraId="2011D94C" w14:textId="77777777" w:rsidR="003B0775" w:rsidRPr="00BA3ECB" w:rsidRDefault="003B0775" w:rsidP="00304BB3">
      <w:pPr>
        <w:numPr>
          <w:ilvl w:val="1"/>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des</w:t>
      </w:r>
      <w:proofErr w:type="gramEnd"/>
      <w:r w:rsidRPr="00BA3ECB">
        <w:rPr>
          <w:rFonts w:asciiTheme="minorHAnsi" w:hAnsiTheme="minorHAnsi" w:cs="Arial"/>
          <w:sz w:val="22"/>
          <w:szCs w:val="22"/>
        </w:rPr>
        <w:t xml:space="preserve"> moyens permettant de rétablir la disponibilité des données à caractère personnel et l'accès à celles-ci dans des délais appropriés en cas d'incident physique ou technique ;</w:t>
      </w:r>
    </w:p>
    <w:p w14:paraId="67CA0D0D" w14:textId="77777777" w:rsidR="003B0775" w:rsidRPr="00BA3ECB" w:rsidRDefault="003B0775" w:rsidP="00304BB3">
      <w:pPr>
        <w:numPr>
          <w:ilvl w:val="1"/>
          <w:numId w:val="10"/>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une</w:t>
      </w:r>
      <w:proofErr w:type="gramEnd"/>
      <w:r w:rsidRPr="00BA3ECB">
        <w:rPr>
          <w:rFonts w:asciiTheme="minorHAnsi" w:hAnsiTheme="minorHAnsi" w:cs="Arial"/>
          <w:sz w:val="22"/>
          <w:szCs w:val="22"/>
        </w:rPr>
        <w:t xml:space="preserve"> procédure visant à tester, à analyser et à évaluer régulièrement l'efficacité des mesures techniques et organisationnelles pour assurer la sécurité du traitement.</w:t>
      </w:r>
    </w:p>
    <w:p w14:paraId="4D63A0C3" w14:textId="77777777" w:rsidR="003B0775" w:rsidRDefault="003B0775" w:rsidP="003B0775">
      <w:pPr>
        <w:shd w:val="clear" w:color="auto" w:fill="FFFFFF"/>
        <w:jc w:val="both"/>
        <w:rPr>
          <w:rFonts w:asciiTheme="minorHAnsi" w:hAnsiTheme="minorHAnsi" w:cs="Arial"/>
          <w:sz w:val="22"/>
          <w:szCs w:val="22"/>
        </w:rPr>
      </w:pPr>
    </w:p>
    <w:p w14:paraId="021B280B" w14:textId="77777777" w:rsidR="003B0775" w:rsidRPr="00BA3ECB" w:rsidRDefault="003B0775" w:rsidP="003B0775">
      <w:pPr>
        <w:shd w:val="clear" w:color="auto" w:fill="FFFFFF"/>
        <w:jc w:val="both"/>
        <w:rPr>
          <w:rFonts w:asciiTheme="minorHAnsi" w:hAnsiTheme="minorHAnsi" w:cs="Arial"/>
          <w:sz w:val="22"/>
          <w:szCs w:val="22"/>
        </w:rPr>
      </w:pPr>
    </w:p>
    <w:p w14:paraId="66DBE13F" w14:textId="77777777" w:rsidR="003B0775" w:rsidRPr="00BA3ECB" w:rsidRDefault="003B0775" w:rsidP="00304BB3">
      <w:pPr>
        <w:numPr>
          <w:ilvl w:val="0"/>
          <w:numId w:val="21"/>
        </w:numPr>
        <w:shd w:val="clear" w:color="auto" w:fill="FFFFFF"/>
        <w:jc w:val="both"/>
        <w:rPr>
          <w:rFonts w:asciiTheme="minorHAnsi" w:hAnsiTheme="minorHAnsi" w:cs="Arial"/>
          <w:sz w:val="22"/>
          <w:szCs w:val="22"/>
        </w:rPr>
      </w:pPr>
      <w:r w:rsidRPr="00BA3ECB">
        <w:rPr>
          <w:rFonts w:asciiTheme="minorHAnsi" w:hAnsiTheme="minorHAnsi" w:cs="Arial"/>
          <w:bCs/>
          <w:sz w:val="22"/>
          <w:szCs w:val="22"/>
        </w:rPr>
        <w:t>Documentation</w:t>
      </w:r>
    </w:p>
    <w:p w14:paraId="1C5D1106" w14:textId="77777777" w:rsidR="003B0775" w:rsidRPr="00BA3ECB" w:rsidRDefault="003B0775" w:rsidP="003B0775">
      <w:pPr>
        <w:shd w:val="clear" w:color="auto" w:fill="FFFFFF"/>
        <w:ind w:left="720"/>
        <w:jc w:val="both"/>
        <w:rPr>
          <w:rFonts w:asciiTheme="minorHAnsi" w:hAnsiTheme="minorHAnsi" w:cs="Arial"/>
          <w:sz w:val="22"/>
          <w:szCs w:val="22"/>
        </w:rPr>
      </w:pPr>
    </w:p>
    <w:p w14:paraId="3962C336" w14:textId="77777777" w:rsidR="003B0775" w:rsidRPr="00BA3ECB" w:rsidRDefault="003B0775" w:rsidP="003B0775">
      <w:pPr>
        <w:shd w:val="clear" w:color="auto" w:fill="FFFFFF"/>
        <w:ind w:left="360"/>
        <w:jc w:val="both"/>
        <w:rPr>
          <w:rFonts w:asciiTheme="minorHAnsi" w:hAnsiTheme="minorHAnsi" w:cs="Arial"/>
          <w:sz w:val="22"/>
          <w:szCs w:val="22"/>
        </w:rPr>
      </w:pPr>
      <w:r w:rsidRPr="001A11A4">
        <w:rPr>
          <w:rFonts w:asciiTheme="minorHAnsi" w:hAnsiTheme="minorHAnsi" w:cs="Arial"/>
          <w:sz w:val="22"/>
          <w:szCs w:val="22"/>
        </w:rPr>
        <w:t>Le sous-traitant met à la disposition du responsable de traitement </w:t>
      </w:r>
      <w:r w:rsidRPr="001A11A4">
        <w:rPr>
          <w:rFonts w:asciiTheme="minorHAnsi" w:hAnsiTheme="minorHAnsi" w:cs="Arial"/>
          <w:bCs/>
          <w:sz w:val="22"/>
          <w:szCs w:val="22"/>
        </w:rPr>
        <w:t>la documentation nécessaire pour démontrer le respect de toutes ses obligations</w:t>
      </w:r>
      <w:r w:rsidRPr="001A11A4">
        <w:rPr>
          <w:rFonts w:asciiTheme="minorHAnsi" w:hAnsiTheme="minorHAnsi" w:cs="Arial"/>
          <w:sz w:val="22"/>
          <w:szCs w:val="22"/>
        </w:rPr>
        <w:t> et pour permettre la réalisation d'audits selon les modalités prévues à l’article 7 de la présente convention, y compris des inspections, par le responsable du traitement ou un autre auditeur qu'il a mandaté, et contribuer à ces audits.</w:t>
      </w:r>
    </w:p>
    <w:p w14:paraId="1CE7B2A8" w14:textId="77777777" w:rsidR="003B0775" w:rsidRPr="00BA3ECB" w:rsidRDefault="003B0775" w:rsidP="003B0775">
      <w:pPr>
        <w:pStyle w:val="Corpsdetexte3"/>
        <w:rPr>
          <w:rFonts w:asciiTheme="minorHAnsi" w:hAnsiTheme="minorHAnsi" w:cs="Arial"/>
          <w:sz w:val="22"/>
          <w:szCs w:val="22"/>
        </w:rPr>
      </w:pPr>
    </w:p>
    <w:p w14:paraId="7FBD87CE" w14:textId="77777777" w:rsidR="003B0775" w:rsidRPr="00BA3ECB" w:rsidRDefault="003B0775" w:rsidP="003B0775">
      <w:pPr>
        <w:pStyle w:val="Noparagraphstyle"/>
        <w:shd w:val="clear" w:color="auto" w:fill="006F80"/>
        <w:spacing w:line="240" w:lineRule="auto"/>
        <w:jc w:val="center"/>
        <w:rPr>
          <w:rFonts w:asciiTheme="minorHAnsi" w:eastAsia="Arial Unicode MS" w:hAnsiTheme="minorHAnsi" w:cs="Arial"/>
          <w:b/>
          <w:color w:val="FFFFFF" w:themeColor="background1"/>
          <w:sz w:val="22"/>
          <w:szCs w:val="22"/>
        </w:rPr>
      </w:pPr>
      <w:r w:rsidRPr="00BA3ECB">
        <w:rPr>
          <w:rFonts w:asciiTheme="minorHAnsi" w:eastAsia="Arial Unicode MS" w:hAnsiTheme="minorHAnsi" w:cs="Arial"/>
          <w:b/>
          <w:color w:val="FFFFFF" w:themeColor="background1"/>
          <w:sz w:val="22"/>
          <w:szCs w:val="22"/>
        </w:rPr>
        <w:t>V. Obligations du responsable de traitement vis-à-vis du sous-traitant</w:t>
      </w:r>
    </w:p>
    <w:p w14:paraId="250FF38E" w14:textId="77777777" w:rsidR="003B0775" w:rsidRPr="00BA3ECB" w:rsidRDefault="003B0775" w:rsidP="003B0775">
      <w:pPr>
        <w:shd w:val="clear" w:color="auto" w:fill="FFFFFF"/>
        <w:jc w:val="both"/>
        <w:rPr>
          <w:rFonts w:asciiTheme="minorHAnsi" w:hAnsiTheme="minorHAnsi" w:cs="Arial"/>
          <w:sz w:val="22"/>
          <w:szCs w:val="22"/>
        </w:rPr>
      </w:pPr>
    </w:p>
    <w:p w14:paraId="6FFF6307" w14:textId="77777777" w:rsidR="003B0775" w:rsidRPr="00BA3ECB" w:rsidRDefault="003B0775" w:rsidP="003B0775">
      <w:pPr>
        <w:shd w:val="clear" w:color="auto" w:fill="FFFFFF"/>
        <w:ind w:firstLine="360"/>
        <w:jc w:val="both"/>
        <w:rPr>
          <w:rFonts w:asciiTheme="minorHAnsi" w:hAnsiTheme="minorHAnsi" w:cs="Arial"/>
          <w:sz w:val="22"/>
          <w:szCs w:val="22"/>
        </w:rPr>
      </w:pPr>
      <w:r w:rsidRPr="00BA3ECB">
        <w:rPr>
          <w:rFonts w:asciiTheme="minorHAnsi" w:hAnsiTheme="minorHAnsi" w:cs="Arial"/>
          <w:sz w:val="22"/>
          <w:szCs w:val="22"/>
        </w:rPr>
        <w:t>Le responsable de traitement s’engage à :</w:t>
      </w:r>
    </w:p>
    <w:p w14:paraId="3386F895" w14:textId="77777777" w:rsidR="003B0775" w:rsidRPr="00BA3ECB" w:rsidRDefault="003B0775" w:rsidP="00304BB3">
      <w:pPr>
        <w:numPr>
          <w:ilvl w:val="0"/>
          <w:numId w:val="2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fournir</w:t>
      </w:r>
      <w:proofErr w:type="gramEnd"/>
      <w:r w:rsidRPr="00BA3ECB">
        <w:rPr>
          <w:rFonts w:asciiTheme="minorHAnsi" w:hAnsiTheme="minorHAnsi" w:cs="Arial"/>
          <w:sz w:val="22"/>
          <w:szCs w:val="22"/>
        </w:rPr>
        <w:t xml:space="preserve"> au sous-traitant les informations visées au II des présentes clauses ;</w:t>
      </w:r>
    </w:p>
    <w:p w14:paraId="5BFB3B7A" w14:textId="77777777" w:rsidR="003B0775" w:rsidRPr="00BA3ECB" w:rsidRDefault="003B0775" w:rsidP="00304BB3">
      <w:pPr>
        <w:numPr>
          <w:ilvl w:val="0"/>
          <w:numId w:val="2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documenter</w:t>
      </w:r>
      <w:proofErr w:type="gramEnd"/>
      <w:r w:rsidRPr="00BA3ECB">
        <w:rPr>
          <w:rFonts w:asciiTheme="minorHAnsi" w:hAnsiTheme="minorHAnsi" w:cs="Arial"/>
          <w:sz w:val="22"/>
          <w:szCs w:val="22"/>
        </w:rPr>
        <w:t xml:space="preserve"> par écrit toute instruction concernant le traitement des données par le sous-traitant ;</w:t>
      </w:r>
    </w:p>
    <w:p w14:paraId="50259EDF" w14:textId="77777777" w:rsidR="003B0775" w:rsidRPr="00BA3ECB" w:rsidRDefault="003B0775" w:rsidP="00304BB3">
      <w:pPr>
        <w:numPr>
          <w:ilvl w:val="0"/>
          <w:numId w:val="22"/>
        </w:numPr>
        <w:shd w:val="clear" w:color="auto" w:fill="FFFFFF"/>
        <w:jc w:val="both"/>
        <w:rPr>
          <w:rFonts w:asciiTheme="minorHAnsi" w:hAnsiTheme="minorHAnsi" w:cs="Arial"/>
          <w:sz w:val="22"/>
          <w:szCs w:val="22"/>
        </w:rPr>
      </w:pPr>
      <w:proofErr w:type="gramStart"/>
      <w:r w:rsidRPr="00BA3ECB">
        <w:rPr>
          <w:rFonts w:asciiTheme="minorHAnsi" w:hAnsiTheme="minorHAnsi" w:cs="Arial"/>
          <w:sz w:val="22"/>
          <w:szCs w:val="22"/>
        </w:rPr>
        <w:t>veiller</w:t>
      </w:r>
      <w:proofErr w:type="gramEnd"/>
      <w:r w:rsidRPr="00BA3ECB">
        <w:rPr>
          <w:rFonts w:asciiTheme="minorHAnsi" w:hAnsiTheme="minorHAnsi" w:cs="Arial"/>
          <w:sz w:val="22"/>
          <w:szCs w:val="22"/>
        </w:rPr>
        <w:t>, au préalable et pendant toute la durée du traitement, au respect des obligations prévues par le Règlement général sur la protection des données de la part du sous-traitant ;</w:t>
      </w:r>
    </w:p>
    <w:p w14:paraId="4E4CABE6" w14:textId="77777777" w:rsidR="003B0775" w:rsidRPr="00BA3ECB" w:rsidRDefault="003B0775" w:rsidP="00304BB3">
      <w:pPr>
        <w:numPr>
          <w:ilvl w:val="0"/>
          <w:numId w:val="22"/>
        </w:numPr>
        <w:shd w:val="clear" w:color="auto" w:fill="FFFFFF"/>
        <w:jc w:val="both"/>
        <w:rPr>
          <w:rFonts w:asciiTheme="minorHAnsi" w:hAnsiTheme="minorHAnsi" w:cs="Arial"/>
          <w:sz w:val="22"/>
          <w:szCs w:val="22"/>
          <w:u w:val="single"/>
        </w:rPr>
      </w:pPr>
      <w:proofErr w:type="gramStart"/>
      <w:r w:rsidRPr="00BA3ECB">
        <w:rPr>
          <w:rFonts w:asciiTheme="minorHAnsi" w:hAnsiTheme="minorHAnsi" w:cs="Arial"/>
          <w:sz w:val="22"/>
          <w:szCs w:val="22"/>
        </w:rPr>
        <w:t>superviser</w:t>
      </w:r>
      <w:proofErr w:type="gramEnd"/>
      <w:r w:rsidRPr="00BA3ECB">
        <w:rPr>
          <w:rFonts w:asciiTheme="minorHAnsi" w:hAnsiTheme="minorHAnsi" w:cs="Arial"/>
          <w:sz w:val="22"/>
          <w:szCs w:val="22"/>
        </w:rPr>
        <w:t xml:space="preserve"> le traitement, y compris réaliser les audits et les inspections auprès du sous-traitant.</w:t>
      </w:r>
    </w:p>
    <w:p w14:paraId="6E6B7D0E" w14:textId="77777777" w:rsidR="009165DA" w:rsidRPr="00EA3777" w:rsidRDefault="009165DA" w:rsidP="000E254B">
      <w:pPr>
        <w:tabs>
          <w:tab w:val="left" w:pos="5670"/>
        </w:tabs>
        <w:spacing w:line="276" w:lineRule="auto"/>
        <w:jc w:val="both"/>
        <w:rPr>
          <w:rFonts w:asciiTheme="minorHAnsi" w:hAnsiTheme="minorHAnsi" w:cstheme="minorHAnsi"/>
          <w:sz w:val="22"/>
          <w:szCs w:val="22"/>
        </w:rPr>
      </w:pPr>
    </w:p>
    <w:sectPr w:rsidR="009165DA" w:rsidRPr="00EA3777" w:rsidSect="007E5D40">
      <w:footerReference w:type="default" r:id="rId13"/>
      <w:pgSz w:w="11906" w:h="16838"/>
      <w:pgMar w:top="720" w:right="720" w:bottom="720" w:left="72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68F565" w16cex:dateUtc="2024-08-15T19:45:00Z"/>
  <w16cex:commentExtensible w16cex:durableId="2A64EADE" w16cex:dateUtc="2024-08-12T18:11:00Z"/>
  <w16cex:commentExtensible w16cex:durableId="2A68F036" w16cex:dateUtc="2024-08-15T19:22:00Z"/>
  <w16cex:commentExtensible w16cex:durableId="2A68F055" w16cex:dateUtc="2024-08-15T19:23:00Z"/>
  <w16cex:commentExtensible w16cex:durableId="2A64EB41" w16cex:dateUtc="2024-08-12T18:12:00Z"/>
  <w16cex:commentExtensible w16cex:durableId="2A68F3AF" w16cex:dateUtc="2024-08-15T19:37:00Z"/>
  <w16cex:commentExtensible w16cex:durableId="2A68F11C" w16cex:dateUtc="2024-08-15T19:26:00Z"/>
  <w16cex:commentExtensible w16cex:durableId="2A64ECCE" w16cex:dateUtc="2024-08-12T18:19:00Z"/>
  <w16cex:commentExtensible w16cex:durableId="2A68F1CC" w16cex:dateUtc="2024-08-15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700F8F" w16cid:durableId="2B5EED7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F3820" w14:textId="77777777" w:rsidR="009D1278" w:rsidRDefault="009D1278">
      <w:r>
        <w:separator/>
      </w:r>
    </w:p>
  </w:endnote>
  <w:endnote w:type="continuationSeparator" w:id="0">
    <w:p w14:paraId="687D6550" w14:textId="77777777" w:rsidR="009D1278" w:rsidRDefault="009D1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2888968"/>
      <w:docPartObj>
        <w:docPartGallery w:val="Page Numbers (Bottom of Page)"/>
        <w:docPartUnique/>
      </w:docPartObj>
    </w:sdtPr>
    <w:sdtEndPr>
      <w:rPr>
        <w:rFonts w:asciiTheme="minorHAnsi" w:hAnsiTheme="minorHAnsi" w:cstheme="minorHAnsi"/>
        <w:sz w:val="20"/>
      </w:rPr>
    </w:sdtEndPr>
    <w:sdtContent>
      <w:sdt>
        <w:sdtPr>
          <w:rPr>
            <w:rFonts w:asciiTheme="minorHAnsi" w:hAnsiTheme="minorHAnsi" w:cstheme="minorHAnsi"/>
            <w:sz w:val="20"/>
          </w:rPr>
          <w:id w:val="1728636285"/>
          <w:docPartObj>
            <w:docPartGallery w:val="Page Numbers (Top of Page)"/>
            <w:docPartUnique/>
          </w:docPartObj>
        </w:sdtPr>
        <w:sdtEndPr/>
        <w:sdtContent>
          <w:p w14:paraId="1521331A" w14:textId="404358C0" w:rsidR="00197DB3" w:rsidRPr="004568D6" w:rsidRDefault="00197DB3">
            <w:pPr>
              <w:pStyle w:val="Pieddepage"/>
              <w:jc w:val="center"/>
              <w:rPr>
                <w:rFonts w:asciiTheme="minorHAnsi" w:hAnsiTheme="minorHAnsi" w:cstheme="minorHAnsi"/>
                <w:sz w:val="20"/>
              </w:rPr>
            </w:pPr>
            <w:r w:rsidRPr="004568D6">
              <w:rPr>
                <w:rFonts w:asciiTheme="minorHAnsi" w:hAnsiTheme="minorHAnsi" w:cstheme="minorHAnsi"/>
                <w:sz w:val="20"/>
              </w:rPr>
              <w:t xml:space="preserve">Page </w:t>
            </w:r>
            <w:r w:rsidRPr="004568D6">
              <w:rPr>
                <w:rFonts w:asciiTheme="minorHAnsi" w:hAnsiTheme="minorHAnsi" w:cstheme="minorHAnsi"/>
                <w:b/>
                <w:bCs/>
                <w:sz w:val="20"/>
              </w:rPr>
              <w:fldChar w:fldCharType="begin"/>
            </w:r>
            <w:r w:rsidRPr="004568D6">
              <w:rPr>
                <w:rFonts w:asciiTheme="minorHAnsi" w:hAnsiTheme="minorHAnsi" w:cstheme="minorHAnsi"/>
                <w:b/>
                <w:bCs/>
                <w:sz w:val="20"/>
              </w:rPr>
              <w:instrText>PAGE</w:instrText>
            </w:r>
            <w:r w:rsidRPr="004568D6">
              <w:rPr>
                <w:rFonts w:asciiTheme="minorHAnsi" w:hAnsiTheme="minorHAnsi" w:cstheme="minorHAnsi"/>
                <w:b/>
                <w:bCs/>
                <w:sz w:val="20"/>
              </w:rPr>
              <w:fldChar w:fldCharType="separate"/>
            </w:r>
            <w:r w:rsidR="00C27733">
              <w:rPr>
                <w:rFonts w:asciiTheme="minorHAnsi" w:hAnsiTheme="minorHAnsi" w:cstheme="minorHAnsi"/>
                <w:b/>
                <w:bCs/>
                <w:noProof/>
                <w:sz w:val="20"/>
              </w:rPr>
              <w:t>16</w:t>
            </w:r>
            <w:r w:rsidRPr="004568D6">
              <w:rPr>
                <w:rFonts w:asciiTheme="minorHAnsi" w:hAnsiTheme="minorHAnsi" w:cstheme="minorHAnsi"/>
                <w:b/>
                <w:bCs/>
                <w:sz w:val="20"/>
              </w:rPr>
              <w:fldChar w:fldCharType="end"/>
            </w:r>
            <w:r w:rsidRPr="004568D6">
              <w:rPr>
                <w:rFonts w:asciiTheme="minorHAnsi" w:hAnsiTheme="minorHAnsi" w:cstheme="minorHAnsi"/>
                <w:sz w:val="20"/>
              </w:rPr>
              <w:t xml:space="preserve"> sur </w:t>
            </w:r>
            <w:r w:rsidRPr="004568D6">
              <w:rPr>
                <w:rFonts w:asciiTheme="minorHAnsi" w:hAnsiTheme="minorHAnsi" w:cstheme="minorHAnsi"/>
                <w:b/>
                <w:bCs/>
                <w:sz w:val="20"/>
              </w:rPr>
              <w:fldChar w:fldCharType="begin"/>
            </w:r>
            <w:r w:rsidRPr="004568D6">
              <w:rPr>
                <w:rFonts w:asciiTheme="minorHAnsi" w:hAnsiTheme="minorHAnsi" w:cstheme="minorHAnsi"/>
                <w:b/>
                <w:bCs/>
                <w:sz w:val="20"/>
              </w:rPr>
              <w:instrText>NUMPAGES</w:instrText>
            </w:r>
            <w:r w:rsidRPr="004568D6">
              <w:rPr>
                <w:rFonts w:asciiTheme="minorHAnsi" w:hAnsiTheme="minorHAnsi" w:cstheme="minorHAnsi"/>
                <w:b/>
                <w:bCs/>
                <w:sz w:val="20"/>
              </w:rPr>
              <w:fldChar w:fldCharType="separate"/>
            </w:r>
            <w:r w:rsidR="00C27733">
              <w:rPr>
                <w:rFonts w:asciiTheme="minorHAnsi" w:hAnsiTheme="minorHAnsi" w:cstheme="minorHAnsi"/>
                <w:b/>
                <w:bCs/>
                <w:noProof/>
                <w:sz w:val="20"/>
              </w:rPr>
              <w:t>16</w:t>
            </w:r>
            <w:r w:rsidRPr="004568D6">
              <w:rPr>
                <w:rFonts w:asciiTheme="minorHAnsi" w:hAnsiTheme="minorHAnsi" w:cstheme="minorHAnsi"/>
                <w:b/>
                <w:bCs/>
                <w:sz w:val="20"/>
              </w:rPr>
              <w:fldChar w:fldCharType="end"/>
            </w:r>
          </w:p>
        </w:sdtContent>
      </w:sdt>
    </w:sdtContent>
  </w:sdt>
  <w:p w14:paraId="35B23820" w14:textId="1AA4C0D3" w:rsidR="00197DB3" w:rsidRPr="00B03696" w:rsidRDefault="00D44187" w:rsidP="00D94A0E">
    <w:pPr>
      <w:pStyle w:val="Pieddepage"/>
      <w:jc w:val="right"/>
      <w:rPr>
        <w:rFonts w:ascii="Tahoma" w:hAnsi="Tahoma" w:cs="Tahoma"/>
        <w:color w:val="BFBFBF" w:themeColor="background1" w:themeShade="BF"/>
        <w:sz w:val="16"/>
        <w:szCs w:val="16"/>
      </w:rPr>
    </w:pPr>
    <w:r w:rsidRPr="00B03696">
      <w:rPr>
        <w:rFonts w:ascii="Tahoma" w:hAnsi="Tahoma" w:cs="Tahoma"/>
        <w:color w:val="BFBFBF" w:themeColor="background1" w:themeShade="BF"/>
        <w:sz w:val="16"/>
        <w:szCs w:val="16"/>
      </w:rPr>
      <w:t xml:space="preserve">ENR- </w:t>
    </w:r>
    <w:r w:rsidR="00B03696" w:rsidRPr="00B03696">
      <w:rPr>
        <w:rFonts w:ascii="Tahoma" w:hAnsi="Tahoma" w:cs="Tahoma"/>
        <w:color w:val="BFBFBF" w:themeColor="background1" w:themeShade="BF"/>
        <w:sz w:val="16"/>
        <w:szCs w:val="16"/>
      </w:rPr>
      <w:t>0</w:t>
    </w:r>
    <w:r w:rsidR="00C84EC1">
      <w:rPr>
        <w:rFonts w:ascii="Tahoma" w:hAnsi="Tahoma" w:cs="Tahoma"/>
        <w:color w:val="BFBFBF" w:themeColor="background1" w:themeShade="BF"/>
        <w:sz w:val="16"/>
        <w:szCs w:val="16"/>
      </w:rPr>
      <w:t>2228</w:t>
    </w:r>
    <w:r w:rsidR="00197DB3" w:rsidRPr="00B03696">
      <w:rPr>
        <w:rFonts w:ascii="Tahoma" w:hAnsi="Tahoma" w:cs="Tahoma"/>
        <w:color w:val="BFBFBF" w:themeColor="background1" w:themeShade="BF"/>
        <w:sz w:val="16"/>
        <w:szCs w:val="16"/>
      </w:rPr>
      <w:t>_</w:t>
    </w:r>
    <w:r w:rsidR="00C84EC1">
      <w:rPr>
        <w:rFonts w:ascii="Tahoma" w:hAnsi="Tahoma" w:cs="Tahoma"/>
        <w:color w:val="BFBFBF" w:themeColor="background1" w:themeShade="BF"/>
        <w:sz w:val="16"/>
        <w:szCs w:val="16"/>
      </w:rPr>
      <w:t>V</w:t>
    </w:r>
    <w:r w:rsidR="00C27733">
      <w:rPr>
        <w:rFonts w:ascii="Tahoma" w:hAnsi="Tahoma" w:cs="Tahoma"/>
        <w:color w:val="BFBFBF" w:themeColor="background1" w:themeShade="BF"/>
        <w:sz w:val="16"/>
        <w:szCs w:val="16"/>
      </w:rPr>
      <w:t>4</w:t>
    </w:r>
    <w:r w:rsidR="00B03696">
      <w:rPr>
        <w:rFonts w:ascii="Tahoma" w:hAnsi="Tahoma" w:cs="Tahoma"/>
        <w:color w:val="BFBFBF" w:themeColor="background1" w:themeShade="BF"/>
        <w:sz w:val="16"/>
        <w:szCs w:val="16"/>
      </w:rPr>
      <w:t>.0</w:t>
    </w:r>
    <w:r w:rsidR="00197DB3" w:rsidRPr="00B03696">
      <w:rPr>
        <w:rFonts w:ascii="Tahoma" w:hAnsi="Tahoma" w:cs="Tahoma"/>
        <w:color w:val="BFBFBF" w:themeColor="background1" w:themeShade="BF"/>
        <w:sz w:val="16"/>
        <w:szCs w:val="16"/>
      </w:rPr>
      <w:t>_</w:t>
    </w:r>
    <w:r w:rsidR="00B03696" w:rsidRPr="00B03696">
      <w:rPr>
        <w:rFonts w:ascii="Tahoma" w:hAnsi="Tahoma" w:cs="Tahoma"/>
        <w:color w:val="BFBFBF" w:themeColor="background1" w:themeShade="BF"/>
        <w:sz w:val="16"/>
        <w:szCs w:val="16"/>
      </w:rPr>
      <w:t>20/02/</w:t>
    </w:r>
    <w:r w:rsidR="00197DB3" w:rsidRPr="00B03696">
      <w:rPr>
        <w:rFonts w:ascii="Tahoma" w:hAnsi="Tahoma" w:cs="Tahoma"/>
        <w:color w:val="BFBFBF" w:themeColor="background1" w:themeShade="BF"/>
        <w:sz w:val="16"/>
        <w:szCs w:val="16"/>
      </w:rP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344134" w14:textId="77777777" w:rsidR="009D1278" w:rsidRDefault="009D1278">
      <w:r>
        <w:separator/>
      </w:r>
    </w:p>
  </w:footnote>
  <w:footnote w:type="continuationSeparator" w:id="0">
    <w:p w14:paraId="25497181" w14:textId="77777777" w:rsidR="009D1278" w:rsidRDefault="009D12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3"/>
    <w:lvl w:ilvl="0">
      <w:numFmt w:val="bullet"/>
      <w:lvlText w:val="-"/>
      <w:lvlJc w:val="left"/>
      <w:pPr>
        <w:tabs>
          <w:tab w:val="num" w:pos="0"/>
        </w:tabs>
        <w:ind w:left="720" w:hanging="360"/>
      </w:pPr>
      <w:rPr>
        <w:rFonts w:ascii="Calibri" w:hAnsi="Calibri" w:cs="Calibri" w:hint="default"/>
        <w:szCs w:val="22"/>
        <w:shd w:val="clear" w:color="auto" w:fill="FFFF00"/>
      </w:rPr>
    </w:lvl>
  </w:abstractNum>
  <w:abstractNum w:abstractNumId="1" w15:restartNumberingAfterBreak="0">
    <w:nsid w:val="00380A61"/>
    <w:multiLevelType w:val="hybridMultilevel"/>
    <w:tmpl w:val="A8CABB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5703827"/>
    <w:multiLevelType w:val="multilevel"/>
    <w:tmpl w:val="B992B9A6"/>
    <w:lvl w:ilvl="0">
      <w:start w:val="10"/>
      <w:numFmt w:val="decimal"/>
      <w:lvlText w:val="%1."/>
      <w:lvlJc w:val="left"/>
      <w:pPr>
        <w:tabs>
          <w:tab w:val="num" w:pos="708"/>
        </w:tabs>
        <w:ind w:left="708" w:hanging="708"/>
      </w:pPr>
      <w:rPr>
        <w:rFonts w:hint="default"/>
      </w:rPr>
    </w:lvl>
    <w:lvl w:ilvl="1">
      <w:start w:val="1"/>
      <w:numFmt w:val="decimal"/>
      <w:lvlText w:val="%1.%2."/>
      <w:lvlJc w:val="left"/>
      <w:pPr>
        <w:tabs>
          <w:tab w:val="num" w:pos="708"/>
        </w:tabs>
        <w:ind w:left="708" w:hanging="7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8850308"/>
    <w:multiLevelType w:val="multilevel"/>
    <w:tmpl w:val="134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1FD7"/>
    <w:multiLevelType w:val="multilevel"/>
    <w:tmpl w:val="E9726004"/>
    <w:lvl w:ilvl="0">
      <w:start w:val="1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B5BF6"/>
    <w:multiLevelType w:val="multilevel"/>
    <w:tmpl w:val="8F9CE798"/>
    <w:lvl w:ilvl="0">
      <w:start w:val="3"/>
      <w:numFmt w:val="decimal"/>
      <w:lvlText w:val="%1."/>
      <w:lvlJc w:val="left"/>
      <w:pPr>
        <w:tabs>
          <w:tab w:val="num" w:pos="708"/>
        </w:tabs>
        <w:ind w:left="708" w:hanging="708"/>
      </w:pPr>
      <w:rPr>
        <w:rFonts w:hint="default"/>
      </w:rPr>
    </w:lvl>
    <w:lvl w:ilvl="1">
      <w:start w:val="1"/>
      <w:numFmt w:val="decimal"/>
      <w:lvlText w:val="%1.%2."/>
      <w:lvlJc w:val="left"/>
      <w:pPr>
        <w:tabs>
          <w:tab w:val="num" w:pos="708"/>
        </w:tabs>
        <w:ind w:left="708" w:hanging="7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4D42EF5"/>
    <w:multiLevelType w:val="singleLevel"/>
    <w:tmpl w:val="47CCB2AC"/>
    <w:lvl w:ilvl="0">
      <w:start w:val="4"/>
      <w:numFmt w:val="bullet"/>
      <w:lvlText w:val="-"/>
      <w:lvlJc w:val="left"/>
      <w:pPr>
        <w:tabs>
          <w:tab w:val="num" w:pos="1785"/>
        </w:tabs>
        <w:ind w:left="1785" w:hanging="360"/>
      </w:pPr>
      <w:rPr>
        <w:rFonts w:hint="default"/>
      </w:rPr>
    </w:lvl>
  </w:abstractNum>
  <w:abstractNum w:abstractNumId="7" w15:restartNumberingAfterBreak="0">
    <w:nsid w:val="18232F2E"/>
    <w:multiLevelType w:val="hybridMultilevel"/>
    <w:tmpl w:val="F4DEADF6"/>
    <w:lvl w:ilvl="0" w:tplc="212A967A">
      <w:start w:val="3"/>
      <w:numFmt w:val="bullet"/>
      <w:lvlText w:val="-"/>
      <w:lvlJc w:val="left"/>
      <w:pPr>
        <w:ind w:left="1211" w:hanging="360"/>
      </w:pPr>
      <w:rPr>
        <w:rFonts w:ascii="Calibri" w:eastAsia="Calibri" w:hAnsi="Calibri" w:cs="Calibri"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50568A"/>
    <w:multiLevelType w:val="multilevel"/>
    <w:tmpl w:val="EFF07AF8"/>
    <w:lvl w:ilvl="0">
      <w:start w:val="8"/>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D2908"/>
    <w:multiLevelType w:val="hybridMultilevel"/>
    <w:tmpl w:val="B2B44B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69063A"/>
    <w:multiLevelType w:val="hybridMultilevel"/>
    <w:tmpl w:val="D17E71F8"/>
    <w:lvl w:ilvl="0" w:tplc="F534711C">
      <w:numFmt w:val="bullet"/>
      <w:lvlText w:val="-"/>
      <w:lvlJc w:val="left"/>
      <w:pPr>
        <w:tabs>
          <w:tab w:val="num" w:pos="928"/>
        </w:tabs>
        <w:ind w:left="928" w:hanging="360"/>
      </w:pPr>
      <w:rPr>
        <w:rFonts w:ascii="Times New Roman" w:eastAsia="Times New Roman" w:hAnsi="Times New Roman" w:cs="Times New Roman" w:hint="default"/>
      </w:rPr>
    </w:lvl>
    <w:lvl w:ilvl="1" w:tplc="040C0003">
      <w:start w:val="1"/>
      <w:numFmt w:val="bullet"/>
      <w:lvlText w:val="o"/>
      <w:lvlJc w:val="left"/>
      <w:pPr>
        <w:tabs>
          <w:tab w:val="num" w:pos="1648"/>
        </w:tabs>
        <w:ind w:left="1648" w:hanging="360"/>
      </w:pPr>
      <w:rPr>
        <w:rFonts w:ascii="Courier New" w:hAnsi="Courier New" w:hint="default"/>
      </w:rPr>
    </w:lvl>
    <w:lvl w:ilvl="2" w:tplc="040C0005" w:tentative="1">
      <w:start w:val="1"/>
      <w:numFmt w:val="bullet"/>
      <w:lvlText w:val=""/>
      <w:lvlJc w:val="left"/>
      <w:pPr>
        <w:tabs>
          <w:tab w:val="num" w:pos="2368"/>
        </w:tabs>
        <w:ind w:left="2368" w:hanging="360"/>
      </w:pPr>
      <w:rPr>
        <w:rFonts w:ascii="Wingdings" w:hAnsi="Wingdings" w:hint="default"/>
      </w:rPr>
    </w:lvl>
    <w:lvl w:ilvl="3" w:tplc="040C0001" w:tentative="1">
      <w:start w:val="1"/>
      <w:numFmt w:val="bullet"/>
      <w:lvlText w:val=""/>
      <w:lvlJc w:val="left"/>
      <w:pPr>
        <w:tabs>
          <w:tab w:val="num" w:pos="3088"/>
        </w:tabs>
        <w:ind w:left="3088" w:hanging="360"/>
      </w:pPr>
      <w:rPr>
        <w:rFonts w:ascii="Symbol" w:hAnsi="Symbol" w:hint="default"/>
      </w:rPr>
    </w:lvl>
    <w:lvl w:ilvl="4" w:tplc="040C0003" w:tentative="1">
      <w:start w:val="1"/>
      <w:numFmt w:val="bullet"/>
      <w:lvlText w:val="o"/>
      <w:lvlJc w:val="left"/>
      <w:pPr>
        <w:tabs>
          <w:tab w:val="num" w:pos="3808"/>
        </w:tabs>
        <w:ind w:left="3808" w:hanging="360"/>
      </w:pPr>
      <w:rPr>
        <w:rFonts w:ascii="Courier New" w:hAnsi="Courier New" w:hint="default"/>
      </w:rPr>
    </w:lvl>
    <w:lvl w:ilvl="5" w:tplc="040C0005" w:tentative="1">
      <w:start w:val="1"/>
      <w:numFmt w:val="bullet"/>
      <w:lvlText w:val=""/>
      <w:lvlJc w:val="left"/>
      <w:pPr>
        <w:tabs>
          <w:tab w:val="num" w:pos="4528"/>
        </w:tabs>
        <w:ind w:left="4528" w:hanging="360"/>
      </w:pPr>
      <w:rPr>
        <w:rFonts w:ascii="Wingdings" w:hAnsi="Wingdings" w:hint="default"/>
      </w:rPr>
    </w:lvl>
    <w:lvl w:ilvl="6" w:tplc="040C0001" w:tentative="1">
      <w:start w:val="1"/>
      <w:numFmt w:val="bullet"/>
      <w:lvlText w:val=""/>
      <w:lvlJc w:val="left"/>
      <w:pPr>
        <w:tabs>
          <w:tab w:val="num" w:pos="5248"/>
        </w:tabs>
        <w:ind w:left="5248" w:hanging="360"/>
      </w:pPr>
      <w:rPr>
        <w:rFonts w:ascii="Symbol" w:hAnsi="Symbol" w:hint="default"/>
      </w:rPr>
    </w:lvl>
    <w:lvl w:ilvl="7" w:tplc="040C0003" w:tentative="1">
      <w:start w:val="1"/>
      <w:numFmt w:val="bullet"/>
      <w:lvlText w:val="o"/>
      <w:lvlJc w:val="left"/>
      <w:pPr>
        <w:tabs>
          <w:tab w:val="num" w:pos="5968"/>
        </w:tabs>
        <w:ind w:left="5968" w:hanging="360"/>
      </w:pPr>
      <w:rPr>
        <w:rFonts w:ascii="Courier New" w:hAnsi="Courier New" w:hint="default"/>
      </w:rPr>
    </w:lvl>
    <w:lvl w:ilvl="8" w:tplc="040C0005" w:tentative="1">
      <w:start w:val="1"/>
      <w:numFmt w:val="bullet"/>
      <w:lvlText w:val=""/>
      <w:lvlJc w:val="left"/>
      <w:pPr>
        <w:tabs>
          <w:tab w:val="num" w:pos="6688"/>
        </w:tabs>
        <w:ind w:left="6688" w:hanging="360"/>
      </w:pPr>
      <w:rPr>
        <w:rFonts w:ascii="Wingdings" w:hAnsi="Wingdings" w:hint="default"/>
      </w:rPr>
    </w:lvl>
  </w:abstractNum>
  <w:abstractNum w:abstractNumId="11" w15:restartNumberingAfterBreak="0">
    <w:nsid w:val="22E26A31"/>
    <w:multiLevelType w:val="hybridMultilevel"/>
    <w:tmpl w:val="911C65FC"/>
    <w:lvl w:ilvl="0" w:tplc="21F8A9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6371B2"/>
    <w:multiLevelType w:val="multilevel"/>
    <w:tmpl w:val="303A691A"/>
    <w:lvl w:ilvl="0">
      <w:start w:val="15"/>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4756D"/>
    <w:multiLevelType w:val="hybridMultilevel"/>
    <w:tmpl w:val="32FC6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2022B"/>
    <w:multiLevelType w:val="hybridMultilevel"/>
    <w:tmpl w:val="14647D34"/>
    <w:lvl w:ilvl="0" w:tplc="F2402BF0">
      <w:start w:val="2"/>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BE03FD"/>
    <w:multiLevelType w:val="hybridMultilevel"/>
    <w:tmpl w:val="A2A416D2"/>
    <w:lvl w:ilvl="0" w:tplc="B9F0D060">
      <w:start w:val="4"/>
      <w:numFmt w:val="bullet"/>
      <w:lvlText w:val=""/>
      <w:lvlJc w:val="left"/>
      <w:pPr>
        <w:ind w:left="720" w:hanging="360"/>
      </w:pPr>
      <w:rPr>
        <w:rFonts w:ascii="Wingdings" w:eastAsiaTheme="minorHAnsi" w:hAnsi="Wingdings" w:cstheme="minorHAnsi" w:hint="default"/>
        <w:b w:val="0"/>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C7494C"/>
    <w:multiLevelType w:val="multilevel"/>
    <w:tmpl w:val="5CE409B8"/>
    <w:lvl w:ilvl="0">
      <w:start w:val="1"/>
      <w:numFmt w:val="decimal"/>
      <w:lvlText w:val="%1."/>
      <w:lvlJc w:val="left"/>
      <w:pPr>
        <w:tabs>
          <w:tab w:val="num" w:pos="708"/>
        </w:tabs>
        <w:ind w:left="708" w:hanging="708"/>
      </w:pPr>
      <w:rPr>
        <w:rFonts w:hint="default"/>
      </w:rPr>
    </w:lvl>
    <w:lvl w:ilvl="1">
      <w:start w:val="2"/>
      <w:numFmt w:val="decimal"/>
      <w:lvlText w:val="%1.%2."/>
      <w:lvlJc w:val="left"/>
      <w:pPr>
        <w:tabs>
          <w:tab w:val="num" w:pos="708"/>
        </w:tabs>
        <w:ind w:left="708" w:hanging="7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F8F46AF"/>
    <w:multiLevelType w:val="hybridMultilevel"/>
    <w:tmpl w:val="CB4A7F3C"/>
    <w:lvl w:ilvl="0" w:tplc="55D893BA">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D0684C"/>
    <w:multiLevelType w:val="multilevel"/>
    <w:tmpl w:val="E916B964"/>
    <w:lvl w:ilvl="0">
      <w:start w:val="7"/>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EB0919"/>
    <w:multiLevelType w:val="hybridMultilevel"/>
    <w:tmpl w:val="5B30C75A"/>
    <w:lvl w:ilvl="0" w:tplc="5C5A85F4">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193072"/>
    <w:multiLevelType w:val="multilevel"/>
    <w:tmpl w:val="B1848E68"/>
    <w:lvl w:ilvl="0">
      <w:start w:val="5"/>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668E3"/>
    <w:multiLevelType w:val="hybridMultilevel"/>
    <w:tmpl w:val="1990E890"/>
    <w:lvl w:ilvl="0" w:tplc="765AF7D4">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00B1D41"/>
    <w:multiLevelType w:val="multilevel"/>
    <w:tmpl w:val="4F9E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90177"/>
    <w:multiLevelType w:val="multilevel"/>
    <w:tmpl w:val="5F6AF50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E06D1B"/>
    <w:multiLevelType w:val="multilevel"/>
    <w:tmpl w:val="085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6205B"/>
    <w:multiLevelType w:val="hybridMultilevel"/>
    <w:tmpl w:val="D6982FE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93257A9"/>
    <w:multiLevelType w:val="multilevel"/>
    <w:tmpl w:val="51C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A1A4A"/>
    <w:multiLevelType w:val="multilevel"/>
    <w:tmpl w:val="61986D54"/>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9963EF1"/>
    <w:multiLevelType w:val="hybridMultilevel"/>
    <w:tmpl w:val="CAC6A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02707C"/>
    <w:multiLevelType w:val="hybridMultilevel"/>
    <w:tmpl w:val="C6F0941E"/>
    <w:lvl w:ilvl="0" w:tplc="BC963DE0">
      <w:numFmt w:val="bullet"/>
      <w:lvlText w:val="-"/>
      <w:lvlJc w:val="left"/>
      <w:pPr>
        <w:ind w:left="720" w:hanging="360"/>
      </w:pPr>
      <w:rPr>
        <w:rFonts w:ascii="Calibri" w:eastAsiaTheme="minorHAnsi" w:hAnsi="Calibri" w:cs="Calibri"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A7B0D85"/>
    <w:multiLevelType w:val="hybridMultilevel"/>
    <w:tmpl w:val="21201072"/>
    <w:lvl w:ilvl="0" w:tplc="E74CD07E">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C146DC8"/>
    <w:multiLevelType w:val="multilevel"/>
    <w:tmpl w:val="B9FA2140"/>
    <w:lvl w:ilvl="0">
      <w:start w:val="7"/>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287A7F"/>
    <w:multiLevelType w:val="hybridMultilevel"/>
    <w:tmpl w:val="7E342A36"/>
    <w:lvl w:ilvl="0" w:tplc="32148C14">
      <w:start w:val="75"/>
      <w:numFmt w:val="bullet"/>
      <w:lvlText w:val="-"/>
      <w:lvlJc w:val="left"/>
      <w:pPr>
        <w:tabs>
          <w:tab w:val="num" w:pos="720"/>
        </w:tabs>
        <w:ind w:left="720" w:hanging="360"/>
      </w:pPr>
      <w:rPr>
        <w:rFonts w:ascii="Arial Narrow" w:eastAsia="Times New Roman" w:hAnsi="Arial Narrow"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560314"/>
    <w:multiLevelType w:val="multilevel"/>
    <w:tmpl w:val="28909F3A"/>
    <w:lvl w:ilvl="0">
      <w:start w:val="10"/>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6441C"/>
    <w:multiLevelType w:val="hybridMultilevel"/>
    <w:tmpl w:val="3EC46A28"/>
    <w:lvl w:ilvl="0" w:tplc="A86CE462">
      <w:start w:val="4"/>
      <w:numFmt w:val="bullet"/>
      <w:lvlText w:val=""/>
      <w:lvlJc w:val="left"/>
      <w:pPr>
        <w:ind w:left="720" w:hanging="360"/>
      </w:pPr>
      <w:rPr>
        <w:rFonts w:ascii="Wingdings" w:eastAsia="Times New Roman" w:hAnsi="Wingdings" w:cstheme="minorHAns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2F41E34"/>
    <w:multiLevelType w:val="multilevel"/>
    <w:tmpl w:val="CE88C662"/>
    <w:lvl w:ilvl="0">
      <w:start w:val="1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66574D"/>
    <w:multiLevelType w:val="multilevel"/>
    <w:tmpl w:val="228EED3E"/>
    <w:lvl w:ilvl="0">
      <w:start w:val="9"/>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9C0648"/>
    <w:multiLevelType w:val="multilevel"/>
    <w:tmpl w:val="300207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C3C2608"/>
    <w:multiLevelType w:val="hybridMultilevel"/>
    <w:tmpl w:val="B5283382"/>
    <w:lvl w:ilvl="0" w:tplc="9AC03F6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F9D51DB"/>
    <w:multiLevelType w:val="multilevel"/>
    <w:tmpl w:val="AB80EA70"/>
    <w:lvl w:ilvl="0">
      <w:start w:val="6"/>
      <w:numFmt w:val="decimal"/>
      <w:lvlText w:val="%1."/>
      <w:lvlJc w:val="left"/>
      <w:pPr>
        <w:tabs>
          <w:tab w:val="num" w:pos="708"/>
        </w:tabs>
        <w:ind w:left="708" w:hanging="708"/>
      </w:pPr>
      <w:rPr>
        <w:rFonts w:hint="default"/>
      </w:rPr>
    </w:lvl>
    <w:lvl w:ilvl="1">
      <w:start w:val="4"/>
      <w:numFmt w:val="bullet"/>
      <w:lvlText w:val="-"/>
      <w:lvlJc w:val="left"/>
      <w:pPr>
        <w:tabs>
          <w:tab w:val="num" w:pos="708"/>
        </w:tabs>
        <w:ind w:left="708" w:hanging="7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688A528A"/>
    <w:multiLevelType w:val="multilevel"/>
    <w:tmpl w:val="665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E5CEE"/>
    <w:multiLevelType w:val="hybridMultilevel"/>
    <w:tmpl w:val="9C84F684"/>
    <w:lvl w:ilvl="0" w:tplc="1C4E4528">
      <w:start w:val="2"/>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F7077D3"/>
    <w:multiLevelType w:val="multilevel"/>
    <w:tmpl w:val="07489D3E"/>
    <w:lvl w:ilvl="0">
      <w:start w:val="1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1F0925"/>
    <w:multiLevelType w:val="hybridMultilevel"/>
    <w:tmpl w:val="2544F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5AA5711"/>
    <w:multiLevelType w:val="hybridMultilevel"/>
    <w:tmpl w:val="727C626C"/>
    <w:lvl w:ilvl="0" w:tplc="3D9E4806">
      <w:start w:val="4"/>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824478F"/>
    <w:multiLevelType w:val="multilevel"/>
    <w:tmpl w:val="FD36C832"/>
    <w:lvl w:ilvl="0">
      <w:start w:val="1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EB1782"/>
    <w:multiLevelType w:val="multilevel"/>
    <w:tmpl w:val="31A26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7D17301C"/>
    <w:multiLevelType w:val="multilevel"/>
    <w:tmpl w:val="BE7C52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7D6272B8"/>
    <w:multiLevelType w:val="hybridMultilevel"/>
    <w:tmpl w:val="918C2232"/>
    <w:lvl w:ilvl="0" w:tplc="0F50E54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3"/>
  </w:num>
  <w:num w:numId="2">
    <w:abstractNumId w:val="13"/>
  </w:num>
  <w:num w:numId="3">
    <w:abstractNumId w:val="9"/>
  </w:num>
  <w:num w:numId="4">
    <w:abstractNumId w:val="28"/>
  </w:num>
  <w:num w:numId="5">
    <w:abstractNumId w:val="32"/>
  </w:num>
  <w:num w:numId="6">
    <w:abstractNumId w:val="10"/>
  </w:num>
  <w:num w:numId="7">
    <w:abstractNumId w:val="24"/>
  </w:num>
  <w:num w:numId="8">
    <w:abstractNumId w:val="26"/>
  </w:num>
  <w:num w:numId="9">
    <w:abstractNumId w:val="37"/>
  </w:num>
  <w:num w:numId="10">
    <w:abstractNumId w:val="40"/>
  </w:num>
  <w:num w:numId="11">
    <w:abstractNumId w:val="25"/>
  </w:num>
  <w:num w:numId="12">
    <w:abstractNumId w:val="23"/>
  </w:num>
  <w:num w:numId="13">
    <w:abstractNumId w:val="20"/>
  </w:num>
  <w:num w:numId="14">
    <w:abstractNumId w:val="31"/>
  </w:num>
  <w:num w:numId="15">
    <w:abstractNumId w:val="8"/>
  </w:num>
  <w:num w:numId="16">
    <w:abstractNumId w:val="4"/>
  </w:num>
  <w:num w:numId="17">
    <w:abstractNumId w:val="36"/>
  </w:num>
  <w:num w:numId="18">
    <w:abstractNumId w:val="42"/>
  </w:num>
  <w:num w:numId="19">
    <w:abstractNumId w:val="45"/>
  </w:num>
  <w:num w:numId="20">
    <w:abstractNumId w:val="35"/>
  </w:num>
  <w:num w:numId="21">
    <w:abstractNumId w:val="12"/>
  </w:num>
  <w:num w:numId="22">
    <w:abstractNumId w:val="22"/>
  </w:num>
  <w:num w:numId="23">
    <w:abstractNumId w:val="33"/>
  </w:num>
  <w:num w:numId="24">
    <w:abstractNumId w:val="1"/>
  </w:num>
  <w:num w:numId="25">
    <w:abstractNumId w:val="0"/>
  </w:num>
  <w:num w:numId="26">
    <w:abstractNumId w:val="47"/>
  </w:num>
  <w:num w:numId="2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9"/>
  </w:num>
  <w:num w:numId="48">
    <w:abstractNumId w:val="2"/>
  </w:num>
  <w:num w:numId="49">
    <w:abstractNumId w:val="16"/>
  </w:num>
  <w:num w:numId="50">
    <w:abstractNumId w:val="5"/>
  </w:num>
  <w:num w:numId="51">
    <w:abstractNumId w:val="6"/>
  </w:num>
  <w:num w:numId="52">
    <w:abstractNumId w:val="18"/>
  </w:num>
  <w:num w:numId="53">
    <w:abstractNumId w:val="27"/>
  </w:num>
  <w:num w:numId="54">
    <w:abstractNumId w:val="30"/>
  </w:num>
  <w:num w:numId="55">
    <w:abstractNumId w:val="44"/>
  </w:num>
  <w:num w:numId="56">
    <w:abstractNumId w:val="34"/>
  </w:num>
  <w:num w:numId="57">
    <w:abstractNumId w:val="46"/>
  </w:num>
  <w:num w:numId="58">
    <w:abstractNumId w:val="29"/>
  </w:num>
  <w:num w:numId="59">
    <w:abstractNumId w:val="15"/>
  </w:num>
  <w:num w:numId="60">
    <w:abstractNumId w:val="7"/>
  </w:num>
  <w:num w:numId="61">
    <w:abstractNumId w:val="14"/>
  </w:num>
  <w:num w:numId="62">
    <w:abstractNumId w:val="41"/>
  </w:num>
  <w:num w:numId="63">
    <w:abstractNumId w:val="17"/>
  </w:num>
  <w:num w:numId="64">
    <w:abstractNumId w:val="11"/>
  </w:num>
  <w:num w:numId="65">
    <w:abstractNumId w:val="19"/>
  </w:num>
  <w:num w:numId="66">
    <w:abstractNumId w:val="48"/>
  </w:num>
  <w:num w:numId="67">
    <w:abstractNumId w:val="38"/>
  </w:num>
  <w:num w:numId="68">
    <w:abstractNumId w:val="3"/>
  </w:num>
  <w:num w:numId="69">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DC8"/>
    <w:rsid w:val="00000092"/>
    <w:rsid w:val="00003E56"/>
    <w:rsid w:val="00004DDA"/>
    <w:rsid w:val="00010643"/>
    <w:rsid w:val="0001367F"/>
    <w:rsid w:val="0001476E"/>
    <w:rsid w:val="00016A55"/>
    <w:rsid w:val="00021F32"/>
    <w:rsid w:val="0003099F"/>
    <w:rsid w:val="00050805"/>
    <w:rsid w:val="00050F21"/>
    <w:rsid w:val="000511D7"/>
    <w:rsid w:val="0005165C"/>
    <w:rsid w:val="000536D2"/>
    <w:rsid w:val="00056DB4"/>
    <w:rsid w:val="00061657"/>
    <w:rsid w:val="00062C81"/>
    <w:rsid w:val="00064EC3"/>
    <w:rsid w:val="00067D76"/>
    <w:rsid w:val="0007323C"/>
    <w:rsid w:val="00073423"/>
    <w:rsid w:val="00075379"/>
    <w:rsid w:val="0007581B"/>
    <w:rsid w:val="00075D04"/>
    <w:rsid w:val="000800A7"/>
    <w:rsid w:val="00084154"/>
    <w:rsid w:val="00090A60"/>
    <w:rsid w:val="00096232"/>
    <w:rsid w:val="000A2557"/>
    <w:rsid w:val="000A2DEF"/>
    <w:rsid w:val="000A36E0"/>
    <w:rsid w:val="000A4560"/>
    <w:rsid w:val="000A4D95"/>
    <w:rsid w:val="000A53FE"/>
    <w:rsid w:val="000A5989"/>
    <w:rsid w:val="000A7127"/>
    <w:rsid w:val="000B24E7"/>
    <w:rsid w:val="000B698D"/>
    <w:rsid w:val="000C0DAE"/>
    <w:rsid w:val="000C1031"/>
    <w:rsid w:val="000C4A5D"/>
    <w:rsid w:val="000C6B54"/>
    <w:rsid w:val="000D656F"/>
    <w:rsid w:val="000E254B"/>
    <w:rsid w:val="000E2F81"/>
    <w:rsid w:val="000E4F3E"/>
    <w:rsid w:val="000E6777"/>
    <w:rsid w:val="000F0B55"/>
    <w:rsid w:val="000F1AD2"/>
    <w:rsid w:val="001011AA"/>
    <w:rsid w:val="001066EE"/>
    <w:rsid w:val="00106969"/>
    <w:rsid w:val="00113722"/>
    <w:rsid w:val="00120FA6"/>
    <w:rsid w:val="00121531"/>
    <w:rsid w:val="001246AA"/>
    <w:rsid w:val="0013046C"/>
    <w:rsid w:val="0013662F"/>
    <w:rsid w:val="001412C5"/>
    <w:rsid w:val="001438BE"/>
    <w:rsid w:val="00146B70"/>
    <w:rsid w:val="00151164"/>
    <w:rsid w:val="001512A5"/>
    <w:rsid w:val="001514B2"/>
    <w:rsid w:val="0015182A"/>
    <w:rsid w:val="0015390A"/>
    <w:rsid w:val="00156D2B"/>
    <w:rsid w:val="001602F9"/>
    <w:rsid w:val="00161459"/>
    <w:rsid w:val="00162D50"/>
    <w:rsid w:val="00164E2A"/>
    <w:rsid w:val="00167A08"/>
    <w:rsid w:val="00170A51"/>
    <w:rsid w:val="00171C4D"/>
    <w:rsid w:val="0017390F"/>
    <w:rsid w:val="001739FF"/>
    <w:rsid w:val="00174448"/>
    <w:rsid w:val="00180624"/>
    <w:rsid w:val="00180C71"/>
    <w:rsid w:val="00182263"/>
    <w:rsid w:val="001958B5"/>
    <w:rsid w:val="00197DB3"/>
    <w:rsid w:val="001A11A4"/>
    <w:rsid w:val="001A1F80"/>
    <w:rsid w:val="001A21C9"/>
    <w:rsid w:val="001A42FD"/>
    <w:rsid w:val="001A6246"/>
    <w:rsid w:val="001B4A47"/>
    <w:rsid w:val="001B4EF2"/>
    <w:rsid w:val="001C0A0B"/>
    <w:rsid w:val="001C1DD2"/>
    <w:rsid w:val="001C397C"/>
    <w:rsid w:val="001C4C79"/>
    <w:rsid w:val="001C53A0"/>
    <w:rsid w:val="001D17E1"/>
    <w:rsid w:val="001D7A90"/>
    <w:rsid w:val="001E40B3"/>
    <w:rsid w:val="001E426C"/>
    <w:rsid w:val="001E4CAC"/>
    <w:rsid w:val="001E50FD"/>
    <w:rsid w:val="001E5542"/>
    <w:rsid w:val="001E5B39"/>
    <w:rsid w:val="001F197E"/>
    <w:rsid w:val="001F1E8F"/>
    <w:rsid w:val="00201CE1"/>
    <w:rsid w:val="002040DE"/>
    <w:rsid w:val="00206194"/>
    <w:rsid w:val="002068FF"/>
    <w:rsid w:val="00214057"/>
    <w:rsid w:val="00217949"/>
    <w:rsid w:val="00222D1D"/>
    <w:rsid w:val="002256DC"/>
    <w:rsid w:val="00226604"/>
    <w:rsid w:val="00227E4A"/>
    <w:rsid w:val="002306EB"/>
    <w:rsid w:val="00230A4E"/>
    <w:rsid w:val="00230D7F"/>
    <w:rsid w:val="002406AD"/>
    <w:rsid w:val="002451AE"/>
    <w:rsid w:val="00247108"/>
    <w:rsid w:val="00252BD7"/>
    <w:rsid w:val="00256705"/>
    <w:rsid w:val="002614A0"/>
    <w:rsid w:val="00263427"/>
    <w:rsid w:val="002672B1"/>
    <w:rsid w:val="0027018E"/>
    <w:rsid w:val="00270E01"/>
    <w:rsid w:val="00271CFC"/>
    <w:rsid w:val="00277C7A"/>
    <w:rsid w:val="00282AFE"/>
    <w:rsid w:val="00285E8B"/>
    <w:rsid w:val="00286185"/>
    <w:rsid w:val="00292CA2"/>
    <w:rsid w:val="0029742B"/>
    <w:rsid w:val="00297D51"/>
    <w:rsid w:val="002B3ECD"/>
    <w:rsid w:val="002B6A50"/>
    <w:rsid w:val="002B6C01"/>
    <w:rsid w:val="002C3115"/>
    <w:rsid w:val="002D136C"/>
    <w:rsid w:val="002D2111"/>
    <w:rsid w:val="002D68CD"/>
    <w:rsid w:val="002D7F06"/>
    <w:rsid w:val="002E0584"/>
    <w:rsid w:val="002E702D"/>
    <w:rsid w:val="002F565E"/>
    <w:rsid w:val="002F65D9"/>
    <w:rsid w:val="00300D0F"/>
    <w:rsid w:val="0030272A"/>
    <w:rsid w:val="00304BB3"/>
    <w:rsid w:val="00305EC5"/>
    <w:rsid w:val="003111CD"/>
    <w:rsid w:val="003155E2"/>
    <w:rsid w:val="003163CA"/>
    <w:rsid w:val="003250EB"/>
    <w:rsid w:val="00325409"/>
    <w:rsid w:val="00327A22"/>
    <w:rsid w:val="00335C2F"/>
    <w:rsid w:val="00337AFD"/>
    <w:rsid w:val="00342030"/>
    <w:rsid w:val="003454B3"/>
    <w:rsid w:val="003514C4"/>
    <w:rsid w:val="003540CB"/>
    <w:rsid w:val="00354936"/>
    <w:rsid w:val="00357D33"/>
    <w:rsid w:val="0036296A"/>
    <w:rsid w:val="00363474"/>
    <w:rsid w:val="00363C09"/>
    <w:rsid w:val="0036485B"/>
    <w:rsid w:val="003655E5"/>
    <w:rsid w:val="003669A0"/>
    <w:rsid w:val="00370BE3"/>
    <w:rsid w:val="00375919"/>
    <w:rsid w:val="00376543"/>
    <w:rsid w:val="003801FA"/>
    <w:rsid w:val="00381AB2"/>
    <w:rsid w:val="00382FFD"/>
    <w:rsid w:val="00384A3B"/>
    <w:rsid w:val="00384EE1"/>
    <w:rsid w:val="0039194E"/>
    <w:rsid w:val="00392DC6"/>
    <w:rsid w:val="00395EE8"/>
    <w:rsid w:val="00396C04"/>
    <w:rsid w:val="00397C71"/>
    <w:rsid w:val="003A19F5"/>
    <w:rsid w:val="003A1E86"/>
    <w:rsid w:val="003A7AD7"/>
    <w:rsid w:val="003B0775"/>
    <w:rsid w:val="003B31A0"/>
    <w:rsid w:val="003B3C6C"/>
    <w:rsid w:val="003B4B13"/>
    <w:rsid w:val="003B4DE2"/>
    <w:rsid w:val="003B5007"/>
    <w:rsid w:val="003B72E4"/>
    <w:rsid w:val="003C0818"/>
    <w:rsid w:val="003C5D9C"/>
    <w:rsid w:val="003D595F"/>
    <w:rsid w:val="003D703F"/>
    <w:rsid w:val="003E55C9"/>
    <w:rsid w:val="003F039C"/>
    <w:rsid w:val="003F599B"/>
    <w:rsid w:val="003F5A3F"/>
    <w:rsid w:val="004035A0"/>
    <w:rsid w:val="00403F69"/>
    <w:rsid w:val="00405244"/>
    <w:rsid w:val="004113CE"/>
    <w:rsid w:val="00412530"/>
    <w:rsid w:val="0041434A"/>
    <w:rsid w:val="004230FF"/>
    <w:rsid w:val="00424E98"/>
    <w:rsid w:val="00427C09"/>
    <w:rsid w:val="00433658"/>
    <w:rsid w:val="00436B0D"/>
    <w:rsid w:val="00440F9D"/>
    <w:rsid w:val="004411DC"/>
    <w:rsid w:val="0044232F"/>
    <w:rsid w:val="004449CD"/>
    <w:rsid w:val="00445D28"/>
    <w:rsid w:val="0044715D"/>
    <w:rsid w:val="0045384D"/>
    <w:rsid w:val="00454FF2"/>
    <w:rsid w:val="004568D6"/>
    <w:rsid w:val="00456DC1"/>
    <w:rsid w:val="004577DD"/>
    <w:rsid w:val="00462A2C"/>
    <w:rsid w:val="00466201"/>
    <w:rsid w:val="00466425"/>
    <w:rsid w:val="00466A5B"/>
    <w:rsid w:val="00475083"/>
    <w:rsid w:val="00480530"/>
    <w:rsid w:val="00481206"/>
    <w:rsid w:val="004841EB"/>
    <w:rsid w:val="00486656"/>
    <w:rsid w:val="004904B2"/>
    <w:rsid w:val="00490F3C"/>
    <w:rsid w:val="004913DB"/>
    <w:rsid w:val="00492CED"/>
    <w:rsid w:val="00494BD9"/>
    <w:rsid w:val="004A2060"/>
    <w:rsid w:val="004A30DF"/>
    <w:rsid w:val="004A37C2"/>
    <w:rsid w:val="004A4BFA"/>
    <w:rsid w:val="004B6680"/>
    <w:rsid w:val="004C5D59"/>
    <w:rsid w:val="004C672F"/>
    <w:rsid w:val="004D0E30"/>
    <w:rsid w:val="004D2C40"/>
    <w:rsid w:val="004D53F1"/>
    <w:rsid w:val="004E0240"/>
    <w:rsid w:val="004E1FD7"/>
    <w:rsid w:val="004E354C"/>
    <w:rsid w:val="004E35BE"/>
    <w:rsid w:val="004F10C3"/>
    <w:rsid w:val="004F1DF6"/>
    <w:rsid w:val="004F2E6B"/>
    <w:rsid w:val="004F3076"/>
    <w:rsid w:val="004F63C1"/>
    <w:rsid w:val="00501EF3"/>
    <w:rsid w:val="00504472"/>
    <w:rsid w:val="00506446"/>
    <w:rsid w:val="00514DF1"/>
    <w:rsid w:val="00516A9F"/>
    <w:rsid w:val="005179BD"/>
    <w:rsid w:val="00522B14"/>
    <w:rsid w:val="00526B1F"/>
    <w:rsid w:val="00526DC3"/>
    <w:rsid w:val="005332B9"/>
    <w:rsid w:val="0053639C"/>
    <w:rsid w:val="00537F9C"/>
    <w:rsid w:val="00540936"/>
    <w:rsid w:val="00544A56"/>
    <w:rsid w:val="005561F3"/>
    <w:rsid w:val="005565E2"/>
    <w:rsid w:val="00557843"/>
    <w:rsid w:val="00557A15"/>
    <w:rsid w:val="0056692B"/>
    <w:rsid w:val="0056694A"/>
    <w:rsid w:val="005676AD"/>
    <w:rsid w:val="005718FE"/>
    <w:rsid w:val="00574C64"/>
    <w:rsid w:val="00575B37"/>
    <w:rsid w:val="005815CE"/>
    <w:rsid w:val="00583840"/>
    <w:rsid w:val="00584E6D"/>
    <w:rsid w:val="0058711F"/>
    <w:rsid w:val="00595433"/>
    <w:rsid w:val="005A0451"/>
    <w:rsid w:val="005A1856"/>
    <w:rsid w:val="005A4AE1"/>
    <w:rsid w:val="005A7748"/>
    <w:rsid w:val="005B0550"/>
    <w:rsid w:val="005B2822"/>
    <w:rsid w:val="005B57FF"/>
    <w:rsid w:val="005B62A1"/>
    <w:rsid w:val="005B689B"/>
    <w:rsid w:val="005C0839"/>
    <w:rsid w:val="005C2F8F"/>
    <w:rsid w:val="005D19D8"/>
    <w:rsid w:val="005D3953"/>
    <w:rsid w:val="005D3B49"/>
    <w:rsid w:val="005D63D6"/>
    <w:rsid w:val="005E613A"/>
    <w:rsid w:val="005F09B9"/>
    <w:rsid w:val="005F29AA"/>
    <w:rsid w:val="005F3A5E"/>
    <w:rsid w:val="005F77FF"/>
    <w:rsid w:val="00601D26"/>
    <w:rsid w:val="0060321F"/>
    <w:rsid w:val="006046F3"/>
    <w:rsid w:val="006064F7"/>
    <w:rsid w:val="00617601"/>
    <w:rsid w:val="006206BE"/>
    <w:rsid w:val="00627001"/>
    <w:rsid w:val="006279A7"/>
    <w:rsid w:val="0063083C"/>
    <w:rsid w:val="006332B5"/>
    <w:rsid w:val="006333B0"/>
    <w:rsid w:val="00633584"/>
    <w:rsid w:val="00634F65"/>
    <w:rsid w:val="00642A73"/>
    <w:rsid w:val="00644C09"/>
    <w:rsid w:val="0064505C"/>
    <w:rsid w:val="00646EB3"/>
    <w:rsid w:val="00653698"/>
    <w:rsid w:val="006563B6"/>
    <w:rsid w:val="00656BB1"/>
    <w:rsid w:val="00662999"/>
    <w:rsid w:val="006731F4"/>
    <w:rsid w:val="00677448"/>
    <w:rsid w:val="006940EC"/>
    <w:rsid w:val="00694BFD"/>
    <w:rsid w:val="006A68C2"/>
    <w:rsid w:val="006B0B29"/>
    <w:rsid w:val="006B346F"/>
    <w:rsid w:val="006B4F3B"/>
    <w:rsid w:val="006B606A"/>
    <w:rsid w:val="006B6DC6"/>
    <w:rsid w:val="006B733C"/>
    <w:rsid w:val="006C6FA9"/>
    <w:rsid w:val="006C71B9"/>
    <w:rsid w:val="006C7B3C"/>
    <w:rsid w:val="006D10EB"/>
    <w:rsid w:val="006D3595"/>
    <w:rsid w:val="006D6ADC"/>
    <w:rsid w:val="006E05A7"/>
    <w:rsid w:val="006F1712"/>
    <w:rsid w:val="006F2F18"/>
    <w:rsid w:val="00702A21"/>
    <w:rsid w:val="00703E16"/>
    <w:rsid w:val="00705148"/>
    <w:rsid w:val="00705347"/>
    <w:rsid w:val="0071095F"/>
    <w:rsid w:val="00710CD6"/>
    <w:rsid w:val="00711075"/>
    <w:rsid w:val="007136B7"/>
    <w:rsid w:val="00714354"/>
    <w:rsid w:val="00720F71"/>
    <w:rsid w:val="007216BC"/>
    <w:rsid w:val="00721C5F"/>
    <w:rsid w:val="00722A02"/>
    <w:rsid w:val="00724867"/>
    <w:rsid w:val="00731707"/>
    <w:rsid w:val="007357D5"/>
    <w:rsid w:val="0073584E"/>
    <w:rsid w:val="00736C1B"/>
    <w:rsid w:val="00737B9D"/>
    <w:rsid w:val="007435FC"/>
    <w:rsid w:val="0074762B"/>
    <w:rsid w:val="007513F3"/>
    <w:rsid w:val="00753D4D"/>
    <w:rsid w:val="00755A14"/>
    <w:rsid w:val="007607B5"/>
    <w:rsid w:val="007635F9"/>
    <w:rsid w:val="007716C5"/>
    <w:rsid w:val="00775044"/>
    <w:rsid w:val="007775F2"/>
    <w:rsid w:val="00777E31"/>
    <w:rsid w:val="00790394"/>
    <w:rsid w:val="00791537"/>
    <w:rsid w:val="00795BC4"/>
    <w:rsid w:val="00796450"/>
    <w:rsid w:val="007A5E29"/>
    <w:rsid w:val="007B16A5"/>
    <w:rsid w:val="007B57F0"/>
    <w:rsid w:val="007C75FC"/>
    <w:rsid w:val="007C76FF"/>
    <w:rsid w:val="007D2D3D"/>
    <w:rsid w:val="007D6128"/>
    <w:rsid w:val="007D615E"/>
    <w:rsid w:val="007E11D4"/>
    <w:rsid w:val="007E3CA9"/>
    <w:rsid w:val="007E5CF3"/>
    <w:rsid w:val="007E5D40"/>
    <w:rsid w:val="007F30FD"/>
    <w:rsid w:val="007F352A"/>
    <w:rsid w:val="007F772A"/>
    <w:rsid w:val="0080369B"/>
    <w:rsid w:val="00804C44"/>
    <w:rsid w:val="00821FC0"/>
    <w:rsid w:val="00823031"/>
    <w:rsid w:val="0082508D"/>
    <w:rsid w:val="008302E0"/>
    <w:rsid w:val="00831175"/>
    <w:rsid w:val="00831503"/>
    <w:rsid w:val="0083213C"/>
    <w:rsid w:val="00835048"/>
    <w:rsid w:val="00836185"/>
    <w:rsid w:val="00836C4F"/>
    <w:rsid w:val="0084061C"/>
    <w:rsid w:val="008435E4"/>
    <w:rsid w:val="00851F97"/>
    <w:rsid w:val="00853558"/>
    <w:rsid w:val="008559F9"/>
    <w:rsid w:val="00864305"/>
    <w:rsid w:val="00866903"/>
    <w:rsid w:val="00867E8E"/>
    <w:rsid w:val="00875EF5"/>
    <w:rsid w:val="00880617"/>
    <w:rsid w:val="00886E00"/>
    <w:rsid w:val="00894538"/>
    <w:rsid w:val="00897714"/>
    <w:rsid w:val="008A0BF8"/>
    <w:rsid w:val="008B1FA4"/>
    <w:rsid w:val="008B4413"/>
    <w:rsid w:val="008D01DC"/>
    <w:rsid w:val="008D0BC1"/>
    <w:rsid w:val="008D2217"/>
    <w:rsid w:val="008D33A4"/>
    <w:rsid w:val="008D491B"/>
    <w:rsid w:val="008D7AC8"/>
    <w:rsid w:val="008E54F6"/>
    <w:rsid w:val="008E7F5A"/>
    <w:rsid w:val="009023BB"/>
    <w:rsid w:val="00902D5C"/>
    <w:rsid w:val="0091157D"/>
    <w:rsid w:val="00912B66"/>
    <w:rsid w:val="00912B7E"/>
    <w:rsid w:val="0091477C"/>
    <w:rsid w:val="00915A5B"/>
    <w:rsid w:val="009165DA"/>
    <w:rsid w:val="00916F5B"/>
    <w:rsid w:val="00922101"/>
    <w:rsid w:val="009267AC"/>
    <w:rsid w:val="009316F7"/>
    <w:rsid w:val="0093416B"/>
    <w:rsid w:val="0093640B"/>
    <w:rsid w:val="0094474D"/>
    <w:rsid w:val="009546AC"/>
    <w:rsid w:val="009628F0"/>
    <w:rsid w:val="00967885"/>
    <w:rsid w:val="00967A70"/>
    <w:rsid w:val="0097031C"/>
    <w:rsid w:val="00971E54"/>
    <w:rsid w:val="009723D3"/>
    <w:rsid w:val="00975D3B"/>
    <w:rsid w:val="00976AC0"/>
    <w:rsid w:val="00980E9D"/>
    <w:rsid w:val="009823CF"/>
    <w:rsid w:val="00986EB5"/>
    <w:rsid w:val="009928FF"/>
    <w:rsid w:val="00992D3F"/>
    <w:rsid w:val="009A5EAC"/>
    <w:rsid w:val="009A710E"/>
    <w:rsid w:val="009B1B01"/>
    <w:rsid w:val="009C07CD"/>
    <w:rsid w:val="009C11B5"/>
    <w:rsid w:val="009C251A"/>
    <w:rsid w:val="009C5964"/>
    <w:rsid w:val="009C600A"/>
    <w:rsid w:val="009D02B4"/>
    <w:rsid w:val="009D1278"/>
    <w:rsid w:val="009D4D42"/>
    <w:rsid w:val="009D7B2A"/>
    <w:rsid w:val="009E070C"/>
    <w:rsid w:val="009E168E"/>
    <w:rsid w:val="009E191C"/>
    <w:rsid w:val="009E1CC6"/>
    <w:rsid w:val="009E24E4"/>
    <w:rsid w:val="009E37E3"/>
    <w:rsid w:val="009F2612"/>
    <w:rsid w:val="009F6359"/>
    <w:rsid w:val="009F75CF"/>
    <w:rsid w:val="009F7A78"/>
    <w:rsid w:val="00A011E9"/>
    <w:rsid w:val="00A024F5"/>
    <w:rsid w:val="00A02ABC"/>
    <w:rsid w:val="00A032EB"/>
    <w:rsid w:val="00A0397A"/>
    <w:rsid w:val="00A03A8D"/>
    <w:rsid w:val="00A04DAE"/>
    <w:rsid w:val="00A07CE0"/>
    <w:rsid w:val="00A263E0"/>
    <w:rsid w:val="00A30259"/>
    <w:rsid w:val="00A32574"/>
    <w:rsid w:val="00A336AB"/>
    <w:rsid w:val="00A43465"/>
    <w:rsid w:val="00A442DA"/>
    <w:rsid w:val="00A509A4"/>
    <w:rsid w:val="00A53931"/>
    <w:rsid w:val="00A53CF3"/>
    <w:rsid w:val="00A567B2"/>
    <w:rsid w:val="00A57E2A"/>
    <w:rsid w:val="00A6125B"/>
    <w:rsid w:val="00A628BE"/>
    <w:rsid w:val="00A63747"/>
    <w:rsid w:val="00A647F3"/>
    <w:rsid w:val="00A64AB1"/>
    <w:rsid w:val="00A74A5F"/>
    <w:rsid w:val="00A74F64"/>
    <w:rsid w:val="00A76583"/>
    <w:rsid w:val="00A76A86"/>
    <w:rsid w:val="00A82DC8"/>
    <w:rsid w:val="00A86EEE"/>
    <w:rsid w:val="00A870B6"/>
    <w:rsid w:val="00A87DC8"/>
    <w:rsid w:val="00A91302"/>
    <w:rsid w:val="00A924E2"/>
    <w:rsid w:val="00A97969"/>
    <w:rsid w:val="00AA0376"/>
    <w:rsid w:val="00AB4A42"/>
    <w:rsid w:val="00AB7C73"/>
    <w:rsid w:val="00AC21B8"/>
    <w:rsid w:val="00AD1A83"/>
    <w:rsid w:val="00AD5C4A"/>
    <w:rsid w:val="00AD6694"/>
    <w:rsid w:val="00AE39F4"/>
    <w:rsid w:val="00AE604E"/>
    <w:rsid w:val="00AE798E"/>
    <w:rsid w:val="00AF320C"/>
    <w:rsid w:val="00AF3647"/>
    <w:rsid w:val="00AF4185"/>
    <w:rsid w:val="00AF66C4"/>
    <w:rsid w:val="00AF6DC6"/>
    <w:rsid w:val="00AF7D1B"/>
    <w:rsid w:val="00B03696"/>
    <w:rsid w:val="00B10A26"/>
    <w:rsid w:val="00B13525"/>
    <w:rsid w:val="00B1541E"/>
    <w:rsid w:val="00B20637"/>
    <w:rsid w:val="00B22259"/>
    <w:rsid w:val="00B224F8"/>
    <w:rsid w:val="00B23C54"/>
    <w:rsid w:val="00B24EE7"/>
    <w:rsid w:val="00B26B3A"/>
    <w:rsid w:val="00B27250"/>
    <w:rsid w:val="00B3082C"/>
    <w:rsid w:val="00B31443"/>
    <w:rsid w:val="00B325CC"/>
    <w:rsid w:val="00B32E46"/>
    <w:rsid w:val="00B34D5D"/>
    <w:rsid w:val="00B352DE"/>
    <w:rsid w:val="00B44F7A"/>
    <w:rsid w:val="00B5015E"/>
    <w:rsid w:val="00B6071E"/>
    <w:rsid w:val="00B609D9"/>
    <w:rsid w:val="00B63990"/>
    <w:rsid w:val="00B65758"/>
    <w:rsid w:val="00B66507"/>
    <w:rsid w:val="00B66E52"/>
    <w:rsid w:val="00B71755"/>
    <w:rsid w:val="00B7595B"/>
    <w:rsid w:val="00B77BB9"/>
    <w:rsid w:val="00B8176B"/>
    <w:rsid w:val="00B84662"/>
    <w:rsid w:val="00B9590E"/>
    <w:rsid w:val="00BA10D5"/>
    <w:rsid w:val="00BA60CA"/>
    <w:rsid w:val="00BB0382"/>
    <w:rsid w:val="00BB1FCC"/>
    <w:rsid w:val="00BB23DA"/>
    <w:rsid w:val="00BB3F15"/>
    <w:rsid w:val="00BB72C9"/>
    <w:rsid w:val="00BC3A95"/>
    <w:rsid w:val="00BC6685"/>
    <w:rsid w:val="00BD3050"/>
    <w:rsid w:val="00BD3264"/>
    <w:rsid w:val="00BD483D"/>
    <w:rsid w:val="00BE1150"/>
    <w:rsid w:val="00BF0B56"/>
    <w:rsid w:val="00BF31EB"/>
    <w:rsid w:val="00BF78BB"/>
    <w:rsid w:val="00C00125"/>
    <w:rsid w:val="00C00725"/>
    <w:rsid w:val="00C07DE9"/>
    <w:rsid w:val="00C10574"/>
    <w:rsid w:val="00C118C8"/>
    <w:rsid w:val="00C12D81"/>
    <w:rsid w:val="00C13611"/>
    <w:rsid w:val="00C13E6D"/>
    <w:rsid w:val="00C14AA4"/>
    <w:rsid w:val="00C20F79"/>
    <w:rsid w:val="00C25298"/>
    <w:rsid w:val="00C269FE"/>
    <w:rsid w:val="00C27733"/>
    <w:rsid w:val="00C32753"/>
    <w:rsid w:val="00C33332"/>
    <w:rsid w:val="00C336BF"/>
    <w:rsid w:val="00C37D94"/>
    <w:rsid w:val="00C42147"/>
    <w:rsid w:val="00C423B5"/>
    <w:rsid w:val="00C44FCA"/>
    <w:rsid w:val="00C45540"/>
    <w:rsid w:val="00C55B7B"/>
    <w:rsid w:val="00C56E87"/>
    <w:rsid w:val="00C60A37"/>
    <w:rsid w:val="00C60EBD"/>
    <w:rsid w:val="00C63E4E"/>
    <w:rsid w:val="00C679D7"/>
    <w:rsid w:val="00C70B50"/>
    <w:rsid w:val="00C753A8"/>
    <w:rsid w:val="00C76E81"/>
    <w:rsid w:val="00C77127"/>
    <w:rsid w:val="00C80546"/>
    <w:rsid w:val="00C82A38"/>
    <w:rsid w:val="00C84EAB"/>
    <w:rsid w:val="00C84EC1"/>
    <w:rsid w:val="00C9086F"/>
    <w:rsid w:val="00C96535"/>
    <w:rsid w:val="00C96CCF"/>
    <w:rsid w:val="00CA2160"/>
    <w:rsid w:val="00CA27A5"/>
    <w:rsid w:val="00CA4961"/>
    <w:rsid w:val="00CA7A2D"/>
    <w:rsid w:val="00CB3045"/>
    <w:rsid w:val="00CB608C"/>
    <w:rsid w:val="00CB740D"/>
    <w:rsid w:val="00CC1DA8"/>
    <w:rsid w:val="00CC69CE"/>
    <w:rsid w:val="00CC704A"/>
    <w:rsid w:val="00CD208D"/>
    <w:rsid w:val="00CD2A60"/>
    <w:rsid w:val="00CD573B"/>
    <w:rsid w:val="00CE14DD"/>
    <w:rsid w:val="00CE57E3"/>
    <w:rsid w:val="00CE6909"/>
    <w:rsid w:val="00CE7C76"/>
    <w:rsid w:val="00CF1845"/>
    <w:rsid w:val="00CF31E6"/>
    <w:rsid w:val="00CF6E79"/>
    <w:rsid w:val="00D02E65"/>
    <w:rsid w:val="00D04506"/>
    <w:rsid w:val="00D05D3E"/>
    <w:rsid w:val="00D111DC"/>
    <w:rsid w:val="00D142C8"/>
    <w:rsid w:val="00D15A0F"/>
    <w:rsid w:val="00D16325"/>
    <w:rsid w:val="00D163B2"/>
    <w:rsid w:val="00D202AF"/>
    <w:rsid w:val="00D26183"/>
    <w:rsid w:val="00D35E03"/>
    <w:rsid w:val="00D43CDC"/>
    <w:rsid w:val="00D44187"/>
    <w:rsid w:val="00D4627A"/>
    <w:rsid w:val="00D57E98"/>
    <w:rsid w:val="00D62B50"/>
    <w:rsid w:val="00D851D0"/>
    <w:rsid w:val="00D85889"/>
    <w:rsid w:val="00D87C57"/>
    <w:rsid w:val="00D901E6"/>
    <w:rsid w:val="00D94A0E"/>
    <w:rsid w:val="00D95DFE"/>
    <w:rsid w:val="00D96244"/>
    <w:rsid w:val="00DA06C9"/>
    <w:rsid w:val="00DA36AD"/>
    <w:rsid w:val="00DA4AFB"/>
    <w:rsid w:val="00DA7BDD"/>
    <w:rsid w:val="00DB3ACE"/>
    <w:rsid w:val="00DB5838"/>
    <w:rsid w:val="00DB5A48"/>
    <w:rsid w:val="00DB609D"/>
    <w:rsid w:val="00DB7030"/>
    <w:rsid w:val="00DB7105"/>
    <w:rsid w:val="00DB74F6"/>
    <w:rsid w:val="00DB7B7E"/>
    <w:rsid w:val="00DC00EC"/>
    <w:rsid w:val="00DC098D"/>
    <w:rsid w:val="00DC11E7"/>
    <w:rsid w:val="00DC16C0"/>
    <w:rsid w:val="00DC2317"/>
    <w:rsid w:val="00DC42D1"/>
    <w:rsid w:val="00DD0380"/>
    <w:rsid w:val="00DD05DB"/>
    <w:rsid w:val="00DD0F71"/>
    <w:rsid w:val="00DD6115"/>
    <w:rsid w:val="00DE06FC"/>
    <w:rsid w:val="00DE2347"/>
    <w:rsid w:val="00DE2B75"/>
    <w:rsid w:val="00DE4DC4"/>
    <w:rsid w:val="00DE707A"/>
    <w:rsid w:val="00DF00C9"/>
    <w:rsid w:val="00DF1CD8"/>
    <w:rsid w:val="00DF2C64"/>
    <w:rsid w:val="00DF46E5"/>
    <w:rsid w:val="00DF5AB4"/>
    <w:rsid w:val="00E00C92"/>
    <w:rsid w:val="00E04D57"/>
    <w:rsid w:val="00E05CDB"/>
    <w:rsid w:val="00E1080B"/>
    <w:rsid w:val="00E114B9"/>
    <w:rsid w:val="00E17E14"/>
    <w:rsid w:val="00E2299F"/>
    <w:rsid w:val="00E230CB"/>
    <w:rsid w:val="00E24116"/>
    <w:rsid w:val="00E249B6"/>
    <w:rsid w:val="00E26793"/>
    <w:rsid w:val="00E30EBD"/>
    <w:rsid w:val="00E315CB"/>
    <w:rsid w:val="00E317B5"/>
    <w:rsid w:val="00E34BCE"/>
    <w:rsid w:val="00E410D0"/>
    <w:rsid w:val="00E426E1"/>
    <w:rsid w:val="00E449A3"/>
    <w:rsid w:val="00E47B1E"/>
    <w:rsid w:val="00E5109E"/>
    <w:rsid w:val="00E55162"/>
    <w:rsid w:val="00E617EF"/>
    <w:rsid w:val="00E77DD0"/>
    <w:rsid w:val="00E8595E"/>
    <w:rsid w:val="00E8608A"/>
    <w:rsid w:val="00E90EE3"/>
    <w:rsid w:val="00E91047"/>
    <w:rsid w:val="00E96E95"/>
    <w:rsid w:val="00EA1154"/>
    <w:rsid w:val="00EA3777"/>
    <w:rsid w:val="00EA4237"/>
    <w:rsid w:val="00EA6E86"/>
    <w:rsid w:val="00EB2459"/>
    <w:rsid w:val="00EB39EC"/>
    <w:rsid w:val="00EC16BA"/>
    <w:rsid w:val="00EC467B"/>
    <w:rsid w:val="00EC6EAE"/>
    <w:rsid w:val="00ED0B44"/>
    <w:rsid w:val="00ED1CEE"/>
    <w:rsid w:val="00EE0293"/>
    <w:rsid w:val="00EE136A"/>
    <w:rsid w:val="00EE1C37"/>
    <w:rsid w:val="00EE5EF1"/>
    <w:rsid w:val="00EE68F7"/>
    <w:rsid w:val="00EE6D2E"/>
    <w:rsid w:val="00F028F5"/>
    <w:rsid w:val="00F03BAB"/>
    <w:rsid w:val="00F06EBC"/>
    <w:rsid w:val="00F0775E"/>
    <w:rsid w:val="00F15DE7"/>
    <w:rsid w:val="00F237B4"/>
    <w:rsid w:val="00F307C3"/>
    <w:rsid w:val="00F3244B"/>
    <w:rsid w:val="00F327E3"/>
    <w:rsid w:val="00F3350A"/>
    <w:rsid w:val="00F34470"/>
    <w:rsid w:val="00F351EA"/>
    <w:rsid w:val="00F41002"/>
    <w:rsid w:val="00F465C4"/>
    <w:rsid w:val="00F54545"/>
    <w:rsid w:val="00F60A66"/>
    <w:rsid w:val="00F63276"/>
    <w:rsid w:val="00F6560A"/>
    <w:rsid w:val="00F662FE"/>
    <w:rsid w:val="00F67734"/>
    <w:rsid w:val="00F715BD"/>
    <w:rsid w:val="00F71C80"/>
    <w:rsid w:val="00F84244"/>
    <w:rsid w:val="00F84D17"/>
    <w:rsid w:val="00F855F0"/>
    <w:rsid w:val="00F906AB"/>
    <w:rsid w:val="00F90F80"/>
    <w:rsid w:val="00F950EA"/>
    <w:rsid w:val="00FA0926"/>
    <w:rsid w:val="00FA1A4C"/>
    <w:rsid w:val="00FA1E5B"/>
    <w:rsid w:val="00FA2676"/>
    <w:rsid w:val="00FA2F37"/>
    <w:rsid w:val="00FA5E37"/>
    <w:rsid w:val="00FB02BB"/>
    <w:rsid w:val="00FB445E"/>
    <w:rsid w:val="00FB4E6A"/>
    <w:rsid w:val="00FB7DEA"/>
    <w:rsid w:val="00FC2EA0"/>
    <w:rsid w:val="00FC4B0E"/>
    <w:rsid w:val="00FD0DB4"/>
    <w:rsid w:val="00FD7033"/>
    <w:rsid w:val="00FD7121"/>
    <w:rsid w:val="00FD7A16"/>
    <w:rsid w:val="00FD7FDA"/>
    <w:rsid w:val="00FE5A69"/>
    <w:rsid w:val="00FE76AC"/>
    <w:rsid w:val="00FF43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30878"/>
  <w15:docId w15:val="{7C603EF4-38EF-44A8-99EE-10E2F30A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0D0"/>
    <w:rPr>
      <w:sz w:val="24"/>
      <w:szCs w:val="24"/>
    </w:rPr>
  </w:style>
  <w:style w:type="paragraph" w:styleId="Titre2">
    <w:name w:val="heading 2"/>
    <w:basedOn w:val="Normal"/>
    <w:next w:val="Normal"/>
    <w:qFormat/>
    <w:rsid w:val="00A82DC8"/>
    <w:pPr>
      <w:keepNext/>
      <w:outlineLvl w:val="1"/>
    </w:pPr>
    <w:rPr>
      <w:rFonts w:ascii="Impact" w:hAnsi="Impact"/>
      <w:smallCaps/>
      <w:color w:val="808080"/>
      <w:sz w:val="28"/>
      <w:szCs w:val="28"/>
    </w:rPr>
  </w:style>
  <w:style w:type="paragraph" w:styleId="Titre3">
    <w:name w:val="heading 3"/>
    <w:basedOn w:val="Normal"/>
    <w:next w:val="Normal"/>
    <w:qFormat/>
    <w:rsid w:val="00A82DC8"/>
    <w:pPr>
      <w:keepNext/>
      <w:pBdr>
        <w:top w:val="single" w:sz="6" w:space="9" w:color="808080" w:shadow="1"/>
        <w:left w:val="single" w:sz="6" w:space="9" w:color="808080" w:shadow="1"/>
        <w:bottom w:val="single" w:sz="6" w:space="9" w:color="808080" w:shadow="1"/>
        <w:right w:val="single" w:sz="6" w:space="9" w:color="808080" w:shadow="1"/>
      </w:pBdr>
      <w:tabs>
        <w:tab w:val="left" w:pos="5670"/>
      </w:tabs>
      <w:ind w:left="1276" w:right="1268"/>
      <w:jc w:val="center"/>
      <w:outlineLvl w:val="2"/>
    </w:pPr>
    <w:rPr>
      <w:rFonts w:ascii="Impact" w:hAnsi="Impact"/>
      <w:smallCaps/>
      <w:color w:val="000000"/>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2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A82DC8"/>
    <w:pPr>
      <w:tabs>
        <w:tab w:val="center" w:pos="4536"/>
        <w:tab w:val="right" w:pos="9072"/>
      </w:tabs>
    </w:pPr>
  </w:style>
  <w:style w:type="character" w:styleId="Numrodepage">
    <w:name w:val="page number"/>
    <w:basedOn w:val="Policepardfaut"/>
    <w:rsid w:val="00A82DC8"/>
  </w:style>
  <w:style w:type="paragraph" w:styleId="Textedebulles">
    <w:name w:val="Balloon Text"/>
    <w:basedOn w:val="Normal"/>
    <w:semiHidden/>
    <w:rsid w:val="0036485B"/>
    <w:rPr>
      <w:rFonts w:ascii="Tahoma" w:hAnsi="Tahoma" w:cs="Tahoma"/>
      <w:sz w:val="16"/>
      <w:szCs w:val="16"/>
    </w:rPr>
  </w:style>
  <w:style w:type="character" w:customStyle="1" w:styleId="grisf11">
    <w:name w:val="grisf11"/>
    <w:basedOn w:val="Policepardfaut"/>
    <w:rsid w:val="00445D28"/>
  </w:style>
  <w:style w:type="character" w:styleId="Marquedecommentaire">
    <w:name w:val="annotation reference"/>
    <w:rsid w:val="007C75FC"/>
    <w:rPr>
      <w:sz w:val="16"/>
      <w:szCs w:val="16"/>
    </w:rPr>
  </w:style>
  <w:style w:type="paragraph" w:styleId="Commentaire">
    <w:name w:val="annotation text"/>
    <w:basedOn w:val="Normal"/>
    <w:link w:val="CommentaireCar"/>
    <w:rsid w:val="007C75FC"/>
    <w:rPr>
      <w:sz w:val="20"/>
      <w:szCs w:val="20"/>
    </w:rPr>
  </w:style>
  <w:style w:type="paragraph" w:styleId="Objetducommentaire">
    <w:name w:val="annotation subject"/>
    <w:basedOn w:val="Commentaire"/>
    <w:next w:val="Commentaire"/>
    <w:semiHidden/>
    <w:rsid w:val="007C75FC"/>
    <w:rPr>
      <w:b/>
      <w:bCs/>
    </w:rPr>
  </w:style>
  <w:style w:type="paragraph" w:styleId="En-tte">
    <w:name w:val="header"/>
    <w:basedOn w:val="Normal"/>
    <w:rsid w:val="001E4CAC"/>
    <w:pPr>
      <w:spacing w:before="100" w:beforeAutospacing="1" w:after="100" w:afterAutospacing="1"/>
    </w:pPr>
  </w:style>
  <w:style w:type="character" w:customStyle="1" w:styleId="st1">
    <w:name w:val="st1"/>
    <w:rsid w:val="00AB7C73"/>
    <w:rPr>
      <w:color w:val="222222"/>
    </w:rPr>
  </w:style>
  <w:style w:type="character" w:customStyle="1" w:styleId="name">
    <w:name w:val="name"/>
    <w:basedOn w:val="Policepardfaut"/>
    <w:rsid w:val="00227E4A"/>
  </w:style>
  <w:style w:type="character" w:customStyle="1" w:styleId="director">
    <w:name w:val="director"/>
    <w:basedOn w:val="Policepardfaut"/>
    <w:rsid w:val="00853558"/>
  </w:style>
  <w:style w:type="character" w:customStyle="1" w:styleId="spipsurligne">
    <w:name w:val="spip_surligne"/>
    <w:basedOn w:val="Policepardfaut"/>
    <w:rsid w:val="0001367F"/>
  </w:style>
  <w:style w:type="character" w:styleId="Accentuation">
    <w:name w:val="Emphasis"/>
    <w:qFormat/>
    <w:rsid w:val="0001367F"/>
    <w:rPr>
      <w:i/>
      <w:iCs/>
    </w:rPr>
  </w:style>
  <w:style w:type="character" w:customStyle="1" w:styleId="adresseetab">
    <w:name w:val="adresse_etab"/>
    <w:basedOn w:val="Policepardfaut"/>
    <w:rsid w:val="00AF320C"/>
  </w:style>
  <w:style w:type="character" w:customStyle="1" w:styleId="street-address">
    <w:name w:val="street-address"/>
    <w:basedOn w:val="Policepardfaut"/>
    <w:rsid w:val="00AF320C"/>
  </w:style>
  <w:style w:type="character" w:customStyle="1" w:styleId="postal-code">
    <w:name w:val="postal-code"/>
    <w:basedOn w:val="Policepardfaut"/>
    <w:rsid w:val="00AF320C"/>
  </w:style>
  <w:style w:type="character" w:customStyle="1" w:styleId="locality">
    <w:name w:val="locality"/>
    <w:basedOn w:val="Policepardfaut"/>
    <w:rsid w:val="00AF320C"/>
  </w:style>
  <w:style w:type="character" w:customStyle="1" w:styleId="MotsprincipauxCar">
    <w:name w:val="Mots principaux Car"/>
    <w:link w:val="Motsprincipaux"/>
    <w:rsid w:val="00B24EE7"/>
    <w:rPr>
      <w:rFonts w:ascii="Trebuchet MS" w:hAnsi="Trebuchet MS"/>
      <w:b/>
      <w:sz w:val="24"/>
      <w:szCs w:val="24"/>
      <w:lang w:val="fr-FR" w:eastAsia="fr-FR" w:bidi="ar-SA"/>
    </w:rPr>
  </w:style>
  <w:style w:type="paragraph" w:customStyle="1" w:styleId="Motsprincipaux">
    <w:name w:val="Mots principaux"/>
    <w:basedOn w:val="Normal"/>
    <w:link w:val="MotsprincipauxCar"/>
    <w:rsid w:val="00B24EE7"/>
    <w:pPr>
      <w:spacing w:after="120"/>
      <w:jc w:val="both"/>
    </w:pPr>
    <w:rPr>
      <w:rFonts w:ascii="Trebuchet MS" w:hAnsi="Trebuchet MS"/>
      <w:b/>
    </w:rPr>
  </w:style>
  <w:style w:type="paragraph" w:customStyle="1" w:styleId="cadresignature">
    <w:name w:val="cadre signature"/>
    <w:basedOn w:val="Normal"/>
    <w:rsid w:val="008559F9"/>
    <w:pPr>
      <w:spacing w:after="120"/>
      <w:jc w:val="center"/>
    </w:pPr>
    <w:rPr>
      <w:rFonts w:ascii="Trebuchet MS" w:hAnsi="Trebuchet MS"/>
      <w:sz w:val="22"/>
    </w:rPr>
  </w:style>
  <w:style w:type="paragraph" w:styleId="Paragraphedeliste">
    <w:name w:val="List Paragraph"/>
    <w:aliases w:val="lp1,List Paragraph11,FooterText,numbered,Bullet Normal,Bulleted List1,List Paragraph111,List Paragraph Option,Figure_name,List Paragraph2,List1,リスト段落,EG Bullet 1,bl1,Bulleted List 1,Bulleted List 1 Char,bl11,bl12,Normal Sentence,B1,R"/>
    <w:basedOn w:val="Normal"/>
    <w:link w:val="ParagraphedelisteCar"/>
    <w:uiPriority w:val="34"/>
    <w:qFormat/>
    <w:rsid w:val="00C10574"/>
    <w:pPr>
      <w:ind w:left="720"/>
      <w:contextualSpacing/>
    </w:pPr>
  </w:style>
  <w:style w:type="character" w:customStyle="1" w:styleId="CommentaireCar">
    <w:name w:val="Commentaire Car"/>
    <w:basedOn w:val="Policepardfaut"/>
    <w:link w:val="Commentaire"/>
    <w:rsid w:val="00B71755"/>
  </w:style>
  <w:style w:type="character" w:customStyle="1" w:styleId="PieddepageCar">
    <w:name w:val="Pied de page Car"/>
    <w:basedOn w:val="Policepardfaut"/>
    <w:link w:val="Pieddepage"/>
    <w:uiPriority w:val="99"/>
    <w:rsid w:val="004568D6"/>
    <w:rPr>
      <w:sz w:val="24"/>
      <w:szCs w:val="24"/>
    </w:rPr>
  </w:style>
  <w:style w:type="paragraph" w:styleId="NormalWeb">
    <w:name w:val="Normal (Web)"/>
    <w:basedOn w:val="Normal"/>
    <w:uiPriority w:val="99"/>
    <w:unhideWhenUsed/>
    <w:rsid w:val="003111CD"/>
    <w:rPr>
      <w:rFonts w:eastAsiaTheme="minorHAnsi"/>
    </w:rPr>
  </w:style>
  <w:style w:type="paragraph" w:styleId="Corpsdetexte3">
    <w:name w:val="Body Text 3"/>
    <w:basedOn w:val="Normal"/>
    <w:link w:val="Corpsdetexte3Car"/>
    <w:uiPriority w:val="99"/>
    <w:semiHidden/>
    <w:unhideWhenUsed/>
    <w:rsid w:val="003B0775"/>
    <w:pPr>
      <w:suppressAutoHyphens/>
      <w:spacing w:after="120"/>
    </w:pPr>
    <w:rPr>
      <w:sz w:val="16"/>
      <w:szCs w:val="16"/>
      <w:lang w:eastAsia="ar-SA"/>
    </w:rPr>
  </w:style>
  <w:style w:type="character" w:customStyle="1" w:styleId="Corpsdetexte3Car">
    <w:name w:val="Corps de texte 3 Car"/>
    <w:basedOn w:val="Policepardfaut"/>
    <w:link w:val="Corpsdetexte3"/>
    <w:uiPriority w:val="99"/>
    <w:semiHidden/>
    <w:rsid w:val="003B0775"/>
    <w:rPr>
      <w:sz w:val="16"/>
      <w:szCs w:val="16"/>
      <w:lang w:eastAsia="ar-SA"/>
    </w:rPr>
  </w:style>
  <w:style w:type="paragraph" w:customStyle="1" w:styleId="Noparagraphstyle">
    <w:name w:val="[No paragraph style]"/>
    <w:rsid w:val="003B0775"/>
    <w:pPr>
      <w:autoSpaceDE w:val="0"/>
      <w:autoSpaceDN w:val="0"/>
      <w:adjustRightInd w:val="0"/>
      <w:spacing w:line="288" w:lineRule="auto"/>
      <w:textAlignment w:val="center"/>
    </w:pPr>
    <w:rPr>
      <w:color w:val="000000"/>
      <w:sz w:val="24"/>
      <w:szCs w:val="24"/>
    </w:rPr>
  </w:style>
  <w:style w:type="character" w:customStyle="1" w:styleId="ParagraphedelisteCar">
    <w:name w:val="Paragraphe de liste Car"/>
    <w:aliases w:val="lp1 Car,List Paragraph11 Car,FooterText Car,numbered Car,Bullet Normal Car,Bulleted List1 Car,List Paragraph111 Car,List Paragraph Option Car,Figure_name Car,List Paragraph2 Car,List1 Car,リスト段落 Car,EG Bullet 1 Car,bl1 Car,B1 Car"/>
    <w:link w:val="Paragraphedeliste"/>
    <w:uiPriority w:val="34"/>
    <w:qFormat/>
    <w:rsid w:val="003B0775"/>
    <w:rPr>
      <w:sz w:val="24"/>
      <w:szCs w:val="24"/>
    </w:rPr>
  </w:style>
  <w:style w:type="character" w:styleId="Lienhypertexte">
    <w:name w:val="Hyperlink"/>
    <w:uiPriority w:val="99"/>
    <w:rsid w:val="003B0775"/>
    <w:rPr>
      <w:color w:val="0000FF"/>
      <w:u w:val="single"/>
    </w:rPr>
  </w:style>
  <w:style w:type="paragraph" w:styleId="Corpsdetexte2">
    <w:name w:val="Body Text 2"/>
    <w:basedOn w:val="Normal"/>
    <w:link w:val="Corpsdetexte2Car"/>
    <w:uiPriority w:val="99"/>
    <w:semiHidden/>
    <w:unhideWhenUsed/>
    <w:rsid w:val="00992D3F"/>
    <w:pPr>
      <w:spacing w:after="120" w:line="480" w:lineRule="auto"/>
    </w:pPr>
  </w:style>
  <w:style w:type="character" w:customStyle="1" w:styleId="Corpsdetexte2Car">
    <w:name w:val="Corps de texte 2 Car"/>
    <w:basedOn w:val="Policepardfaut"/>
    <w:link w:val="Corpsdetexte2"/>
    <w:uiPriority w:val="99"/>
    <w:semiHidden/>
    <w:rsid w:val="00992D3F"/>
    <w:rPr>
      <w:sz w:val="24"/>
      <w:szCs w:val="24"/>
    </w:rPr>
  </w:style>
  <w:style w:type="paragraph" w:styleId="Retraitcorpsdetexte">
    <w:name w:val="Body Text Indent"/>
    <w:basedOn w:val="Normal"/>
    <w:link w:val="RetraitcorpsdetexteCar"/>
    <w:uiPriority w:val="99"/>
    <w:unhideWhenUsed/>
    <w:rsid w:val="00992D3F"/>
    <w:pPr>
      <w:spacing w:after="120"/>
      <w:ind w:left="283"/>
    </w:pPr>
  </w:style>
  <w:style w:type="character" w:customStyle="1" w:styleId="RetraitcorpsdetexteCar">
    <w:name w:val="Retrait corps de texte Car"/>
    <w:basedOn w:val="Policepardfaut"/>
    <w:link w:val="Retraitcorpsdetexte"/>
    <w:uiPriority w:val="99"/>
    <w:rsid w:val="00992D3F"/>
    <w:rPr>
      <w:sz w:val="24"/>
      <w:szCs w:val="24"/>
    </w:rPr>
  </w:style>
  <w:style w:type="paragraph" w:customStyle="1" w:styleId="Corpsdetexte21">
    <w:name w:val="Corps de texte 21"/>
    <w:basedOn w:val="Normal"/>
    <w:rsid w:val="00992D3F"/>
    <w:pPr>
      <w:ind w:right="-51"/>
      <w:jc w:val="both"/>
    </w:pPr>
    <w:rPr>
      <w:b/>
      <w:bCs/>
    </w:rPr>
  </w:style>
  <w:style w:type="paragraph" w:customStyle="1" w:styleId="Corpsdetexte22">
    <w:name w:val="Corps de texte 22"/>
    <w:basedOn w:val="Normal"/>
    <w:rsid w:val="00992D3F"/>
    <w:pPr>
      <w:spacing w:line="360" w:lineRule="atLeast"/>
      <w:ind w:right="-52"/>
      <w:jc w:val="both"/>
    </w:pPr>
    <w:rPr>
      <w:sz w:val="22"/>
      <w:szCs w:val="22"/>
    </w:rPr>
  </w:style>
  <w:style w:type="paragraph" w:customStyle="1" w:styleId="Corpsdetexte23">
    <w:name w:val="Corps de texte 23"/>
    <w:basedOn w:val="Normal"/>
    <w:rsid w:val="00992D3F"/>
    <w:pPr>
      <w:ind w:right="-51"/>
      <w:jc w:val="both"/>
    </w:pPr>
    <w:rPr>
      <w:sz w:val="22"/>
      <w:szCs w:val="22"/>
    </w:rPr>
  </w:style>
  <w:style w:type="character" w:customStyle="1" w:styleId="ui-provider">
    <w:name w:val="ui-provider"/>
    <w:basedOn w:val="Policepardfaut"/>
    <w:rsid w:val="00967885"/>
  </w:style>
  <w:style w:type="character" w:styleId="Textedelespacerserv">
    <w:name w:val="Placeholder Text"/>
    <w:basedOn w:val="Policepardfaut"/>
    <w:uiPriority w:val="99"/>
    <w:semiHidden/>
    <w:rsid w:val="00E317B5"/>
    <w:rPr>
      <w:color w:val="808080"/>
    </w:rPr>
  </w:style>
  <w:style w:type="paragraph" w:styleId="Rvision">
    <w:name w:val="Revision"/>
    <w:hidden/>
    <w:uiPriority w:val="99"/>
    <w:semiHidden/>
    <w:rsid w:val="00BB72C9"/>
    <w:rPr>
      <w:sz w:val="24"/>
      <w:szCs w:val="24"/>
    </w:rPr>
  </w:style>
  <w:style w:type="paragraph" w:customStyle="1" w:styleId="item-current">
    <w:name w:val="item-current"/>
    <w:basedOn w:val="Normal"/>
    <w:rsid w:val="00EE136A"/>
    <w:pPr>
      <w:spacing w:before="100" w:beforeAutospacing="1" w:after="100" w:afterAutospacing="1"/>
    </w:pPr>
  </w:style>
  <w:style w:type="character" w:customStyle="1" w:styleId="print-title-summary">
    <w:name w:val="print-title-summary"/>
    <w:basedOn w:val="Policepardfaut"/>
    <w:rsid w:val="00EE136A"/>
  </w:style>
  <w:style w:type="character" w:styleId="Lienhypertextesuivivisit">
    <w:name w:val="FollowedHyperlink"/>
    <w:basedOn w:val="Policepardfaut"/>
    <w:uiPriority w:val="99"/>
    <w:semiHidden/>
    <w:unhideWhenUsed/>
    <w:rsid w:val="00FE5A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12877">
      <w:bodyDiv w:val="1"/>
      <w:marLeft w:val="0"/>
      <w:marRight w:val="0"/>
      <w:marTop w:val="0"/>
      <w:marBottom w:val="0"/>
      <w:divBdr>
        <w:top w:val="none" w:sz="0" w:space="0" w:color="auto"/>
        <w:left w:val="none" w:sz="0" w:space="0" w:color="auto"/>
        <w:bottom w:val="none" w:sz="0" w:space="0" w:color="auto"/>
        <w:right w:val="none" w:sz="0" w:space="0" w:color="auto"/>
      </w:divBdr>
    </w:div>
    <w:div w:id="104887933">
      <w:bodyDiv w:val="1"/>
      <w:marLeft w:val="0"/>
      <w:marRight w:val="0"/>
      <w:marTop w:val="0"/>
      <w:marBottom w:val="0"/>
      <w:divBdr>
        <w:top w:val="none" w:sz="0" w:space="0" w:color="auto"/>
        <w:left w:val="none" w:sz="0" w:space="0" w:color="auto"/>
        <w:bottom w:val="none" w:sz="0" w:space="0" w:color="auto"/>
        <w:right w:val="none" w:sz="0" w:space="0" w:color="auto"/>
      </w:divBdr>
    </w:div>
    <w:div w:id="455373460">
      <w:bodyDiv w:val="1"/>
      <w:marLeft w:val="0"/>
      <w:marRight w:val="0"/>
      <w:marTop w:val="0"/>
      <w:marBottom w:val="0"/>
      <w:divBdr>
        <w:top w:val="none" w:sz="0" w:space="0" w:color="auto"/>
        <w:left w:val="none" w:sz="0" w:space="0" w:color="auto"/>
        <w:bottom w:val="none" w:sz="0" w:space="0" w:color="auto"/>
        <w:right w:val="none" w:sz="0" w:space="0" w:color="auto"/>
      </w:divBdr>
    </w:div>
    <w:div w:id="640615821">
      <w:bodyDiv w:val="1"/>
      <w:marLeft w:val="0"/>
      <w:marRight w:val="0"/>
      <w:marTop w:val="0"/>
      <w:marBottom w:val="0"/>
      <w:divBdr>
        <w:top w:val="none" w:sz="0" w:space="0" w:color="auto"/>
        <w:left w:val="none" w:sz="0" w:space="0" w:color="auto"/>
        <w:bottom w:val="none" w:sz="0" w:space="0" w:color="auto"/>
        <w:right w:val="none" w:sz="0" w:space="0" w:color="auto"/>
      </w:divBdr>
    </w:div>
    <w:div w:id="705325510">
      <w:bodyDiv w:val="1"/>
      <w:marLeft w:val="0"/>
      <w:marRight w:val="0"/>
      <w:marTop w:val="0"/>
      <w:marBottom w:val="0"/>
      <w:divBdr>
        <w:top w:val="none" w:sz="0" w:space="0" w:color="auto"/>
        <w:left w:val="none" w:sz="0" w:space="0" w:color="auto"/>
        <w:bottom w:val="none" w:sz="0" w:space="0" w:color="auto"/>
        <w:right w:val="none" w:sz="0" w:space="0" w:color="auto"/>
      </w:divBdr>
    </w:div>
    <w:div w:id="770320788">
      <w:bodyDiv w:val="1"/>
      <w:marLeft w:val="0"/>
      <w:marRight w:val="0"/>
      <w:marTop w:val="0"/>
      <w:marBottom w:val="0"/>
      <w:divBdr>
        <w:top w:val="none" w:sz="0" w:space="0" w:color="auto"/>
        <w:left w:val="none" w:sz="0" w:space="0" w:color="auto"/>
        <w:bottom w:val="none" w:sz="0" w:space="0" w:color="auto"/>
        <w:right w:val="none" w:sz="0" w:space="0" w:color="auto"/>
      </w:divBdr>
    </w:div>
    <w:div w:id="871891164">
      <w:bodyDiv w:val="1"/>
      <w:marLeft w:val="0"/>
      <w:marRight w:val="0"/>
      <w:marTop w:val="0"/>
      <w:marBottom w:val="0"/>
      <w:divBdr>
        <w:top w:val="none" w:sz="0" w:space="0" w:color="auto"/>
        <w:left w:val="none" w:sz="0" w:space="0" w:color="auto"/>
        <w:bottom w:val="none" w:sz="0" w:space="0" w:color="auto"/>
        <w:right w:val="none" w:sz="0" w:space="0" w:color="auto"/>
      </w:divBdr>
    </w:div>
    <w:div w:id="914780534">
      <w:bodyDiv w:val="1"/>
      <w:marLeft w:val="0"/>
      <w:marRight w:val="0"/>
      <w:marTop w:val="0"/>
      <w:marBottom w:val="0"/>
      <w:divBdr>
        <w:top w:val="none" w:sz="0" w:space="0" w:color="auto"/>
        <w:left w:val="none" w:sz="0" w:space="0" w:color="auto"/>
        <w:bottom w:val="none" w:sz="0" w:space="0" w:color="auto"/>
        <w:right w:val="none" w:sz="0" w:space="0" w:color="auto"/>
      </w:divBdr>
    </w:div>
    <w:div w:id="930042285">
      <w:bodyDiv w:val="1"/>
      <w:marLeft w:val="0"/>
      <w:marRight w:val="0"/>
      <w:marTop w:val="0"/>
      <w:marBottom w:val="0"/>
      <w:divBdr>
        <w:top w:val="none" w:sz="0" w:space="0" w:color="auto"/>
        <w:left w:val="none" w:sz="0" w:space="0" w:color="auto"/>
        <w:bottom w:val="none" w:sz="0" w:space="0" w:color="auto"/>
        <w:right w:val="none" w:sz="0" w:space="0" w:color="auto"/>
      </w:divBdr>
    </w:div>
    <w:div w:id="936212086">
      <w:bodyDiv w:val="1"/>
      <w:marLeft w:val="0"/>
      <w:marRight w:val="0"/>
      <w:marTop w:val="0"/>
      <w:marBottom w:val="0"/>
      <w:divBdr>
        <w:top w:val="none" w:sz="0" w:space="0" w:color="auto"/>
        <w:left w:val="none" w:sz="0" w:space="0" w:color="auto"/>
        <w:bottom w:val="none" w:sz="0" w:space="0" w:color="auto"/>
        <w:right w:val="none" w:sz="0" w:space="0" w:color="auto"/>
      </w:divBdr>
    </w:div>
    <w:div w:id="1004624257">
      <w:bodyDiv w:val="1"/>
      <w:marLeft w:val="0"/>
      <w:marRight w:val="0"/>
      <w:marTop w:val="0"/>
      <w:marBottom w:val="0"/>
      <w:divBdr>
        <w:top w:val="none" w:sz="0" w:space="0" w:color="auto"/>
        <w:left w:val="none" w:sz="0" w:space="0" w:color="auto"/>
        <w:bottom w:val="none" w:sz="0" w:space="0" w:color="auto"/>
        <w:right w:val="none" w:sz="0" w:space="0" w:color="auto"/>
      </w:divBdr>
    </w:div>
    <w:div w:id="1101757381">
      <w:bodyDiv w:val="1"/>
      <w:marLeft w:val="0"/>
      <w:marRight w:val="0"/>
      <w:marTop w:val="0"/>
      <w:marBottom w:val="0"/>
      <w:divBdr>
        <w:top w:val="none" w:sz="0" w:space="0" w:color="auto"/>
        <w:left w:val="none" w:sz="0" w:space="0" w:color="auto"/>
        <w:bottom w:val="none" w:sz="0" w:space="0" w:color="auto"/>
        <w:right w:val="none" w:sz="0" w:space="0" w:color="auto"/>
      </w:divBdr>
    </w:div>
    <w:div w:id="1209800267">
      <w:bodyDiv w:val="1"/>
      <w:marLeft w:val="0"/>
      <w:marRight w:val="0"/>
      <w:marTop w:val="0"/>
      <w:marBottom w:val="0"/>
      <w:divBdr>
        <w:top w:val="none" w:sz="0" w:space="0" w:color="auto"/>
        <w:left w:val="none" w:sz="0" w:space="0" w:color="auto"/>
        <w:bottom w:val="none" w:sz="0" w:space="0" w:color="auto"/>
        <w:right w:val="none" w:sz="0" w:space="0" w:color="auto"/>
      </w:divBdr>
    </w:div>
    <w:div w:id="1296713862">
      <w:bodyDiv w:val="1"/>
      <w:marLeft w:val="0"/>
      <w:marRight w:val="0"/>
      <w:marTop w:val="0"/>
      <w:marBottom w:val="0"/>
      <w:divBdr>
        <w:top w:val="none" w:sz="0" w:space="0" w:color="auto"/>
        <w:left w:val="none" w:sz="0" w:space="0" w:color="auto"/>
        <w:bottom w:val="none" w:sz="0" w:space="0" w:color="auto"/>
        <w:right w:val="none" w:sz="0" w:space="0" w:color="auto"/>
      </w:divBdr>
    </w:div>
    <w:div w:id="1327173672">
      <w:bodyDiv w:val="1"/>
      <w:marLeft w:val="0"/>
      <w:marRight w:val="0"/>
      <w:marTop w:val="0"/>
      <w:marBottom w:val="0"/>
      <w:divBdr>
        <w:top w:val="none" w:sz="0" w:space="0" w:color="auto"/>
        <w:left w:val="none" w:sz="0" w:space="0" w:color="auto"/>
        <w:bottom w:val="none" w:sz="0" w:space="0" w:color="auto"/>
        <w:right w:val="none" w:sz="0" w:space="0" w:color="auto"/>
      </w:divBdr>
    </w:div>
    <w:div w:id="1403795841">
      <w:bodyDiv w:val="1"/>
      <w:marLeft w:val="0"/>
      <w:marRight w:val="0"/>
      <w:marTop w:val="0"/>
      <w:marBottom w:val="0"/>
      <w:divBdr>
        <w:top w:val="none" w:sz="0" w:space="0" w:color="auto"/>
        <w:left w:val="none" w:sz="0" w:space="0" w:color="auto"/>
        <w:bottom w:val="none" w:sz="0" w:space="0" w:color="auto"/>
        <w:right w:val="none" w:sz="0" w:space="0" w:color="auto"/>
      </w:divBdr>
    </w:div>
    <w:div w:id="1434353026">
      <w:bodyDiv w:val="1"/>
      <w:marLeft w:val="0"/>
      <w:marRight w:val="0"/>
      <w:marTop w:val="0"/>
      <w:marBottom w:val="0"/>
      <w:divBdr>
        <w:top w:val="none" w:sz="0" w:space="0" w:color="auto"/>
        <w:left w:val="none" w:sz="0" w:space="0" w:color="auto"/>
        <w:bottom w:val="none" w:sz="0" w:space="0" w:color="auto"/>
        <w:right w:val="none" w:sz="0" w:space="0" w:color="auto"/>
      </w:divBdr>
    </w:div>
    <w:div w:id="1495801671">
      <w:bodyDiv w:val="1"/>
      <w:marLeft w:val="0"/>
      <w:marRight w:val="0"/>
      <w:marTop w:val="0"/>
      <w:marBottom w:val="0"/>
      <w:divBdr>
        <w:top w:val="none" w:sz="0" w:space="0" w:color="auto"/>
        <w:left w:val="none" w:sz="0" w:space="0" w:color="auto"/>
        <w:bottom w:val="none" w:sz="0" w:space="0" w:color="auto"/>
        <w:right w:val="none" w:sz="0" w:space="0" w:color="auto"/>
      </w:divBdr>
    </w:div>
    <w:div w:id="1495877591">
      <w:bodyDiv w:val="1"/>
      <w:marLeft w:val="0"/>
      <w:marRight w:val="0"/>
      <w:marTop w:val="0"/>
      <w:marBottom w:val="0"/>
      <w:divBdr>
        <w:top w:val="none" w:sz="0" w:space="0" w:color="auto"/>
        <w:left w:val="none" w:sz="0" w:space="0" w:color="auto"/>
        <w:bottom w:val="none" w:sz="0" w:space="0" w:color="auto"/>
        <w:right w:val="none" w:sz="0" w:space="0" w:color="auto"/>
      </w:divBdr>
    </w:div>
    <w:div w:id="1571429109">
      <w:bodyDiv w:val="1"/>
      <w:marLeft w:val="0"/>
      <w:marRight w:val="0"/>
      <w:marTop w:val="0"/>
      <w:marBottom w:val="0"/>
      <w:divBdr>
        <w:top w:val="none" w:sz="0" w:space="0" w:color="auto"/>
        <w:left w:val="none" w:sz="0" w:space="0" w:color="auto"/>
        <w:bottom w:val="none" w:sz="0" w:space="0" w:color="auto"/>
        <w:right w:val="none" w:sz="0" w:space="0" w:color="auto"/>
      </w:divBdr>
    </w:div>
    <w:div w:id="1679654852">
      <w:bodyDiv w:val="1"/>
      <w:marLeft w:val="0"/>
      <w:marRight w:val="0"/>
      <w:marTop w:val="0"/>
      <w:marBottom w:val="0"/>
      <w:divBdr>
        <w:top w:val="none" w:sz="0" w:space="0" w:color="auto"/>
        <w:left w:val="none" w:sz="0" w:space="0" w:color="auto"/>
        <w:bottom w:val="none" w:sz="0" w:space="0" w:color="auto"/>
        <w:right w:val="none" w:sz="0" w:space="0" w:color="auto"/>
      </w:divBdr>
    </w:div>
    <w:div w:id="1705593936">
      <w:bodyDiv w:val="1"/>
      <w:marLeft w:val="0"/>
      <w:marRight w:val="0"/>
      <w:marTop w:val="0"/>
      <w:marBottom w:val="0"/>
      <w:divBdr>
        <w:top w:val="none" w:sz="0" w:space="0" w:color="auto"/>
        <w:left w:val="none" w:sz="0" w:space="0" w:color="auto"/>
        <w:bottom w:val="none" w:sz="0" w:space="0" w:color="auto"/>
        <w:right w:val="none" w:sz="0" w:space="0" w:color="auto"/>
      </w:divBdr>
    </w:div>
    <w:div w:id="202161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 TargetMode="External"/><Relationship Id="rId17"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C519A5315A34D46A65FD6FD335579CE"/>
        <w:category>
          <w:name w:val="Général"/>
          <w:gallery w:val="placeholder"/>
        </w:category>
        <w:types>
          <w:type w:val="bbPlcHdr"/>
        </w:types>
        <w:behaviors>
          <w:behavior w:val="content"/>
        </w:behaviors>
        <w:guid w:val="{D2DCDD0B-1482-480D-8C86-CD71B222AFC2}"/>
      </w:docPartPr>
      <w:docPartBody>
        <w:p w:rsidR="0027725D" w:rsidRDefault="0078370D" w:rsidP="0078370D">
          <w:pPr>
            <w:pStyle w:val="DC519A5315A34D46A65FD6FD335579CE1"/>
          </w:pPr>
          <w:r w:rsidRPr="008D33A4">
            <w:rPr>
              <w:rStyle w:val="Textedelespacerserv"/>
              <w:rFonts w:asciiTheme="minorHAnsi" w:hAnsiTheme="minorHAnsi" w:cstheme="minorHAnsi"/>
              <w:sz w:val="22"/>
              <w:szCs w:val="22"/>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70D"/>
    <w:rsid w:val="000972C0"/>
    <w:rsid w:val="000C0F23"/>
    <w:rsid w:val="000C3EB6"/>
    <w:rsid w:val="001515F0"/>
    <w:rsid w:val="00192E15"/>
    <w:rsid w:val="0027725D"/>
    <w:rsid w:val="002C0687"/>
    <w:rsid w:val="0078370D"/>
    <w:rsid w:val="007D3C2B"/>
    <w:rsid w:val="007F2AF8"/>
    <w:rsid w:val="00836870"/>
    <w:rsid w:val="009A5B30"/>
    <w:rsid w:val="00A61145"/>
    <w:rsid w:val="00AF5782"/>
    <w:rsid w:val="00D750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F5782"/>
    <w:rPr>
      <w:color w:val="808080"/>
    </w:rPr>
  </w:style>
  <w:style w:type="paragraph" w:customStyle="1" w:styleId="ECAAFCBAD3E2409AB775BD9576591FF0">
    <w:name w:val="ECAAFCBAD3E2409AB775BD9576591FF0"/>
    <w:rsid w:val="0078370D"/>
    <w:pPr>
      <w:spacing w:after="0" w:line="240" w:lineRule="auto"/>
    </w:pPr>
    <w:rPr>
      <w:rFonts w:ascii="Times New Roman" w:eastAsia="Times New Roman" w:hAnsi="Times New Roman" w:cs="Times New Roman"/>
      <w:sz w:val="24"/>
      <w:szCs w:val="24"/>
    </w:rPr>
  </w:style>
  <w:style w:type="paragraph" w:customStyle="1" w:styleId="2FB24413A17E4AC9938AC9B3E79553CA">
    <w:name w:val="2FB24413A17E4AC9938AC9B3E79553CA"/>
    <w:rsid w:val="0078370D"/>
  </w:style>
  <w:style w:type="paragraph" w:customStyle="1" w:styleId="F813EC434E4E4EE7975A6931CEB885C7">
    <w:name w:val="F813EC434E4E4EE7975A6931CEB885C7"/>
    <w:rsid w:val="0078370D"/>
  </w:style>
  <w:style w:type="paragraph" w:customStyle="1" w:styleId="CC232B61781342949E32F5F85F973AC0">
    <w:name w:val="CC232B61781342949E32F5F85F973AC0"/>
    <w:rsid w:val="0078370D"/>
  </w:style>
  <w:style w:type="paragraph" w:customStyle="1" w:styleId="ECAAFCBAD3E2409AB775BD9576591FF01">
    <w:name w:val="ECAAFCBAD3E2409AB775BD9576591FF01"/>
    <w:rsid w:val="0078370D"/>
    <w:pPr>
      <w:spacing w:after="0" w:line="240" w:lineRule="auto"/>
    </w:pPr>
    <w:rPr>
      <w:rFonts w:ascii="Times New Roman" w:eastAsia="Times New Roman" w:hAnsi="Times New Roman" w:cs="Times New Roman"/>
      <w:sz w:val="24"/>
      <w:szCs w:val="24"/>
    </w:rPr>
  </w:style>
  <w:style w:type="paragraph" w:customStyle="1" w:styleId="2FB24413A17E4AC9938AC9B3E79553CA1">
    <w:name w:val="2FB24413A17E4AC9938AC9B3E79553CA1"/>
    <w:rsid w:val="0078370D"/>
    <w:pPr>
      <w:spacing w:after="0" w:line="240" w:lineRule="auto"/>
    </w:pPr>
    <w:rPr>
      <w:rFonts w:ascii="Times New Roman" w:eastAsia="Times New Roman" w:hAnsi="Times New Roman" w:cs="Times New Roman"/>
      <w:sz w:val="24"/>
      <w:szCs w:val="24"/>
    </w:rPr>
  </w:style>
  <w:style w:type="paragraph" w:customStyle="1" w:styleId="F813EC434E4E4EE7975A6931CEB885C71">
    <w:name w:val="F813EC434E4E4EE7975A6931CEB885C71"/>
    <w:rsid w:val="0078370D"/>
    <w:pPr>
      <w:spacing w:after="0" w:line="240" w:lineRule="auto"/>
    </w:pPr>
    <w:rPr>
      <w:rFonts w:ascii="Times New Roman" w:eastAsia="Times New Roman" w:hAnsi="Times New Roman" w:cs="Times New Roman"/>
      <w:sz w:val="24"/>
      <w:szCs w:val="24"/>
    </w:rPr>
  </w:style>
  <w:style w:type="paragraph" w:customStyle="1" w:styleId="CC232B61781342949E32F5F85F973AC01">
    <w:name w:val="CC232B61781342949E32F5F85F973AC01"/>
    <w:rsid w:val="0078370D"/>
    <w:pPr>
      <w:spacing w:after="0" w:line="240" w:lineRule="auto"/>
    </w:pPr>
    <w:rPr>
      <w:rFonts w:ascii="Times New Roman" w:eastAsia="Times New Roman" w:hAnsi="Times New Roman" w:cs="Times New Roman"/>
      <w:sz w:val="24"/>
      <w:szCs w:val="24"/>
    </w:rPr>
  </w:style>
  <w:style w:type="paragraph" w:customStyle="1" w:styleId="BB7528B9723A45CA92A3B4E37BE93A12">
    <w:name w:val="BB7528B9723A45CA92A3B4E37BE93A12"/>
    <w:rsid w:val="0078370D"/>
    <w:pPr>
      <w:spacing w:after="0" w:line="240" w:lineRule="auto"/>
    </w:pPr>
    <w:rPr>
      <w:rFonts w:ascii="Times New Roman" w:eastAsia="Times New Roman" w:hAnsi="Times New Roman" w:cs="Times New Roman"/>
      <w:sz w:val="24"/>
      <w:szCs w:val="24"/>
    </w:rPr>
  </w:style>
  <w:style w:type="paragraph" w:customStyle="1" w:styleId="ECAAFCBAD3E2409AB775BD9576591FF02">
    <w:name w:val="ECAAFCBAD3E2409AB775BD9576591FF02"/>
    <w:rsid w:val="0078370D"/>
    <w:pPr>
      <w:spacing w:after="0" w:line="240" w:lineRule="auto"/>
    </w:pPr>
    <w:rPr>
      <w:rFonts w:ascii="Times New Roman" w:eastAsia="Times New Roman" w:hAnsi="Times New Roman" w:cs="Times New Roman"/>
      <w:sz w:val="24"/>
      <w:szCs w:val="24"/>
    </w:rPr>
  </w:style>
  <w:style w:type="paragraph" w:customStyle="1" w:styleId="2FB24413A17E4AC9938AC9B3E79553CA2">
    <w:name w:val="2FB24413A17E4AC9938AC9B3E79553CA2"/>
    <w:rsid w:val="0078370D"/>
    <w:pPr>
      <w:spacing w:after="0" w:line="240" w:lineRule="auto"/>
    </w:pPr>
    <w:rPr>
      <w:rFonts w:ascii="Times New Roman" w:eastAsia="Times New Roman" w:hAnsi="Times New Roman" w:cs="Times New Roman"/>
      <w:sz w:val="24"/>
      <w:szCs w:val="24"/>
    </w:rPr>
  </w:style>
  <w:style w:type="paragraph" w:customStyle="1" w:styleId="F813EC434E4E4EE7975A6931CEB885C72">
    <w:name w:val="F813EC434E4E4EE7975A6931CEB885C72"/>
    <w:rsid w:val="0078370D"/>
    <w:pPr>
      <w:spacing w:after="0" w:line="240" w:lineRule="auto"/>
    </w:pPr>
    <w:rPr>
      <w:rFonts w:ascii="Times New Roman" w:eastAsia="Times New Roman" w:hAnsi="Times New Roman" w:cs="Times New Roman"/>
      <w:sz w:val="24"/>
      <w:szCs w:val="24"/>
    </w:rPr>
  </w:style>
  <w:style w:type="paragraph" w:customStyle="1" w:styleId="CC232B61781342949E32F5F85F973AC02">
    <w:name w:val="CC232B61781342949E32F5F85F973AC02"/>
    <w:rsid w:val="0078370D"/>
    <w:pPr>
      <w:spacing w:after="0" w:line="240" w:lineRule="auto"/>
    </w:pPr>
    <w:rPr>
      <w:rFonts w:ascii="Times New Roman" w:eastAsia="Times New Roman" w:hAnsi="Times New Roman" w:cs="Times New Roman"/>
      <w:sz w:val="24"/>
      <w:szCs w:val="24"/>
    </w:rPr>
  </w:style>
  <w:style w:type="paragraph" w:customStyle="1" w:styleId="BB7528B9723A45CA92A3B4E37BE93A121">
    <w:name w:val="BB7528B9723A45CA92A3B4E37BE93A121"/>
    <w:rsid w:val="0078370D"/>
    <w:pPr>
      <w:spacing w:after="0" w:line="240" w:lineRule="auto"/>
    </w:pPr>
    <w:rPr>
      <w:rFonts w:ascii="Times New Roman" w:eastAsia="Times New Roman" w:hAnsi="Times New Roman" w:cs="Times New Roman"/>
      <w:sz w:val="24"/>
      <w:szCs w:val="24"/>
    </w:rPr>
  </w:style>
  <w:style w:type="paragraph" w:customStyle="1" w:styleId="DC519A5315A34D46A65FD6FD335579CE">
    <w:name w:val="DC519A5315A34D46A65FD6FD335579CE"/>
    <w:rsid w:val="0078370D"/>
  </w:style>
  <w:style w:type="paragraph" w:customStyle="1" w:styleId="97656385E12744779BFC0E977191FE09">
    <w:name w:val="97656385E12744779BFC0E977191FE09"/>
    <w:rsid w:val="0078370D"/>
  </w:style>
  <w:style w:type="paragraph" w:customStyle="1" w:styleId="ECAAFCBAD3E2409AB775BD9576591FF03">
    <w:name w:val="ECAAFCBAD3E2409AB775BD9576591FF03"/>
    <w:rsid w:val="0078370D"/>
    <w:pPr>
      <w:spacing w:after="0" w:line="240" w:lineRule="auto"/>
    </w:pPr>
    <w:rPr>
      <w:rFonts w:ascii="Times New Roman" w:eastAsia="Times New Roman" w:hAnsi="Times New Roman" w:cs="Times New Roman"/>
      <w:sz w:val="24"/>
      <w:szCs w:val="24"/>
    </w:rPr>
  </w:style>
  <w:style w:type="paragraph" w:customStyle="1" w:styleId="2FB24413A17E4AC9938AC9B3E79553CA3">
    <w:name w:val="2FB24413A17E4AC9938AC9B3E79553CA3"/>
    <w:rsid w:val="0078370D"/>
    <w:pPr>
      <w:spacing w:after="0" w:line="240" w:lineRule="auto"/>
    </w:pPr>
    <w:rPr>
      <w:rFonts w:ascii="Times New Roman" w:eastAsia="Times New Roman" w:hAnsi="Times New Roman" w:cs="Times New Roman"/>
      <w:sz w:val="24"/>
      <w:szCs w:val="24"/>
    </w:rPr>
  </w:style>
  <w:style w:type="paragraph" w:customStyle="1" w:styleId="F813EC434E4E4EE7975A6931CEB885C73">
    <w:name w:val="F813EC434E4E4EE7975A6931CEB885C73"/>
    <w:rsid w:val="0078370D"/>
    <w:pPr>
      <w:spacing w:after="0" w:line="240" w:lineRule="auto"/>
    </w:pPr>
    <w:rPr>
      <w:rFonts w:ascii="Times New Roman" w:eastAsia="Times New Roman" w:hAnsi="Times New Roman" w:cs="Times New Roman"/>
      <w:sz w:val="24"/>
      <w:szCs w:val="24"/>
    </w:rPr>
  </w:style>
  <w:style w:type="paragraph" w:customStyle="1" w:styleId="CC232B61781342949E32F5F85F973AC03">
    <w:name w:val="CC232B61781342949E32F5F85F973AC03"/>
    <w:rsid w:val="0078370D"/>
    <w:pPr>
      <w:spacing w:after="0" w:line="240" w:lineRule="auto"/>
    </w:pPr>
    <w:rPr>
      <w:rFonts w:ascii="Times New Roman" w:eastAsia="Times New Roman" w:hAnsi="Times New Roman" w:cs="Times New Roman"/>
      <w:sz w:val="24"/>
      <w:szCs w:val="24"/>
    </w:rPr>
  </w:style>
  <w:style w:type="paragraph" w:customStyle="1" w:styleId="DC519A5315A34D46A65FD6FD335579CE1">
    <w:name w:val="DC519A5315A34D46A65FD6FD335579CE1"/>
    <w:rsid w:val="0078370D"/>
    <w:pPr>
      <w:spacing w:after="0" w:line="240" w:lineRule="auto"/>
    </w:pPr>
    <w:rPr>
      <w:rFonts w:ascii="Times New Roman" w:eastAsia="Times New Roman" w:hAnsi="Times New Roman" w:cs="Times New Roman"/>
      <w:sz w:val="24"/>
      <w:szCs w:val="24"/>
    </w:rPr>
  </w:style>
  <w:style w:type="paragraph" w:customStyle="1" w:styleId="F2E829F36ABE43CBBC9CA7D3ECAEFEC4">
    <w:name w:val="F2E829F36ABE43CBBC9CA7D3ECAEFEC4"/>
    <w:rsid w:val="0078370D"/>
    <w:pPr>
      <w:spacing w:after="0" w:line="240" w:lineRule="auto"/>
    </w:pPr>
    <w:rPr>
      <w:rFonts w:ascii="Times New Roman" w:eastAsia="Times New Roman" w:hAnsi="Times New Roman" w:cs="Times New Roman"/>
      <w:sz w:val="24"/>
      <w:szCs w:val="24"/>
    </w:rPr>
  </w:style>
  <w:style w:type="paragraph" w:customStyle="1" w:styleId="B2F79A89AED547DFB43D9AB9F803C810">
    <w:name w:val="B2F79A89AED547DFB43D9AB9F803C810"/>
    <w:rsid w:val="0078370D"/>
    <w:pPr>
      <w:spacing w:after="0" w:line="240" w:lineRule="auto"/>
    </w:pPr>
    <w:rPr>
      <w:rFonts w:ascii="Times New Roman" w:eastAsia="Times New Roman" w:hAnsi="Times New Roman" w:cs="Times New Roman"/>
      <w:sz w:val="24"/>
      <w:szCs w:val="24"/>
    </w:rPr>
  </w:style>
  <w:style w:type="paragraph" w:customStyle="1" w:styleId="1A40C0E46F4A4A5FA63C38C3AA1BE19B">
    <w:name w:val="1A40C0E46F4A4A5FA63C38C3AA1BE19B"/>
    <w:rsid w:val="00AF5782"/>
  </w:style>
  <w:style w:type="paragraph" w:customStyle="1" w:styleId="C75AB1F8D5CC4A73BA5595900BB69B2B">
    <w:name w:val="C75AB1F8D5CC4A73BA5595900BB69B2B"/>
    <w:rsid w:val="00AF5782"/>
  </w:style>
  <w:style w:type="paragraph" w:customStyle="1" w:styleId="C04EE877CF0B470A9671E3B935752352">
    <w:name w:val="C04EE877CF0B470A9671E3B935752352"/>
    <w:rsid w:val="00AF5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D21E40452155488D66F38C9E4F2705" ma:contentTypeVersion="2" ma:contentTypeDescription="Crée un document." ma:contentTypeScope="" ma:versionID="b31418f9e6ea40cb76faf0c4d1fca06d">
  <xsd:schema xmlns:xsd="http://www.w3.org/2001/XMLSchema" xmlns:xs="http://www.w3.org/2001/XMLSchema" xmlns:p="http://schemas.microsoft.com/office/2006/metadata/properties" xmlns:ns2="f829dc8b-c358-4232-acab-00dd0cd1d84c" targetNamespace="http://schemas.microsoft.com/office/2006/metadata/properties" ma:root="true" ma:fieldsID="09d23e9e1565b8b61a392ab36a51f7c2" ns2:_="">
    <xsd:import namespace="f829dc8b-c358-4232-acab-00dd0cd1d84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29dc8b-c358-4232-acab-00dd0cd1d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ED36F3-714E-41D5-9331-7321B65725BF}">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f829dc8b-c358-4232-acab-00dd0cd1d84c"/>
    <ds:schemaRef ds:uri="http://www.w3.org/XML/1998/namespace"/>
    <ds:schemaRef ds:uri="http://purl.org/dc/dcmitype/"/>
  </ds:schemaRefs>
</ds:datastoreItem>
</file>

<file path=customXml/itemProps2.xml><?xml version="1.0" encoding="utf-8"?>
<ds:datastoreItem xmlns:ds="http://schemas.openxmlformats.org/officeDocument/2006/customXml" ds:itemID="{D8B49619-90F8-4E7B-9488-6728E4801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29dc8b-c358-4232-acab-00dd0cd1d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36A54D-B6E4-438F-A30D-042F66971488}">
  <ds:schemaRefs>
    <ds:schemaRef ds:uri="http://schemas.microsoft.com/sharepoint/v3/contenttype/forms"/>
  </ds:schemaRefs>
</ds:datastoreItem>
</file>

<file path=customXml/itemProps4.xml><?xml version="1.0" encoding="utf-8"?>
<ds:datastoreItem xmlns:ds="http://schemas.openxmlformats.org/officeDocument/2006/customXml" ds:itemID="{9A20FA99-F11F-4289-8E11-F461A820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6561</Words>
  <Characters>36288</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DIRECTION GENERALE</vt:lpstr>
    </vt:vector>
  </TitlesOfParts>
  <Company>Hospices Civils De Lyon</Company>
  <LinksUpToDate>false</LinksUpToDate>
  <CharactersWithSpaces>42764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GENERALE</dc:title>
  <dc:creator>hcl</dc:creator>
  <cp:lastModifiedBy>JAMET Nolwenn</cp:lastModifiedBy>
  <cp:revision>3</cp:revision>
  <cp:lastPrinted>2025-02-19T08:57:00Z</cp:lastPrinted>
  <dcterms:created xsi:type="dcterms:W3CDTF">2025-02-27T15:06:00Z</dcterms:created>
  <dcterms:modified xsi:type="dcterms:W3CDTF">2025-02-27T15:06:00Z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0x0101005AD21E40452155488D66F38C9E4F2705</vt:lpwstr>
  </property>
</Properties>
</file>