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Sound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Speed Snail </w:t>
      </w:r>
      <w:r w:rsidDel="00000000" w:rsidR="00000000" w:rsidRPr="00000000">
        <w:rPr>
          <w:rtl w:val="0"/>
        </w:rPr>
        <w:t xml:space="preserve">collects a power-up, a sound effect from </w:t>
      </w:r>
      <w:r w:rsidDel="00000000" w:rsidR="00000000" w:rsidRPr="00000000">
        <w:rPr>
          <w:b w:val="1"/>
          <w:rtl w:val="0"/>
        </w:rPr>
        <w:t xml:space="preserve">Sonic the Hedgehog </w:t>
      </w:r>
      <w:r w:rsidDel="00000000" w:rsidR="00000000" w:rsidRPr="00000000">
        <w:rPr>
          <w:rtl w:val="0"/>
        </w:rPr>
        <w:t xml:space="preserve">plays, more specifically, the </w:t>
      </w:r>
      <w:r w:rsidDel="00000000" w:rsidR="00000000" w:rsidRPr="00000000">
        <w:rPr>
          <w:b w:val="1"/>
          <w:rtl w:val="0"/>
        </w:rPr>
        <w:t xml:space="preserve">ring pickup sound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Speed Snail </w:t>
      </w:r>
      <w:r w:rsidDel="00000000" w:rsidR="00000000" w:rsidRPr="00000000">
        <w:rPr>
          <w:rtl w:val="0"/>
        </w:rPr>
        <w:t xml:space="preserve">collides with a missile, an explosion sound effect plays. This sound effect comes from the files of </w:t>
      </w:r>
      <w:r w:rsidDel="00000000" w:rsidR="00000000" w:rsidRPr="00000000">
        <w:rPr>
          <w:i w:val="1"/>
          <w:rtl w:val="0"/>
        </w:rPr>
        <w:t xml:space="preserve">Galactic Mail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Game Make 8</w:t>
      </w:r>
      <w:r w:rsidDel="00000000" w:rsidR="00000000" w:rsidRPr="00000000">
        <w:rPr>
          <w:rtl w:val="0"/>
        </w:rPr>
        <w:t xml:space="preserve">.</w:t>
      </w:r>
    </w:p>
    <w:sectPr>
      <w:footerReference r:id="rId5" w:type="default"/>
      <w:pgSz w:h="15840" w:w="12240"/>
      <w:pgMar w:bottom="1440" w:top="1440" w:left="1440" w:right="1440"/>
      <w:pgNumType w:start="1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