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1134"/>
        <w:gridCol w:w="850"/>
        <w:gridCol w:w="1128"/>
      </w:tblGrid>
      <w:tr w:rsidR="00162C16" w:rsidRPr="00162C16" w:rsidTr="00583004">
        <w:trPr>
          <w:trHeight w:val="274"/>
        </w:trPr>
        <w:tc>
          <w:tcPr>
            <w:tcW w:w="1838" w:type="dxa"/>
          </w:tcPr>
          <w:p w:rsidR="00162C16" w:rsidRPr="00583004" w:rsidRDefault="00583004">
            <w:pPr>
              <w:rPr>
                <w:b/>
                <w:lang w:val="en-US"/>
              </w:rPr>
            </w:pPr>
            <w:r w:rsidRPr="00583004">
              <w:rPr>
                <w:b/>
                <w:lang w:val="en-US"/>
              </w:rPr>
              <w:t xml:space="preserve">BRD </w:t>
            </w:r>
          </w:p>
        </w:tc>
        <w:tc>
          <w:tcPr>
            <w:tcW w:w="1985" w:type="dxa"/>
          </w:tcPr>
          <w:p w:rsidR="00162C16" w:rsidRPr="00583004" w:rsidRDefault="00583004">
            <w:pPr>
              <w:rPr>
                <w:b/>
                <w:lang w:val="en-US"/>
              </w:rPr>
            </w:pPr>
            <w:r w:rsidRPr="00583004">
              <w:rPr>
                <w:b/>
                <w:lang w:val="en-US"/>
              </w:rPr>
              <w:t>FSD</w:t>
            </w:r>
          </w:p>
        </w:tc>
        <w:tc>
          <w:tcPr>
            <w:tcW w:w="2693" w:type="dxa"/>
          </w:tcPr>
          <w:p w:rsidR="00162C16" w:rsidRPr="00583004" w:rsidRDefault="00900765">
            <w:pPr>
              <w:rPr>
                <w:b/>
                <w:lang w:val="en-US"/>
              </w:rPr>
            </w:pPr>
            <w:r w:rsidRPr="00583004">
              <w:rPr>
                <w:b/>
                <w:lang w:val="en-US"/>
              </w:rPr>
              <w:t>Test Scenario</w:t>
            </w:r>
            <w:r w:rsidR="00583004" w:rsidRPr="00583004">
              <w:rPr>
                <w:b/>
                <w:lang w:val="en-US"/>
              </w:rPr>
              <w:t xml:space="preserve"> ID</w:t>
            </w:r>
          </w:p>
        </w:tc>
        <w:tc>
          <w:tcPr>
            <w:tcW w:w="1134" w:type="dxa"/>
          </w:tcPr>
          <w:p w:rsidR="00162C16" w:rsidRPr="00583004" w:rsidRDefault="00900765">
            <w:pPr>
              <w:rPr>
                <w:b/>
                <w:lang w:val="en-US"/>
              </w:rPr>
            </w:pPr>
            <w:r w:rsidRPr="00583004">
              <w:rPr>
                <w:b/>
                <w:lang w:val="en-US"/>
              </w:rPr>
              <w:t>Test Case ID</w:t>
            </w:r>
          </w:p>
        </w:tc>
        <w:tc>
          <w:tcPr>
            <w:tcW w:w="850" w:type="dxa"/>
          </w:tcPr>
          <w:p w:rsidR="00162C16" w:rsidRPr="00583004" w:rsidRDefault="00900765">
            <w:pPr>
              <w:rPr>
                <w:b/>
                <w:lang w:val="en-US"/>
              </w:rPr>
            </w:pPr>
            <w:r w:rsidRPr="00583004">
              <w:rPr>
                <w:b/>
                <w:lang w:val="en-US"/>
              </w:rPr>
              <w:t>Status</w:t>
            </w:r>
          </w:p>
        </w:tc>
        <w:tc>
          <w:tcPr>
            <w:tcW w:w="1128" w:type="dxa"/>
          </w:tcPr>
          <w:p w:rsidR="00162C16" w:rsidRPr="00583004" w:rsidRDefault="00900765">
            <w:pPr>
              <w:rPr>
                <w:b/>
                <w:lang w:val="en-US"/>
              </w:rPr>
            </w:pPr>
            <w:r w:rsidRPr="00583004">
              <w:rPr>
                <w:b/>
                <w:lang w:val="en-US"/>
              </w:rPr>
              <w:t>Defects</w:t>
            </w:r>
          </w:p>
        </w:tc>
      </w:tr>
      <w:tr w:rsidR="00162C16" w:rsidRPr="00162C16" w:rsidTr="00583004">
        <w:tc>
          <w:tcPr>
            <w:tcW w:w="1838" w:type="dxa"/>
          </w:tcPr>
          <w:p w:rsidR="00162C16" w:rsidRPr="00583004" w:rsidRDefault="00583004">
            <w:pPr>
              <w:rPr>
                <w:b/>
                <w:lang w:val="en-US"/>
              </w:rPr>
            </w:pPr>
            <w:r w:rsidRPr="00583004">
              <w:rPr>
                <w:b/>
                <w:lang w:val="en-US"/>
              </w:rPr>
              <w:t xml:space="preserve">1 - </w:t>
            </w:r>
            <w:r w:rsidR="00162C16" w:rsidRPr="00583004">
              <w:rPr>
                <w:b/>
                <w:lang w:val="en-US"/>
              </w:rPr>
              <w:t>Login</w:t>
            </w:r>
          </w:p>
        </w:tc>
        <w:tc>
          <w:tcPr>
            <w:tcW w:w="1985" w:type="dxa"/>
          </w:tcPr>
          <w:p w:rsidR="00162C16" w:rsidRPr="00162C16" w:rsidRDefault="00583004">
            <w:pPr>
              <w:rPr>
                <w:lang w:val="en-US"/>
              </w:rPr>
            </w:pPr>
            <w:r>
              <w:rPr>
                <w:lang w:val="en-US"/>
              </w:rPr>
              <w:t xml:space="preserve">1.1 - </w:t>
            </w:r>
            <w:r w:rsidR="00162C16" w:rsidRPr="00162C16">
              <w:rPr>
                <w:lang w:val="en-US"/>
              </w:rPr>
              <w:t>New User</w:t>
            </w:r>
          </w:p>
        </w:tc>
        <w:tc>
          <w:tcPr>
            <w:tcW w:w="2693" w:type="dxa"/>
          </w:tcPr>
          <w:p w:rsidR="00162C16" w:rsidRPr="00162C16" w:rsidRDefault="00583004">
            <w:pPr>
              <w:rPr>
                <w:lang w:val="en-US"/>
              </w:rPr>
            </w:pPr>
            <w:r>
              <w:rPr>
                <w:lang w:val="en-US"/>
              </w:rPr>
              <w:t>#L1.1</w:t>
            </w:r>
          </w:p>
        </w:tc>
        <w:tc>
          <w:tcPr>
            <w:tcW w:w="1134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1128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</w:tr>
      <w:tr w:rsidR="00162C16" w:rsidRPr="00162C16" w:rsidTr="00583004">
        <w:tc>
          <w:tcPr>
            <w:tcW w:w="1838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62C16" w:rsidRPr="00162C16" w:rsidRDefault="00583004">
            <w:pPr>
              <w:rPr>
                <w:lang w:val="en-US"/>
              </w:rPr>
            </w:pPr>
            <w:r>
              <w:rPr>
                <w:lang w:val="en-US"/>
              </w:rPr>
              <w:t xml:space="preserve">1.2 - </w:t>
            </w:r>
            <w:r w:rsidR="00162C16" w:rsidRPr="00162C16">
              <w:rPr>
                <w:lang w:val="en-US"/>
              </w:rPr>
              <w:t>Existing User</w:t>
            </w:r>
          </w:p>
        </w:tc>
        <w:tc>
          <w:tcPr>
            <w:tcW w:w="2693" w:type="dxa"/>
          </w:tcPr>
          <w:p w:rsidR="00162C16" w:rsidRPr="00162C16" w:rsidRDefault="00583004">
            <w:pPr>
              <w:rPr>
                <w:lang w:val="en-US"/>
              </w:rPr>
            </w:pPr>
            <w:r>
              <w:rPr>
                <w:lang w:val="en-US"/>
              </w:rPr>
              <w:t>#L1.2</w:t>
            </w:r>
          </w:p>
        </w:tc>
        <w:tc>
          <w:tcPr>
            <w:tcW w:w="1134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1128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</w:tr>
      <w:tr w:rsidR="00162C16" w:rsidRPr="00162C16" w:rsidTr="00583004">
        <w:tc>
          <w:tcPr>
            <w:tcW w:w="1838" w:type="dxa"/>
          </w:tcPr>
          <w:p w:rsidR="00162C16" w:rsidRPr="00583004" w:rsidRDefault="00583004">
            <w:pPr>
              <w:rPr>
                <w:b/>
                <w:lang w:val="en-US"/>
              </w:rPr>
            </w:pPr>
            <w:r w:rsidRPr="00583004">
              <w:rPr>
                <w:b/>
                <w:lang w:val="en-US"/>
              </w:rPr>
              <w:t xml:space="preserve">2 - </w:t>
            </w:r>
            <w:r w:rsidR="00162C16" w:rsidRPr="00583004">
              <w:rPr>
                <w:b/>
                <w:lang w:val="en-US"/>
              </w:rPr>
              <w:t>Validation</w:t>
            </w:r>
          </w:p>
        </w:tc>
        <w:tc>
          <w:tcPr>
            <w:tcW w:w="1985" w:type="dxa"/>
          </w:tcPr>
          <w:p w:rsidR="00162C16" w:rsidRPr="00162C16" w:rsidRDefault="00583004">
            <w:pPr>
              <w:rPr>
                <w:lang w:val="en-US"/>
              </w:rPr>
            </w:pPr>
            <w:r>
              <w:rPr>
                <w:lang w:val="en-US"/>
              </w:rPr>
              <w:t xml:space="preserve">2.1 - </w:t>
            </w:r>
            <w:r w:rsidR="00162C16" w:rsidRPr="00162C16">
              <w:rPr>
                <w:lang w:val="en-US"/>
              </w:rPr>
              <w:t>Passwo</w:t>
            </w:r>
            <w:bookmarkStart w:id="0" w:name="_GoBack"/>
            <w:bookmarkEnd w:id="0"/>
            <w:r w:rsidR="00162C16" w:rsidRPr="00162C16">
              <w:rPr>
                <w:lang w:val="en-US"/>
              </w:rPr>
              <w:t>rd</w:t>
            </w:r>
          </w:p>
        </w:tc>
        <w:tc>
          <w:tcPr>
            <w:tcW w:w="2693" w:type="dxa"/>
          </w:tcPr>
          <w:p w:rsidR="00162C16" w:rsidRPr="00162C16" w:rsidRDefault="00583004">
            <w:pPr>
              <w:rPr>
                <w:lang w:val="en-US"/>
              </w:rPr>
            </w:pPr>
            <w:r>
              <w:rPr>
                <w:lang w:val="en-US"/>
              </w:rPr>
              <w:t xml:space="preserve">#V1.1 </w:t>
            </w:r>
            <w:r w:rsidR="00900765">
              <w:rPr>
                <w:lang w:val="en-US"/>
              </w:rPr>
              <w:t>Validates the password to ensure that the password contains letters and numbers</w:t>
            </w:r>
          </w:p>
        </w:tc>
        <w:tc>
          <w:tcPr>
            <w:tcW w:w="1134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1128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</w:tr>
      <w:tr w:rsidR="00162C16" w:rsidRPr="00162C16" w:rsidTr="00583004">
        <w:tc>
          <w:tcPr>
            <w:tcW w:w="1838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62C16" w:rsidRPr="00162C16" w:rsidRDefault="00583004">
            <w:pPr>
              <w:rPr>
                <w:lang w:val="en-US"/>
              </w:rPr>
            </w:pPr>
            <w:r>
              <w:rPr>
                <w:lang w:val="en-US"/>
              </w:rPr>
              <w:t xml:space="preserve">2.2 - </w:t>
            </w:r>
            <w:r w:rsidR="00162C16" w:rsidRPr="00162C16">
              <w:rPr>
                <w:lang w:val="en-US"/>
              </w:rPr>
              <w:t>Email</w:t>
            </w:r>
          </w:p>
        </w:tc>
        <w:tc>
          <w:tcPr>
            <w:tcW w:w="2693" w:type="dxa"/>
          </w:tcPr>
          <w:p w:rsidR="00162C16" w:rsidRPr="00162C16" w:rsidRDefault="00583004">
            <w:pPr>
              <w:rPr>
                <w:lang w:val="en-US"/>
              </w:rPr>
            </w:pPr>
            <w:r>
              <w:rPr>
                <w:lang w:val="en-US"/>
              </w:rPr>
              <w:t xml:space="preserve">#V1.2 </w:t>
            </w:r>
            <w:r w:rsidR="00900765">
              <w:rPr>
                <w:lang w:val="en-US"/>
              </w:rPr>
              <w:t xml:space="preserve">Validates the email to ensure that it contains </w:t>
            </w:r>
            <w:r w:rsidR="00900765" w:rsidRPr="00900765">
              <w:rPr>
                <w:lang w:val="en-US"/>
              </w:rPr>
              <w:t>@</w:t>
            </w:r>
          </w:p>
        </w:tc>
        <w:tc>
          <w:tcPr>
            <w:tcW w:w="1134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1128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</w:tr>
      <w:tr w:rsidR="00162C16" w:rsidRPr="00162C16" w:rsidTr="00583004">
        <w:tc>
          <w:tcPr>
            <w:tcW w:w="1838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62C16" w:rsidRPr="00162C16" w:rsidRDefault="00583004">
            <w:pPr>
              <w:rPr>
                <w:lang w:val="en-US"/>
              </w:rPr>
            </w:pPr>
            <w:r>
              <w:rPr>
                <w:lang w:val="en-US"/>
              </w:rPr>
              <w:t xml:space="preserve">2.3 - </w:t>
            </w:r>
            <w:r w:rsidR="00162C16" w:rsidRPr="00162C16">
              <w:rPr>
                <w:lang w:val="en-US"/>
              </w:rPr>
              <w:t>User</w:t>
            </w:r>
            <w:r w:rsidR="00900765"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162C16" w:rsidRPr="00162C16" w:rsidRDefault="00583004">
            <w:pPr>
              <w:rPr>
                <w:lang w:val="en-US"/>
              </w:rPr>
            </w:pPr>
            <w:r>
              <w:rPr>
                <w:lang w:val="en-US"/>
              </w:rPr>
              <w:t xml:space="preserve">#V1.3 </w:t>
            </w:r>
            <w:r w:rsidR="00900765">
              <w:rPr>
                <w:lang w:val="en-US"/>
              </w:rPr>
              <w:t>Validates that the username field is filled</w:t>
            </w:r>
          </w:p>
        </w:tc>
        <w:tc>
          <w:tcPr>
            <w:tcW w:w="1134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1128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</w:tr>
      <w:tr w:rsidR="00162C16" w:rsidRPr="00162C16" w:rsidTr="00583004">
        <w:tc>
          <w:tcPr>
            <w:tcW w:w="1838" w:type="dxa"/>
          </w:tcPr>
          <w:p w:rsidR="00162C16" w:rsidRPr="00583004" w:rsidRDefault="00583004">
            <w:pPr>
              <w:rPr>
                <w:b/>
                <w:lang w:val="en-US"/>
              </w:rPr>
            </w:pPr>
            <w:r w:rsidRPr="00583004">
              <w:rPr>
                <w:b/>
                <w:lang w:val="en-US"/>
              </w:rPr>
              <w:t xml:space="preserve">3- </w:t>
            </w:r>
            <w:r w:rsidR="00162C16" w:rsidRPr="00583004">
              <w:rPr>
                <w:b/>
                <w:lang w:val="en-US"/>
              </w:rPr>
              <w:t>Conversations</w:t>
            </w:r>
          </w:p>
        </w:tc>
        <w:tc>
          <w:tcPr>
            <w:tcW w:w="1985" w:type="dxa"/>
          </w:tcPr>
          <w:p w:rsidR="00162C16" w:rsidRPr="00162C16" w:rsidRDefault="00583004">
            <w:pPr>
              <w:rPr>
                <w:lang w:val="en-US"/>
              </w:rPr>
            </w:pPr>
            <w:r>
              <w:rPr>
                <w:lang w:val="en-US"/>
              </w:rPr>
              <w:t xml:space="preserve">3.1 - </w:t>
            </w:r>
            <w:r w:rsidR="00162C16" w:rsidRPr="00162C16">
              <w:rPr>
                <w:lang w:val="en-US"/>
              </w:rPr>
              <w:t>Continual Use</w:t>
            </w:r>
          </w:p>
        </w:tc>
        <w:tc>
          <w:tcPr>
            <w:tcW w:w="2693" w:type="dxa"/>
          </w:tcPr>
          <w:p w:rsidR="00162C16" w:rsidRPr="00162C16" w:rsidRDefault="00583004">
            <w:pPr>
              <w:rPr>
                <w:lang w:val="en-US"/>
              </w:rPr>
            </w:pPr>
            <w:r>
              <w:rPr>
                <w:lang w:val="en-US"/>
              </w:rPr>
              <w:t xml:space="preserve">#C1.1 </w:t>
            </w:r>
            <w:r w:rsidR="00900765">
              <w:rPr>
                <w:lang w:val="en-US"/>
              </w:rPr>
              <w:t>Checks that the system can support continual usage</w:t>
            </w:r>
          </w:p>
        </w:tc>
        <w:tc>
          <w:tcPr>
            <w:tcW w:w="1134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1128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</w:tr>
      <w:tr w:rsidR="00162C16" w:rsidRPr="00162C16" w:rsidTr="00583004">
        <w:tc>
          <w:tcPr>
            <w:tcW w:w="1838" w:type="dxa"/>
          </w:tcPr>
          <w:p w:rsidR="00162C16" w:rsidRPr="00583004" w:rsidRDefault="00583004">
            <w:pPr>
              <w:rPr>
                <w:b/>
                <w:lang w:val="en-US"/>
              </w:rPr>
            </w:pPr>
            <w:r w:rsidRPr="00583004">
              <w:rPr>
                <w:b/>
                <w:lang w:val="en-US"/>
              </w:rPr>
              <w:t xml:space="preserve">4 - </w:t>
            </w:r>
            <w:r w:rsidR="00162C16" w:rsidRPr="00583004">
              <w:rPr>
                <w:b/>
                <w:lang w:val="en-US"/>
              </w:rPr>
              <w:t>Availability</w:t>
            </w:r>
          </w:p>
        </w:tc>
        <w:tc>
          <w:tcPr>
            <w:tcW w:w="1985" w:type="dxa"/>
          </w:tcPr>
          <w:p w:rsidR="00162C16" w:rsidRPr="00162C16" w:rsidRDefault="00583004">
            <w:pPr>
              <w:rPr>
                <w:lang w:val="en-US"/>
              </w:rPr>
            </w:pPr>
            <w:r>
              <w:rPr>
                <w:lang w:val="en-US"/>
              </w:rPr>
              <w:t xml:space="preserve">4.1 - </w:t>
            </w:r>
            <w:r w:rsidR="00162C16" w:rsidRPr="00162C16">
              <w:rPr>
                <w:lang w:val="en-US"/>
              </w:rPr>
              <w:t>Availability</w:t>
            </w:r>
          </w:p>
        </w:tc>
        <w:tc>
          <w:tcPr>
            <w:tcW w:w="2693" w:type="dxa"/>
          </w:tcPr>
          <w:p w:rsidR="00162C16" w:rsidRPr="00162C16" w:rsidRDefault="00583004">
            <w:pPr>
              <w:rPr>
                <w:lang w:val="en-US"/>
              </w:rPr>
            </w:pPr>
            <w:r>
              <w:rPr>
                <w:lang w:val="en-US"/>
              </w:rPr>
              <w:t xml:space="preserve">#A1.1 </w:t>
            </w:r>
            <w:r w:rsidR="00900765">
              <w:rPr>
                <w:lang w:val="en-US"/>
              </w:rPr>
              <w:t>Checks the systems availability</w:t>
            </w:r>
          </w:p>
        </w:tc>
        <w:tc>
          <w:tcPr>
            <w:tcW w:w="1134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1128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</w:tr>
      <w:tr w:rsidR="00162C16" w:rsidRPr="00162C16" w:rsidTr="00583004">
        <w:tc>
          <w:tcPr>
            <w:tcW w:w="1838" w:type="dxa"/>
          </w:tcPr>
          <w:p w:rsidR="00162C16" w:rsidRPr="00583004" w:rsidRDefault="00583004">
            <w:pPr>
              <w:rPr>
                <w:b/>
                <w:lang w:val="en-US"/>
              </w:rPr>
            </w:pPr>
            <w:r w:rsidRPr="00583004">
              <w:rPr>
                <w:b/>
                <w:lang w:val="en-US"/>
              </w:rPr>
              <w:t xml:space="preserve">5 - </w:t>
            </w:r>
            <w:r w:rsidR="00162C16" w:rsidRPr="00583004">
              <w:rPr>
                <w:b/>
                <w:lang w:val="en-US"/>
              </w:rPr>
              <w:t>Stability</w:t>
            </w:r>
          </w:p>
        </w:tc>
        <w:tc>
          <w:tcPr>
            <w:tcW w:w="1985" w:type="dxa"/>
          </w:tcPr>
          <w:p w:rsidR="00162C16" w:rsidRPr="00162C16" w:rsidRDefault="00583004">
            <w:pPr>
              <w:rPr>
                <w:lang w:val="en-US"/>
              </w:rPr>
            </w:pPr>
            <w:r>
              <w:rPr>
                <w:lang w:val="en-US"/>
              </w:rPr>
              <w:t xml:space="preserve">5.1 - </w:t>
            </w:r>
            <w:r w:rsidR="00162C16" w:rsidRPr="00162C16">
              <w:rPr>
                <w:lang w:val="en-US"/>
              </w:rPr>
              <w:t>Stability</w:t>
            </w:r>
          </w:p>
        </w:tc>
        <w:tc>
          <w:tcPr>
            <w:tcW w:w="2693" w:type="dxa"/>
          </w:tcPr>
          <w:p w:rsidR="00162C16" w:rsidRPr="00162C16" w:rsidRDefault="00583004">
            <w:pPr>
              <w:rPr>
                <w:lang w:val="en-US"/>
              </w:rPr>
            </w:pPr>
            <w:r>
              <w:rPr>
                <w:lang w:val="en-US"/>
              </w:rPr>
              <w:t xml:space="preserve">#S1.1 </w:t>
            </w:r>
            <w:r w:rsidR="00900765">
              <w:rPr>
                <w:lang w:val="en-US"/>
              </w:rPr>
              <w:t>Checks the systems stability</w:t>
            </w:r>
          </w:p>
        </w:tc>
        <w:tc>
          <w:tcPr>
            <w:tcW w:w="1134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  <w:tc>
          <w:tcPr>
            <w:tcW w:w="1128" w:type="dxa"/>
          </w:tcPr>
          <w:p w:rsidR="00162C16" w:rsidRPr="00162C16" w:rsidRDefault="00162C16">
            <w:pPr>
              <w:rPr>
                <w:lang w:val="en-US"/>
              </w:rPr>
            </w:pPr>
          </w:p>
        </w:tc>
      </w:tr>
    </w:tbl>
    <w:p w:rsidR="00947096" w:rsidRPr="00162C16" w:rsidRDefault="00947096">
      <w:pPr>
        <w:rPr>
          <w:lang w:val="en-US"/>
        </w:rPr>
      </w:pPr>
    </w:p>
    <w:sectPr w:rsidR="00947096" w:rsidRPr="00162C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6"/>
    <w:rsid w:val="00162C16"/>
    <w:rsid w:val="00583004"/>
    <w:rsid w:val="00900765"/>
    <w:rsid w:val="0094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EBEA9-86E3-4411-8175-A12B1D1D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007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Torni PC</dc:creator>
  <cp:keywords/>
  <dc:description/>
  <cp:lastModifiedBy>Torni PC</cp:lastModifiedBy>
  <cp:revision>1</cp:revision>
  <dcterms:created xsi:type="dcterms:W3CDTF">2015-03-05T12:35:00Z</dcterms:created>
  <dcterms:modified xsi:type="dcterms:W3CDTF">2015-03-05T13:09:00Z</dcterms:modified>
</cp:coreProperties>
</file>