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sxkuivn3k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TORGIMA SYSTEM DATA + EVENT ARCHITECTURE (FINAL — PRODUCTION SYSTEM)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8bki4a6jm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SYSTEM DEFINITION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defines:</w:t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</w:t>
      </w:r>
      <w:r w:rsidDel="00000000" w:rsidR="00000000" w:rsidRPr="00000000">
        <w:rPr>
          <w:b w:val="1"/>
          <w:bCs w:val="1"/>
          <w:rtl w:val="0"/>
        </w:rPr>
        <w:t xml:space="preserve">data model (database schema)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</w:t>
      </w:r>
      <w:r w:rsidDel="00000000" w:rsidR="00000000" w:rsidRPr="00000000">
        <w:rPr>
          <w:b w:val="1"/>
          <w:bCs w:val="1"/>
          <w:rtl w:val="0"/>
        </w:rPr>
        <w:t xml:space="preserve">event system (triggers + flows)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</w:t>
      </w:r>
      <w:r w:rsidDel="00000000" w:rsidR="00000000" w:rsidRPr="00000000">
        <w:rPr>
          <w:b w:val="1"/>
          <w:bCs w:val="1"/>
          <w:rtl w:val="0"/>
        </w:rPr>
        <w:t xml:space="preserve">async architecture (background jobs)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execution infrastructure layer</w:t>
      </w:r>
      <w:r w:rsidDel="00000000" w:rsidR="00000000" w:rsidRPr="00000000">
        <w:rPr>
          <w:rtl w:val="0"/>
        </w:rPr>
        <w:t xml:space="preserve"> that makes Torgima run in real time.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dt7fgtsxp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CORE LAW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All system changes must be driven by events,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stored in structured data,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and executed through controlled async flows.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0jscercoo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ARCHITECTURE OVERVIEW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User Action / System Event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Event Trigger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Event Queue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Processing Engine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 Update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Control Engine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Task Regeneration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UI Update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uby25iw89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DATA MODEL (FULL SCHEMA)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s17gbdw9b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USERS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mode (individual/team)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tier (starter/growth/ultimate)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tfwo6nys5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BLUEPRINTS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timeframe_start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timeframe_end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current_phase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current_condition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439pls0jd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PLANS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blueprint_id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name (foundation/growth/etc)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order_index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u75f1p64t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TARGETS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blueprint_id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type (major/primary/etc)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owner_id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xu0h9ysmn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PROJECTS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target_id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phase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owner_id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dependency_ids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y8w6rxnz6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ACTIONS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project_id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type (create/analyze/etc)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k6w8gyddu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 ORDERS (TASKS)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action_id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assigned_to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status (pending/done/blocked)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difficulty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due_date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th4gygdn6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3.8 FEEDBACK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order_id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completion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h5uhizcr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3.9 SIGNAL SNAPSHOTS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blueprint_id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completion_rate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momentum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trend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window_start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window_end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hokuadm92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3.10 FRAMEWORK SIGNAL SNAPSHOTS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blueprint_id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framework_name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signal_state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evidence_json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ewo4j3p5n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3.11 FRAMEWORK ACTIVATIONS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blueprint_id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framework_name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activation_level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9gsxlwcgr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3.12 FRAMEWORK DECISIONS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activation_id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decision_type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target_layer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payload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requires_control_engine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4wsa4at2a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3.13 CONDITIONS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blueprint_id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task_limit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difficulty_cap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risk_level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mj5utu1vh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3.14 EVENTS (CORE TABLE)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event_type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entity_type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entity_id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payload_json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status (pending/processed/failed)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cf68de7mm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3.15 EVENT LOG (AUDIT)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event_id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processed_at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tm54n8o2f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3.16 AI EXECUTION LOG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input_json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output_json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validation_status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gplo1yodz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3.17 CAPABILITY PROFILE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execution_quality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throughput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recovery_rate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fatigue_risk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vlroy666a2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3.18 FEATURE FLAGS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feature_name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enabled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mwh48j36a2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EVENT SYSTEM (CORE ENGINE)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43hal3nbc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EVENT TYPES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6bnsifvqk0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EVENTS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task_started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task_completed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feedback_submitted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user_inactive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wfb8witlx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EVENTS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signal_updated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condition_changed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framework_activated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tasks_regenerated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phase_changed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1jji2u2h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 EVENTS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restriction_applied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task_blocked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task_reassigned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o2ceanx86s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FAILURE EVENTS</w:t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task_failed</w:t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dependency_blocked</w:t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recovery_triggered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9tggo1a1g1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EVENT OBJECT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event_type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entity_type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entity_id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payload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wlklm8sjhf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EVENT FLOW (CRITICAL)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56ou5p9fti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 Feedback Loop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feedback_submitted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validate_feedback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update_feedback_table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emit signal_updated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recalculate_signal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emit condition_changed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run_control_engine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emit tasks_regenerated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update_orders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notify_user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rwj6fhx2zw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 Task Completion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task_completed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store_completion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emit feedback_required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await_feedback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continue loop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l2m21xhnjb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 Inactivity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user_inactive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emit inactivity_detected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reduce_tasks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emit tasks_regenerated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g2lqgax5k4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EVENT QUEUE SYSTEM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7mikuhdm8r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QUEUE DESIGN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events go to queue: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pending → processing → completed / failed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8gw11fguwg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PROCESSING RULES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FIFO for normal events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queue for critical events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Priority: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events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changes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events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updates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jnbvh3gqex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ASYNC PROCESSING (BACKGROUND JOBS)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oadl4hwcwx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JOB TYPES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pa5xgoevno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 JOB</w:t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recalculates signals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periodically or on trigger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ga8gcqy82n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 JOB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evaluates framework signals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 activations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9nuax4sxjz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 JOB</w:t>
      </w:r>
    </w:p>
    <w:p w:rsidR="00000000" w:rsidDel="00000000" w:rsidP="00000000" w:rsidRDefault="00000000" w:rsidRPr="00000000" w14:paraId="0000010F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processes enforcement rules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jd3g92ay9i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GENERATION JOB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regenerates tasks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8w0b8hyos2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 JOB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updates trends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capability profile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7t1xbv1eat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CRON JOBS</w:t>
      </w:r>
    </w:p>
    <w:tbl>
      <w:tblPr>
        <w:tblStyle w:val="Table1"/>
        <w:tblW w:w="3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1535"/>
        <w:tblGridChange w:id="0">
          <w:tblGrid>
            <w:gridCol w:w="1880"/>
            <w:gridCol w:w="1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signal refresh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every 6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inactivity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cleanup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capability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</w:tr>
    </w:tbl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j9ycwus76s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REAL-TIME VS ASYNC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sh6t9j0gyj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REAL-TIME (SYNC)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feedback submission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regeneration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update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56oxqwut1y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ASYNC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signal computation</w:t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detection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uw3ttnxmav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DATA CONSISTENCY RULES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updates must be transactional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must not be lost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 must exist for failed events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 must capture all actions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r6puvo5q8o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FAILURE HANDLING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dtivobhk6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FAILURE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event fails: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3 times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error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if critical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9y49qutfi4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FAILURE</w:t>
      </w:r>
    </w:p>
    <w:p w:rsidR="00000000" w:rsidDel="00000000" w:rsidP="00000000" w:rsidRDefault="00000000" w:rsidRPr="00000000" w14:paraId="0000014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rollback transaction</w:t>
      </w:r>
    </w:p>
    <w:p w:rsidR="00000000" w:rsidDel="00000000" w:rsidP="00000000" w:rsidRDefault="00000000" w:rsidRPr="00000000" w14:paraId="0000014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last valid state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ig6f2hmikl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FAILURE</w:t>
      </w:r>
    </w:p>
    <w:p w:rsidR="00000000" w:rsidDel="00000000" w:rsidP="00000000" w:rsidRDefault="00000000" w:rsidRPr="00000000" w14:paraId="0000014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 to degraded mode</w:t>
      </w:r>
    </w:p>
    <w:p w:rsidR="00000000" w:rsidDel="00000000" w:rsidP="00000000" w:rsidRDefault="00000000" w:rsidRPr="00000000" w14:paraId="0000014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task complexity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7atm5ptjlx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SCALABILITY RULES</w:t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services must be stateless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queue must scale horizontally</w:t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must support indexing on:</w:t>
      </w:r>
    </w:p>
    <w:p w:rsidR="00000000" w:rsidDel="00000000" w:rsidP="00000000" w:rsidRDefault="00000000" w:rsidRPr="00000000" w14:paraId="0000014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14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blueprint_id</w:t>
      </w:r>
    </w:p>
    <w:p w:rsidR="00000000" w:rsidDel="00000000" w:rsidP="00000000" w:rsidRDefault="00000000" w:rsidRPr="00000000" w14:paraId="0000014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event_type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7wju2isvvl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FINAL FLOW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User Action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Event Created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Queue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Processor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Database Update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Control Engine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Task Regeneration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UI Update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wbojmnuo5d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TRUTH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ensures:</w:t>
      </w:r>
    </w:p>
    <w:p w:rsidR="00000000" w:rsidDel="00000000" w:rsidP="00000000" w:rsidRDefault="00000000" w:rsidRPr="00000000" w14:paraId="0000015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reacts instantly</w:t>
      </w:r>
    </w:p>
    <w:p w:rsidR="00000000" w:rsidDel="00000000" w:rsidP="00000000" w:rsidRDefault="00000000" w:rsidRPr="00000000" w14:paraId="000001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stays consistent</w:t>
      </w:r>
    </w:p>
    <w:p w:rsidR="00000000" w:rsidDel="00000000" w:rsidP="00000000" w:rsidRDefault="00000000" w:rsidRPr="00000000" w14:paraId="000001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scales</w:t>
      </w:r>
    </w:p>
    <w:p w:rsidR="00000000" w:rsidDel="00000000" w:rsidP="00000000" w:rsidRDefault="00000000" w:rsidRPr="00000000" w14:paraId="0000015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 remains traceable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5h7kizqjk8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 LINE (LOCKED)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Torgima runs as an event-driven system where structured data, controlled processing, and async execution continuously transform user actions into adaptive execution.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