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DEB97" w14:textId="77777777" w:rsidR="00A359A2" w:rsidRDefault="00000000">
      <w:pPr>
        <w:spacing w:after="338" w:line="259" w:lineRule="auto"/>
        <w:ind w:left="0" w:firstLine="0"/>
      </w:pPr>
      <w:r>
        <w:rPr>
          <w:color w:val="3D85C6"/>
          <w:sz w:val="28"/>
        </w:rPr>
        <w:t>Position Paper Overview</w:t>
      </w:r>
    </w:p>
    <w:p w14:paraId="5893E289" w14:textId="77777777" w:rsidR="00A359A2" w:rsidRDefault="00000000">
      <w:pPr>
        <w:pStyle w:val="Heading1"/>
        <w:ind w:left="-5"/>
      </w:pPr>
      <w:r>
        <w:t>Position Paper Submission</w:t>
      </w:r>
    </w:p>
    <w:p w14:paraId="3C668413" w14:textId="77777777" w:rsidR="00A359A2" w:rsidRDefault="00000000">
      <w:pPr>
        <w:spacing w:after="8"/>
        <w:ind w:left="-5" w:right="24"/>
      </w:pPr>
      <w:r>
        <w:t>Position papers are only required for consideration for the Best Position Paper award in</w:t>
      </w:r>
    </w:p>
    <w:p w14:paraId="43E5B2BB" w14:textId="04F048BD" w:rsidR="00A359A2" w:rsidRDefault="00000000">
      <w:pPr>
        <w:ind w:left="-5" w:right="24"/>
      </w:pPr>
      <w:r>
        <w:t xml:space="preserve">GA/ECOSOC/Regional Body committees. Position papers may be considered at the discretion of the </w:t>
      </w:r>
      <w:proofErr w:type="spellStart"/>
      <w:r>
        <w:t>dias</w:t>
      </w:r>
      <w:proofErr w:type="spellEnd"/>
      <w:r>
        <w:t xml:space="preserve"> team for other awards (e.g. Best Delegate). </w:t>
      </w:r>
      <w:r>
        <w:rPr>
          <w:b/>
        </w:rPr>
        <w:t xml:space="preserve">Crisis committee delegates should not submit position papers. </w:t>
      </w:r>
      <w:r>
        <w:t xml:space="preserve">Position papers should be submitted </w:t>
      </w:r>
      <w:r w:rsidR="008814B7">
        <w:t xml:space="preserve">through email to your directors (email found in your committee’s background guide) and </w:t>
      </w:r>
      <w:r w:rsidR="008814B7" w:rsidRPr="008814B7">
        <w:rPr>
          <w:color w:val="215E99" w:themeColor="text2" w:themeTint="BF"/>
          <w:u w:val="single"/>
        </w:rPr>
        <w:t>committees@tmun.ca</w:t>
      </w:r>
      <w:r w:rsidRPr="008814B7">
        <w:t>.</w:t>
      </w:r>
    </w:p>
    <w:p w14:paraId="5E068400" w14:textId="77777777" w:rsidR="00A359A2" w:rsidRDefault="00000000">
      <w:pPr>
        <w:pStyle w:val="Heading1"/>
        <w:ind w:left="-5"/>
      </w:pPr>
      <w:r>
        <w:t>AI Policy</w:t>
      </w:r>
    </w:p>
    <w:p w14:paraId="3B02EC8F" w14:textId="77777777" w:rsidR="00A359A2" w:rsidRDefault="00000000">
      <w:pPr>
        <w:spacing w:after="347"/>
        <w:ind w:left="-5" w:right="24"/>
      </w:pPr>
      <w:r>
        <w:t>Delegates are encouraged to use AI to assist with research and grammar if they would like to do so, however we do not recommend delegates use AI to generate their position papers. AI written papers are typically extremely vague and low-</w:t>
      </w:r>
      <w:proofErr w:type="gramStart"/>
      <w:r>
        <w:t>value, and</w:t>
      </w:r>
      <w:proofErr w:type="gramEnd"/>
      <w:r>
        <w:t xml:space="preserve"> are unlikely to qualify for any awards. We will not be using any AI detectors to prevent false positives.</w:t>
      </w:r>
    </w:p>
    <w:p w14:paraId="7A3A0DC0" w14:textId="77777777" w:rsidR="00A359A2" w:rsidRDefault="00000000">
      <w:pPr>
        <w:pStyle w:val="Heading1"/>
        <w:ind w:left="-5"/>
      </w:pPr>
      <w:r>
        <w:t>Definition of a Position Paper</w:t>
      </w:r>
    </w:p>
    <w:p w14:paraId="202E7CDB" w14:textId="77777777" w:rsidR="00A359A2" w:rsidRDefault="00000000">
      <w:pPr>
        <w:spacing w:after="347"/>
        <w:ind w:left="-5" w:right="24"/>
      </w:pPr>
      <w:r>
        <w:t xml:space="preserve">A position paper is a written document that outlines a </w:t>
      </w:r>
      <w:proofErr w:type="spellStart"/>
      <w:r>
        <w:t>countryʼs</w:t>
      </w:r>
      <w:proofErr w:type="spellEnd"/>
      <w:r>
        <w:t xml:space="preserve"> stance on a particular issue. Position papers provide a brief overview of a </w:t>
      </w:r>
      <w:proofErr w:type="spellStart"/>
      <w:r>
        <w:t>countryʼs</w:t>
      </w:r>
      <w:proofErr w:type="spellEnd"/>
      <w:r>
        <w:t xml:space="preserve"> foreign policy, outlining their views and opinions on the topic at hand. Position papers are usually one page long and are written from the perspective of the country that the delegate is representing.</w:t>
      </w:r>
    </w:p>
    <w:p w14:paraId="3278AC02" w14:textId="77777777" w:rsidR="00A359A2" w:rsidRDefault="00000000">
      <w:pPr>
        <w:pStyle w:val="Heading1"/>
        <w:ind w:left="-5"/>
      </w:pPr>
      <w:r>
        <w:t>Structure of a Position Paper</w:t>
      </w:r>
    </w:p>
    <w:p w14:paraId="5A6BA962" w14:textId="77777777" w:rsidR="00A359A2" w:rsidRDefault="00000000">
      <w:pPr>
        <w:ind w:left="-5" w:right="24"/>
      </w:pPr>
      <w:r>
        <w:t xml:space="preserve">A position paper should consist of four main paragraphs, and delegates have the choice of writing one or two position papers. In the scenario where delegates choose to write one position paper, they would follow the format </w:t>
      </w:r>
      <w:proofErr w:type="gramStart"/>
      <w:r>
        <w:t>below, but</w:t>
      </w:r>
      <w:proofErr w:type="gramEnd"/>
      <w:r>
        <w:t xml:space="preserve"> would discuss both topics in each paragraph. In the scenario where delegates choose to write two position papers, they would follow the format below for each topic individually. </w:t>
      </w:r>
      <w:r>
        <w:rPr>
          <w:b/>
        </w:rPr>
        <w:t>Delegates writing one position paper should have around two pages of content, while delegates writing two papers should have around one page of content for each paper.</w:t>
      </w:r>
    </w:p>
    <w:p w14:paraId="6F4DFA94" w14:textId="77777777" w:rsidR="00A359A2" w:rsidRDefault="00000000">
      <w:pPr>
        <w:ind w:left="-5" w:right="24"/>
      </w:pPr>
      <w:r>
        <w:t xml:space="preserve">The first paragraph should include an introduction and unbiased description of the committee topic(s). The second paragraph normally includes a description of the topic(s) at hand and how the country the delegate is representing has been involved with the topic in the past. For example, a delegate representing Egypt in a committee with the topic set to water shortages in Africa could write about the Grand Ethiopian Renaissance Dam. The third paragraph should outline the country or </w:t>
      </w:r>
      <w:proofErr w:type="spellStart"/>
      <w:r>
        <w:t>delegateʼs</w:t>
      </w:r>
      <w:proofErr w:type="spellEnd"/>
      <w:r>
        <w:t xml:space="preserve"> stance on the issue(s), including any proposed solutions to the issue(s). Finally, the last paragraph should act as a concluding paragraph to the position paper.</w:t>
      </w:r>
    </w:p>
    <w:p w14:paraId="1D92E1C6" w14:textId="77777777" w:rsidR="00A359A2" w:rsidRDefault="00000000">
      <w:pPr>
        <w:ind w:left="-5" w:right="24"/>
      </w:pPr>
      <w:r>
        <w:lastRenderedPageBreak/>
        <w:t xml:space="preserve">Position papers should be written in </w:t>
      </w:r>
      <w:proofErr w:type="gramStart"/>
      <w:r>
        <w:t>12 point</w:t>
      </w:r>
      <w:proofErr w:type="gramEnd"/>
      <w:r>
        <w:t xml:space="preserve"> font. All sources should be cited in MLA format on a</w:t>
      </w:r>
    </w:p>
    <w:p w14:paraId="26EC32E3" w14:textId="77777777" w:rsidR="00A359A2" w:rsidRDefault="00000000">
      <w:pPr>
        <w:ind w:left="-5" w:right="24"/>
      </w:pPr>
      <w:r>
        <w:t>separate page at the end of a position paper. In-text citations are not necessary.</w:t>
      </w:r>
    </w:p>
    <w:p w14:paraId="4E68ECA8" w14:textId="77777777" w:rsidR="00A359A2" w:rsidRDefault="00000000">
      <w:pPr>
        <w:pStyle w:val="Heading1"/>
        <w:ind w:left="-5"/>
      </w:pPr>
      <w:r>
        <w:t>Identifying Your Country's Interests and Goals</w:t>
      </w:r>
    </w:p>
    <w:p w14:paraId="2A4BB9BB" w14:textId="77777777" w:rsidR="00A359A2" w:rsidRDefault="00000000">
      <w:pPr>
        <w:ind w:left="-5" w:right="24"/>
      </w:pPr>
      <w:r>
        <w:t>When writing your position paper, it is important to consider your country's interests and goals within the committee. Consider how the issue at hand impacts your country and what outcomes your country hopes to achieve. For example, a country which benefits from illegal arms smuggling should not support hardline measures to prevent smuggling.</w:t>
      </w:r>
    </w:p>
    <w:p w14:paraId="36210676" w14:textId="77777777" w:rsidR="00A359A2" w:rsidRDefault="00000000">
      <w:pPr>
        <w:spacing w:after="0" w:line="284" w:lineRule="auto"/>
        <w:ind w:left="0" w:firstLine="0"/>
      </w:pPr>
      <w:r>
        <w:rPr>
          <w:color w:val="3D85C6"/>
        </w:rPr>
        <w:t xml:space="preserve">Example Position Paper </w:t>
      </w:r>
      <w:hyperlink r:id="rId4">
        <w:r>
          <w:rPr>
            <w:color w:val="1155CC"/>
            <w:u w:val="single" w:color="1155CC"/>
          </w:rPr>
          <w:t>https://docs.google.com/document/d/1voq3p3USaXEgVnevgh83K_YrW_kcF4M_HJL4LQRCZc0/edit</w:t>
        </w:r>
      </w:hyperlink>
    </w:p>
    <w:sectPr w:rsidR="00A359A2">
      <w:pgSz w:w="12240" w:h="15840"/>
      <w:pgMar w:top="1491" w:right="1442" w:bottom="21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9A2"/>
    <w:rsid w:val="008814B7"/>
    <w:rsid w:val="00A359A2"/>
    <w:rsid w:val="00DD31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7CBE"/>
  <w15:docId w15:val="{DA2D2EFD-D93B-4391-AF96-29D27D1B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8" w:line="297"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3" w:line="259" w:lineRule="auto"/>
      <w:ind w:left="10" w:hanging="10"/>
      <w:outlineLvl w:val="0"/>
    </w:pPr>
    <w:rPr>
      <w:rFonts w:ascii="Calibri" w:eastAsia="Calibri" w:hAnsi="Calibri" w:cs="Calibri"/>
      <w:color w:val="3D85C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D85C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voq3p3USaXEgVnevgh83K_YrW_kcF4M_HJL4LQRCZc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TMUN_Position_Paper_Guide</dc:title>
  <dc:subject/>
  <dc:creator>Adam Ben Lassoued</dc:creator>
  <cp:keywords/>
  <cp:lastModifiedBy>Adam Ben Lassoued</cp:lastModifiedBy>
  <cp:revision>2</cp:revision>
  <dcterms:created xsi:type="dcterms:W3CDTF">2025-01-19T19:39:00Z</dcterms:created>
  <dcterms:modified xsi:type="dcterms:W3CDTF">2025-01-19T19:39:00Z</dcterms:modified>
</cp:coreProperties>
</file>