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B48CB" w14:textId="123666FA" w:rsidR="00277AFD" w:rsidRDefault="00277AFD"/>
    <w:p w14:paraId="4C194795" w14:textId="705302CA" w:rsidR="0060247A" w:rsidRPr="0060247A" w:rsidRDefault="0060247A" w:rsidP="0060247A">
      <w:pPr>
        <w:ind w:firstLine="708"/>
        <w:rPr>
          <w:rFonts w:ascii="Century Gothic" w:hAnsi="Century Gothic"/>
          <w:i/>
          <w:iCs/>
          <w:sz w:val="24"/>
          <w:szCs w:val="24"/>
        </w:rPr>
      </w:pPr>
      <w:r w:rsidRPr="0060247A">
        <w:rPr>
          <w:rFonts w:ascii="Century Gothic" w:hAnsi="Century Gothic"/>
          <w:i/>
          <w:iCs/>
          <w:sz w:val="24"/>
          <w:szCs w:val="24"/>
        </w:rPr>
        <w:t>Projekt obejmuje aplikacje służącą do zarządzania małym gabinetem kosmetycznym w którym dany zabieg jest przypisany jednemu wykwalifikowanemu w tym kierunku pracownikowi.</w:t>
      </w:r>
    </w:p>
    <w:p w14:paraId="3B9EE55C" w14:textId="68680664" w:rsidR="0060247A" w:rsidRPr="0060247A" w:rsidRDefault="0060247A">
      <w:pPr>
        <w:rPr>
          <w:rFonts w:ascii="Century Gothic" w:hAnsi="Century Gothic"/>
          <w:i/>
          <w:iCs/>
          <w:sz w:val="24"/>
          <w:szCs w:val="24"/>
        </w:rPr>
      </w:pPr>
      <w:r w:rsidRPr="0060247A">
        <w:rPr>
          <w:rFonts w:ascii="Century Gothic" w:hAnsi="Century Gothic"/>
          <w:i/>
          <w:iCs/>
          <w:sz w:val="24"/>
          <w:szCs w:val="24"/>
        </w:rPr>
        <w:tab/>
        <w:t>Aplikacja umożliwia zarządzanie takimi aspektami biznesu jak:</w:t>
      </w:r>
    </w:p>
    <w:p w14:paraId="79CA0AAF" w14:textId="7EC83EB3" w:rsidR="0060247A" w:rsidRPr="0060247A" w:rsidRDefault="0060247A">
      <w:pPr>
        <w:rPr>
          <w:rFonts w:ascii="Century Gothic" w:hAnsi="Century Gothic"/>
          <w:i/>
          <w:iCs/>
          <w:sz w:val="24"/>
          <w:szCs w:val="24"/>
        </w:rPr>
      </w:pPr>
      <w:r w:rsidRPr="0060247A">
        <w:rPr>
          <w:rFonts w:ascii="Century Gothic" w:hAnsi="Century Gothic"/>
          <w:i/>
          <w:iCs/>
          <w:sz w:val="24"/>
          <w:szCs w:val="24"/>
        </w:rPr>
        <w:t xml:space="preserve">- Rejestrowanie zabiegów </w:t>
      </w:r>
    </w:p>
    <w:p w14:paraId="631A5D20" w14:textId="04A87A6D" w:rsidR="0060247A" w:rsidRPr="0060247A" w:rsidRDefault="0060247A">
      <w:pPr>
        <w:rPr>
          <w:rFonts w:ascii="Century Gothic" w:hAnsi="Century Gothic"/>
          <w:i/>
          <w:iCs/>
          <w:sz w:val="24"/>
          <w:szCs w:val="24"/>
        </w:rPr>
      </w:pPr>
      <w:r w:rsidRPr="0060247A">
        <w:rPr>
          <w:rFonts w:ascii="Century Gothic" w:hAnsi="Century Gothic"/>
          <w:i/>
          <w:iCs/>
          <w:sz w:val="24"/>
          <w:szCs w:val="24"/>
        </w:rPr>
        <w:t>-</w:t>
      </w:r>
      <w:r>
        <w:rPr>
          <w:rFonts w:ascii="Century Gothic" w:hAnsi="Century Gothic"/>
          <w:i/>
          <w:iCs/>
          <w:sz w:val="24"/>
          <w:szCs w:val="24"/>
        </w:rPr>
        <w:t xml:space="preserve"> </w:t>
      </w:r>
      <w:r w:rsidRPr="0060247A">
        <w:rPr>
          <w:rFonts w:ascii="Century Gothic" w:hAnsi="Century Gothic"/>
          <w:i/>
          <w:iCs/>
          <w:sz w:val="24"/>
          <w:szCs w:val="24"/>
        </w:rPr>
        <w:t>Zapisywanie klientów w bazie danych</w:t>
      </w:r>
    </w:p>
    <w:p w14:paraId="37D95EAF" w14:textId="13C2E1F1" w:rsidR="0060247A" w:rsidRPr="0060247A" w:rsidRDefault="0060247A">
      <w:pPr>
        <w:rPr>
          <w:rFonts w:ascii="Century Gothic" w:hAnsi="Century Gothic"/>
          <w:i/>
          <w:iCs/>
          <w:sz w:val="24"/>
          <w:szCs w:val="24"/>
        </w:rPr>
      </w:pPr>
      <w:r w:rsidRPr="0060247A">
        <w:rPr>
          <w:rFonts w:ascii="Century Gothic" w:hAnsi="Century Gothic"/>
          <w:i/>
          <w:iCs/>
          <w:sz w:val="24"/>
          <w:szCs w:val="24"/>
        </w:rPr>
        <w:t>- Zarządzanie finansami gabinetu (kontrolowanie wydatków związanego z produktami wykorzystywanymi w zabiegach)</w:t>
      </w:r>
    </w:p>
    <w:p w14:paraId="3662943F" w14:textId="4E6D5DEC" w:rsidR="0060247A" w:rsidRPr="0060247A" w:rsidRDefault="0060247A">
      <w:pPr>
        <w:rPr>
          <w:rFonts w:ascii="Century Gothic" w:hAnsi="Century Gothic"/>
          <w:i/>
          <w:iCs/>
          <w:sz w:val="24"/>
          <w:szCs w:val="24"/>
        </w:rPr>
      </w:pPr>
      <w:r w:rsidRPr="0060247A">
        <w:rPr>
          <w:rFonts w:ascii="Century Gothic" w:hAnsi="Century Gothic"/>
          <w:i/>
          <w:iCs/>
          <w:sz w:val="24"/>
          <w:szCs w:val="24"/>
        </w:rPr>
        <w:t>-</w:t>
      </w:r>
      <w:r>
        <w:rPr>
          <w:rFonts w:ascii="Century Gothic" w:hAnsi="Century Gothic"/>
          <w:i/>
          <w:iCs/>
          <w:sz w:val="24"/>
          <w:szCs w:val="24"/>
        </w:rPr>
        <w:t xml:space="preserve"> </w:t>
      </w:r>
      <w:r w:rsidRPr="0060247A">
        <w:rPr>
          <w:rFonts w:ascii="Century Gothic" w:hAnsi="Century Gothic"/>
          <w:i/>
          <w:iCs/>
          <w:sz w:val="24"/>
          <w:szCs w:val="24"/>
        </w:rPr>
        <w:t>Analiza rzeczywistego czasu pracy gabinetu (</w:t>
      </w:r>
      <w:proofErr w:type="gramStart"/>
      <w:r w:rsidRPr="0060247A">
        <w:rPr>
          <w:rFonts w:ascii="Century Gothic" w:hAnsi="Century Gothic"/>
          <w:i/>
          <w:iCs/>
          <w:sz w:val="24"/>
          <w:szCs w:val="24"/>
        </w:rPr>
        <w:t>czas</w:t>
      </w:r>
      <w:proofErr w:type="gramEnd"/>
      <w:r w:rsidRPr="0060247A">
        <w:rPr>
          <w:rFonts w:ascii="Century Gothic" w:hAnsi="Century Gothic"/>
          <w:i/>
          <w:iCs/>
          <w:sz w:val="24"/>
          <w:szCs w:val="24"/>
        </w:rPr>
        <w:t xml:space="preserve"> kiedy gabinet obsługuje klientów i zarabia)</w:t>
      </w:r>
    </w:p>
    <w:p w14:paraId="358962CB" w14:textId="729FD8EA" w:rsidR="00277AFD" w:rsidRDefault="00277AFD"/>
    <w:p w14:paraId="79517AAC" w14:textId="37693588" w:rsidR="00277AFD" w:rsidRDefault="00277AFD">
      <w:pPr>
        <w:rPr>
          <w:rFonts w:ascii="Century Gothic" w:hAnsi="Century Gothic"/>
          <w:i/>
          <w:iCs/>
          <w:sz w:val="22"/>
          <w:szCs w:val="22"/>
        </w:rPr>
      </w:pPr>
      <w:r w:rsidRPr="00277AFD">
        <w:rPr>
          <w:rFonts w:ascii="Century Gothic" w:hAnsi="Century Gothic"/>
          <w:i/>
          <w:iCs/>
          <w:sz w:val="22"/>
          <w:szCs w:val="22"/>
        </w:rPr>
        <w:t xml:space="preserve">Strona główna </w:t>
      </w:r>
      <w:proofErr w:type="gramStart"/>
      <w:r w:rsidRPr="00277AFD">
        <w:rPr>
          <w:rFonts w:ascii="Century Gothic" w:hAnsi="Century Gothic"/>
          <w:i/>
          <w:iCs/>
          <w:sz w:val="22"/>
          <w:szCs w:val="22"/>
        </w:rPr>
        <w:t>aplikacji :</w:t>
      </w:r>
      <w:proofErr w:type="gramEnd"/>
      <w:r w:rsidRPr="00277AFD">
        <w:rPr>
          <w:rFonts w:ascii="Century Gothic" w:hAnsi="Century Gothic"/>
          <w:i/>
          <w:iCs/>
          <w:sz w:val="22"/>
          <w:szCs w:val="22"/>
        </w:rPr>
        <w:t xml:space="preserve"> </w:t>
      </w:r>
    </w:p>
    <w:p w14:paraId="5A376DA2" w14:textId="4FFBF876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0138E1E3" wp14:editId="425B9F53">
            <wp:extent cx="5760720" cy="16935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A162" w14:textId="31BB8AF5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i/>
          <w:iCs/>
          <w:sz w:val="22"/>
          <w:szCs w:val="22"/>
        </w:rPr>
        <w:t>Wszystkie formularze projektu:</w:t>
      </w:r>
    </w:p>
    <w:p w14:paraId="02CE9D7E" w14:textId="5EB3B412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2F0FF613" wp14:editId="426E84EF">
            <wp:extent cx="5760720" cy="1822450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9E0" w14:textId="38C32170" w:rsidR="00277AFD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519FCBE7" wp14:editId="521989AA">
            <wp:extent cx="5760720" cy="177355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A7FF" w14:textId="6C2F2865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lastRenderedPageBreak/>
        <w:drawing>
          <wp:inline distT="0" distB="0" distL="0" distR="0" wp14:anchorId="5B7A27E6" wp14:editId="3EF58654">
            <wp:extent cx="5760720" cy="1766570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D8966" w14:textId="2C0D5776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2BA7CA4D" wp14:editId="5A8E9C41">
            <wp:extent cx="5760720" cy="184467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0849" w14:textId="23DF7FE4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56662B2B" wp14:editId="47FBD9CE">
            <wp:extent cx="5760720" cy="16960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0F51" w14:textId="735488F3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4CF517B6" wp14:editId="089265B5">
            <wp:extent cx="5760720" cy="189801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B4F6" w14:textId="65E598AF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lastRenderedPageBreak/>
        <w:drawing>
          <wp:inline distT="0" distB="0" distL="0" distR="0" wp14:anchorId="41CE4DF4" wp14:editId="4ACAECA7">
            <wp:extent cx="5760720" cy="193992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5F7F" w14:textId="133F960B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i/>
          <w:iCs/>
          <w:sz w:val="22"/>
          <w:szCs w:val="22"/>
        </w:rPr>
        <w:t>Przykładowe formularze do wprowadzania danych:</w:t>
      </w:r>
    </w:p>
    <w:p w14:paraId="096BE616" w14:textId="2F94805F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367C665F" wp14:editId="5D7012F7">
            <wp:extent cx="5197290" cy="3787468"/>
            <wp:effectExtent l="0" t="0" r="3810" b="381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92E7" w14:textId="2ACF42B0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lastRenderedPageBreak/>
        <w:drawing>
          <wp:inline distT="0" distB="0" distL="0" distR="0" wp14:anchorId="4CBBA878" wp14:editId="563ADA23">
            <wp:extent cx="5296359" cy="4305673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28D6" w14:textId="24EA8FD4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4FCE15A6" wp14:editId="5CDCFD34">
            <wp:extent cx="5760720" cy="15716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8CFC" w14:textId="05DFD083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</w:p>
    <w:p w14:paraId="764ED3FB" w14:textId="00311494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i/>
          <w:iCs/>
          <w:sz w:val="22"/>
          <w:szCs w:val="22"/>
        </w:rPr>
        <w:t>Mechanizm usuwania rekordów z bazy danych:</w:t>
      </w:r>
    </w:p>
    <w:p w14:paraId="75EF2397" w14:textId="7BEB8CB7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lastRenderedPageBreak/>
        <w:drawing>
          <wp:inline distT="0" distB="0" distL="0" distR="0" wp14:anchorId="3CFF793D" wp14:editId="2FDAE763">
            <wp:extent cx="4298052" cy="3132091"/>
            <wp:effectExtent l="0" t="0" r="762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3AD3" w14:textId="3C2A243D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5C24D10B" wp14:editId="258360ED">
            <wp:extent cx="5760720" cy="16205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FE38" w14:textId="0A6980B9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i/>
          <w:iCs/>
          <w:sz w:val="22"/>
          <w:szCs w:val="22"/>
        </w:rPr>
        <w:t>Możliwość edytowania rekordów:</w:t>
      </w:r>
    </w:p>
    <w:p w14:paraId="0C7BE5B8" w14:textId="53C85A0E" w:rsidR="00C839E4" w:rsidRDefault="00C839E4">
      <w:pPr>
        <w:rPr>
          <w:rFonts w:ascii="Century Gothic" w:hAnsi="Century Gothic"/>
          <w:i/>
          <w:iCs/>
          <w:sz w:val="22"/>
          <w:szCs w:val="22"/>
        </w:rPr>
      </w:pPr>
      <w:r w:rsidRPr="00C839E4">
        <w:rPr>
          <w:rFonts w:ascii="Century Gothic" w:hAnsi="Century Gothic"/>
          <w:i/>
          <w:iCs/>
          <w:noProof/>
          <w:sz w:val="22"/>
          <w:szCs w:val="22"/>
        </w:rPr>
        <w:lastRenderedPageBreak/>
        <w:drawing>
          <wp:inline distT="0" distB="0" distL="0" distR="0" wp14:anchorId="63E3086E" wp14:editId="17C74C57">
            <wp:extent cx="5707875" cy="4976291"/>
            <wp:effectExtent l="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AA9F" w14:textId="2CB76B01" w:rsidR="00C839E4" w:rsidRDefault="0060247A">
      <w:pPr>
        <w:rPr>
          <w:rFonts w:ascii="Century Gothic" w:hAnsi="Century Gothic"/>
          <w:i/>
          <w:iCs/>
          <w:sz w:val="22"/>
          <w:szCs w:val="22"/>
        </w:rPr>
      </w:pPr>
      <w:r>
        <w:rPr>
          <w:rFonts w:ascii="Century Gothic" w:hAnsi="Century Gothic"/>
          <w:i/>
          <w:iCs/>
          <w:sz w:val="22"/>
          <w:szCs w:val="22"/>
        </w:rPr>
        <w:t>Mechanizm wyświetlania szczegółów:</w:t>
      </w:r>
    </w:p>
    <w:p w14:paraId="1390C08F" w14:textId="7123E0D0" w:rsidR="0060247A" w:rsidRPr="00277AFD" w:rsidRDefault="0060247A">
      <w:pPr>
        <w:rPr>
          <w:rFonts w:ascii="Century Gothic" w:hAnsi="Century Gothic"/>
          <w:i/>
          <w:iCs/>
          <w:sz w:val="22"/>
          <w:szCs w:val="22"/>
        </w:rPr>
      </w:pPr>
      <w:r w:rsidRPr="0060247A">
        <w:rPr>
          <w:rFonts w:ascii="Century Gothic" w:hAnsi="Century Gothic"/>
          <w:i/>
          <w:iCs/>
          <w:noProof/>
          <w:sz w:val="22"/>
          <w:szCs w:val="22"/>
        </w:rPr>
        <w:drawing>
          <wp:inline distT="0" distB="0" distL="0" distR="0" wp14:anchorId="087482A1" wp14:editId="78C3FFB9">
            <wp:extent cx="4717189" cy="3116850"/>
            <wp:effectExtent l="0" t="0" r="762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47A" w:rsidRPr="00277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BB7120"/>
    <w:multiLevelType w:val="singleLevel"/>
    <w:tmpl w:val="041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FD"/>
    <w:rsid w:val="00277AFD"/>
    <w:rsid w:val="0060247A"/>
    <w:rsid w:val="00970C60"/>
    <w:rsid w:val="00A81484"/>
    <w:rsid w:val="00C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F890"/>
  <w15:chartTrackingRefBased/>
  <w15:docId w15:val="{94826E38-31F8-480A-8DA1-62AE3565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77A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277AFD"/>
    <w:pPr>
      <w:keepNext/>
      <w:jc w:val="center"/>
      <w:outlineLvl w:val="0"/>
    </w:pPr>
    <w:rPr>
      <w:b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277AFD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277AFD"/>
    <w:rPr>
      <w:sz w:val="18"/>
    </w:rPr>
  </w:style>
  <w:style w:type="character" w:customStyle="1" w:styleId="TekstpodstawowyZnak">
    <w:name w:val="Tekst podstawowy Znak"/>
    <w:basedOn w:val="Domylnaczcionkaakapitu"/>
    <w:link w:val="Tekstpodstawowy"/>
    <w:rsid w:val="00277AFD"/>
    <w:rPr>
      <w:rFonts w:ascii="Times New Roman" w:eastAsia="Times New Roman" w:hAnsi="Times New Roman" w:cs="Times New Roman"/>
      <w:sz w:val="18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465BDA2A79B94DAB0A7EFD77B5CEB1" ma:contentTypeVersion="7" ma:contentTypeDescription="Utwórz nowy dokument." ma:contentTypeScope="" ma:versionID="129303369655887d0ea0f774ca929322">
  <xsd:schema xmlns:xsd="http://www.w3.org/2001/XMLSchema" xmlns:xs="http://www.w3.org/2001/XMLSchema" xmlns:p="http://schemas.microsoft.com/office/2006/metadata/properties" xmlns:ns2="74341360-2766-4b30-8cd4-55bebf14df43" targetNamespace="http://schemas.microsoft.com/office/2006/metadata/properties" ma:root="true" ma:fieldsID="94cd763ec4aa767d3407b42e3216fdb6" ns2:_="">
    <xsd:import namespace="74341360-2766-4b30-8cd4-55bebf14df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41360-2766-4b30-8cd4-55bebf14d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CF56C9-E8DE-447E-9E1B-4721F73D4A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41360-2766-4b30-8cd4-55bebf14df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FE9DED-20A4-4B64-8991-C048B3DCC0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59FCB6-1EAD-4E0E-AEC2-06FE78A2B3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Toropolski</dc:creator>
  <cp:keywords/>
  <dc:description/>
  <cp:lastModifiedBy>Bartosz Toropolski</cp:lastModifiedBy>
  <cp:revision>2</cp:revision>
  <dcterms:created xsi:type="dcterms:W3CDTF">2021-02-02T18:10:00Z</dcterms:created>
  <dcterms:modified xsi:type="dcterms:W3CDTF">2022-02-13T20:18:00Z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0x01010093465BDA2A79B94DAB0A7EFD77B5CEB1</vt:lpwstr>
  </property>
</Properties>
</file>