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ml9asl4g9utg" w:id="1"/>
      <w:bookmarkEnd w:id="1"/>
      <w:r w:rsidDel="00000000" w:rsidR="00000000" w:rsidRPr="00000000">
        <w:rPr>
          <w:rtl w:val="0"/>
        </w:rPr>
        <w:t xml:space="preserve">Application Development Practices - ISTE-422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2"/>
      <w:bookmarkEnd w:id="2"/>
      <w:r w:rsidDel="00000000" w:rsidR="00000000" w:rsidRPr="00000000">
        <w:rPr>
          <w:color w:val="666666"/>
          <w:rtl w:val="0"/>
        </w:rPr>
        <w:t xml:space="preserve">Prepared by </w:t>
      </w:r>
      <w:r w:rsidDel="00000000" w:rsidR="00000000" w:rsidRPr="00000000">
        <w:rPr>
          <w:rtl w:val="0"/>
        </w:rPr>
        <w:t xml:space="preserve">BACK-OFFICE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tl w:val="0"/>
        </w:rPr>
        <w:t xml:space="preserve">OVERVIEW &amp;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is the documentation for the CarDealership custom API. The API enables the application to retrieve data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cvygr6kyjq" w:id="4"/>
      <w:bookmarkEnd w:id="4"/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getAllCars()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getCar()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getReceipt()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getAllReceipts()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8bcyvyxrod6" w:id="5"/>
      <w:bookmarkEnd w:id="5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updateCar()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updateReceipt()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kpsgsnhcj8ts" w:id="6"/>
      <w:bookmarkEnd w:id="6"/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createCar()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createReceipt()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xw3flop3dy" w:id="7"/>
      <w:bookmarkEnd w:id="7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deleteCar()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deleteReceipt()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l02p0ga8yxx" w:id="8"/>
      <w:bookmarkEnd w:id="8"/>
      <w:r w:rsidDel="00000000" w:rsidR="00000000" w:rsidRPr="00000000">
        <w:rPr>
          <w:rtl w:val="0"/>
        </w:rPr>
        <w:t xml:space="preserve">ADDITIONAL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Lorem ipsum dolor sit amet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10"/>
    <w:bookmarkEnd w:id="10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