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500A" w14:textId="5C32B2E5" w:rsidR="009D3BAA" w:rsidRDefault="000F7072" w:rsidP="008C6E2D">
      <w:pPr>
        <w:pStyle w:val="Title"/>
      </w:pPr>
      <w:r>
        <w:t>AMOD 5610 Project Prototype</w:t>
      </w:r>
    </w:p>
    <w:p w14:paraId="2005F540" w14:textId="1F9E6DF8" w:rsidR="000F7072" w:rsidRDefault="000F7072"/>
    <w:p w14:paraId="221FB995" w14:textId="77777777" w:rsidR="002F49BD" w:rsidRDefault="008C6E2D" w:rsidP="008C6E2D">
      <w:r>
        <w:t>The nearly complete project prototype should have all key features functional, but final analysis will not be done (and may take some time). At this stage most of the project should work, and testing to verify the correctness of implementation will be done.</w:t>
      </w:r>
    </w:p>
    <w:p w14:paraId="69C63C90" w14:textId="77777777" w:rsidR="002F49BD" w:rsidRDefault="002F49BD" w:rsidP="008C6E2D"/>
    <w:p w14:paraId="42AE4518" w14:textId="77777777" w:rsidR="002F49BD" w:rsidRPr="002F49BD" w:rsidRDefault="002F49BD" w:rsidP="008C6E2D">
      <w:pPr>
        <w:rPr>
          <w:b/>
          <w:bCs/>
        </w:rPr>
      </w:pPr>
      <w:r w:rsidRPr="002F49BD">
        <w:rPr>
          <w:b/>
          <w:bCs/>
        </w:rPr>
        <w:t>Name – Sahil Nagpal (0670042)</w:t>
      </w:r>
    </w:p>
    <w:p w14:paraId="1BED9525" w14:textId="1833DA1E" w:rsidR="000F7072" w:rsidRDefault="002F49BD" w:rsidP="008C6E2D">
      <w:r w:rsidRPr="002F49BD">
        <w:rPr>
          <w:b/>
          <w:bCs/>
        </w:rPr>
        <w:t xml:space="preserve">Name – </w:t>
      </w:r>
      <w:proofErr w:type="spellStart"/>
      <w:r w:rsidRPr="002F49BD">
        <w:rPr>
          <w:b/>
          <w:bCs/>
        </w:rPr>
        <w:t>Pramina</w:t>
      </w:r>
      <w:proofErr w:type="spellEnd"/>
      <w:r w:rsidRPr="002F49BD">
        <w:rPr>
          <w:b/>
          <w:bCs/>
        </w:rPr>
        <w:t xml:space="preserve"> Patil (0663967)</w:t>
      </w:r>
      <w:r w:rsidR="008C6E2D">
        <w:br/>
      </w:r>
      <w:bookmarkStart w:id="0" w:name="_GoBack"/>
      <w:bookmarkEnd w:id="0"/>
      <w:r w:rsidR="008C6E2D">
        <w:br/>
      </w:r>
      <w:r w:rsidR="008C6E2D">
        <w:br/>
      </w:r>
      <w:r w:rsidR="005F52EC" w:rsidRPr="005F52EC">
        <w:rPr>
          <w:rStyle w:val="Heading1Char"/>
        </w:rPr>
        <w:t>Prototype</w:t>
      </w:r>
    </w:p>
    <w:p w14:paraId="01266336" w14:textId="3561048C" w:rsidR="005F52EC" w:rsidRDefault="005F52EC" w:rsidP="008C6E2D">
      <w:r>
        <w:t>Explain what of your project works at this stage, what pieces are functional or if there any key functional elements which currently don’t work</w:t>
      </w:r>
    </w:p>
    <w:tbl>
      <w:tblPr>
        <w:tblStyle w:val="TableGrid"/>
        <w:tblW w:w="0" w:type="auto"/>
        <w:tblLook w:val="04A0" w:firstRow="1" w:lastRow="0" w:firstColumn="1" w:lastColumn="0" w:noHBand="0" w:noVBand="1"/>
      </w:tblPr>
      <w:tblGrid>
        <w:gridCol w:w="9016"/>
      </w:tblGrid>
      <w:tr w:rsidR="005F52EC" w14:paraId="46E9421E" w14:textId="77777777" w:rsidTr="005F52EC">
        <w:tc>
          <w:tcPr>
            <w:tcW w:w="9016" w:type="dxa"/>
          </w:tcPr>
          <w:p w14:paraId="57F34923" w14:textId="77777777" w:rsidR="000028B0" w:rsidRDefault="000028B0" w:rsidP="000028B0">
            <w:pPr>
              <w:autoSpaceDE w:val="0"/>
              <w:autoSpaceDN w:val="0"/>
              <w:adjustRightInd w:val="0"/>
              <w:rPr>
                <w:rFonts w:ascii="MuseoSansW01-300" w:hAnsi="MuseoSansW01-300" w:cs="MuseoSansW01-300"/>
              </w:rPr>
            </w:pPr>
            <w:r w:rsidRPr="0058024B">
              <w:rPr>
                <w:rFonts w:ascii="MuseoSansW01-300" w:hAnsi="MuseoSansW01-300" w:cs="MuseoSansW01-300"/>
                <w:noProof/>
              </w:rPr>
              <w:drawing>
                <wp:inline distT="0" distB="0" distL="0" distR="0" wp14:anchorId="1C924A7A" wp14:editId="333FD987">
                  <wp:extent cx="5731510" cy="2843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3530"/>
                          </a:xfrm>
                          <a:prstGeom prst="rect">
                            <a:avLst/>
                          </a:prstGeom>
                        </pic:spPr>
                      </pic:pic>
                    </a:graphicData>
                  </a:graphic>
                </wp:inline>
              </w:drawing>
            </w:r>
          </w:p>
          <w:p w14:paraId="2B4997A3" w14:textId="77777777" w:rsidR="000028B0" w:rsidRDefault="000028B0" w:rsidP="000028B0">
            <w:pPr>
              <w:autoSpaceDE w:val="0"/>
              <w:autoSpaceDN w:val="0"/>
              <w:adjustRightInd w:val="0"/>
              <w:rPr>
                <w:rFonts w:ascii="MuseoSansW01-300" w:hAnsi="MuseoSansW01-300" w:cs="MuseoSansW01-300"/>
              </w:rPr>
            </w:pPr>
          </w:p>
          <w:p w14:paraId="414B0C7A" w14:textId="77777777" w:rsidR="000028B0" w:rsidRDefault="000028B0" w:rsidP="000028B0">
            <w:pPr>
              <w:autoSpaceDE w:val="0"/>
              <w:autoSpaceDN w:val="0"/>
              <w:adjustRightInd w:val="0"/>
              <w:rPr>
                <w:rFonts w:ascii="MuseoSansW01-300" w:hAnsi="MuseoSansW01-300" w:cs="MuseoSansW01-300"/>
              </w:rPr>
            </w:pPr>
          </w:p>
          <w:p w14:paraId="772A6A00" w14:textId="2A7B58C0" w:rsidR="000028B0" w:rsidRPr="003F34CF" w:rsidRDefault="000028B0" w:rsidP="000028B0">
            <w:pPr>
              <w:autoSpaceDE w:val="0"/>
              <w:autoSpaceDN w:val="0"/>
              <w:adjustRightInd w:val="0"/>
              <w:rPr>
                <w:rFonts w:cstheme="minorHAnsi"/>
              </w:rPr>
            </w:pPr>
            <w:r w:rsidRPr="00C77574">
              <w:rPr>
                <w:rFonts w:cstheme="minorHAnsi"/>
                <w:b/>
                <w:bCs/>
                <w:u w:val="single"/>
              </w:rPr>
              <w:t>Finding a Business Problem</w:t>
            </w:r>
            <w:r w:rsidRPr="003F34CF">
              <w:rPr>
                <w:rFonts w:cstheme="minorHAnsi"/>
              </w:rPr>
              <w:t xml:space="preserve"> </w:t>
            </w:r>
            <w:r>
              <w:rPr>
                <w:rFonts w:cstheme="minorHAnsi"/>
              </w:rPr>
              <w:t xml:space="preserve"> (</w:t>
            </w:r>
            <w:r w:rsidRPr="000028B0">
              <w:rPr>
                <w:rFonts w:cstheme="minorHAnsi"/>
                <w:b/>
                <w:bCs/>
                <w:color w:val="00B050"/>
              </w:rPr>
              <w:t>COMPLETED</w:t>
            </w:r>
            <w:r>
              <w:rPr>
                <w:rFonts w:cstheme="minorHAnsi"/>
              </w:rPr>
              <w:t>)</w:t>
            </w:r>
            <w:r w:rsidRPr="003F34CF">
              <w:rPr>
                <w:rFonts w:cstheme="minorHAnsi"/>
              </w:rPr>
              <w:t>- There is a high degree of competition in today's world, which raises employee pressure. High competition leads to unfulfilled expectations that cause health problems for an employee, and health problems can lead to employee absenteeism. The absence of the resource (purposely employees) may now lead to delinquency of the imperative deadlines which may deficiently affect the business models and the business profits as well. Finding a business problem in today’s era is quite a difficult task to work upon since finding the problem which needs a deliberate solution is become a part and parcel for development.</w:t>
            </w:r>
          </w:p>
          <w:p w14:paraId="31317F5B" w14:textId="77777777" w:rsidR="000028B0" w:rsidRPr="003F34CF" w:rsidRDefault="000028B0" w:rsidP="000028B0">
            <w:pPr>
              <w:autoSpaceDE w:val="0"/>
              <w:autoSpaceDN w:val="0"/>
              <w:adjustRightInd w:val="0"/>
              <w:rPr>
                <w:rFonts w:cstheme="minorHAnsi"/>
              </w:rPr>
            </w:pPr>
          </w:p>
          <w:p w14:paraId="52EF9B8D" w14:textId="50D619C7" w:rsidR="000028B0" w:rsidRPr="003F34CF" w:rsidRDefault="000028B0" w:rsidP="000028B0">
            <w:pPr>
              <w:autoSpaceDE w:val="0"/>
              <w:autoSpaceDN w:val="0"/>
              <w:adjustRightInd w:val="0"/>
              <w:rPr>
                <w:rFonts w:cstheme="minorHAnsi"/>
              </w:rPr>
            </w:pPr>
            <w:r w:rsidRPr="00C77574">
              <w:rPr>
                <w:rFonts w:cstheme="minorHAnsi"/>
                <w:b/>
                <w:bCs/>
                <w:u w:val="single"/>
              </w:rPr>
              <w:t>Loading the Data</w:t>
            </w:r>
            <w:r>
              <w:rPr>
                <w:rFonts w:cstheme="minorHAnsi"/>
                <w:b/>
                <w:bCs/>
                <w:u w:val="single"/>
              </w:rPr>
              <w:t xml:space="preserve"> (</w:t>
            </w:r>
            <w:r w:rsidRPr="000028B0">
              <w:rPr>
                <w:rFonts w:cstheme="minorHAnsi"/>
                <w:b/>
                <w:bCs/>
                <w:color w:val="00B050"/>
              </w:rPr>
              <w:t>COMPLETED</w:t>
            </w:r>
            <w:r>
              <w:rPr>
                <w:rFonts w:cstheme="minorHAnsi"/>
                <w:b/>
                <w:bCs/>
                <w:color w:val="00B050"/>
              </w:rPr>
              <w:t>)</w:t>
            </w:r>
            <w:r w:rsidRPr="003F34CF">
              <w:rPr>
                <w:rFonts w:cstheme="minorHAnsi"/>
              </w:rPr>
              <w:t xml:space="preserve"> – Gathering the right information (raw data) from a different source is quite a managing task which needs attention and some pre requisite knowledge. Scrutinize the different data from different sources was a learning task. Once we capture the right format and the right informative data , we will load the data for further pre-processing and to </w:t>
            </w:r>
            <w:r w:rsidRPr="003F34CF">
              <w:rPr>
                <w:rFonts w:cstheme="minorHAnsi"/>
              </w:rPr>
              <w:lastRenderedPageBreak/>
              <w:t xml:space="preserve">produce informative yields. We will capture the data either in the comma separated format or in the text format and load it using the python libraries. </w:t>
            </w:r>
          </w:p>
          <w:p w14:paraId="4D2F53BA" w14:textId="77777777" w:rsidR="000028B0" w:rsidRPr="003F34CF" w:rsidRDefault="000028B0" w:rsidP="000028B0">
            <w:pPr>
              <w:autoSpaceDE w:val="0"/>
              <w:autoSpaceDN w:val="0"/>
              <w:adjustRightInd w:val="0"/>
              <w:rPr>
                <w:rFonts w:cstheme="minorHAnsi"/>
              </w:rPr>
            </w:pPr>
          </w:p>
          <w:p w14:paraId="2BABE8CE" w14:textId="7F929387" w:rsidR="000028B0" w:rsidRPr="003F34CF" w:rsidRDefault="000028B0" w:rsidP="000028B0">
            <w:pPr>
              <w:autoSpaceDE w:val="0"/>
              <w:autoSpaceDN w:val="0"/>
              <w:adjustRightInd w:val="0"/>
              <w:rPr>
                <w:rFonts w:cstheme="minorHAnsi"/>
              </w:rPr>
            </w:pPr>
            <w:r w:rsidRPr="00C77574">
              <w:rPr>
                <w:rFonts w:cstheme="minorHAnsi"/>
                <w:b/>
                <w:bCs/>
                <w:u w:val="single"/>
              </w:rPr>
              <w:t>Identify the Independent Variable</w:t>
            </w:r>
            <w:r w:rsidRPr="003F34CF">
              <w:rPr>
                <w:rFonts w:cstheme="minorHAnsi"/>
              </w:rPr>
              <w:t xml:space="preserve"> </w:t>
            </w:r>
            <w:r w:rsidR="00FB1CBD">
              <w:rPr>
                <w:rFonts w:cstheme="minorHAnsi"/>
              </w:rPr>
              <w:t>(</w:t>
            </w:r>
            <w:r w:rsidR="00FB1CBD" w:rsidRPr="000028B0">
              <w:rPr>
                <w:rFonts w:cstheme="minorHAnsi"/>
                <w:b/>
                <w:bCs/>
                <w:color w:val="00B050"/>
              </w:rPr>
              <w:t>COMPLETED</w:t>
            </w:r>
            <w:r w:rsidR="00FB1CBD">
              <w:rPr>
                <w:rFonts w:cstheme="minorHAnsi"/>
                <w:b/>
                <w:bCs/>
                <w:color w:val="00B050"/>
              </w:rPr>
              <w:t>)</w:t>
            </w:r>
            <w:r w:rsidRPr="003F34CF">
              <w:rPr>
                <w:rFonts w:cstheme="minorHAnsi"/>
              </w:rPr>
              <w:t>- It is more complex than it first appears to decide which variable is the most significant. In this phase we will finalize which one variable is most important. Although there is no one -size fit all definition of the important variable. From this part we will have our independent variable ‘Y’.</w:t>
            </w:r>
          </w:p>
          <w:p w14:paraId="7D0EDF54" w14:textId="77777777" w:rsidR="000028B0" w:rsidRPr="003F34CF" w:rsidRDefault="000028B0" w:rsidP="000028B0">
            <w:pPr>
              <w:autoSpaceDE w:val="0"/>
              <w:autoSpaceDN w:val="0"/>
              <w:adjustRightInd w:val="0"/>
              <w:rPr>
                <w:rFonts w:cstheme="minorHAnsi"/>
              </w:rPr>
            </w:pPr>
          </w:p>
          <w:p w14:paraId="3E9A9812" w14:textId="0FC45B88" w:rsidR="000028B0" w:rsidRPr="003F34CF" w:rsidRDefault="000028B0" w:rsidP="000028B0">
            <w:pPr>
              <w:autoSpaceDE w:val="0"/>
              <w:autoSpaceDN w:val="0"/>
              <w:adjustRightInd w:val="0"/>
              <w:rPr>
                <w:rFonts w:cstheme="minorHAnsi"/>
              </w:rPr>
            </w:pPr>
            <w:r w:rsidRPr="00C77574">
              <w:rPr>
                <w:rFonts w:cstheme="minorHAnsi"/>
                <w:b/>
                <w:bCs/>
                <w:u w:val="single"/>
              </w:rPr>
              <w:t>Determine the Algorithm to develop Model</w:t>
            </w:r>
            <w:r w:rsidRPr="003F34CF">
              <w:rPr>
                <w:rFonts w:cstheme="minorHAnsi"/>
              </w:rPr>
              <w:t xml:space="preserve"> </w:t>
            </w:r>
            <w:r w:rsidR="00554A68">
              <w:rPr>
                <w:rFonts w:cstheme="minorHAnsi"/>
              </w:rPr>
              <w:t>(</w:t>
            </w:r>
            <w:r w:rsidR="00554A68" w:rsidRPr="000028B0">
              <w:rPr>
                <w:rFonts w:cstheme="minorHAnsi"/>
                <w:b/>
                <w:bCs/>
                <w:color w:val="00B050"/>
              </w:rPr>
              <w:t>COMPLETED</w:t>
            </w:r>
            <w:r w:rsidR="00554A68">
              <w:rPr>
                <w:rFonts w:cstheme="minorHAnsi"/>
              </w:rPr>
              <w:t>)</w:t>
            </w:r>
            <w:r w:rsidRPr="003F34CF">
              <w:rPr>
                <w:rFonts w:cstheme="minorHAnsi"/>
              </w:rPr>
              <w:t>– This is one of the most essential segment of producing the outcome. In this phase we will catch the algorithm which fits well to our use case as well as to our corresponding data.</w:t>
            </w:r>
          </w:p>
          <w:p w14:paraId="4BC8BC6F" w14:textId="77777777" w:rsidR="000028B0" w:rsidRPr="003F34CF" w:rsidRDefault="000028B0" w:rsidP="000028B0">
            <w:pPr>
              <w:autoSpaceDE w:val="0"/>
              <w:autoSpaceDN w:val="0"/>
              <w:adjustRightInd w:val="0"/>
              <w:rPr>
                <w:rFonts w:cstheme="minorHAnsi"/>
              </w:rPr>
            </w:pPr>
          </w:p>
          <w:p w14:paraId="6EF1DC9E" w14:textId="4D7331B7" w:rsidR="000028B0" w:rsidRPr="003F34CF" w:rsidRDefault="000028B0" w:rsidP="000028B0">
            <w:pPr>
              <w:autoSpaceDE w:val="0"/>
              <w:autoSpaceDN w:val="0"/>
              <w:adjustRightInd w:val="0"/>
              <w:rPr>
                <w:rFonts w:cstheme="minorHAnsi"/>
              </w:rPr>
            </w:pPr>
            <w:r w:rsidRPr="00C77574">
              <w:rPr>
                <w:rFonts w:cstheme="minorHAnsi"/>
                <w:b/>
                <w:bCs/>
                <w:u w:val="single"/>
              </w:rPr>
              <w:t>Data Pre-processing</w:t>
            </w:r>
            <w:r w:rsidRPr="003F34CF">
              <w:rPr>
                <w:rFonts w:cstheme="minorHAnsi"/>
              </w:rPr>
              <w:t xml:space="preserve"> </w:t>
            </w:r>
            <w:r w:rsidR="001B2BA9">
              <w:rPr>
                <w:rFonts w:cstheme="minorHAnsi"/>
              </w:rPr>
              <w:t>(</w:t>
            </w:r>
            <w:r w:rsidR="001B2BA9" w:rsidRPr="000028B0">
              <w:rPr>
                <w:rFonts w:cstheme="minorHAnsi"/>
                <w:b/>
                <w:bCs/>
                <w:color w:val="00B050"/>
              </w:rPr>
              <w:t>COMPLETED</w:t>
            </w:r>
            <w:r w:rsidR="001B2BA9" w:rsidRPr="003F34CF">
              <w:rPr>
                <w:rFonts w:cstheme="minorHAnsi"/>
              </w:rPr>
              <w:t xml:space="preserve"> </w:t>
            </w:r>
            <w:r w:rsidR="001B2BA9">
              <w:rPr>
                <w:rFonts w:cstheme="minorHAnsi"/>
              </w:rPr>
              <w:t xml:space="preserve">and </w:t>
            </w:r>
            <w:r w:rsidR="001B2BA9">
              <w:rPr>
                <w:rFonts w:cstheme="minorHAnsi"/>
                <w:b/>
                <w:bCs/>
                <w:color w:val="00B050"/>
              </w:rPr>
              <w:t>TESTED)</w:t>
            </w:r>
            <w:r w:rsidR="001B2BA9" w:rsidRPr="003F34CF">
              <w:rPr>
                <w:rFonts w:cstheme="minorHAnsi"/>
              </w:rPr>
              <w:t xml:space="preserve"> </w:t>
            </w:r>
            <w:r w:rsidRPr="003F34CF">
              <w:rPr>
                <w:rFonts w:cstheme="minorHAnsi"/>
              </w:rPr>
              <w:t>- We typically think of big datasets with a massive number of rows and columns when talking about data. Machines do not understand free text, picture or video information as it is, 1s and 0s are understood by them. So, if we put all our photos on a slideshow and expect our machine learning model to be trained only by that, it probably won't be good enough!</w:t>
            </w:r>
          </w:p>
          <w:p w14:paraId="4FA981A0" w14:textId="77777777" w:rsidR="000028B0" w:rsidRPr="003F34CF" w:rsidRDefault="000028B0" w:rsidP="000028B0">
            <w:pPr>
              <w:autoSpaceDE w:val="0"/>
              <w:autoSpaceDN w:val="0"/>
              <w:adjustRightInd w:val="0"/>
              <w:rPr>
                <w:rFonts w:cstheme="minorHAnsi"/>
              </w:rPr>
            </w:pPr>
          </w:p>
          <w:p w14:paraId="34DEA414"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Remove or Treat Missing Values.</w:t>
            </w:r>
          </w:p>
          <w:p w14:paraId="5C495BA5"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Remove Outliers</w:t>
            </w:r>
          </w:p>
          <w:p w14:paraId="054DB49E"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Standardize the data.</w:t>
            </w:r>
          </w:p>
          <w:p w14:paraId="1116C58D"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Normalize and Scale the data</w:t>
            </w:r>
          </w:p>
          <w:p w14:paraId="31A575E2" w14:textId="77777777" w:rsidR="000028B0" w:rsidRPr="003F34CF" w:rsidRDefault="000028B0" w:rsidP="000028B0">
            <w:pPr>
              <w:autoSpaceDE w:val="0"/>
              <w:autoSpaceDN w:val="0"/>
              <w:adjustRightInd w:val="0"/>
              <w:rPr>
                <w:rFonts w:cstheme="minorHAnsi"/>
              </w:rPr>
            </w:pPr>
          </w:p>
          <w:p w14:paraId="33A839C4" w14:textId="24CD7C62" w:rsidR="000028B0" w:rsidRPr="003F34CF" w:rsidRDefault="000028B0" w:rsidP="000028B0">
            <w:pPr>
              <w:autoSpaceDE w:val="0"/>
              <w:autoSpaceDN w:val="0"/>
              <w:adjustRightInd w:val="0"/>
              <w:rPr>
                <w:rFonts w:cstheme="minorHAnsi"/>
              </w:rPr>
            </w:pPr>
            <w:r w:rsidRPr="00C77574">
              <w:rPr>
                <w:rFonts w:cstheme="minorHAnsi"/>
                <w:b/>
                <w:bCs/>
                <w:u w:val="single"/>
              </w:rPr>
              <w:t>Split Data into Train and Test</w:t>
            </w:r>
            <w:r w:rsidRPr="003F34CF">
              <w:rPr>
                <w:rFonts w:cstheme="minorHAnsi"/>
              </w:rPr>
              <w:t xml:space="preserve"> </w:t>
            </w:r>
            <w:r w:rsidR="00F01809">
              <w:rPr>
                <w:rFonts w:cstheme="minorHAnsi"/>
              </w:rPr>
              <w:t>(</w:t>
            </w:r>
            <w:r w:rsidR="00F01809" w:rsidRPr="000028B0">
              <w:rPr>
                <w:rFonts w:cstheme="minorHAnsi"/>
                <w:b/>
                <w:bCs/>
                <w:color w:val="00B050"/>
              </w:rPr>
              <w:t>COMPLETED</w:t>
            </w:r>
            <w:r w:rsidR="00F01809" w:rsidRPr="003F34CF">
              <w:rPr>
                <w:rFonts w:cstheme="minorHAnsi"/>
              </w:rPr>
              <w:t xml:space="preserve"> </w:t>
            </w:r>
            <w:r w:rsidR="00F01809">
              <w:rPr>
                <w:rFonts w:cstheme="minorHAnsi"/>
              </w:rPr>
              <w:t xml:space="preserve">and </w:t>
            </w:r>
            <w:r w:rsidR="00F01809">
              <w:rPr>
                <w:rFonts w:cstheme="minorHAnsi"/>
                <w:b/>
                <w:bCs/>
                <w:color w:val="00B050"/>
              </w:rPr>
              <w:t>TESTED</w:t>
            </w:r>
            <w:r w:rsidR="00B772D6">
              <w:rPr>
                <w:rFonts w:cstheme="minorHAnsi"/>
              </w:rPr>
              <w:t>)-</w:t>
            </w:r>
            <w:r w:rsidRPr="003F34CF">
              <w:rPr>
                <w:rFonts w:cstheme="minorHAnsi"/>
              </w:rPr>
              <w:t xml:space="preserve"> Divide our train and test data and build the model on the set of train data.</w:t>
            </w:r>
          </w:p>
          <w:p w14:paraId="57BCE5CD" w14:textId="77777777" w:rsidR="000028B0" w:rsidRPr="003F34CF" w:rsidRDefault="000028B0" w:rsidP="000028B0">
            <w:pPr>
              <w:autoSpaceDE w:val="0"/>
              <w:autoSpaceDN w:val="0"/>
              <w:adjustRightInd w:val="0"/>
              <w:rPr>
                <w:rFonts w:cstheme="minorHAnsi"/>
              </w:rPr>
            </w:pPr>
          </w:p>
          <w:p w14:paraId="04C8BBE6"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Apply the Algorithm – Determine the respective algorithm and apply that over here.</w:t>
            </w:r>
          </w:p>
          <w:p w14:paraId="23DD128A"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Train the Model - We will first segment the data into the train and the test. Our model will passed on a train data set.</w:t>
            </w:r>
          </w:p>
          <w:p w14:paraId="731D0382"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Test the Model - Then we need to test with a new data set that tests data sets when we have successfully established our model.</w:t>
            </w:r>
          </w:p>
          <w:p w14:paraId="3B1C8817" w14:textId="77777777" w:rsidR="000028B0" w:rsidRPr="003F34CF" w:rsidRDefault="000028B0" w:rsidP="000028B0">
            <w:pPr>
              <w:autoSpaceDE w:val="0"/>
              <w:autoSpaceDN w:val="0"/>
              <w:adjustRightInd w:val="0"/>
              <w:rPr>
                <w:rFonts w:cstheme="minorHAnsi"/>
              </w:rPr>
            </w:pPr>
          </w:p>
          <w:p w14:paraId="509DA98E" w14:textId="6ABCDEEE" w:rsidR="000028B0" w:rsidRPr="003F34CF" w:rsidRDefault="000028B0" w:rsidP="000028B0">
            <w:pPr>
              <w:autoSpaceDE w:val="0"/>
              <w:autoSpaceDN w:val="0"/>
              <w:adjustRightInd w:val="0"/>
              <w:rPr>
                <w:rFonts w:cstheme="minorHAnsi"/>
              </w:rPr>
            </w:pPr>
            <w:r w:rsidRPr="00C77574">
              <w:rPr>
                <w:rFonts w:cstheme="minorHAnsi"/>
                <w:b/>
                <w:bCs/>
                <w:u w:val="single"/>
              </w:rPr>
              <w:t>Validate the model</w:t>
            </w:r>
            <w:r w:rsidRPr="003F34CF">
              <w:rPr>
                <w:rFonts w:cstheme="minorHAnsi"/>
              </w:rPr>
              <w:t xml:space="preserve"> </w:t>
            </w:r>
            <w:r w:rsidR="00B772D6">
              <w:rPr>
                <w:rFonts w:cstheme="minorHAnsi"/>
              </w:rPr>
              <w:t>(</w:t>
            </w:r>
            <w:r w:rsidR="00B772D6" w:rsidRPr="000028B0">
              <w:rPr>
                <w:rFonts w:cstheme="minorHAnsi"/>
                <w:b/>
                <w:bCs/>
                <w:color w:val="00B050"/>
              </w:rPr>
              <w:t>COMPLETED</w:t>
            </w:r>
            <w:r w:rsidR="00B772D6" w:rsidRPr="003F34CF">
              <w:rPr>
                <w:rFonts w:cstheme="minorHAnsi"/>
              </w:rPr>
              <w:t xml:space="preserve"> </w:t>
            </w:r>
            <w:r w:rsidR="00D65116">
              <w:rPr>
                <w:rFonts w:cstheme="minorHAnsi"/>
              </w:rPr>
              <w:t>,</w:t>
            </w:r>
            <w:r w:rsidR="00B772D6">
              <w:rPr>
                <w:rFonts w:cstheme="minorHAnsi"/>
                <w:b/>
                <w:bCs/>
                <w:color w:val="00B050"/>
              </w:rPr>
              <w:t>TESTED</w:t>
            </w:r>
            <w:r w:rsidR="00D65116">
              <w:rPr>
                <w:rFonts w:cstheme="minorHAnsi"/>
                <w:b/>
                <w:bCs/>
                <w:color w:val="00B050"/>
              </w:rPr>
              <w:t xml:space="preserve"> </w:t>
            </w:r>
            <w:r w:rsidR="00D65116">
              <w:rPr>
                <w:rFonts w:cstheme="minorHAnsi"/>
              </w:rPr>
              <w:t>and</w:t>
            </w:r>
            <w:r w:rsidR="00D65116">
              <w:rPr>
                <w:rFonts w:cstheme="minorHAnsi"/>
                <w:b/>
                <w:bCs/>
                <w:color w:val="00B050"/>
              </w:rPr>
              <w:t xml:space="preserve"> FUNCTIONAL</w:t>
            </w:r>
            <w:r w:rsidR="00B772D6">
              <w:rPr>
                <w:rFonts w:cstheme="minorHAnsi"/>
              </w:rPr>
              <w:t>)</w:t>
            </w:r>
            <w:r w:rsidRPr="003F34CF">
              <w:rPr>
                <w:rFonts w:cstheme="minorHAnsi"/>
              </w:rPr>
              <w:t>– In this phase we will figure out the generalization ability of the trained model.</w:t>
            </w:r>
          </w:p>
          <w:p w14:paraId="4B7E8633" w14:textId="77777777" w:rsidR="000028B0" w:rsidRPr="003F34CF" w:rsidRDefault="000028B0" w:rsidP="000028B0">
            <w:pPr>
              <w:autoSpaceDE w:val="0"/>
              <w:autoSpaceDN w:val="0"/>
              <w:adjustRightInd w:val="0"/>
              <w:rPr>
                <w:rFonts w:cstheme="minorHAnsi"/>
              </w:rPr>
            </w:pPr>
          </w:p>
          <w:p w14:paraId="4FEF35A8"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Find the intercepts and coefficients.</w:t>
            </w:r>
          </w:p>
          <w:p w14:paraId="26EA53C9" w14:textId="77777777" w:rsidR="000028B0" w:rsidRPr="003F34CF" w:rsidRDefault="000028B0" w:rsidP="000028B0">
            <w:pPr>
              <w:pStyle w:val="ListParagraph"/>
              <w:numPr>
                <w:ilvl w:val="0"/>
                <w:numId w:val="1"/>
              </w:numPr>
              <w:autoSpaceDE w:val="0"/>
              <w:autoSpaceDN w:val="0"/>
              <w:adjustRightInd w:val="0"/>
              <w:rPr>
                <w:rFonts w:cstheme="minorHAnsi"/>
                <w:sz w:val="24"/>
                <w:szCs w:val="24"/>
              </w:rPr>
            </w:pPr>
            <w:r w:rsidRPr="003F34CF">
              <w:rPr>
                <w:rFonts w:cstheme="minorHAnsi"/>
                <w:sz w:val="24"/>
                <w:szCs w:val="24"/>
              </w:rPr>
              <w:t>Interpreting the coefficients.</w:t>
            </w:r>
          </w:p>
          <w:p w14:paraId="069D1320" w14:textId="77777777" w:rsidR="000028B0" w:rsidRPr="003F34CF" w:rsidRDefault="000028B0" w:rsidP="000028B0">
            <w:pPr>
              <w:autoSpaceDE w:val="0"/>
              <w:autoSpaceDN w:val="0"/>
              <w:adjustRightInd w:val="0"/>
              <w:rPr>
                <w:rFonts w:cstheme="minorHAnsi"/>
              </w:rPr>
            </w:pPr>
          </w:p>
          <w:p w14:paraId="52F36294" w14:textId="75C5994F" w:rsidR="000028B0" w:rsidRPr="003F34CF" w:rsidRDefault="000028B0" w:rsidP="000028B0">
            <w:pPr>
              <w:autoSpaceDE w:val="0"/>
              <w:autoSpaceDN w:val="0"/>
              <w:adjustRightInd w:val="0"/>
              <w:rPr>
                <w:rFonts w:cstheme="minorHAnsi"/>
              </w:rPr>
            </w:pPr>
            <w:r w:rsidRPr="00C77574">
              <w:rPr>
                <w:rFonts w:cstheme="minorHAnsi"/>
                <w:b/>
                <w:bCs/>
                <w:u w:val="single"/>
              </w:rPr>
              <w:t>Save the Model</w:t>
            </w:r>
            <w:r w:rsidRPr="003F34CF">
              <w:rPr>
                <w:rFonts w:cstheme="minorHAnsi"/>
              </w:rPr>
              <w:t xml:space="preserve"> </w:t>
            </w:r>
            <w:r w:rsidR="00BA1FF5">
              <w:rPr>
                <w:rFonts w:cstheme="minorHAnsi"/>
              </w:rPr>
              <w:t>(</w:t>
            </w:r>
            <w:r w:rsidR="00BA1FF5" w:rsidRPr="000028B0">
              <w:rPr>
                <w:rFonts w:cstheme="minorHAnsi"/>
                <w:b/>
                <w:bCs/>
                <w:color w:val="00B050"/>
              </w:rPr>
              <w:t>COMPLETED</w:t>
            </w:r>
            <w:r w:rsidR="00BA1FF5" w:rsidRPr="003F34CF">
              <w:rPr>
                <w:rFonts w:cstheme="minorHAnsi"/>
              </w:rPr>
              <w:t xml:space="preserve"> </w:t>
            </w:r>
            <w:r w:rsidR="00BA1FF5">
              <w:rPr>
                <w:rFonts w:cstheme="minorHAnsi"/>
              </w:rPr>
              <w:t xml:space="preserve">and </w:t>
            </w:r>
            <w:r w:rsidR="00BA1FF5">
              <w:rPr>
                <w:rFonts w:cstheme="minorHAnsi"/>
                <w:b/>
                <w:bCs/>
                <w:color w:val="00B050"/>
              </w:rPr>
              <w:t>TESTED</w:t>
            </w:r>
            <w:r w:rsidR="00BA1FF5">
              <w:rPr>
                <w:rFonts w:cstheme="minorHAnsi"/>
              </w:rPr>
              <w:t>)</w:t>
            </w:r>
            <w:r w:rsidRPr="003F34CF">
              <w:rPr>
                <w:rFonts w:cstheme="minorHAnsi"/>
              </w:rPr>
              <w:t>– In this point of solving phase , we will save the model and deploy it on the cloud for its effective usage. In order to save the model we need to pickle the model. We will also create the executable file for the same.</w:t>
            </w:r>
          </w:p>
          <w:p w14:paraId="5E19AB32" w14:textId="77777777" w:rsidR="000028B0" w:rsidRPr="003F34CF" w:rsidRDefault="000028B0" w:rsidP="000028B0">
            <w:pPr>
              <w:autoSpaceDE w:val="0"/>
              <w:autoSpaceDN w:val="0"/>
              <w:adjustRightInd w:val="0"/>
              <w:rPr>
                <w:rFonts w:cstheme="minorHAnsi"/>
              </w:rPr>
            </w:pPr>
          </w:p>
          <w:p w14:paraId="19C9786E" w14:textId="1EB88421" w:rsidR="000028B0" w:rsidRPr="003F34CF" w:rsidRDefault="000028B0" w:rsidP="000028B0">
            <w:pPr>
              <w:autoSpaceDE w:val="0"/>
              <w:autoSpaceDN w:val="0"/>
              <w:adjustRightInd w:val="0"/>
              <w:rPr>
                <w:rFonts w:cstheme="minorHAnsi"/>
              </w:rPr>
            </w:pPr>
            <w:r w:rsidRPr="00C77574">
              <w:rPr>
                <w:rFonts w:cstheme="minorHAnsi"/>
                <w:b/>
                <w:bCs/>
                <w:u w:val="single"/>
              </w:rPr>
              <w:t>Model Performance and Sanity Testing</w:t>
            </w:r>
            <w:r w:rsidRPr="003F34CF">
              <w:rPr>
                <w:rFonts w:cstheme="minorHAnsi"/>
              </w:rPr>
              <w:t xml:space="preserve"> </w:t>
            </w:r>
            <w:r w:rsidR="00C2662F">
              <w:rPr>
                <w:rFonts w:cstheme="minorHAnsi"/>
              </w:rPr>
              <w:t>(</w:t>
            </w:r>
            <w:r w:rsidR="00C2662F" w:rsidRPr="000028B0">
              <w:rPr>
                <w:rFonts w:cstheme="minorHAnsi"/>
                <w:b/>
                <w:bCs/>
                <w:color w:val="00B050"/>
              </w:rPr>
              <w:t>COMPLETED</w:t>
            </w:r>
            <w:r w:rsidR="00C2662F" w:rsidRPr="003F34CF">
              <w:rPr>
                <w:rFonts w:cstheme="minorHAnsi"/>
              </w:rPr>
              <w:t xml:space="preserve"> </w:t>
            </w:r>
            <w:r w:rsidR="00C2662F">
              <w:rPr>
                <w:rFonts w:cstheme="minorHAnsi"/>
              </w:rPr>
              <w:t xml:space="preserve">and </w:t>
            </w:r>
            <w:r w:rsidR="00C2662F">
              <w:rPr>
                <w:rFonts w:cstheme="minorHAnsi"/>
                <w:b/>
                <w:bCs/>
                <w:color w:val="00B050"/>
              </w:rPr>
              <w:t>TESTED</w:t>
            </w:r>
            <w:r w:rsidR="00C2662F">
              <w:rPr>
                <w:rFonts w:cstheme="minorHAnsi"/>
              </w:rPr>
              <w:t>)</w:t>
            </w:r>
            <w:r w:rsidRPr="003F34CF">
              <w:rPr>
                <w:rFonts w:cstheme="minorHAnsi"/>
              </w:rPr>
              <w:t>– We will test the model on the new data set with same feature and will also perform the sanity testing of the result generated from the new dataset.</w:t>
            </w:r>
          </w:p>
          <w:p w14:paraId="611DD094" w14:textId="77777777" w:rsidR="000028B0" w:rsidRPr="003F34CF" w:rsidRDefault="000028B0" w:rsidP="000028B0">
            <w:pPr>
              <w:autoSpaceDE w:val="0"/>
              <w:autoSpaceDN w:val="0"/>
              <w:adjustRightInd w:val="0"/>
              <w:rPr>
                <w:rFonts w:cstheme="minorHAnsi"/>
              </w:rPr>
            </w:pPr>
          </w:p>
          <w:p w14:paraId="4FD79595" w14:textId="267E4497" w:rsidR="000028B0" w:rsidRPr="003F34CF" w:rsidRDefault="000028B0" w:rsidP="000028B0">
            <w:pPr>
              <w:autoSpaceDE w:val="0"/>
              <w:autoSpaceDN w:val="0"/>
              <w:adjustRightInd w:val="0"/>
              <w:rPr>
                <w:rFonts w:cstheme="minorHAnsi"/>
              </w:rPr>
            </w:pPr>
            <w:r w:rsidRPr="00C77574">
              <w:rPr>
                <w:rFonts w:cstheme="minorHAnsi"/>
                <w:b/>
                <w:bCs/>
                <w:u w:val="single"/>
              </w:rPr>
              <w:t>Result Presentation</w:t>
            </w:r>
            <w:r w:rsidRPr="003F34CF">
              <w:rPr>
                <w:rFonts w:cstheme="minorHAnsi"/>
              </w:rPr>
              <w:t xml:space="preserve"> </w:t>
            </w:r>
            <w:r w:rsidR="00E8704A">
              <w:rPr>
                <w:rFonts w:cstheme="minorHAnsi"/>
              </w:rPr>
              <w:t>(</w:t>
            </w:r>
            <w:r w:rsidR="00D65116" w:rsidRPr="000028B0">
              <w:rPr>
                <w:rFonts w:cstheme="minorHAnsi"/>
                <w:b/>
                <w:bCs/>
                <w:color w:val="00B050"/>
              </w:rPr>
              <w:t>COMPLETED</w:t>
            </w:r>
            <w:r w:rsidR="00D65116" w:rsidRPr="003F34CF">
              <w:rPr>
                <w:rFonts w:cstheme="minorHAnsi"/>
              </w:rPr>
              <w:t xml:space="preserve"> </w:t>
            </w:r>
            <w:r w:rsidR="00D65116">
              <w:rPr>
                <w:rFonts w:cstheme="minorHAnsi"/>
              </w:rPr>
              <w:t>,</w:t>
            </w:r>
            <w:r w:rsidR="00D65116">
              <w:rPr>
                <w:rFonts w:cstheme="minorHAnsi"/>
                <w:b/>
                <w:bCs/>
                <w:color w:val="00B050"/>
              </w:rPr>
              <w:t xml:space="preserve">TESTED </w:t>
            </w:r>
            <w:r w:rsidR="00D65116">
              <w:rPr>
                <w:rFonts w:cstheme="minorHAnsi"/>
              </w:rPr>
              <w:t>and</w:t>
            </w:r>
            <w:r w:rsidR="00D65116">
              <w:rPr>
                <w:rFonts w:cstheme="minorHAnsi"/>
                <w:b/>
                <w:bCs/>
                <w:color w:val="00B050"/>
              </w:rPr>
              <w:t xml:space="preserve"> FUNCTIONAL</w:t>
            </w:r>
            <w:r w:rsidR="006D6CA8">
              <w:rPr>
                <w:rFonts w:cstheme="minorHAnsi"/>
              </w:rPr>
              <w:t>)</w:t>
            </w:r>
            <w:r w:rsidRPr="003F34CF">
              <w:rPr>
                <w:rFonts w:cstheme="minorHAnsi"/>
              </w:rPr>
              <w:t xml:space="preserve">– It is known to be a best practice to store the data and the predictive results under a certain database. In our case we will either take the MySQL or the PostgreSQL to store this respective information. We will then make a </w:t>
            </w:r>
            <w:r w:rsidRPr="003F34CF">
              <w:rPr>
                <w:rFonts w:cstheme="minorHAnsi"/>
              </w:rPr>
              <w:lastRenderedPageBreak/>
              <w:t>connection between the database and the Tableau (since it is an interactive and strong tool to present the data in more happening way) and present the results.</w:t>
            </w:r>
          </w:p>
          <w:p w14:paraId="77A66E7A" w14:textId="77777777" w:rsidR="005F52EC" w:rsidRDefault="005F52EC" w:rsidP="008C6E2D"/>
        </w:tc>
      </w:tr>
    </w:tbl>
    <w:p w14:paraId="65F8421A" w14:textId="68A35933" w:rsidR="005F52EC" w:rsidRDefault="005F52EC" w:rsidP="008C6E2D"/>
    <w:p w14:paraId="5DA1FAC7" w14:textId="2D2D7990" w:rsidR="004331C1" w:rsidRDefault="004331C1" w:rsidP="004331C1">
      <w:pPr>
        <w:pStyle w:val="Heading1"/>
      </w:pPr>
      <w:r>
        <w:t>Installation</w:t>
      </w:r>
    </w:p>
    <w:p w14:paraId="449D61CE" w14:textId="45BD1CF9" w:rsidR="004331C1" w:rsidRDefault="004331C1" w:rsidP="008C6E2D">
      <w:r>
        <w:t>Explain how to install/setup/run your project</w:t>
      </w:r>
    </w:p>
    <w:tbl>
      <w:tblPr>
        <w:tblStyle w:val="TableGrid"/>
        <w:tblW w:w="9924" w:type="dxa"/>
        <w:tblLook w:val="04A0" w:firstRow="1" w:lastRow="0" w:firstColumn="1" w:lastColumn="0" w:noHBand="0" w:noVBand="1"/>
      </w:tblPr>
      <w:tblGrid>
        <w:gridCol w:w="9962"/>
      </w:tblGrid>
      <w:tr w:rsidR="004331C1" w14:paraId="3BF031C5" w14:textId="77777777" w:rsidTr="00753D2B">
        <w:trPr>
          <w:trHeight w:val="8895"/>
        </w:trPr>
        <w:tc>
          <w:tcPr>
            <w:tcW w:w="9924" w:type="dxa"/>
          </w:tcPr>
          <w:p w14:paraId="59855061" w14:textId="1B46733A" w:rsidR="00B073D3" w:rsidRDefault="00CB77EC" w:rsidP="00B073D3">
            <w:r>
              <w:t>In order to use the model or to run the project</w:t>
            </w:r>
            <w:r w:rsidR="00A60A0D">
              <w:t xml:space="preserve"> </w:t>
            </w:r>
            <w:r w:rsidR="00A60A0D" w:rsidRPr="0081566F">
              <w:rPr>
                <w:b/>
                <w:bCs/>
              </w:rPr>
              <w:t>we have created the model and the scale file</w:t>
            </w:r>
            <w:r>
              <w:t>.</w:t>
            </w:r>
            <w:r w:rsidR="00B6098C">
              <w:t xml:space="preserve"> Please follow the following steps </w:t>
            </w:r>
            <w:r w:rsidR="00363BED">
              <w:t>for</w:t>
            </w:r>
            <w:r w:rsidR="00B6098C">
              <w:t xml:space="preserve"> fruitful and the proper formatted result.</w:t>
            </w:r>
            <w:r w:rsidR="00B073D3">
              <w:t xml:space="preserve"> For the sake of the usage, we have created the scale and model file </w:t>
            </w:r>
            <w:r w:rsidR="00B12B23">
              <w:t xml:space="preserve">using the pythons pickle module </w:t>
            </w:r>
            <w:r w:rsidR="00B073D3">
              <w:t xml:space="preserve">(we have created the </w:t>
            </w:r>
            <w:r w:rsidR="00B073D3" w:rsidRPr="00EF3CF5">
              <w:rPr>
                <w:b/>
                <w:bCs/>
              </w:rPr>
              <w:t>model deployment files</w:t>
            </w:r>
            <w:r w:rsidR="00B073D3">
              <w:t xml:space="preserve"> which is being used for creating the API’s , Django and Flask Web Sites).</w:t>
            </w:r>
          </w:p>
          <w:p w14:paraId="6EEE6434" w14:textId="77777777" w:rsidR="00B073D3" w:rsidRDefault="00B073D3" w:rsidP="00B073D3"/>
          <w:p w14:paraId="5F02CEF2" w14:textId="77777777" w:rsidR="00772FE2" w:rsidRDefault="00C66E6A" w:rsidP="00772FE2">
            <w:pPr>
              <w:pStyle w:val="ListParagraph"/>
              <w:numPr>
                <w:ilvl w:val="0"/>
                <w:numId w:val="3"/>
              </w:numPr>
            </w:pPr>
            <w:r>
              <w:t>Open any python editor (Integrated Development Environment) or you can also use the Jupyter Notebook</w:t>
            </w:r>
            <w:r w:rsidR="00772FE2">
              <w:t>. To the customer centric deployment , the results can be generated in just four lines of code.</w:t>
            </w:r>
          </w:p>
          <w:p w14:paraId="1E4997C1" w14:textId="502B7F15" w:rsidR="00772FE2" w:rsidRDefault="00772FE2" w:rsidP="00772FE2">
            <w:pPr>
              <w:pStyle w:val="ListParagraph"/>
              <w:numPr>
                <w:ilvl w:val="0"/>
                <w:numId w:val="3"/>
              </w:numPr>
            </w:pPr>
            <w:r>
              <w:t>With this assignment, We will share a zip file which consist of</w:t>
            </w:r>
            <w:r w:rsidR="000704FB">
              <w:t>:</w:t>
            </w:r>
          </w:p>
          <w:p w14:paraId="7575468C" w14:textId="77777777" w:rsidR="00772FE2" w:rsidRDefault="00772FE2" w:rsidP="00772FE2">
            <w:pPr>
              <w:pStyle w:val="ListParagraph"/>
              <w:numPr>
                <w:ilvl w:val="0"/>
                <w:numId w:val="1"/>
              </w:numPr>
            </w:pPr>
            <w:r w:rsidRPr="00772FE2">
              <w:t>absenteeism_module</w:t>
            </w:r>
            <w:r>
              <w:t>.py (This python file consist of the methods and functions which will process and executes the input data).</w:t>
            </w:r>
          </w:p>
          <w:p w14:paraId="6287CB80" w14:textId="77777777" w:rsidR="00A267ED" w:rsidRDefault="00A267ED" w:rsidP="00772FE2">
            <w:pPr>
              <w:pStyle w:val="ListParagraph"/>
              <w:numPr>
                <w:ilvl w:val="0"/>
                <w:numId w:val="1"/>
              </w:numPr>
            </w:pPr>
            <w:r w:rsidRPr="00A267ED">
              <w:t>Absenteeism_new_data.csv</w:t>
            </w:r>
            <w:r>
              <w:t xml:space="preserve"> (This is the input file which a user or a client will bring to use the model).</w:t>
            </w:r>
          </w:p>
          <w:p w14:paraId="494D4ECC" w14:textId="4022BCDD" w:rsidR="004639D5" w:rsidRDefault="00CD3308" w:rsidP="004639D5">
            <w:pPr>
              <w:pStyle w:val="ListParagraph"/>
              <w:numPr>
                <w:ilvl w:val="0"/>
                <w:numId w:val="1"/>
              </w:numPr>
            </w:pPr>
            <w:r w:rsidRPr="00CD3308">
              <w:t>Model</w:t>
            </w:r>
            <w:r>
              <w:t xml:space="preserve"> (This model is the COCOM type executable model which generates </w:t>
            </w:r>
            <w:r w:rsidR="00CD4439">
              <w:t xml:space="preserve">the probability of the </w:t>
            </w:r>
            <w:r w:rsidR="004639D5">
              <w:t>Absenteeism</w:t>
            </w:r>
            <w:r w:rsidR="00CD4439">
              <w:t>).</w:t>
            </w:r>
          </w:p>
          <w:p w14:paraId="47B91329" w14:textId="77777777" w:rsidR="004639D5" w:rsidRDefault="004639D5" w:rsidP="004639D5">
            <w:pPr>
              <w:pStyle w:val="ListParagraph"/>
              <w:numPr>
                <w:ilvl w:val="0"/>
                <w:numId w:val="1"/>
              </w:numPr>
            </w:pPr>
            <w:r>
              <w:t>Scaler (The scaler file act as the input file for any type of method and this is generated using the pickle module)</w:t>
            </w:r>
            <w:r w:rsidR="00F87113">
              <w:t>.</w:t>
            </w:r>
          </w:p>
          <w:p w14:paraId="6FA6F5B4" w14:textId="0354C8BF" w:rsidR="00E772D4" w:rsidRDefault="00D07BED" w:rsidP="00E772D4">
            <w:pPr>
              <w:pStyle w:val="ListParagraph"/>
              <w:numPr>
                <w:ilvl w:val="0"/>
                <w:numId w:val="3"/>
              </w:numPr>
            </w:pPr>
            <w:r>
              <w:t xml:space="preserve">Once you open the Jupyter notebook , Import all the module from </w:t>
            </w:r>
            <w:r w:rsidRPr="00772FE2">
              <w:t>absenteeism_module</w:t>
            </w:r>
            <w:r>
              <w:t>.py</w:t>
            </w:r>
            <w:r>
              <w:rPr>
                <w:noProof/>
              </w:rPr>
              <w:t xml:space="preserve"> </w:t>
            </w:r>
          </w:p>
          <w:p w14:paraId="66A60726" w14:textId="58428E5A" w:rsidR="00D07BED" w:rsidRDefault="005278F6" w:rsidP="00D07BED">
            <w:pPr>
              <w:pStyle w:val="ListParagraph"/>
            </w:pPr>
            <w:r w:rsidRPr="00D07BED">
              <w:rPr>
                <w:noProof/>
              </w:rPr>
              <w:drawing>
                <wp:inline distT="0" distB="0" distL="0" distR="0" wp14:anchorId="0C5C00D8" wp14:editId="40991265">
                  <wp:extent cx="34290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304800"/>
                          </a:xfrm>
                          <a:prstGeom prst="rect">
                            <a:avLst/>
                          </a:prstGeom>
                        </pic:spPr>
                      </pic:pic>
                    </a:graphicData>
                  </a:graphic>
                </wp:inline>
              </w:drawing>
            </w:r>
          </w:p>
          <w:p w14:paraId="4C2DBA6E" w14:textId="77777777" w:rsidR="00D07BED" w:rsidRDefault="005278F6" w:rsidP="00E772D4">
            <w:pPr>
              <w:pStyle w:val="ListParagraph"/>
              <w:numPr>
                <w:ilvl w:val="0"/>
                <w:numId w:val="3"/>
              </w:numPr>
            </w:pPr>
            <w:r>
              <w:t>Now , create a variable of your choice and import the model and scale under the absenteeism model method.</w:t>
            </w:r>
          </w:p>
          <w:p w14:paraId="6BA2D04A" w14:textId="77777777" w:rsidR="001C6E2D" w:rsidRDefault="001C6E2D" w:rsidP="001C6E2D">
            <w:pPr>
              <w:pStyle w:val="ListParagraph"/>
            </w:pPr>
            <w:r>
              <w:rPr>
                <w:noProof/>
              </w:rPr>
              <w:drawing>
                <wp:inline distT="0" distB="0" distL="0" distR="0" wp14:anchorId="0DF0ECEB" wp14:editId="6EBDBE39">
                  <wp:extent cx="44831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3100" cy="292100"/>
                          </a:xfrm>
                          <a:prstGeom prst="rect">
                            <a:avLst/>
                          </a:prstGeom>
                        </pic:spPr>
                      </pic:pic>
                    </a:graphicData>
                  </a:graphic>
                </wp:inline>
              </w:drawing>
            </w:r>
          </w:p>
          <w:p w14:paraId="63C6840F" w14:textId="77777777" w:rsidR="001C6E2D" w:rsidRDefault="001B1DD3" w:rsidP="001C6E2D">
            <w:pPr>
              <w:pStyle w:val="ListParagraph"/>
              <w:numPr>
                <w:ilvl w:val="0"/>
                <w:numId w:val="3"/>
              </w:numPr>
            </w:pPr>
            <w:r>
              <w:t>And now , Import the input data (the input data can be raw data with o</w:t>
            </w:r>
            <w:r w:rsidR="00B20B5E">
              <w:t>u</w:t>
            </w:r>
            <w:r>
              <w:t>tliers and all other error prone components).</w:t>
            </w:r>
          </w:p>
          <w:p w14:paraId="27683CC6" w14:textId="77777777" w:rsidR="00753D2B" w:rsidRDefault="00753D2B" w:rsidP="00753D2B">
            <w:pPr>
              <w:pStyle w:val="ListParagraph"/>
            </w:pPr>
            <w:r>
              <w:rPr>
                <w:noProof/>
              </w:rPr>
              <w:drawing>
                <wp:inline distT="0" distB="0" distL="0" distR="0" wp14:anchorId="0F460779" wp14:editId="0C99768A">
                  <wp:extent cx="5702300" cy="36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300" cy="368300"/>
                          </a:xfrm>
                          <a:prstGeom prst="rect">
                            <a:avLst/>
                          </a:prstGeom>
                        </pic:spPr>
                      </pic:pic>
                    </a:graphicData>
                  </a:graphic>
                </wp:inline>
              </w:drawing>
            </w:r>
          </w:p>
          <w:p w14:paraId="562B24E1" w14:textId="77777777" w:rsidR="00753D2B" w:rsidRDefault="007467BB" w:rsidP="007467BB">
            <w:pPr>
              <w:pStyle w:val="ListParagraph"/>
              <w:numPr>
                <w:ilvl w:val="0"/>
                <w:numId w:val="3"/>
              </w:numPr>
            </w:pPr>
            <w:r>
              <w:t>Now the fourth and the final step (yes it’s the last step), use your variable which you have used for storing the model and scale values.</w:t>
            </w:r>
            <w:r w:rsidR="000D17D8">
              <w:t xml:space="preserve"> We have a dedicated method written in for generating the probability output and store your results in a csv for visualization and other purpose.</w:t>
            </w:r>
          </w:p>
          <w:p w14:paraId="0896B747" w14:textId="77777777" w:rsidR="00FA7BEF" w:rsidRDefault="00FA7BEF" w:rsidP="00FA7BEF">
            <w:pPr>
              <w:pStyle w:val="ListParagraph"/>
            </w:pPr>
          </w:p>
          <w:p w14:paraId="007D8C68" w14:textId="77777777" w:rsidR="00FA7BEF" w:rsidRDefault="00FA7BEF" w:rsidP="00FA7BEF">
            <w:pPr>
              <w:pStyle w:val="ListParagraph"/>
            </w:pPr>
            <w:r>
              <w:rPr>
                <w:noProof/>
              </w:rPr>
              <w:drawing>
                <wp:inline distT="0" distB="0" distL="0" distR="0" wp14:anchorId="77BE1DC9" wp14:editId="178A9F37">
                  <wp:extent cx="5731510" cy="29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7137" cy="297792"/>
                          </a:xfrm>
                          <a:prstGeom prst="rect">
                            <a:avLst/>
                          </a:prstGeom>
                        </pic:spPr>
                      </pic:pic>
                    </a:graphicData>
                  </a:graphic>
                </wp:inline>
              </w:drawing>
            </w:r>
          </w:p>
          <w:p w14:paraId="2D02B395" w14:textId="77777777" w:rsidR="00FA7BEF" w:rsidRDefault="00FA7BEF" w:rsidP="00FA7BEF">
            <w:pPr>
              <w:pStyle w:val="ListParagraph"/>
            </w:pPr>
          </w:p>
          <w:p w14:paraId="3E233A07" w14:textId="77777777" w:rsidR="00FA7BEF" w:rsidRDefault="00FA7BEF" w:rsidP="00FA7BEF">
            <w:r>
              <w:t>Note : You can also copy and paste (use) the same code for usage as well.</w:t>
            </w:r>
            <w:r w:rsidR="00C75303">
              <w:t xml:space="preserve"> These four lines of code can generate the fruitful results.</w:t>
            </w:r>
          </w:p>
          <w:p w14:paraId="0E0938D5" w14:textId="77777777" w:rsidR="005D4129" w:rsidRDefault="005D4129" w:rsidP="00FA7BEF"/>
          <w:p w14:paraId="55E48C88" w14:textId="10C5A903" w:rsidR="005D4129" w:rsidRDefault="005D4129" w:rsidP="00FA7BEF">
            <w:r>
              <w:t>Heads Up : You schema must match with the model schema.</w:t>
            </w:r>
          </w:p>
        </w:tc>
      </w:tr>
    </w:tbl>
    <w:p w14:paraId="2FA1108D" w14:textId="77777777" w:rsidR="00753D2B" w:rsidRDefault="00753D2B" w:rsidP="008C6E2D"/>
    <w:p w14:paraId="412C4D9A" w14:textId="77777777" w:rsidR="005F52EC" w:rsidRDefault="005F52EC" w:rsidP="008C6E2D">
      <w:r w:rsidRPr="005F52EC">
        <w:rPr>
          <w:rStyle w:val="Heading1Char"/>
        </w:rPr>
        <w:t>Testing of Functionality</w:t>
      </w:r>
      <w:r>
        <w:br/>
      </w:r>
      <w:r>
        <w:br/>
        <w:t xml:space="preserve">Explain how you are verifying that your project is working correctly at this stage?  Essentially, how do </w:t>
      </w:r>
      <w:r>
        <w:lastRenderedPageBreak/>
        <w:t xml:space="preserve">you know it’s doing what you want it to do?  </w:t>
      </w:r>
      <w:r>
        <w:br/>
      </w:r>
      <w:r>
        <w:br/>
      </w:r>
    </w:p>
    <w:tbl>
      <w:tblPr>
        <w:tblStyle w:val="TableGrid"/>
        <w:tblW w:w="0" w:type="auto"/>
        <w:tblLook w:val="04A0" w:firstRow="1" w:lastRow="0" w:firstColumn="1" w:lastColumn="0" w:noHBand="0" w:noVBand="1"/>
      </w:tblPr>
      <w:tblGrid>
        <w:gridCol w:w="9016"/>
      </w:tblGrid>
      <w:tr w:rsidR="005F52EC" w14:paraId="19627972" w14:textId="77777777" w:rsidTr="005F52EC">
        <w:tc>
          <w:tcPr>
            <w:tcW w:w="9016" w:type="dxa"/>
          </w:tcPr>
          <w:p w14:paraId="40B2D210" w14:textId="25F670A8" w:rsidR="005F52EC" w:rsidRDefault="00817EE6" w:rsidP="008C6E2D">
            <w:r>
              <w:t xml:space="preserve">For the </w:t>
            </w:r>
            <w:r w:rsidR="00040BD9">
              <w:t xml:space="preserve">verification purpose we have used few statistical technique and we have also used some of the unit test cases which helps us to verify the raw data and the </w:t>
            </w:r>
            <w:r w:rsidR="006B1E1B">
              <w:t>pre-processed</w:t>
            </w:r>
            <w:r w:rsidR="00040BD9">
              <w:t xml:space="preserve"> data.</w:t>
            </w:r>
          </w:p>
          <w:p w14:paraId="3191C7D1" w14:textId="77777777" w:rsidR="00A84E7D" w:rsidRDefault="00A84E7D" w:rsidP="008C6E2D"/>
          <w:p w14:paraId="053B8CFB" w14:textId="77777777" w:rsidR="00EA2A86" w:rsidRPr="00975CAF" w:rsidRDefault="00EA2A86" w:rsidP="00EA2A86">
            <w:pPr>
              <w:rPr>
                <w:rFonts w:cstheme="minorHAnsi"/>
                <w:b/>
                <w:bCs/>
              </w:rPr>
            </w:pPr>
            <w:r w:rsidRPr="00975CAF">
              <w:rPr>
                <w:rFonts w:cstheme="minorHAnsi"/>
                <w:b/>
                <w:bCs/>
              </w:rPr>
              <w:t>K-Fold Cross Validation</w:t>
            </w:r>
          </w:p>
          <w:p w14:paraId="589C2CA8" w14:textId="39D4A652" w:rsidR="00EA2A86" w:rsidRPr="00EA2A86" w:rsidRDefault="00EA2A86" w:rsidP="00EA2A86">
            <w:pPr>
              <w:rPr>
                <w:rStyle w:val="Heading1Char"/>
                <w:rFonts w:asciiTheme="minorHAnsi" w:hAnsiTheme="minorHAnsi" w:cstheme="minorHAnsi"/>
                <w:color w:val="000000" w:themeColor="text1"/>
                <w:sz w:val="22"/>
                <w:szCs w:val="22"/>
              </w:rPr>
            </w:pPr>
            <w:r w:rsidRPr="00EA2A86">
              <w:rPr>
                <w:rStyle w:val="Heading1Char"/>
                <w:rFonts w:asciiTheme="minorHAnsi" w:hAnsiTheme="minorHAnsi" w:cstheme="minorHAnsi"/>
                <w:color w:val="000000" w:themeColor="text1"/>
                <w:sz w:val="22"/>
                <w:szCs w:val="22"/>
              </w:rPr>
              <w:t xml:space="preserve">A statistical approach used to estimate the ability of machine learning models is cross-validation. Since we are using the specific algorithm to build the model , we will also build the pseudo model using the other algorithm and compare the results of the pseudo models with the actual implemented model. </w:t>
            </w:r>
            <w:r w:rsidR="00FD349A">
              <w:rPr>
                <w:rStyle w:val="Heading1Char"/>
                <w:rFonts w:asciiTheme="minorHAnsi" w:hAnsiTheme="minorHAnsi" w:cstheme="minorHAnsi"/>
                <w:color w:val="000000" w:themeColor="text1"/>
                <w:sz w:val="22"/>
                <w:szCs w:val="22"/>
              </w:rPr>
              <w:t>For our model, we have checked the random probabilities of each row by cross validating the probability values.</w:t>
            </w:r>
          </w:p>
          <w:p w14:paraId="7A6A2110" w14:textId="77777777" w:rsidR="00EA2A86" w:rsidRPr="00975CAF" w:rsidRDefault="00EA2A86" w:rsidP="00EA2A86">
            <w:pPr>
              <w:rPr>
                <w:rStyle w:val="Heading1Char"/>
                <w:rFonts w:cstheme="minorHAnsi"/>
                <w:sz w:val="24"/>
                <w:szCs w:val="24"/>
              </w:rPr>
            </w:pPr>
          </w:p>
          <w:p w14:paraId="54836290" w14:textId="77777777" w:rsidR="00EA2A86" w:rsidRPr="00EA2A86" w:rsidRDefault="00EA2A86" w:rsidP="00EA2A86">
            <w:pPr>
              <w:rPr>
                <w:rStyle w:val="Heading1Char"/>
                <w:rFonts w:asciiTheme="minorHAnsi" w:hAnsiTheme="minorHAnsi" w:cstheme="minorHAnsi"/>
                <w:b/>
                <w:bCs/>
                <w:color w:val="000000" w:themeColor="text1"/>
                <w:sz w:val="22"/>
                <w:szCs w:val="22"/>
              </w:rPr>
            </w:pPr>
            <w:r w:rsidRPr="00EA2A86">
              <w:rPr>
                <w:rStyle w:val="Heading1Char"/>
                <w:rFonts w:asciiTheme="minorHAnsi" w:hAnsiTheme="minorHAnsi" w:cstheme="minorHAnsi"/>
                <w:b/>
                <w:bCs/>
                <w:color w:val="000000" w:themeColor="text1"/>
                <w:sz w:val="22"/>
                <w:szCs w:val="22"/>
              </w:rPr>
              <w:t>Classification Metrics</w:t>
            </w:r>
          </w:p>
          <w:p w14:paraId="5E75D484" w14:textId="02B11E86" w:rsidR="008E15A0" w:rsidRDefault="00EA2A86" w:rsidP="00EA2A86">
            <w:pPr>
              <w:rPr>
                <w:rStyle w:val="Heading1Char"/>
                <w:rFonts w:asciiTheme="minorHAnsi" w:hAnsiTheme="minorHAnsi" w:cstheme="minorHAnsi"/>
                <w:color w:val="000000" w:themeColor="text1"/>
                <w:sz w:val="22"/>
                <w:szCs w:val="22"/>
              </w:rPr>
            </w:pPr>
            <w:r w:rsidRPr="00EA2A86">
              <w:rPr>
                <w:rStyle w:val="Heading1Char"/>
                <w:rFonts w:asciiTheme="minorHAnsi" w:hAnsiTheme="minorHAnsi" w:cstheme="minorHAnsi"/>
                <w:color w:val="000000" w:themeColor="text1"/>
                <w:sz w:val="22"/>
                <w:szCs w:val="22"/>
              </w:rPr>
              <w:t xml:space="preserve">The classification metrics also known as the confusion matrix. One of the most intuitive and simplest (unless, of course, you are not confused) metrics used to find the model's correctness and accuracy is the Confusion matrix. We also consider the </w:t>
            </w:r>
            <w:r w:rsidRPr="00EA2A86">
              <w:rPr>
                <w:rStyle w:val="Heading1Char"/>
                <w:rFonts w:asciiTheme="minorHAnsi" w:hAnsiTheme="minorHAnsi" w:cstheme="minorHAnsi"/>
                <w:b/>
                <w:bCs/>
                <w:color w:val="000000" w:themeColor="text1"/>
                <w:sz w:val="22"/>
                <w:szCs w:val="22"/>
              </w:rPr>
              <w:t>Accuracy Score</w:t>
            </w:r>
            <w:r w:rsidRPr="00EA2A86">
              <w:rPr>
                <w:rStyle w:val="Heading1Char"/>
                <w:rFonts w:asciiTheme="minorHAnsi" w:hAnsiTheme="minorHAnsi" w:cstheme="minorHAnsi"/>
                <w:color w:val="000000" w:themeColor="text1"/>
                <w:sz w:val="22"/>
                <w:szCs w:val="22"/>
              </w:rPr>
              <w:t xml:space="preserve"> , </w:t>
            </w:r>
            <w:r w:rsidRPr="00EA2A86">
              <w:rPr>
                <w:rStyle w:val="Heading1Char"/>
                <w:rFonts w:asciiTheme="minorHAnsi" w:hAnsiTheme="minorHAnsi" w:cstheme="minorHAnsi"/>
                <w:b/>
                <w:bCs/>
                <w:color w:val="000000" w:themeColor="text1"/>
                <w:sz w:val="22"/>
                <w:szCs w:val="22"/>
              </w:rPr>
              <w:t>Precision score</w:t>
            </w:r>
            <w:r w:rsidRPr="00EA2A86">
              <w:rPr>
                <w:rStyle w:val="Heading1Char"/>
                <w:rFonts w:asciiTheme="minorHAnsi" w:hAnsiTheme="minorHAnsi" w:cstheme="minorHAnsi"/>
                <w:color w:val="000000" w:themeColor="text1"/>
                <w:sz w:val="22"/>
                <w:szCs w:val="22"/>
              </w:rPr>
              <w:t xml:space="preserve"> and the </w:t>
            </w:r>
            <w:r w:rsidRPr="00EA2A86">
              <w:rPr>
                <w:rStyle w:val="Heading1Char"/>
                <w:rFonts w:asciiTheme="minorHAnsi" w:hAnsiTheme="minorHAnsi" w:cstheme="minorHAnsi"/>
                <w:b/>
                <w:bCs/>
                <w:color w:val="000000" w:themeColor="text1"/>
                <w:sz w:val="22"/>
                <w:szCs w:val="22"/>
              </w:rPr>
              <w:t>recall values</w:t>
            </w:r>
            <w:r w:rsidRPr="00EA2A86">
              <w:rPr>
                <w:rStyle w:val="Heading1Char"/>
                <w:rFonts w:asciiTheme="minorHAnsi" w:hAnsiTheme="minorHAnsi" w:cstheme="minorHAnsi"/>
                <w:color w:val="000000" w:themeColor="text1"/>
                <w:sz w:val="22"/>
                <w:szCs w:val="22"/>
              </w:rPr>
              <w:t xml:space="preserve"> in order to verify if the </w:t>
            </w:r>
            <w:r w:rsidR="00E02975">
              <w:rPr>
                <w:rStyle w:val="Heading1Char"/>
                <w:rFonts w:asciiTheme="minorHAnsi" w:hAnsiTheme="minorHAnsi" w:cstheme="minorHAnsi"/>
                <w:color w:val="000000" w:themeColor="text1"/>
                <w:sz w:val="22"/>
                <w:szCs w:val="22"/>
              </w:rPr>
              <w:t>model</w:t>
            </w:r>
            <w:r w:rsidRPr="00EA2A86">
              <w:rPr>
                <w:rStyle w:val="Heading1Char"/>
                <w:rFonts w:asciiTheme="minorHAnsi" w:hAnsiTheme="minorHAnsi" w:cstheme="minorHAnsi"/>
                <w:color w:val="000000" w:themeColor="text1"/>
                <w:sz w:val="22"/>
                <w:szCs w:val="22"/>
              </w:rPr>
              <w:t xml:space="preserve"> is working as per the expectations.</w:t>
            </w:r>
          </w:p>
          <w:p w14:paraId="5FEC9F05" w14:textId="77777777" w:rsidR="007B49FD" w:rsidRDefault="007B49FD" w:rsidP="00EA2A86">
            <w:pPr>
              <w:rPr>
                <w:rStyle w:val="Heading1Char"/>
                <w:rFonts w:asciiTheme="minorHAnsi" w:hAnsiTheme="minorHAnsi" w:cstheme="minorHAnsi"/>
                <w:color w:val="000000" w:themeColor="text1"/>
                <w:sz w:val="22"/>
                <w:szCs w:val="22"/>
              </w:rPr>
            </w:pPr>
          </w:p>
          <w:p w14:paraId="2B6B2008" w14:textId="4DE877A6" w:rsidR="00753CA8" w:rsidRDefault="007B49FD" w:rsidP="00EA2A86">
            <w:pPr>
              <w:rPr>
                <w:rStyle w:val="Heading1Char"/>
                <w:rFonts w:cstheme="minorHAnsi"/>
                <w:color w:val="000000" w:themeColor="text1"/>
              </w:rPr>
            </w:pPr>
            <w:r w:rsidRPr="007B49FD">
              <w:rPr>
                <w:rStyle w:val="Heading1Char"/>
                <w:rFonts w:cstheme="minorHAnsi"/>
                <w:color w:val="000000" w:themeColor="text1"/>
              </w:rPr>
              <w:drawing>
                <wp:inline distT="0" distB="0" distL="0" distR="0" wp14:anchorId="36E5AC58" wp14:editId="003169B6">
                  <wp:extent cx="4441371" cy="1689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984" cy="1691615"/>
                          </a:xfrm>
                          <a:prstGeom prst="rect">
                            <a:avLst/>
                          </a:prstGeom>
                        </pic:spPr>
                      </pic:pic>
                    </a:graphicData>
                  </a:graphic>
                </wp:inline>
              </w:drawing>
            </w:r>
          </w:p>
          <w:p w14:paraId="6A42F8BD" w14:textId="77777777" w:rsidR="007B49FD" w:rsidRDefault="007B49FD" w:rsidP="00EA2A86">
            <w:pPr>
              <w:rPr>
                <w:rStyle w:val="Heading1Char"/>
                <w:rFonts w:cstheme="minorHAnsi"/>
                <w:color w:val="000000" w:themeColor="text1"/>
              </w:rPr>
            </w:pPr>
          </w:p>
          <w:p w14:paraId="12E78BA4" w14:textId="34FB1709" w:rsidR="00753CA8" w:rsidRPr="00EA2A86" w:rsidRDefault="00753CA8" w:rsidP="00EA2A86">
            <w:pPr>
              <w:rPr>
                <w:rStyle w:val="Heading1Char"/>
                <w:rFonts w:asciiTheme="minorHAnsi" w:hAnsiTheme="minorHAnsi" w:cstheme="minorHAnsi"/>
                <w:color w:val="000000" w:themeColor="text1"/>
                <w:sz w:val="22"/>
                <w:szCs w:val="22"/>
              </w:rPr>
            </w:pPr>
            <w:r w:rsidRPr="00AC34F2">
              <w:rPr>
                <w:noProof/>
              </w:rPr>
              <w:drawing>
                <wp:inline distT="0" distB="0" distL="0" distR="0" wp14:anchorId="1FAF760F" wp14:editId="4BB8456E">
                  <wp:extent cx="5192486" cy="240538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905" cy="2411596"/>
                          </a:xfrm>
                          <a:prstGeom prst="rect">
                            <a:avLst/>
                          </a:prstGeom>
                        </pic:spPr>
                      </pic:pic>
                    </a:graphicData>
                  </a:graphic>
                </wp:inline>
              </w:drawing>
            </w:r>
          </w:p>
          <w:p w14:paraId="6836670A" w14:textId="77777777" w:rsidR="00A84E7D" w:rsidRDefault="00A84E7D" w:rsidP="00A84E7D"/>
          <w:p w14:paraId="3BF779B3" w14:textId="5904013A" w:rsidR="00E81833" w:rsidRPr="00E81833" w:rsidRDefault="00E81833" w:rsidP="00A84E7D">
            <w:pPr>
              <w:rPr>
                <w:b/>
                <w:bCs/>
              </w:rPr>
            </w:pPr>
            <w:r w:rsidRPr="00E81833">
              <w:rPr>
                <w:b/>
                <w:bCs/>
              </w:rPr>
              <w:t>Absolute Testing of the functionality – Checking the Expectations</w:t>
            </w:r>
          </w:p>
          <w:p w14:paraId="6C161B14" w14:textId="77777777" w:rsidR="00E81833" w:rsidRDefault="00E81833" w:rsidP="00A84E7D"/>
          <w:p w14:paraId="78C85E0F" w14:textId="1BEF074B" w:rsidR="006B1E1B" w:rsidRDefault="006B1E1B" w:rsidP="00A84E7D">
            <w:r>
              <w:t xml:space="preserve">For the absenteeism prediction, we were actually </w:t>
            </w:r>
            <w:r w:rsidRPr="00891579">
              <w:rPr>
                <w:b/>
                <w:bCs/>
              </w:rPr>
              <w:t>calculating the probability</w:t>
            </w:r>
            <w:r>
              <w:t xml:space="preserve"> of the absence based on the certain parameters. After creating and training the model we have those  parameters from the model and it states the absence based on the certain conditions and reason.</w:t>
            </w:r>
          </w:p>
          <w:p w14:paraId="29582436" w14:textId="5777A2A9" w:rsidR="00891579" w:rsidRDefault="00891579" w:rsidP="00A84E7D"/>
          <w:p w14:paraId="23A80A62" w14:textId="11683385" w:rsidR="00FA72D8" w:rsidRDefault="00DF41F7" w:rsidP="00A84E7D">
            <w:r>
              <w:rPr>
                <w:noProof/>
              </w:rPr>
              <w:drawing>
                <wp:inline distT="0" distB="0" distL="0" distR="0" wp14:anchorId="658D3AFF" wp14:editId="2588B819">
                  <wp:extent cx="5731510" cy="1064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14:paraId="1509FFA5" w14:textId="77777777" w:rsidR="002D0F20" w:rsidRDefault="002D0F20" w:rsidP="00A84E7D"/>
          <w:p w14:paraId="21497036" w14:textId="11AB44B1" w:rsidR="002D0F20" w:rsidRDefault="002D0F20" w:rsidP="00A84E7D">
            <w:r>
              <w:t xml:space="preserve">Moreover, we have also cross checked the probability of the similar types of parameters by clustering them into same group. </w:t>
            </w:r>
            <w:r w:rsidR="009002FD">
              <w:t xml:space="preserve">We measure the comparable probability which gives a concrete assembled result which can proves that the model is yielding the fruitful </w:t>
            </w:r>
            <w:r w:rsidR="00521C6C">
              <w:t>results.</w:t>
            </w:r>
            <w:r w:rsidR="00DB1A88">
              <w:t xml:space="preserve"> We have also write unit test cases which asserts if the resultant outputs are actual probability or just the pseudo values.</w:t>
            </w:r>
          </w:p>
        </w:tc>
      </w:tr>
    </w:tbl>
    <w:p w14:paraId="230F037D" w14:textId="75A11EEC" w:rsidR="005F52EC" w:rsidRDefault="005F52EC" w:rsidP="008C6E2D"/>
    <w:sectPr w:rsidR="005F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useoSansW01-300">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37494"/>
    <w:multiLevelType w:val="hybridMultilevel"/>
    <w:tmpl w:val="CAB8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36A56"/>
    <w:multiLevelType w:val="hybridMultilevel"/>
    <w:tmpl w:val="FB885CDE"/>
    <w:lvl w:ilvl="0" w:tplc="05E0E474">
      <w:numFmt w:val="bullet"/>
      <w:lvlText w:val="-"/>
      <w:lvlJc w:val="left"/>
      <w:pPr>
        <w:ind w:left="720" w:hanging="360"/>
      </w:pPr>
      <w:rPr>
        <w:rFonts w:ascii="MuseoSansW01-300" w:eastAsiaTheme="minorHAnsi" w:hAnsi="MuseoSansW01-300" w:cs="MuseoSansW01-3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B2C38"/>
    <w:multiLevelType w:val="hybridMultilevel"/>
    <w:tmpl w:val="8A92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6D"/>
    <w:rsid w:val="000028B0"/>
    <w:rsid w:val="00040BD9"/>
    <w:rsid w:val="000704FB"/>
    <w:rsid w:val="00077D9A"/>
    <w:rsid w:val="000D17D8"/>
    <w:rsid w:val="000F7072"/>
    <w:rsid w:val="001B1DD3"/>
    <w:rsid w:val="001B2BA9"/>
    <w:rsid w:val="001C6E2D"/>
    <w:rsid w:val="001D37B9"/>
    <w:rsid w:val="001F6EFC"/>
    <w:rsid w:val="002D0F20"/>
    <w:rsid w:val="002F49BD"/>
    <w:rsid w:val="00332CD7"/>
    <w:rsid w:val="00363BED"/>
    <w:rsid w:val="004331C1"/>
    <w:rsid w:val="004639D5"/>
    <w:rsid w:val="00521C6C"/>
    <w:rsid w:val="005278F6"/>
    <w:rsid w:val="00554A68"/>
    <w:rsid w:val="005D4129"/>
    <w:rsid w:val="005F52EC"/>
    <w:rsid w:val="00672C1C"/>
    <w:rsid w:val="006B1E1B"/>
    <w:rsid w:val="006D6CA8"/>
    <w:rsid w:val="006F0D6D"/>
    <w:rsid w:val="007467BB"/>
    <w:rsid w:val="00753CA8"/>
    <w:rsid w:val="00753D2B"/>
    <w:rsid w:val="00772FE2"/>
    <w:rsid w:val="007B49FD"/>
    <w:rsid w:val="0081566F"/>
    <w:rsid w:val="00817EE6"/>
    <w:rsid w:val="00824373"/>
    <w:rsid w:val="00891579"/>
    <w:rsid w:val="008C6E2D"/>
    <w:rsid w:val="008E15A0"/>
    <w:rsid w:val="009002FD"/>
    <w:rsid w:val="009D3BAA"/>
    <w:rsid w:val="00A267ED"/>
    <w:rsid w:val="00A60A0D"/>
    <w:rsid w:val="00A84E7D"/>
    <w:rsid w:val="00AE4B15"/>
    <w:rsid w:val="00B073D3"/>
    <w:rsid w:val="00B12B23"/>
    <w:rsid w:val="00B20B5E"/>
    <w:rsid w:val="00B56C9F"/>
    <w:rsid w:val="00B6098C"/>
    <w:rsid w:val="00B772D6"/>
    <w:rsid w:val="00BA1FF5"/>
    <w:rsid w:val="00BC60F3"/>
    <w:rsid w:val="00C2662F"/>
    <w:rsid w:val="00C66E6A"/>
    <w:rsid w:val="00C75303"/>
    <w:rsid w:val="00CB77EC"/>
    <w:rsid w:val="00CD3308"/>
    <w:rsid w:val="00CD4439"/>
    <w:rsid w:val="00D07BED"/>
    <w:rsid w:val="00D65116"/>
    <w:rsid w:val="00DB1A88"/>
    <w:rsid w:val="00DF41F7"/>
    <w:rsid w:val="00E02975"/>
    <w:rsid w:val="00E772D4"/>
    <w:rsid w:val="00E81833"/>
    <w:rsid w:val="00E8704A"/>
    <w:rsid w:val="00EA2A86"/>
    <w:rsid w:val="00EA41C3"/>
    <w:rsid w:val="00EF3CF5"/>
    <w:rsid w:val="00F01809"/>
    <w:rsid w:val="00F87113"/>
    <w:rsid w:val="00FA72D8"/>
    <w:rsid w:val="00FA7BEF"/>
    <w:rsid w:val="00FB1CBD"/>
    <w:rsid w:val="00FD3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C15"/>
  <w15:chartTrackingRefBased/>
  <w15:docId w15:val="{28348B52-BC97-4463-BD04-C9E88BB6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E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5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2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2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Sahil Nagpal</cp:lastModifiedBy>
  <cp:revision>79</cp:revision>
  <dcterms:created xsi:type="dcterms:W3CDTF">2020-08-23T19:55:00Z</dcterms:created>
  <dcterms:modified xsi:type="dcterms:W3CDTF">2020-11-27T23:49:00Z</dcterms:modified>
</cp:coreProperties>
</file>