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hiller" w:hAnsi="Chiller" w:cs="Chiller" w:eastAsia="Chiller"/>
          <w:color w:val="auto"/>
          <w:spacing w:val="0"/>
          <w:position w:val="0"/>
          <w:sz w:val="144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144"/>
          <w:shd w:fill="auto" w:val="clear"/>
        </w:rPr>
        <w:t xml:space="preserve">Html Content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6"/>
          <w:shd w:fill="auto" w:val="clear"/>
        </w:rPr>
        <w:t xml:space="preserve">HTML Fundamentals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52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52"/>
          <w:shd w:fill="auto" w:val="clear"/>
        </w:rPr>
        <w:t xml:space="preserve">What is html?.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HTML is the language used to create the web pages you visit everyday. It provides a logical way to structure content for web pages.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Let's analyze the acronym "HTML", as it contains a lot of useful information. HTML stands for HyperText Markup Language.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Doctype: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A web browser must know what language a document is written in before they can process the contents of the document.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You can let web browsers know that you are using the HTML language by starting your HTML document with a document type declaration.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The declaration is the following: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The &lt;!DOCTYPE html&gt; declaration is only the beginning, however. It only tells the browser that you plan on using HTML in the document, it doesn't actually add any HTML structure or content.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To begin adding HTML structure and content, we must first add opening and closing &lt;html&gt; tags, like so: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  <w:t xml:space="preserve">&lt;html&gt; &lt;/html&gt;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Anything between &lt;html&gt; and &lt;/html&gt; will be considered HTML code. Without these tags, it's possible that browsers could incorrectly interpret your HTML code and present HTML content in unexpected ways.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Head: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  <w:t xml:space="preserve"> The &lt;head&gt; element will contain information about the page that isn't displayed directly on the actual web page: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  <w:t xml:space="preserve">&lt;head&gt; &lt;/head&gt;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  <w:t xml:space="preserve">The browser displays the title of the page because the title can be specified directly inside of the &lt;head&gt; element, by using a &lt;title&gt; element.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FF0000"/>
          <w:spacing w:val="0"/>
          <w:position w:val="0"/>
          <w:sz w:val="36"/>
          <w:shd w:fill="auto" w:val="clear"/>
        </w:rPr>
        <w:t xml:space="preserve">&lt;title&gt;&lt;/title&gt;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Body: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44"/>
          <w:shd w:fill="auto" w:val="clear"/>
        </w:rPr>
      </w:pPr>
      <w:r>
        <w:rPr>
          <w:rFonts w:ascii="Chiller" w:hAnsi="Chiller" w:cs="Chiller" w:eastAsia="Chiller"/>
          <w:color w:val="000000"/>
          <w:spacing w:val="0"/>
          <w:position w:val="0"/>
          <w:sz w:val="44"/>
          <w:shd w:fill="auto" w:val="clear"/>
        </w:rPr>
        <w:t xml:space="preserve">Before we can add content that a browser will display, we have to add a body to the HTML file. Once the file has a body, many different types of content can be added within the body, like text, images, buttons, and much more.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FF0000"/>
          <w:spacing w:val="0"/>
          <w:position w:val="0"/>
          <w:sz w:val="44"/>
          <w:shd w:fill="auto" w:val="clear"/>
        </w:rPr>
      </w:pPr>
      <w:r>
        <w:rPr>
          <w:rFonts w:ascii="Chiller" w:hAnsi="Chiller" w:cs="Chiller" w:eastAsia="Chiller"/>
          <w:color w:val="FF0000"/>
          <w:spacing w:val="0"/>
          <w:position w:val="0"/>
          <w:sz w:val="44"/>
          <w:shd w:fill="auto" w:val="clear"/>
        </w:rPr>
        <w:t xml:space="preserve">&lt;body&gt;&lt;/body&gt;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HTML Content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</w:pPr>
      <w:r>
        <w:rPr>
          <w:rFonts w:ascii="Chiller" w:hAnsi="Chiller" w:cs="Chiller" w:eastAsia="Chiller"/>
          <w:color w:val="00B050"/>
          <w:spacing w:val="0"/>
          <w:position w:val="0"/>
          <w:sz w:val="44"/>
          <w:shd w:fill="auto" w:val="clear"/>
        </w:rPr>
        <w:t xml:space="preserve">Headings: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  <w:t xml:space="preserve">Headings in HTML can be likened to headings in other types of media. For example, in newspapers, large headings are typically used to capture a reader's attention. Other times, headings are used to describe content, like the title of a movie or an educational article.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  <w:t xml:space="preserve">&lt;h1&gt;&lt;/h1&gt;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CSS Fundamentals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Styling with CSS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Organizing HTML and CSS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The CSS box model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Images 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  <w:r>
        <w:rPr>
          <w:rFonts w:ascii="Chiller" w:hAnsi="Chiller" w:cs="Chiller" w:eastAsia="Chiller"/>
          <w:color w:val="auto"/>
          <w:spacing w:val="0"/>
          <w:position w:val="0"/>
          <w:sz w:val="52"/>
          <w:shd w:fill="auto" w:val="clear"/>
        </w:rPr>
        <w:t xml:space="preserve">Tables</w:t>
      </w:r>
    </w:p>
    <w:p>
      <w:pPr>
        <w:spacing w:before="0" w:after="200" w:line="276"/>
        <w:ind w:right="0" w:left="0" w:firstLine="0"/>
        <w:jc w:val="left"/>
        <w:rPr>
          <w:rFonts w:ascii="Chiller" w:hAnsi="Chiller" w:cs="Chiller" w:eastAsia="Chiller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