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7F889" w14:textId="3164D8CA" w:rsidR="00B01967" w:rsidRDefault="00B01967" w:rsidP="00B01967">
      <w:pPr>
        <w:pStyle w:val="Ttulo1"/>
        <w:tabs>
          <w:tab w:val="left" w:pos="9718"/>
        </w:tabs>
        <w:spacing w:before="98"/>
        <w:rPr>
          <w:rFonts w:ascii="Arial" w:hAnsi="Arial" w:cs="Arial"/>
          <w:spacing w:val="12"/>
          <w:w w:val="115"/>
          <w:sz w:val="28"/>
          <w:szCs w:val="28"/>
          <w:shd w:val="clear" w:color="auto" w:fill="5A9AD4"/>
        </w:rPr>
      </w:pPr>
      <w:r>
        <w:rPr>
          <w:rFonts w:ascii="Arial" w:hAnsi="Arial" w:cs="Arial"/>
          <w:spacing w:val="12"/>
          <w:w w:val="115"/>
          <w:sz w:val="28"/>
          <w:szCs w:val="28"/>
          <w:shd w:val="clear" w:color="auto" w:fill="5A9AD4"/>
        </w:rPr>
        <w:t>Topología Propuesta</w:t>
      </w:r>
    </w:p>
    <w:p w14:paraId="41CBD0BA" w14:textId="2362942B" w:rsidR="00B01967" w:rsidRDefault="00051E45" w:rsidP="00B01967">
      <w:r w:rsidRPr="00051E45">
        <w:drawing>
          <wp:inline distT="0" distB="0" distL="0" distR="0" wp14:anchorId="17DB08B8" wp14:editId="56C467AB">
            <wp:extent cx="5612130" cy="2783840"/>
            <wp:effectExtent l="0" t="0" r="7620" b="0"/>
            <wp:docPr id="76152595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25953" name="Imagen 1" descr="Diagrama&#10;&#10;Descripción generada automáticamente"/>
                    <pic:cNvPicPr/>
                  </pic:nvPicPr>
                  <pic:blipFill>
                    <a:blip r:embed="rId7"/>
                    <a:stretch>
                      <a:fillRect/>
                    </a:stretch>
                  </pic:blipFill>
                  <pic:spPr>
                    <a:xfrm>
                      <a:off x="0" y="0"/>
                      <a:ext cx="5612130" cy="2783840"/>
                    </a:xfrm>
                    <a:prstGeom prst="rect">
                      <a:avLst/>
                    </a:prstGeom>
                  </pic:spPr>
                </pic:pic>
              </a:graphicData>
            </a:graphic>
          </wp:inline>
        </w:drawing>
      </w:r>
    </w:p>
    <w:p w14:paraId="729A5E38" w14:textId="0EAC6E07" w:rsidR="00450FE4" w:rsidRPr="00450FE4" w:rsidRDefault="00450FE4" w:rsidP="00450FE4">
      <w:pPr>
        <w:jc w:val="both"/>
        <w:rPr>
          <w:rFonts w:ascii="Times New Roman" w:hAnsi="Times New Roman" w:cs="Times New Roman"/>
          <w:sz w:val="24"/>
          <w:szCs w:val="24"/>
        </w:rPr>
      </w:pPr>
      <w:r w:rsidRPr="00450FE4">
        <w:rPr>
          <w:rFonts w:ascii="Times New Roman" w:hAnsi="Times New Roman" w:cs="Times New Roman"/>
          <w:sz w:val="24"/>
          <w:szCs w:val="24"/>
        </w:rPr>
        <w:t>Procederemos a simular la configuración de dos redes locales virtuales (VLAN) distribuidas a través de los puertos de dos switches distintos. Para lograr que varios puertos de diferentes switches formen parte de la misma VLAN, es crucial que estos switches estén interconectados mediante un enlace trunk.</w:t>
      </w:r>
    </w:p>
    <w:p w14:paraId="583BB17E" w14:textId="271D7A37" w:rsidR="002670A1" w:rsidRPr="00450FE4" w:rsidRDefault="00450FE4" w:rsidP="00450FE4">
      <w:pPr>
        <w:jc w:val="both"/>
        <w:rPr>
          <w:rFonts w:ascii="Times New Roman" w:hAnsi="Times New Roman" w:cs="Times New Roman"/>
          <w:sz w:val="24"/>
          <w:szCs w:val="24"/>
        </w:rPr>
      </w:pPr>
      <w:r w:rsidRPr="00450FE4">
        <w:rPr>
          <w:rFonts w:ascii="Times New Roman" w:hAnsi="Times New Roman" w:cs="Times New Roman"/>
          <w:sz w:val="24"/>
          <w:szCs w:val="24"/>
        </w:rPr>
        <w:t>Un ejemplo práctico de esta configuración podría ser en un centro educativo donde se desean establecer dos redes virtuales independientes: una red para los ordenadores de los profesores y otra para los ordenadores de los alumnos.</w:t>
      </w:r>
    </w:p>
    <w:p w14:paraId="22BD0BF6" w14:textId="67732CA1" w:rsidR="00450FE4" w:rsidRPr="00450FE4" w:rsidRDefault="00450FE4" w:rsidP="00450FE4">
      <w:pPr>
        <w:jc w:val="both"/>
        <w:rPr>
          <w:rFonts w:ascii="Times New Roman" w:hAnsi="Times New Roman" w:cs="Times New Roman"/>
          <w:sz w:val="24"/>
          <w:szCs w:val="24"/>
        </w:rPr>
      </w:pPr>
      <w:r w:rsidRPr="00450FE4">
        <w:rPr>
          <w:rFonts w:ascii="Times New Roman" w:hAnsi="Times New Roman" w:cs="Times New Roman"/>
          <w:sz w:val="24"/>
          <w:szCs w:val="24"/>
        </w:rPr>
        <w:t xml:space="preserve">En </w:t>
      </w:r>
      <w:r>
        <w:rPr>
          <w:rFonts w:ascii="Times New Roman" w:hAnsi="Times New Roman" w:cs="Times New Roman"/>
          <w:sz w:val="24"/>
          <w:szCs w:val="24"/>
        </w:rPr>
        <w:t>este ejemplo tenemos 2 VLANs</w:t>
      </w:r>
      <w:r w:rsidRPr="00450FE4">
        <w:rPr>
          <w:rFonts w:ascii="Times New Roman" w:hAnsi="Times New Roman" w:cs="Times New Roman"/>
          <w:sz w:val="24"/>
          <w:szCs w:val="24"/>
        </w:rPr>
        <w:t>:</w:t>
      </w:r>
    </w:p>
    <w:p w14:paraId="498092D7" w14:textId="77777777" w:rsidR="00450FE4" w:rsidRPr="00450FE4" w:rsidRDefault="00450FE4" w:rsidP="00450FE4">
      <w:pPr>
        <w:pStyle w:val="Prrafodelista"/>
        <w:numPr>
          <w:ilvl w:val="0"/>
          <w:numId w:val="1"/>
        </w:numPr>
        <w:jc w:val="both"/>
        <w:rPr>
          <w:rFonts w:ascii="Times New Roman" w:hAnsi="Times New Roman" w:cs="Times New Roman"/>
          <w:sz w:val="24"/>
          <w:szCs w:val="24"/>
        </w:rPr>
      </w:pPr>
      <w:r w:rsidRPr="00450FE4">
        <w:rPr>
          <w:rFonts w:ascii="Times New Roman" w:hAnsi="Times New Roman" w:cs="Times New Roman"/>
          <w:sz w:val="24"/>
          <w:szCs w:val="24"/>
        </w:rPr>
        <w:t>VLAN 10: Esta será asignada a la red virtual destinada a los profesores. Tendrá configurada la dirección de red 192.168.10.0/24, con una puerta de enlace en la dirección 192.168.10.254.</w:t>
      </w:r>
    </w:p>
    <w:p w14:paraId="5C27E661" w14:textId="648E1DF7" w:rsidR="00450FE4" w:rsidRDefault="00450FE4" w:rsidP="00450FE4">
      <w:pPr>
        <w:pStyle w:val="Prrafodelista"/>
        <w:numPr>
          <w:ilvl w:val="0"/>
          <w:numId w:val="1"/>
        </w:numPr>
        <w:jc w:val="both"/>
        <w:rPr>
          <w:rFonts w:ascii="Times New Roman" w:hAnsi="Times New Roman" w:cs="Times New Roman"/>
          <w:sz w:val="24"/>
          <w:szCs w:val="24"/>
        </w:rPr>
      </w:pPr>
      <w:r w:rsidRPr="00450FE4">
        <w:rPr>
          <w:rFonts w:ascii="Times New Roman" w:hAnsi="Times New Roman" w:cs="Times New Roman"/>
          <w:sz w:val="24"/>
          <w:szCs w:val="24"/>
        </w:rPr>
        <w:t>VLAN 20: Esta será asignada a la red virtual destinada a los alumnos. Contará con la dirección de red 192.168.20.0/24, y su puerta de enlace será la 192.168.20.254.</w:t>
      </w:r>
    </w:p>
    <w:p w14:paraId="50B1C343" w14:textId="591F8C62" w:rsidR="006058B0" w:rsidRDefault="00450FE4" w:rsidP="00450FE4">
      <w:pPr>
        <w:jc w:val="both"/>
        <w:rPr>
          <w:rFonts w:ascii="Times New Roman" w:hAnsi="Times New Roman" w:cs="Times New Roman"/>
          <w:sz w:val="24"/>
          <w:szCs w:val="24"/>
        </w:rPr>
      </w:pPr>
      <w:r>
        <w:rPr>
          <w:rFonts w:ascii="Times New Roman" w:hAnsi="Times New Roman" w:cs="Times New Roman"/>
          <w:sz w:val="24"/>
          <w:szCs w:val="24"/>
        </w:rPr>
        <w:t xml:space="preserve">1. Configuramos las </w:t>
      </w:r>
      <w:r w:rsidR="00172812">
        <w:rPr>
          <w:rFonts w:ascii="Times New Roman" w:hAnsi="Times New Roman" w:cs="Times New Roman"/>
          <w:sz w:val="24"/>
          <w:szCs w:val="24"/>
        </w:rPr>
        <w:t>direcciones Ip de nuestras computadoras como se muestra en la topología.</w:t>
      </w:r>
    </w:p>
    <w:p w14:paraId="09BB1130" w14:textId="6CA338EA" w:rsidR="006058B0" w:rsidRDefault="006058B0" w:rsidP="00450FE4">
      <w:pPr>
        <w:jc w:val="both"/>
        <w:rPr>
          <w:rFonts w:ascii="Times New Roman" w:hAnsi="Times New Roman" w:cs="Times New Roman"/>
          <w:sz w:val="24"/>
          <w:szCs w:val="24"/>
        </w:rPr>
      </w:pPr>
      <w:r>
        <w:rPr>
          <w:rFonts w:ascii="Times New Roman" w:hAnsi="Times New Roman" w:cs="Times New Roman"/>
          <w:sz w:val="24"/>
          <w:szCs w:val="24"/>
        </w:rPr>
        <w:t xml:space="preserve">2. En el </w:t>
      </w:r>
      <w:r w:rsidR="004B6194">
        <w:rPr>
          <w:rFonts w:ascii="Times New Roman" w:hAnsi="Times New Roman" w:cs="Times New Roman"/>
          <w:sz w:val="24"/>
          <w:szCs w:val="24"/>
        </w:rPr>
        <w:t>ESW2, realizaremos los siguientes comandos en consola.</w:t>
      </w:r>
    </w:p>
    <w:p w14:paraId="4108E4E9"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ESW2&gt;enable</w:t>
      </w:r>
    </w:p>
    <w:p w14:paraId="0D429783"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ESW2#conf t</w:t>
      </w:r>
    </w:p>
    <w:p w14:paraId="4EBB4066"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ESW2(config)#vlan 1</w:t>
      </w:r>
    </w:p>
    <w:p w14:paraId="00A271A9"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ESW2(config-vlan)#exit</w:t>
      </w:r>
    </w:p>
    <w:p w14:paraId="72EF0362"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lastRenderedPageBreak/>
        <w:t>ESW2(config)#vlan 10</w:t>
      </w:r>
    </w:p>
    <w:p w14:paraId="5661C023"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ESW2(config-vlan)#exit</w:t>
      </w:r>
    </w:p>
    <w:p w14:paraId="7F14D58E"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ESW2(config)#vlan 20</w:t>
      </w:r>
    </w:p>
    <w:p w14:paraId="5D51966E"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ESW2(config-vlan)#exit</w:t>
      </w:r>
    </w:p>
    <w:p w14:paraId="1E04DEE4"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ESW2(config)#int f1/0</w:t>
      </w:r>
    </w:p>
    <w:p w14:paraId="3BE79E01"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ESW2(config-if)#switchport access vlan 10</w:t>
      </w:r>
    </w:p>
    <w:p w14:paraId="3FA569A6"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ESW2(config-if)#exit</w:t>
      </w:r>
    </w:p>
    <w:p w14:paraId="47D2E49D"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ESW2(config)#int f1/1</w:t>
      </w:r>
    </w:p>
    <w:p w14:paraId="009936AD"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ESW2(config-if)#switchport access vlan 20</w:t>
      </w:r>
    </w:p>
    <w:p w14:paraId="10D343F2"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ESW2(config-if)#int f1/2</w:t>
      </w:r>
    </w:p>
    <w:p w14:paraId="13E25E21"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ESW2(config-if)#switchport mode trunk</w:t>
      </w:r>
    </w:p>
    <w:p w14:paraId="6E41D457"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ESW2(config-if)#switchport trunk allowed vlan all</w:t>
      </w:r>
    </w:p>
    <w:p w14:paraId="6E7C0693"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ESW2(config-if)#end</w:t>
      </w:r>
    </w:p>
    <w:p w14:paraId="72579CD5" w14:textId="336780CA" w:rsidR="004B6194" w:rsidRPr="004B6194" w:rsidRDefault="004B6194" w:rsidP="004B6194">
      <w:pPr>
        <w:jc w:val="both"/>
        <w:rPr>
          <w:rFonts w:ascii="Times New Roman" w:hAnsi="Times New Roman" w:cs="Times New Roman"/>
          <w:sz w:val="24"/>
          <w:szCs w:val="24"/>
        </w:rPr>
      </w:pPr>
      <w:r w:rsidRPr="004B6194">
        <w:rPr>
          <w:rFonts w:ascii="Times New Roman" w:hAnsi="Times New Roman" w:cs="Times New Roman"/>
          <w:sz w:val="24"/>
          <w:szCs w:val="24"/>
        </w:rPr>
        <w:t>ESW2#show interface trunk</w:t>
      </w:r>
      <w:r w:rsidRPr="004B6194">
        <w:rPr>
          <w:rFonts w:ascii="Times New Roman" w:hAnsi="Times New Roman" w:cs="Times New Roman"/>
          <w:sz w:val="24"/>
          <w:szCs w:val="24"/>
        </w:rPr>
        <w:t>—Verificamos que nu</w:t>
      </w:r>
      <w:r>
        <w:rPr>
          <w:rFonts w:ascii="Times New Roman" w:hAnsi="Times New Roman" w:cs="Times New Roman"/>
          <w:sz w:val="24"/>
          <w:szCs w:val="24"/>
        </w:rPr>
        <w:t>estro enlace truncal es correcto</w:t>
      </w:r>
      <w:r w:rsidR="00AA613D">
        <w:rPr>
          <w:rFonts w:ascii="Times New Roman" w:hAnsi="Times New Roman" w:cs="Times New Roman"/>
          <w:sz w:val="24"/>
          <w:szCs w:val="24"/>
        </w:rPr>
        <w:t xml:space="preserve"> se debería ver algo así:</w:t>
      </w:r>
    </w:p>
    <w:p w14:paraId="26287BC9"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Port      Mode         Encapsulation  Status        Native vlan</w:t>
      </w:r>
    </w:p>
    <w:p w14:paraId="7A2190C7"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Fa1/2     on           802.1q         trunking      1</w:t>
      </w:r>
    </w:p>
    <w:p w14:paraId="74BC1C6C" w14:textId="77777777" w:rsidR="004B6194" w:rsidRPr="004B6194" w:rsidRDefault="004B6194" w:rsidP="004B6194">
      <w:pPr>
        <w:jc w:val="both"/>
        <w:rPr>
          <w:rFonts w:ascii="Times New Roman" w:hAnsi="Times New Roman" w:cs="Times New Roman"/>
          <w:sz w:val="24"/>
          <w:szCs w:val="24"/>
          <w:lang w:val="en-US"/>
        </w:rPr>
      </w:pPr>
    </w:p>
    <w:p w14:paraId="6F9B5E6E"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Port      Vlans allowed on trunk</w:t>
      </w:r>
    </w:p>
    <w:p w14:paraId="3682A443"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Fa1/2     1-4094</w:t>
      </w:r>
    </w:p>
    <w:p w14:paraId="4CE47362" w14:textId="77777777" w:rsidR="004B6194" w:rsidRPr="004B6194" w:rsidRDefault="004B6194" w:rsidP="004B6194">
      <w:pPr>
        <w:jc w:val="both"/>
        <w:rPr>
          <w:rFonts w:ascii="Times New Roman" w:hAnsi="Times New Roman" w:cs="Times New Roman"/>
          <w:sz w:val="24"/>
          <w:szCs w:val="24"/>
          <w:lang w:val="en-US"/>
        </w:rPr>
      </w:pPr>
    </w:p>
    <w:p w14:paraId="732B56A8"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Port      Vlans allowed and active in management domain</w:t>
      </w:r>
    </w:p>
    <w:p w14:paraId="60A865FD"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Fa1/2     1,10,20</w:t>
      </w:r>
    </w:p>
    <w:p w14:paraId="375D7799" w14:textId="77777777" w:rsidR="004B6194" w:rsidRPr="004B6194" w:rsidRDefault="004B6194" w:rsidP="004B6194">
      <w:pPr>
        <w:jc w:val="both"/>
        <w:rPr>
          <w:rFonts w:ascii="Times New Roman" w:hAnsi="Times New Roman" w:cs="Times New Roman"/>
          <w:sz w:val="24"/>
          <w:szCs w:val="24"/>
          <w:lang w:val="en-US"/>
        </w:rPr>
      </w:pPr>
    </w:p>
    <w:p w14:paraId="17C1F683" w14:textId="77777777" w:rsidR="004B6194" w:rsidRPr="004B6194" w:rsidRDefault="004B6194" w:rsidP="004B6194">
      <w:pPr>
        <w:jc w:val="both"/>
        <w:rPr>
          <w:rFonts w:ascii="Times New Roman" w:hAnsi="Times New Roman" w:cs="Times New Roman"/>
          <w:sz w:val="24"/>
          <w:szCs w:val="24"/>
          <w:lang w:val="en-US"/>
        </w:rPr>
      </w:pPr>
      <w:r w:rsidRPr="004B6194">
        <w:rPr>
          <w:rFonts w:ascii="Times New Roman" w:hAnsi="Times New Roman" w:cs="Times New Roman"/>
          <w:sz w:val="24"/>
          <w:szCs w:val="24"/>
          <w:lang w:val="en-US"/>
        </w:rPr>
        <w:t>Port      Vlans in spanning tree forwarding state and not pruned</w:t>
      </w:r>
    </w:p>
    <w:p w14:paraId="2ECD199D" w14:textId="071AAF79" w:rsidR="004B6194" w:rsidRDefault="004B6194" w:rsidP="004B6194">
      <w:pPr>
        <w:jc w:val="both"/>
        <w:rPr>
          <w:rFonts w:ascii="Times New Roman" w:hAnsi="Times New Roman" w:cs="Times New Roman"/>
          <w:sz w:val="24"/>
          <w:szCs w:val="24"/>
        </w:rPr>
      </w:pPr>
      <w:r w:rsidRPr="004B6194">
        <w:rPr>
          <w:rFonts w:ascii="Times New Roman" w:hAnsi="Times New Roman" w:cs="Times New Roman"/>
          <w:sz w:val="24"/>
          <w:szCs w:val="24"/>
        </w:rPr>
        <w:t>Fa1/2     1,10,20</w:t>
      </w:r>
    </w:p>
    <w:p w14:paraId="2C66C6DA" w14:textId="454394CD" w:rsidR="00D828C8" w:rsidRDefault="00D828C8" w:rsidP="00D828C8">
      <w:pPr>
        <w:jc w:val="center"/>
        <w:rPr>
          <w:rFonts w:ascii="Times New Roman" w:hAnsi="Times New Roman" w:cs="Times New Roman"/>
          <w:sz w:val="24"/>
          <w:szCs w:val="24"/>
        </w:rPr>
      </w:pPr>
    </w:p>
    <w:p w14:paraId="37A44818" w14:textId="77777777" w:rsidR="00932D3D" w:rsidRDefault="00932D3D" w:rsidP="00450FE4">
      <w:pPr>
        <w:jc w:val="both"/>
        <w:rPr>
          <w:rFonts w:ascii="Times New Roman" w:hAnsi="Times New Roman" w:cs="Times New Roman"/>
          <w:sz w:val="24"/>
          <w:szCs w:val="24"/>
        </w:rPr>
      </w:pPr>
    </w:p>
    <w:p w14:paraId="0F3273E5" w14:textId="77777777" w:rsidR="00932D3D" w:rsidRDefault="00932D3D" w:rsidP="00450FE4">
      <w:pPr>
        <w:jc w:val="both"/>
        <w:rPr>
          <w:rFonts w:ascii="Times New Roman" w:hAnsi="Times New Roman" w:cs="Times New Roman"/>
          <w:sz w:val="24"/>
          <w:szCs w:val="24"/>
        </w:rPr>
      </w:pPr>
    </w:p>
    <w:p w14:paraId="01357405" w14:textId="195A869C" w:rsidR="00D828C8" w:rsidRDefault="00D828C8" w:rsidP="00450FE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3. De igual forma configura el </w:t>
      </w:r>
      <w:r w:rsidR="00E55CE8">
        <w:rPr>
          <w:rFonts w:ascii="Times New Roman" w:hAnsi="Times New Roman" w:cs="Times New Roman"/>
          <w:sz w:val="24"/>
          <w:szCs w:val="24"/>
        </w:rPr>
        <w:t>ESW1</w:t>
      </w:r>
      <w:r>
        <w:rPr>
          <w:rFonts w:ascii="Times New Roman" w:hAnsi="Times New Roman" w:cs="Times New Roman"/>
          <w:sz w:val="24"/>
          <w:szCs w:val="24"/>
        </w:rPr>
        <w:t>.</w:t>
      </w:r>
    </w:p>
    <w:p w14:paraId="1B72A4EC" w14:textId="1CF763CD"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&gt;enable</w:t>
      </w:r>
    </w:p>
    <w:p w14:paraId="182DABBB" w14:textId="2AD3B9F6"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 t</w:t>
      </w:r>
    </w:p>
    <w:p w14:paraId="2B21EF0A" w14:textId="50344C0F"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(config)#vlan 1</w:t>
      </w:r>
    </w:p>
    <w:p w14:paraId="4FDC1EC2" w14:textId="7935E9DE"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(config-vlan)#exit</w:t>
      </w:r>
    </w:p>
    <w:p w14:paraId="4A94E74C" w14:textId="26876344"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(config)#vlan 10</w:t>
      </w:r>
    </w:p>
    <w:p w14:paraId="4D7A1AE3" w14:textId="6A49DDC0"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(config-vlan)#exit</w:t>
      </w:r>
    </w:p>
    <w:p w14:paraId="60664CDB" w14:textId="09C0EF77"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(config)#vlan 20</w:t>
      </w:r>
    </w:p>
    <w:p w14:paraId="4F9F57F5" w14:textId="689D1212"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(config-vlan)#exit</w:t>
      </w:r>
    </w:p>
    <w:p w14:paraId="2EFE2926" w14:textId="468534A4"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(config)#int f1/0</w:t>
      </w:r>
    </w:p>
    <w:p w14:paraId="677D53CB" w14:textId="0A6CAA0F"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(config-if)#switchport access vlan 10</w:t>
      </w:r>
    </w:p>
    <w:p w14:paraId="4E048D67" w14:textId="693D98A9"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(config-if)#exit</w:t>
      </w:r>
    </w:p>
    <w:p w14:paraId="1FB18F86" w14:textId="28052024"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(config)#int f1/1</w:t>
      </w:r>
    </w:p>
    <w:p w14:paraId="79DBB8C1" w14:textId="35AE6877"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(config-if)#switchport access vlan 20</w:t>
      </w:r>
    </w:p>
    <w:p w14:paraId="7D4BC357" w14:textId="0215142A"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(config-if)#int f1/2</w:t>
      </w:r>
    </w:p>
    <w:p w14:paraId="5E91CAED" w14:textId="6352DE1B"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(config-if)#switchport mode trunk</w:t>
      </w:r>
    </w:p>
    <w:p w14:paraId="1A22DCB6" w14:textId="3ED869FE"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(config-if)#switchport trunk allowed vlan all</w:t>
      </w:r>
    </w:p>
    <w:p w14:paraId="4679FA33" w14:textId="00CF90CC"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(config-if)#end</w:t>
      </w:r>
    </w:p>
    <w:p w14:paraId="6416C926" w14:textId="50FD1F43"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ESW</w:t>
      </w:r>
      <w:r>
        <w:rPr>
          <w:rFonts w:ascii="Times New Roman" w:hAnsi="Times New Roman" w:cs="Times New Roman"/>
          <w:sz w:val="24"/>
          <w:szCs w:val="24"/>
          <w:lang w:val="en-US"/>
        </w:rPr>
        <w:t>1</w:t>
      </w:r>
      <w:r w:rsidRPr="00E55CE8">
        <w:rPr>
          <w:rFonts w:ascii="Times New Roman" w:hAnsi="Times New Roman" w:cs="Times New Roman"/>
          <w:sz w:val="24"/>
          <w:szCs w:val="24"/>
          <w:lang w:val="en-US"/>
        </w:rPr>
        <w:t>#show interface trunk</w:t>
      </w:r>
    </w:p>
    <w:p w14:paraId="592F9F54" w14:textId="77777777"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Port      Mode         Encapsulation  Status        Native vlan</w:t>
      </w:r>
    </w:p>
    <w:p w14:paraId="13004245" w14:textId="77777777"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Fa1/2     on           802.1q         trunking      1</w:t>
      </w:r>
    </w:p>
    <w:p w14:paraId="0BFB0200" w14:textId="77777777" w:rsidR="00E55CE8" w:rsidRPr="00E55CE8" w:rsidRDefault="00E55CE8" w:rsidP="00E55CE8">
      <w:pPr>
        <w:jc w:val="both"/>
        <w:rPr>
          <w:rFonts w:ascii="Times New Roman" w:hAnsi="Times New Roman" w:cs="Times New Roman"/>
          <w:sz w:val="24"/>
          <w:szCs w:val="24"/>
          <w:lang w:val="en-US"/>
        </w:rPr>
      </w:pPr>
    </w:p>
    <w:p w14:paraId="37885E91" w14:textId="77777777"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Port      Vlans allowed on trunk</w:t>
      </w:r>
    </w:p>
    <w:p w14:paraId="05A0ACBB" w14:textId="77777777"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Fa1/2     1-4094</w:t>
      </w:r>
    </w:p>
    <w:p w14:paraId="000F436D" w14:textId="77777777" w:rsidR="00E55CE8" w:rsidRPr="00E55CE8" w:rsidRDefault="00E55CE8" w:rsidP="00E55CE8">
      <w:pPr>
        <w:jc w:val="both"/>
        <w:rPr>
          <w:rFonts w:ascii="Times New Roman" w:hAnsi="Times New Roman" w:cs="Times New Roman"/>
          <w:sz w:val="24"/>
          <w:szCs w:val="24"/>
          <w:lang w:val="en-US"/>
        </w:rPr>
      </w:pPr>
    </w:p>
    <w:p w14:paraId="649A56A1" w14:textId="77777777"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Port      Vlans allowed and active in management domain</w:t>
      </w:r>
    </w:p>
    <w:p w14:paraId="0FFA5AE0" w14:textId="77777777"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t>Fa1/2     1,10,20</w:t>
      </w:r>
    </w:p>
    <w:p w14:paraId="127CF235" w14:textId="77777777" w:rsidR="00E55CE8" w:rsidRPr="00E55CE8" w:rsidRDefault="00E55CE8" w:rsidP="00E55CE8">
      <w:pPr>
        <w:jc w:val="both"/>
        <w:rPr>
          <w:rFonts w:ascii="Times New Roman" w:hAnsi="Times New Roman" w:cs="Times New Roman"/>
          <w:sz w:val="24"/>
          <w:szCs w:val="24"/>
          <w:lang w:val="en-US"/>
        </w:rPr>
      </w:pPr>
    </w:p>
    <w:p w14:paraId="5E64A2E2" w14:textId="77777777" w:rsidR="00E55CE8" w:rsidRPr="00E55CE8" w:rsidRDefault="00E55CE8" w:rsidP="00E55CE8">
      <w:pPr>
        <w:jc w:val="both"/>
        <w:rPr>
          <w:rFonts w:ascii="Times New Roman" w:hAnsi="Times New Roman" w:cs="Times New Roman"/>
          <w:sz w:val="24"/>
          <w:szCs w:val="24"/>
          <w:lang w:val="en-US"/>
        </w:rPr>
      </w:pPr>
      <w:r w:rsidRPr="00E55CE8">
        <w:rPr>
          <w:rFonts w:ascii="Times New Roman" w:hAnsi="Times New Roman" w:cs="Times New Roman"/>
          <w:sz w:val="24"/>
          <w:szCs w:val="24"/>
          <w:lang w:val="en-US"/>
        </w:rPr>
        <w:lastRenderedPageBreak/>
        <w:t>Port      Vlans in spanning tree forwarding state and not pruned</w:t>
      </w:r>
    </w:p>
    <w:p w14:paraId="7801CD45" w14:textId="5CDB2475" w:rsidR="000C7991" w:rsidRDefault="00E55CE8" w:rsidP="00E55CE8">
      <w:pPr>
        <w:jc w:val="both"/>
        <w:rPr>
          <w:rFonts w:ascii="Times New Roman" w:hAnsi="Times New Roman" w:cs="Times New Roman"/>
          <w:sz w:val="24"/>
          <w:szCs w:val="24"/>
        </w:rPr>
      </w:pPr>
      <w:r w:rsidRPr="00E55CE8">
        <w:rPr>
          <w:rFonts w:ascii="Times New Roman" w:hAnsi="Times New Roman" w:cs="Times New Roman"/>
          <w:sz w:val="24"/>
          <w:szCs w:val="24"/>
        </w:rPr>
        <w:t>Fa1/2     1,10,20</w:t>
      </w:r>
    </w:p>
    <w:p w14:paraId="7D419A89" w14:textId="5833BD85" w:rsidR="00D828C8" w:rsidRDefault="00B05C60" w:rsidP="000C7991">
      <w:pPr>
        <w:jc w:val="both"/>
        <w:rPr>
          <w:rFonts w:ascii="Times New Roman" w:hAnsi="Times New Roman" w:cs="Times New Roman"/>
          <w:sz w:val="24"/>
          <w:szCs w:val="24"/>
        </w:rPr>
      </w:pPr>
      <w:r>
        <w:rPr>
          <w:rFonts w:ascii="Times New Roman" w:hAnsi="Times New Roman" w:cs="Times New Roman"/>
          <w:sz w:val="24"/>
          <w:szCs w:val="24"/>
        </w:rPr>
        <w:t xml:space="preserve">4. </w:t>
      </w:r>
      <w:r w:rsidR="000C7991">
        <w:rPr>
          <w:rFonts w:ascii="Times New Roman" w:hAnsi="Times New Roman" w:cs="Times New Roman"/>
          <w:sz w:val="24"/>
          <w:szCs w:val="24"/>
        </w:rPr>
        <w:t>Ahora</w:t>
      </w:r>
      <w:r w:rsidR="00D828C8">
        <w:rPr>
          <w:rFonts w:ascii="Times New Roman" w:hAnsi="Times New Roman" w:cs="Times New Roman"/>
          <w:sz w:val="24"/>
          <w:szCs w:val="24"/>
        </w:rPr>
        <w:t xml:space="preserve"> comprobamos comunicación con un ping desde la PC de profesor 1 a profesor 2</w:t>
      </w:r>
      <w:r w:rsidR="000C7991">
        <w:rPr>
          <w:rFonts w:ascii="Times New Roman" w:hAnsi="Times New Roman" w:cs="Times New Roman"/>
          <w:sz w:val="24"/>
          <w:szCs w:val="24"/>
        </w:rPr>
        <w:t xml:space="preserve"> </w:t>
      </w:r>
      <w:r w:rsidR="00D828C8">
        <w:rPr>
          <w:rFonts w:ascii="Times New Roman" w:hAnsi="Times New Roman" w:cs="Times New Roman"/>
          <w:sz w:val="24"/>
          <w:szCs w:val="24"/>
        </w:rPr>
        <w:t>y de alumno 1 a alumno 2</w:t>
      </w:r>
    </w:p>
    <w:p w14:paraId="469BAE85" w14:textId="5D82F4F0" w:rsidR="000C7991" w:rsidRDefault="007A4E2F" w:rsidP="000C7991">
      <w:pPr>
        <w:rPr>
          <w:rFonts w:ascii="Times New Roman" w:hAnsi="Times New Roman" w:cs="Times New Roman"/>
          <w:sz w:val="24"/>
          <w:szCs w:val="24"/>
        </w:rPr>
      </w:pPr>
      <w:r>
        <w:rPr>
          <w:rFonts w:ascii="Times New Roman" w:hAnsi="Times New Roman" w:cs="Times New Roman"/>
          <w:sz w:val="24"/>
          <w:szCs w:val="24"/>
        </w:rPr>
        <w:t>Pings:</w:t>
      </w:r>
    </w:p>
    <w:p w14:paraId="4A273974" w14:textId="5F78FF77" w:rsidR="000C7991" w:rsidRDefault="000C7991" w:rsidP="000C7991">
      <w:pPr>
        <w:rPr>
          <w:rFonts w:ascii="Times New Roman" w:hAnsi="Times New Roman" w:cs="Times New Roman"/>
          <w:sz w:val="24"/>
          <w:szCs w:val="24"/>
        </w:rPr>
      </w:pPr>
      <w:r>
        <w:rPr>
          <w:rFonts w:ascii="Times New Roman" w:hAnsi="Times New Roman" w:cs="Times New Roman"/>
          <w:sz w:val="24"/>
          <w:szCs w:val="24"/>
        </w:rPr>
        <w:t>5. Finalmente comprobamos que no hay conexión entre PC de profesor 1 con Alumno 1.</w:t>
      </w:r>
    </w:p>
    <w:p w14:paraId="534D68D0" w14:textId="77777777" w:rsidR="002428B3" w:rsidRDefault="002428B3" w:rsidP="000C7991">
      <w:pPr>
        <w:rPr>
          <w:rFonts w:ascii="Times New Roman" w:hAnsi="Times New Roman" w:cs="Times New Roman"/>
          <w:sz w:val="24"/>
          <w:szCs w:val="24"/>
        </w:rPr>
      </w:pPr>
    </w:p>
    <w:p w14:paraId="290D7297" w14:textId="77777777" w:rsidR="002428B3" w:rsidRDefault="002428B3" w:rsidP="000C7991">
      <w:pPr>
        <w:rPr>
          <w:rFonts w:ascii="Times New Roman" w:hAnsi="Times New Roman" w:cs="Times New Roman"/>
          <w:sz w:val="24"/>
          <w:szCs w:val="24"/>
        </w:rPr>
      </w:pPr>
    </w:p>
    <w:p w14:paraId="707AE25F" w14:textId="77777777" w:rsidR="002428B3" w:rsidRDefault="002428B3" w:rsidP="000C7991">
      <w:pPr>
        <w:rPr>
          <w:rFonts w:ascii="Times New Roman" w:hAnsi="Times New Roman" w:cs="Times New Roman"/>
          <w:sz w:val="24"/>
          <w:szCs w:val="24"/>
        </w:rPr>
      </w:pPr>
    </w:p>
    <w:p w14:paraId="062E25B7" w14:textId="03F1DB68" w:rsidR="002428B3" w:rsidRDefault="002428B3" w:rsidP="000C7991">
      <w:pPr>
        <w:rPr>
          <w:rFonts w:ascii="Times New Roman" w:hAnsi="Times New Roman" w:cs="Times New Roman"/>
          <w:sz w:val="24"/>
          <w:szCs w:val="24"/>
        </w:rPr>
      </w:pPr>
      <w:r>
        <w:rPr>
          <w:rFonts w:ascii="Times New Roman" w:hAnsi="Times New Roman" w:cs="Times New Roman"/>
          <w:sz w:val="24"/>
          <w:szCs w:val="24"/>
        </w:rPr>
        <w:t>Configurar un Router como Switch:</w:t>
      </w:r>
    </w:p>
    <w:p w14:paraId="1F403FC1" w14:textId="09079465" w:rsidR="002428B3" w:rsidRDefault="002428B3" w:rsidP="000C7991">
      <w:pPr>
        <w:rPr>
          <w:rFonts w:ascii="Times New Roman" w:hAnsi="Times New Roman" w:cs="Times New Roman"/>
          <w:sz w:val="24"/>
          <w:szCs w:val="24"/>
        </w:rPr>
      </w:pPr>
      <w:r>
        <w:rPr>
          <w:rFonts w:ascii="Times New Roman" w:hAnsi="Times New Roman" w:cs="Times New Roman"/>
          <w:sz w:val="24"/>
          <w:szCs w:val="24"/>
        </w:rPr>
        <w:t>agregamos en IOS router</w:t>
      </w:r>
    </w:p>
    <w:p w14:paraId="304AFF62" w14:textId="49114954" w:rsidR="002428B3" w:rsidRDefault="002428B3" w:rsidP="000C7991">
      <w:pPr>
        <w:rPr>
          <w:rFonts w:ascii="Times New Roman" w:hAnsi="Times New Roman" w:cs="Times New Roman"/>
          <w:sz w:val="24"/>
          <w:szCs w:val="24"/>
        </w:rPr>
      </w:pPr>
      <w:r w:rsidRPr="002428B3">
        <w:rPr>
          <w:rFonts w:ascii="Times New Roman" w:hAnsi="Times New Roman" w:cs="Times New Roman"/>
          <w:sz w:val="24"/>
          <w:szCs w:val="24"/>
        </w:rPr>
        <w:drawing>
          <wp:inline distT="0" distB="0" distL="0" distR="0" wp14:anchorId="3736F13C" wp14:editId="359353F4">
            <wp:extent cx="5470498" cy="3928013"/>
            <wp:effectExtent l="0" t="0" r="0" b="0"/>
            <wp:docPr id="180179466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94661" name="Imagen 1" descr="Interfaz de usuario gráfica, Aplicación, Word&#10;&#10;Descripción generada automáticamente"/>
                    <pic:cNvPicPr/>
                  </pic:nvPicPr>
                  <pic:blipFill>
                    <a:blip r:embed="rId8"/>
                    <a:stretch>
                      <a:fillRect/>
                    </a:stretch>
                  </pic:blipFill>
                  <pic:spPr>
                    <a:xfrm>
                      <a:off x="0" y="0"/>
                      <a:ext cx="5486725" cy="3939665"/>
                    </a:xfrm>
                    <a:prstGeom prst="rect">
                      <a:avLst/>
                    </a:prstGeom>
                  </pic:spPr>
                </pic:pic>
              </a:graphicData>
            </a:graphic>
          </wp:inline>
        </w:drawing>
      </w:r>
    </w:p>
    <w:p w14:paraId="774B3C19" w14:textId="5D476EF9" w:rsidR="002428B3" w:rsidRDefault="002428B3" w:rsidP="000C7991">
      <w:pPr>
        <w:rPr>
          <w:rFonts w:ascii="Times New Roman" w:hAnsi="Times New Roman" w:cs="Times New Roman"/>
          <w:sz w:val="24"/>
          <w:szCs w:val="24"/>
        </w:rPr>
      </w:pPr>
      <w:r>
        <w:rPr>
          <w:rFonts w:ascii="Times New Roman" w:hAnsi="Times New Roman" w:cs="Times New Roman"/>
          <w:sz w:val="24"/>
          <w:szCs w:val="24"/>
        </w:rPr>
        <w:lastRenderedPageBreak/>
        <w:t>Usamos la imagen del router c3725, marcamos que es un ethernet switch:</w:t>
      </w:r>
      <w:r>
        <w:rPr>
          <w:rFonts w:ascii="Times New Roman" w:hAnsi="Times New Roman" w:cs="Times New Roman"/>
          <w:sz w:val="24"/>
          <w:szCs w:val="24"/>
        </w:rPr>
        <w:br/>
      </w:r>
      <w:r w:rsidRPr="002428B3">
        <w:rPr>
          <w:rFonts w:ascii="Times New Roman" w:hAnsi="Times New Roman" w:cs="Times New Roman"/>
          <w:sz w:val="24"/>
          <w:szCs w:val="24"/>
        </w:rPr>
        <w:drawing>
          <wp:inline distT="0" distB="0" distL="0" distR="0" wp14:anchorId="700B5409" wp14:editId="46F4DFD4">
            <wp:extent cx="5612130" cy="4091940"/>
            <wp:effectExtent l="0" t="0" r="7620" b="3810"/>
            <wp:docPr id="3183847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8471" name="Imagen 1" descr="Interfaz de usuario gráfica, Texto, Aplicación, Correo electrónico&#10;&#10;Descripción generada automáticamente"/>
                    <pic:cNvPicPr/>
                  </pic:nvPicPr>
                  <pic:blipFill>
                    <a:blip r:embed="rId9"/>
                    <a:stretch>
                      <a:fillRect/>
                    </a:stretch>
                  </pic:blipFill>
                  <pic:spPr>
                    <a:xfrm>
                      <a:off x="0" y="0"/>
                      <a:ext cx="5612130" cy="4091940"/>
                    </a:xfrm>
                    <a:prstGeom prst="rect">
                      <a:avLst/>
                    </a:prstGeom>
                  </pic:spPr>
                </pic:pic>
              </a:graphicData>
            </a:graphic>
          </wp:inline>
        </w:drawing>
      </w:r>
    </w:p>
    <w:p w14:paraId="12F65387" w14:textId="0958DF3E" w:rsidR="00CD723A" w:rsidRDefault="00CD723A" w:rsidP="000C7991">
      <w:pPr>
        <w:rPr>
          <w:rFonts w:ascii="Times New Roman" w:hAnsi="Times New Roman" w:cs="Times New Roman"/>
          <w:sz w:val="24"/>
          <w:szCs w:val="24"/>
        </w:rPr>
      </w:pPr>
      <w:r>
        <w:rPr>
          <w:rFonts w:ascii="Times New Roman" w:hAnsi="Times New Roman" w:cs="Times New Roman"/>
          <w:sz w:val="24"/>
          <w:szCs w:val="24"/>
        </w:rPr>
        <w:lastRenderedPageBreak/>
        <w:t>y le damos en siguiente en todas las opciones, y presionamos en Idle-Pc-finder:</w:t>
      </w:r>
      <w:r>
        <w:rPr>
          <w:rFonts w:ascii="Times New Roman" w:hAnsi="Times New Roman" w:cs="Times New Roman"/>
          <w:sz w:val="24"/>
          <w:szCs w:val="24"/>
        </w:rPr>
        <w:br/>
      </w:r>
      <w:r w:rsidRPr="00CD723A">
        <w:rPr>
          <w:rFonts w:ascii="Times New Roman" w:hAnsi="Times New Roman" w:cs="Times New Roman"/>
          <w:sz w:val="24"/>
          <w:szCs w:val="24"/>
        </w:rPr>
        <w:drawing>
          <wp:inline distT="0" distB="0" distL="0" distR="0" wp14:anchorId="3178F71C" wp14:editId="6063626D">
            <wp:extent cx="5612130" cy="4127500"/>
            <wp:effectExtent l="0" t="0" r="7620" b="6350"/>
            <wp:docPr id="161419753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97534" name="Imagen 1" descr="Interfaz de usuario gráfica, Texto, Aplicación&#10;&#10;Descripción generada automáticamente"/>
                    <pic:cNvPicPr/>
                  </pic:nvPicPr>
                  <pic:blipFill>
                    <a:blip r:embed="rId10"/>
                    <a:stretch>
                      <a:fillRect/>
                    </a:stretch>
                  </pic:blipFill>
                  <pic:spPr>
                    <a:xfrm>
                      <a:off x="0" y="0"/>
                      <a:ext cx="5612130" cy="4127500"/>
                    </a:xfrm>
                    <a:prstGeom prst="rect">
                      <a:avLst/>
                    </a:prstGeom>
                  </pic:spPr>
                </pic:pic>
              </a:graphicData>
            </a:graphic>
          </wp:inline>
        </w:drawing>
      </w:r>
    </w:p>
    <w:p w14:paraId="7A5D8272" w14:textId="614D911C" w:rsidR="00CD723A" w:rsidRPr="00450FE4" w:rsidRDefault="00CD723A" w:rsidP="000C7991">
      <w:pPr>
        <w:rPr>
          <w:rFonts w:ascii="Times New Roman" w:hAnsi="Times New Roman" w:cs="Times New Roman"/>
          <w:sz w:val="24"/>
          <w:szCs w:val="24"/>
        </w:rPr>
      </w:pPr>
      <w:r>
        <w:rPr>
          <w:rFonts w:ascii="Times New Roman" w:hAnsi="Times New Roman" w:cs="Times New Roman"/>
          <w:sz w:val="24"/>
          <w:szCs w:val="24"/>
        </w:rPr>
        <w:t xml:space="preserve">De esta forma ya tenemos el </w:t>
      </w:r>
      <w:r w:rsidR="00EC228A">
        <w:rPr>
          <w:rFonts w:ascii="Times New Roman" w:hAnsi="Times New Roman" w:cs="Times New Roman"/>
          <w:sz w:val="24"/>
          <w:szCs w:val="24"/>
        </w:rPr>
        <w:t>switch instalado.</w:t>
      </w:r>
    </w:p>
    <w:sectPr w:rsidR="00CD723A" w:rsidRPr="00450FE4">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10E1B" w14:textId="77777777" w:rsidR="0037152F" w:rsidRDefault="0037152F" w:rsidP="00B01967">
      <w:pPr>
        <w:spacing w:after="0" w:line="240" w:lineRule="auto"/>
      </w:pPr>
      <w:r>
        <w:separator/>
      </w:r>
    </w:p>
  </w:endnote>
  <w:endnote w:type="continuationSeparator" w:id="0">
    <w:p w14:paraId="0C766068" w14:textId="77777777" w:rsidR="0037152F" w:rsidRDefault="0037152F" w:rsidP="00B0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B2AB5" w14:textId="77777777" w:rsidR="0037152F" w:rsidRDefault="0037152F" w:rsidP="00B01967">
      <w:pPr>
        <w:spacing w:after="0" w:line="240" w:lineRule="auto"/>
      </w:pPr>
      <w:r>
        <w:separator/>
      </w:r>
    </w:p>
  </w:footnote>
  <w:footnote w:type="continuationSeparator" w:id="0">
    <w:p w14:paraId="37B0D83E" w14:textId="77777777" w:rsidR="0037152F" w:rsidRDefault="0037152F" w:rsidP="00B01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6444F" w14:textId="63DF5696" w:rsidR="00B01967" w:rsidRDefault="00B01967" w:rsidP="00B01967">
    <w:pPr>
      <w:spacing w:before="17"/>
      <w:ind w:left="20"/>
      <w:rPr>
        <w:sz w:val="24"/>
      </w:rPr>
    </w:pPr>
    <w:r>
      <w:rPr>
        <w:noProof/>
      </w:rPr>
      <mc:AlternateContent>
        <mc:Choice Requires="wpg">
          <w:drawing>
            <wp:anchor distT="0" distB="0" distL="114300" distR="114300" simplePos="0" relativeHeight="251659264" behindDoc="1" locked="0" layoutInCell="1" allowOverlap="1" wp14:anchorId="66478A00" wp14:editId="61861337">
              <wp:simplePos x="0" y="0"/>
              <wp:positionH relativeFrom="margin">
                <wp:align>left</wp:align>
              </wp:positionH>
              <wp:positionV relativeFrom="page">
                <wp:posOffset>661596</wp:posOffset>
              </wp:positionV>
              <wp:extent cx="5611495" cy="47625"/>
              <wp:effectExtent l="0" t="0" r="27305" b="9525"/>
              <wp:wrapNone/>
              <wp:docPr id="17774629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1495" cy="47625"/>
                        <a:chOff x="1702" y="1008"/>
                        <a:chExt cx="8837" cy="75"/>
                      </a:xfrm>
                    </wpg:grpSpPr>
                    <wps:wsp>
                      <wps:cNvPr id="2025181781" name="Rectangle 18"/>
                      <wps:cNvSpPr>
                        <a:spLocks noChangeArrowheads="1"/>
                      </wps:cNvSpPr>
                      <wps:spPr bwMode="auto">
                        <a:xfrm>
                          <a:off x="1702" y="1038"/>
                          <a:ext cx="8837"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239433" name="Line 17"/>
                      <wps:cNvCnPr>
                        <a:cxnSpLocks noChangeShapeType="1"/>
                      </wps:cNvCnPr>
                      <wps:spPr bwMode="auto">
                        <a:xfrm>
                          <a:off x="10539" y="101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2809081" name="Rectangle 16"/>
                      <wps:cNvSpPr>
                        <a:spLocks noChangeArrowheads="1"/>
                      </wps:cNvSpPr>
                      <wps:spPr bwMode="auto">
                        <a:xfrm>
                          <a:off x="1702" y="1038"/>
                          <a:ext cx="8837" cy="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0570450" name="Line 15"/>
                      <wps:cNvCnPr>
                        <a:cxnSpLocks noChangeShapeType="1"/>
                      </wps:cNvCnPr>
                      <wps:spPr bwMode="auto">
                        <a:xfrm>
                          <a:off x="10539" y="1016"/>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59938F" id="Group 14" o:spid="_x0000_s1026" style="position:absolute;margin-left:0;margin-top:52.1pt;width:441.85pt;height:3.75pt;z-index:-251657216;mso-position-horizontal:left;mso-position-horizontal-relative:margin;mso-position-vertical-relative:page" coordorigin="1702,1008" coordsize="883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">
              <v:rect id="Rectangle 18" o:spid="_x0000_s1027" style="position:absolute;left:1702;top:1038;width:8837;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" fillcolor="black" stroked="f"/>
              <v:line id="Line 17" o:spid="_x0000_s1028" style="position:absolute;visibility:visible;mso-wrap-style:square" from="10539,1016" to="10539,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"/>
              <v:rect id="Rectangle 16" o:spid="_x0000_s1029" style="position:absolute;left:1702;top:1038;width:8837;height: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" fillcolor="black" stroked="f"/>
              <v:line id="Line 15" o:spid="_x0000_s1030" style="position:absolute;visibility:visible;mso-wrap-style:square" from="10539,1016" to="10539,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"/>
              <w10:wrap anchorx="margin" anchory="page"/>
            </v:group>
          </w:pict>
        </mc:Fallback>
      </mc:AlternateContent>
    </w:r>
    <w:r>
      <w:rPr>
        <w:color w:val="5A9AD4"/>
        <w:w w:val="110"/>
        <w:sz w:val="24"/>
      </w:rPr>
      <w:t>Práctica– VLANs</w:t>
    </w:r>
    <w:r w:rsidRPr="00E9624B">
      <w:rPr>
        <w:noProof/>
      </w:rPr>
      <w:t xml:space="preserve"> </w:t>
    </w:r>
  </w:p>
  <w:p w14:paraId="48BC8C1E" w14:textId="77777777" w:rsidR="00B01967" w:rsidRDefault="00B019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F29EC"/>
    <w:multiLevelType w:val="hybridMultilevel"/>
    <w:tmpl w:val="F65A6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8960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67"/>
    <w:rsid w:val="00051E45"/>
    <w:rsid w:val="000C7991"/>
    <w:rsid w:val="0014033D"/>
    <w:rsid w:val="00172812"/>
    <w:rsid w:val="002428B3"/>
    <w:rsid w:val="002670A1"/>
    <w:rsid w:val="002E30F3"/>
    <w:rsid w:val="0037152F"/>
    <w:rsid w:val="00450FE4"/>
    <w:rsid w:val="004B6194"/>
    <w:rsid w:val="00512C0A"/>
    <w:rsid w:val="00567D80"/>
    <w:rsid w:val="005F74CE"/>
    <w:rsid w:val="006058B0"/>
    <w:rsid w:val="007115C7"/>
    <w:rsid w:val="00716D0F"/>
    <w:rsid w:val="00797ED4"/>
    <w:rsid w:val="007A4E2F"/>
    <w:rsid w:val="00932D3D"/>
    <w:rsid w:val="00AA613D"/>
    <w:rsid w:val="00B01967"/>
    <w:rsid w:val="00B05C60"/>
    <w:rsid w:val="00CD723A"/>
    <w:rsid w:val="00D13F02"/>
    <w:rsid w:val="00D828C8"/>
    <w:rsid w:val="00E55CE8"/>
    <w:rsid w:val="00EC228A"/>
    <w:rsid w:val="00F144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478C"/>
  <w15:chartTrackingRefBased/>
  <w15:docId w15:val="{CA085B61-FF34-48FD-B2C9-0A01B07E8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967"/>
  </w:style>
  <w:style w:type="paragraph" w:styleId="Ttulo1">
    <w:name w:val="heading 1"/>
    <w:basedOn w:val="Normal"/>
    <w:next w:val="Normal"/>
    <w:link w:val="Ttulo1Car"/>
    <w:uiPriority w:val="9"/>
    <w:qFormat/>
    <w:rsid w:val="00B019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19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19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19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19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19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19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19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19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19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019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19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19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19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19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19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19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1967"/>
    <w:rPr>
      <w:rFonts w:eastAsiaTheme="majorEastAsia" w:cstheme="majorBidi"/>
      <w:color w:val="272727" w:themeColor="text1" w:themeTint="D8"/>
    </w:rPr>
  </w:style>
  <w:style w:type="paragraph" w:styleId="Ttulo">
    <w:name w:val="Title"/>
    <w:basedOn w:val="Normal"/>
    <w:next w:val="Normal"/>
    <w:link w:val="TtuloCar"/>
    <w:uiPriority w:val="10"/>
    <w:qFormat/>
    <w:rsid w:val="00B019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19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19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19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1967"/>
    <w:pPr>
      <w:spacing w:before="160"/>
      <w:jc w:val="center"/>
    </w:pPr>
    <w:rPr>
      <w:i/>
      <w:iCs/>
      <w:color w:val="404040" w:themeColor="text1" w:themeTint="BF"/>
    </w:rPr>
  </w:style>
  <w:style w:type="character" w:customStyle="1" w:styleId="CitaCar">
    <w:name w:val="Cita Car"/>
    <w:basedOn w:val="Fuentedeprrafopredeter"/>
    <w:link w:val="Cita"/>
    <w:uiPriority w:val="29"/>
    <w:rsid w:val="00B01967"/>
    <w:rPr>
      <w:i/>
      <w:iCs/>
      <w:color w:val="404040" w:themeColor="text1" w:themeTint="BF"/>
    </w:rPr>
  </w:style>
  <w:style w:type="paragraph" w:styleId="Prrafodelista">
    <w:name w:val="List Paragraph"/>
    <w:basedOn w:val="Normal"/>
    <w:uiPriority w:val="34"/>
    <w:qFormat/>
    <w:rsid w:val="00B01967"/>
    <w:pPr>
      <w:ind w:left="720"/>
      <w:contextualSpacing/>
    </w:pPr>
  </w:style>
  <w:style w:type="character" w:styleId="nfasisintenso">
    <w:name w:val="Intense Emphasis"/>
    <w:basedOn w:val="Fuentedeprrafopredeter"/>
    <w:uiPriority w:val="21"/>
    <w:qFormat/>
    <w:rsid w:val="00B01967"/>
    <w:rPr>
      <w:i/>
      <w:iCs/>
      <w:color w:val="0F4761" w:themeColor="accent1" w:themeShade="BF"/>
    </w:rPr>
  </w:style>
  <w:style w:type="paragraph" w:styleId="Citadestacada">
    <w:name w:val="Intense Quote"/>
    <w:basedOn w:val="Normal"/>
    <w:next w:val="Normal"/>
    <w:link w:val="CitadestacadaCar"/>
    <w:uiPriority w:val="30"/>
    <w:qFormat/>
    <w:rsid w:val="00B01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1967"/>
    <w:rPr>
      <w:i/>
      <w:iCs/>
      <w:color w:val="0F4761" w:themeColor="accent1" w:themeShade="BF"/>
    </w:rPr>
  </w:style>
  <w:style w:type="character" w:styleId="Referenciaintensa">
    <w:name w:val="Intense Reference"/>
    <w:basedOn w:val="Fuentedeprrafopredeter"/>
    <w:uiPriority w:val="32"/>
    <w:qFormat/>
    <w:rsid w:val="00B01967"/>
    <w:rPr>
      <w:b/>
      <w:bCs/>
      <w:smallCaps/>
      <w:color w:val="0F4761" w:themeColor="accent1" w:themeShade="BF"/>
      <w:spacing w:val="5"/>
    </w:rPr>
  </w:style>
  <w:style w:type="paragraph" w:styleId="Encabezado">
    <w:name w:val="header"/>
    <w:basedOn w:val="Normal"/>
    <w:link w:val="EncabezadoCar"/>
    <w:uiPriority w:val="99"/>
    <w:unhideWhenUsed/>
    <w:rsid w:val="00B019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1967"/>
  </w:style>
  <w:style w:type="paragraph" w:styleId="Piedepgina">
    <w:name w:val="footer"/>
    <w:basedOn w:val="Normal"/>
    <w:link w:val="PiedepginaCar"/>
    <w:uiPriority w:val="99"/>
    <w:unhideWhenUsed/>
    <w:rsid w:val="00B019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1967"/>
  </w:style>
  <w:style w:type="paragraph" w:styleId="Textoindependiente">
    <w:name w:val="Body Text"/>
    <w:basedOn w:val="Normal"/>
    <w:link w:val="TextoindependienteCar"/>
    <w:uiPriority w:val="1"/>
    <w:qFormat/>
    <w:rsid w:val="00B01967"/>
    <w:pPr>
      <w:widowControl w:val="0"/>
      <w:autoSpaceDE w:val="0"/>
      <w:autoSpaceDN w:val="0"/>
      <w:spacing w:after="0" w:line="240" w:lineRule="auto"/>
    </w:pPr>
    <w:rPr>
      <w:rFonts w:ascii="Trebuchet MS" w:eastAsia="Trebuchet MS" w:hAnsi="Trebuchet MS" w:cs="Trebuchet MS"/>
      <w:kern w:val="0"/>
      <w:sz w:val="20"/>
      <w:szCs w:val="20"/>
      <w:lang w:val="es-ES"/>
      <w14:ligatures w14:val="none"/>
    </w:rPr>
  </w:style>
  <w:style w:type="character" w:customStyle="1" w:styleId="TextoindependienteCar">
    <w:name w:val="Texto independiente Car"/>
    <w:basedOn w:val="Fuentedeprrafopredeter"/>
    <w:link w:val="Textoindependiente"/>
    <w:uiPriority w:val="1"/>
    <w:rsid w:val="00B01967"/>
    <w:rPr>
      <w:rFonts w:ascii="Trebuchet MS" w:eastAsia="Trebuchet MS" w:hAnsi="Trebuchet MS" w:cs="Trebuchet MS"/>
      <w:kern w:val="0"/>
      <w:sz w:val="20"/>
      <w:szCs w:val="20"/>
      <w:lang w:val="es-ES"/>
      <w14:ligatures w14:val="none"/>
    </w:rPr>
  </w:style>
  <w:style w:type="paragraph" w:styleId="HTMLconformatoprevio">
    <w:name w:val="HTML Preformatted"/>
    <w:basedOn w:val="Normal"/>
    <w:link w:val="HTMLconformatoprevioCar"/>
    <w:uiPriority w:val="99"/>
    <w:semiHidden/>
    <w:unhideWhenUsed/>
    <w:rsid w:val="00716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716D0F"/>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716D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18774">
      <w:bodyDiv w:val="1"/>
      <w:marLeft w:val="0"/>
      <w:marRight w:val="0"/>
      <w:marTop w:val="0"/>
      <w:marBottom w:val="0"/>
      <w:divBdr>
        <w:top w:val="none" w:sz="0" w:space="0" w:color="auto"/>
        <w:left w:val="none" w:sz="0" w:space="0" w:color="auto"/>
        <w:bottom w:val="none" w:sz="0" w:space="0" w:color="auto"/>
        <w:right w:val="none" w:sz="0" w:space="0" w:color="auto"/>
      </w:divBdr>
    </w:div>
    <w:div w:id="115684791">
      <w:bodyDiv w:val="1"/>
      <w:marLeft w:val="0"/>
      <w:marRight w:val="0"/>
      <w:marTop w:val="0"/>
      <w:marBottom w:val="0"/>
      <w:divBdr>
        <w:top w:val="none" w:sz="0" w:space="0" w:color="auto"/>
        <w:left w:val="none" w:sz="0" w:space="0" w:color="auto"/>
        <w:bottom w:val="none" w:sz="0" w:space="0" w:color="auto"/>
        <w:right w:val="none" w:sz="0" w:space="0" w:color="auto"/>
      </w:divBdr>
      <w:divsChild>
        <w:div w:id="362244033">
          <w:marLeft w:val="0"/>
          <w:marRight w:val="0"/>
          <w:marTop w:val="0"/>
          <w:marBottom w:val="0"/>
          <w:divBdr>
            <w:top w:val="none" w:sz="0" w:space="0" w:color="auto"/>
            <w:left w:val="none" w:sz="0" w:space="0" w:color="auto"/>
            <w:bottom w:val="none" w:sz="0" w:space="0" w:color="auto"/>
            <w:right w:val="none" w:sz="0" w:space="0" w:color="auto"/>
          </w:divBdr>
          <w:divsChild>
            <w:div w:id="1334601572">
              <w:marLeft w:val="0"/>
              <w:marRight w:val="0"/>
              <w:marTop w:val="0"/>
              <w:marBottom w:val="0"/>
              <w:divBdr>
                <w:top w:val="none" w:sz="0" w:space="0" w:color="auto"/>
                <w:left w:val="none" w:sz="0" w:space="0" w:color="auto"/>
                <w:bottom w:val="none" w:sz="0" w:space="0" w:color="auto"/>
                <w:right w:val="none" w:sz="0" w:space="0" w:color="auto"/>
              </w:divBdr>
            </w:div>
            <w:div w:id="230771477">
              <w:marLeft w:val="0"/>
              <w:marRight w:val="0"/>
              <w:marTop w:val="0"/>
              <w:marBottom w:val="0"/>
              <w:divBdr>
                <w:top w:val="none" w:sz="0" w:space="0" w:color="auto"/>
                <w:left w:val="none" w:sz="0" w:space="0" w:color="auto"/>
                <w:bottom w:val="none" w:sz="0" w:space="0" w:color="auto"/>
                <w:right w:val="none" w:sz="0" w:space="0" w:color="auto"/>
              </w:divBdr>
            </w:div>
            <w:div w:id="170459882">
              <w:marLeft w:val="0"/>
              <w:marRight w:val="0"/>
              <w:marTop w:val="0"/>
              <w:marBottom w:val="0"/>
              <w:divBdr>
                <w:top w:val="none" w:sz="0" w:space="0" w:color="auto"/>
                <w:left w:val="none" w:sz="0" w:space="0" w:color="auto"/>
                <w:bottom w:val="none" w:sz="0" w:space="0" w:color="auto"/>
                <w:right w:val="none" w:sz="0" w:space="0" w:color="auto"/>
              </w:divBdr>
            </w:div>
            <w:div w:id="1251546058">
              <w:marLeft w:val="0"/>
              <w:marRight w:val="0"/>
              <w:marTop w:val="0"/>
              <w:marBottom w:val="0"/>
              <w:divBdr>
                <w:top w:val="none" w:sz="0" w:space="0" w:color="auto"/>
                <w:left w:val="none" w:sz="0" w:space="0" w:color="auto"/>
                <w:bottom w:val="none" w:sz="0" w:space="0" w:color="auto"/>
                <w:right w:val="none" w:sz="0" w:space="0" w:color="auto"/>
              </w:divBdr>
            </w:div>
            <w:div w:id="721103615">
              <w:marLeft w:val="0"/>
              <w:marRight w:val="0"/>
              <w:marTop w:val="0"/>
              <w:marBottom w:val="0"/>
              <w:divBdr>
                <w:top w:val="none" w:sz="0" w:space="0" w:color="auto"/>
                <w:left w:val="none" w:sz="0" w:space="0" w:color="auto"/>
                <w:bottom w:val="none" w:sz="0" w:space="0" w:color="auto"/>
                <w:right w:val="none" w:sz="0" w:space="0" w:color="auto"/>
              </w:divBdr>
            </w:div>
            <w:div w:id="133302357">
              <w:marLeft w:val="0"/>
              <w:marRight w:val="0"/>
              <w:marTop w:val="0"/>
              <w:marBottom w:val="0"/>
              <w:divBdr>
                <w:top w:val="none" w:sz="0" w:space="0" w:color="auto"/>
                <w:left w:val="none" w:sz="0" w:space="0" w:color="auto"/>
                <w:bottom w:val="none" w:sz="0" w:space="0" w:color="auto"/>
                <w:right w:val="none" w:sz="0" w:space="0" w:color="auto"/>
              </w:divBdr>
            </w:div>
            <w:div w:id="727338937">
              <w:marLeft w:val="0"/>
              <w:marRight w:val="0"/>
              <w:marTop w:val="0"/>
              <w:marBottom w:val="0"/>
              <w:divBdr>
                <w:top w:val="none" w:sz="0" w:space="0" w:color="auto"/>
                <w:left w:val="none" w:sz="0" w:space="0" w:color="auto"/>
                <w:bottom w:val="none" w:sz="0" w:space="0" w:color="auto"/>
                <w:right w:val="none" w:sz="0" w:space="0" w:color="auto"/>
              </w:divBdr>
            </w:div>
            <w:div w:id="2048724994">
              <w:marLeft w:val="0"/>
              <w:marRight w:val="0"/>
              <w:marTop w:val="0"/>
              <w:marBottom w:val="0"/>
              <w:divBdr>
                <w:top w:val="none" w:sz="0" w:space="0" w:color="auto"/>
                <w:left w:val="none" w:sz="0" w:space="0" w:color="auto"/>
                <w:bottom w:val="none" w:sz="0" w:space="0" w:color="auto"/>
                <w:right w:val="none" w:sz="0" w:space="0" w:color="auto"/>
              </w:divBdr>
            </w:div>
            <w:div w:id="687221572">
              <w:marLeft w:val="0"/>
              <w:marRight w:val="0"/>
              <w:marTop w:val="0"/>
              <w:marBottom w:val="0"/>
              <w:divBdr>
                <w:top w:val="none" w:sz="0" w:space="0" w:color="auto"/>
                <w:left w:val="none" w:sz="0" w:space="0" w:color="auto"/>
                <w:bottom w:val="none" w:sz="0" w:space="0" w:color="auto"/>
                <w:right w:val="none" w:sz="0" w:space="0" w:color="auto"/>
              </w:divBdr>
            </w:div>
            <w:div w:id="13954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4424">
      <w:bodyDiv w:val="1"/>
      <w:marLeft w:val="0"/>
      <w:marRight w:val="0"/>
      <w:marTop w:val="0"/>
      <w:marBottom w:val="0"/>
      <w:divBdr>
        <w:top w:val="none" w:sz="0" w:space="0" w:color="auto"/>
        <w:left w:val="none" w:sz="0" w:space="0" w:color="auto"/>
        <w:bottom w:val="none" w:sz="0" w:space="0" w:color="auto"/>
        <w:right w:val="none" w:sz="0" w:space="0" w:color="auto"/>
      </w:divBdr>
    </w:div>
    <w:div w:id="708799443">
      <w:bodyDiv w:val="1"/>
      <w:marLeft w:val="0"/>
      <w:marRight w:val="0"/>
      <w:marTop w:val="0"/>
      <w:marBottom w:val="0"/>
      <w:divBdr>
        <w:top w:val="none" w:sz="0" w:space="0" w:color="auto"/>
        <w:left w:val="none" w:sz="0" w:space="0" w:color="auto"/>
        <w:bottom w:val="none" w:sz="0" w:space="0" w:color="auto"/>
        <w:right w:val="none" w:sz="0" w:space="0" w:color="auto"/>
      </w:divBdr>
    </w:div>
    <w:div w:id="954992165">
      <w:bodyDiv w:val="1"/>
      <w:marLeft w:val="0"/>
      <w:marRight w:val="0"/>
      <w:marTop w:val="0"/>
      <w:marBottom w:val="0"/>
      <w:divBdr>
        <w:top w:val="none" w:sz="0" w:space="0" w:color="auto"/>
        <w:left w:val="none" w:sz="0" w:space="0" w:color="auto"/>
        <w:bottom w:val="none" w:sz="0" w:space="0" w:color="auto"/>
        <w:right w:val="none" w:sz="0" w:space="0" w:color="auto"/>
      </w:divBdr>
    </w:div>
    <w:div w:id="960571056">
      <w:bodyDiv w:val="1"/>
      <w:marLeft w:val="0"/>
      <w:marRight w:val="0"/>
      <w:marTop w:val="0"/>
      <w:marBottom w:val="0"/>
      <w:divBdr>
        <w:top w:val="none" w:sz="0" w:space="0" w:color="auto"/>
        <w:left w:val="none" w:sz="0" w:space="0" w:color="auto"/>
        <w:bottom w:val="none" w:sz="0" w:space="0" w:color="auto"/>
        <w:right w:val="none" w:sz="0" w:space="0" w:color="auto"/>
      </w:divBdr>
    </w:div>
    <w:div w:id="202809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501</Words>
  <Characters>2759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Torres Abonce</dc:creator>
  <cp:keywords/>
  <dc:description/>
  <cp:lastModifiedBy>Luis Miguel Torres Abonce</cp:lastModifiedBy>
  <cp:revision>19</cp:revision>
  <dcterms:created xsi:type="dcterms:W3CDTF">2024-05-14T02:48:00Z</dcterms:created>
  <dcterms:modified xsi:type="dcterms:W3CDTF">2024-05-22T01:41:00Z</dcterms:modified>
</cp:coreProperties>
</file>