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DE" w:rsidRDefault="00191BE8" w:rsidP="00191BE8">
      <w:pPr>
        <w:pStyle w:val="a6"/>
        <w:rPr>
          <w:rFonts w:hint="eastAsia"/>
        </w:rPr>
      </w:pPr>
      <w:r>
        <w:rPr>
          <w:rFonts w:hint="eastAsia"/>
        </w:rPr>
        <w:t>农药——</w:t>
      </w:r>
      <w:r>
        <w:t>第一阶段</w:t>
      </w:r>
    </w:p>
    <w:p w:rsidR="00866303" w:rsidRDefault="00866303">
      <w:pPr>
        <w:rPr>
          <w:rFonts w:hint="eastAsia"/>
        </w:rPr>
      </w:pPr>
    </w:p>
    <w:p w:rsidR="00866303" w:rsidRDefault="00866303">
      <w:pPr>
        <w:rPr>
          <w:rFonts w:hint="eastAsia"/>
        </w:rPr>
      </w:pPr>
      <w:r>
        <w:rPr>
          <w:rFonts w:hint="eastAsia"/>
        </w:rPr>
        <w:t>农药的危害：</w:t>
      </w:r>
    </w:p>
    <w:p w:rsidR="00866303" w:rsidRDefault="00866303">
      <w:pPr>
        <w:rPr>
          <w:rFonts w:hint="eastAsia"/>
        </w:rPr>
      </w:pPr>
    </w:p>
    <w:p w:rsidR="00866303" w:rsidRDefault="00866303" w:rsidP="00CE4060">
      <w:pPr>
        <w:pStyle w:val="2"/>
        <w:rPr>
          <w:rFonts w:hint="eastAsia"/>
        </w:rPr>
      </w:pPr>
      <w:r>
        <w:rPr>
          <w:rFonts w:hint="eastAsia"/>
        </w:rPr>
        <w:t>人类</w:t>
      </w:r>
      <w:r w:rsidR="00CE4060">
        <w:rPr>
          <w:rFonts w:hint="eastAsia"/>
        </w:rPr>
        <w:t>及病理</w:t>
      </w:r>
      <w:r>
        <w:rPr>
          <w:rFonts w:hint="eastAsia"/>
        </w:rPr>
        <w:t>部分：</w:t>
      </w:r>
    </w:p>
    <w:p w:rsidR="00866303" w:rsidRDefault="00D85CBC">
      <w:pPr>
        <w:rPr>
          <w:rFonts w:hint="eastAsia"/>
        </w:rPr>
      </w:pPr>
      <w:r>
        <w:rPr>
          <w:rFonts w:hint="eastAsia"/>
        </w:rPr>
        <w:t>农药作为新生的合成类化学物品，对于它的使用应当格外的小心</w:t>
      </w:r>
      <w:r w:rsidR="00F47584">
        <w:rPr>
          <w:rFonts w:hint="eastAsia"/>
        </w:rPr>
        <w:t>。</w:t>
      </w:r>
      <w:r w:rsidR="00CE4060">
        <w:rPr>
          <w:rFonts w:hint="eastAsia"/>
        </w:rPr>
        <w:t>这</w:t>
      </w:r>
      <w:r w:rsidR="00F47584">
        <w:rPr>
          <w:rFonts w:hint="eastAsia"/>
        </w:rPr>
        <w:t>一方面来自于</w:t>
      </w:r>
      <w:r w:rsidR="00CE4060">
        <w:rPr>
          <w:rFonts w:hint="eastAsia"/>
        </w:rPr>
        <w:t>未知领域的未探索完全，病理的研究并不完全，另一方面来自于自然选择力量推动生物进化的周期正在缩短（由于人类干预的人为选择因素）</w:t>
      </w:r>
      <w:r w:rsidR="0059535B">
        <w:rPr>
          <w:rFonts w:hint="eastAsia"/>
        </w:rPr>
        <w:t>。现在将农药类化学物品的危害，主要就人类致病方面进行总结：</w:t>
      </w:r>
    </w:p>
    <w:p w:rsidR="0059535B" w:rsidRDefault="0059535B">
      <w:pPr>
        <w:rPr>
          <w:rFonts w:hint="eastAsia"/>
        </w:rPr>
      </w:pPr>
    </w:p>
    <w:p w:rsidR="0059535B" w:rsidRDefault="0059535B">
      <w:pPr>
        <w:rPr>
          <w:rFonts w:hint="eastAsia"/>
        </w:rPr>
      </w:pPr>
      <w:r>
        <w:rPr>
          <w:rFonts w:hint="eastAsia"/>
        </w:rPr>
        <w:t>在参考了以前的官方发布论文期刊之后（</w:t>
      </w:r>
      <w:r>
        <w:rPr>
          <w:rFonts w:hint="eastAsia"/>
        </w:rPr>
        <w:t>PS</w:t>
      </w:r>
      <w:r>
        <w:rPr>
          <w:rFonts w:hint="eastAsia"/>
        </w:rPr>
        <w:t>：在小组进度中仍在进行），</w:t>
      </w:r>
      <w:r w:rsidR="00C230E3">
        <w:rPr>
          <w:rFonts w:hint="eastAsia"/>
        </w:rPr>
        <w:t>得到的一下几个要点：</w:t>
      </w:r>
    </w:p>
    <w:p w:rsidR="00C230E3" w:rsidRDefault="005D7750">
      <w:pPr>
        <w:rPr>
          <w:rFonts w:hint="eastAsia"/>
        </w:rPr>
      </w:pPr>
      <w:r>
        <w:rPr>
          <w:rFonts w:hint="eastAsia"/>
        </w:rPr>
        <w:t>【影响类】：这一部分属于统计学范畴，统计数据的取舍应当符合统计学思维</w:t>
      </w:r>
    </w:p>
    <w:p w:rsidR="005D7750" w:rsidRDefault="00E60E4D" w:rsidP="00DD02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地区因素：现在论文积累包含地区：</w:t>
      </w:r>
    </w:p>
    <w:p w:rsidR="00DD0291" w:rsidRDefault="005D7750" w:rsidP="005D77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国家划分：</w:t>
      </w:r>
      <w:r w:rsidR="00E60E4D" w:rsidRPr="00DD0291">
        <w:t>Salinas_Valley</w:t>
      </w:r>
      <w:r w:rsidR="00E60E4D">
        <w:rPr>
          <w:rFonts w:hint="eastAsia"/>
        </w:rPr>
        <w:t>（美国）</w:t>
      </w:r>
      <w:r w:rsidR="00E60E4D" w:rsidRPr="00DD0291">
        <w:t>Pakistani</w:t>
      </w:r>
      <w:r w:rsidR="00E60E4D">
        <w:rPr>
          <w:rFonts w:hint="eastAsia"/>
        </w:rPr>
        <w:t>（亚洲·巴基斯坦）</w:t>
      </w:r>
      <w:r>
        <w:rPr>
          <w:rFonts w:hint="eastAsia"/>
        </w:rPr>
        <w:t>UK</w:t>
      </w:r>
      <w:r>
        <w:rPr>
          <w:rFonts w:hint="eastAsia"/>
        </w:rPr>
        <w:t>（英国）</w:t>
      </w:r>
    </w:p>
    <w:p w:rsidR="005D7750" w:rsidRDefault="005D7750" w:rsidP="005D77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职能划分：农业发展区、城市人群</w:t>
      </w:r>
    </w:p>
    <w:p w:rsidR="005D7750" w:rsidRDefault="005D7750" w:rsidP="00DD029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年龄因素：三个主要人群：婴儿、儿童、成年人</w:t>
      </w:r>
    </w:p>
    <w:p w:rsidR="00DD0291" w:rsidRPr="005D7750" w:rsidRDefault="00DD0291">
      <w:pPr>
        <w:rPr>
          <w:rFonts w:hint="eastAsia"/>
        </w:rPr>
      </w:pPr>
    </w:p>
    <w:p w:rsidR="00DD0291" w:rsidRDefault="005D7750">
      <w:pPr>
        <w:rPr>
          <w:rFonts w:hint="eastAsia"/>
        </w:rPr>
      </w:pPr>
      <w:r>
        <w:rPr>
          <w:rFonts w:hint="eastAsia"/>
        </w:rPr>
        <w:t>【致病机理】：这一部分的致病机理研究，主要是基于对于动物的研究（昆虫——蜂类等膜翅目，哺乳类，鸟类）</w:t>
      </w:r>
      <w:r w:rsidR="00A009EF">
        <w:rPr>
          <w:rFonts w:hint="eastAsia"/>
        </w:rPr>
        <w:t>，此外还有部分基于生化机制的影响内容，因为伦理学的因素限制，不可能对于人进行直接实验，但是，这里的文献应当包含少量临床资料等数据（知识建构的完善）</w:t>
      </w:r>
    </w:p>
    <w:p w:rsidR="00A009EF" w:rsidRDefault="00A009EF" w:rsidP="00A009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神经系统的损害：</w:t>
      </w:r>
    </w:p>
    <w:p w:rsidR="00A009EF" w:rsidRDefault="00A009EF" w:rsidP="00A009E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这一方面的文献包括：对于记忆能力的损害、嗅觉（嗅球等神经团）的损害，</w:t>
      </w:r>
    </w:p>
    <w:p w:rsidR="00887017" w:rsidRDefault="00A009EF" w:rsidP="00497F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免疫系统的损害：</w:t>
      </w:r>
    </w:p>
    <w:p w:rsidR="00497F19" w:rsidRDefault="00497F19" w:rsidP="00497F19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A009EF" w:rsidRDefault="00A009EF" w:rsidP="00887017">
      <w:pPr>
        <w:rPr>
          <w:rFonts w:hint="eastAsia"/>
        </w:rPr>
      </w:pPr>
    </w:p>
    <w:p w:rsidR="00887017" w:rsidRDefault="00887017" w:rsidP="00887017">
      <w:pPr>
        <w:rPr>
          <w:rFonts w:hint="eastAsia"/>
        </w:rPr>
      </w:pPr>
    </w:p>
    <w:p w:rsidR="00887017" w:rsidRDefault="00887017" w:rsidP="00887017">
      <w:pPr>
        <w:rPr>
          <w:rFonts w:hint="eastAsia"/>
        </w:rPr>
      </w:pPr>
    </w:p>
    <w:p w:rsidR="00C230E3" w:rsidRDefault="00DD0291" w:rsidP="008870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D0291">
        <w:t>Pesticides_and_their_Metabolites_in_the_Homes_and_Urine_of_Farmworker_Children_Living_in_the_Salinas_Valley_CA</w:t>
      </w:r>
    </w:p>
    <w:p w:rsidR="00DD0291" w:rsidRDefault="00DD0291" w:rsidP="008870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D0291">
        <w:t>Risk_assessment_of_pesticide_exposure_on_health_of_Pakistani_tobacco_farmers</w:t>
      </w:r>
    </w:p>
    <w:p w:rsidR="00DD0291" w:rsidRDefault="00DD0291" w:rsidP="008870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D0291">
        <w:t>Urinary_biomarker_concentrations_of_captan_chlormequat_chlorpyrifos_and_cypermethrin_in_UK_adults_and_children_living_near_agricultural_land</w:t>
      </w:r>
    </w:p>
    <w:p w:rsidR="00A009EF" w:rsidRDefault="00A009EF" w:rsidP="008870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A009EF">
        <w:t>Bumblebee_learning_and_memory_is_impaired_by_chronic_exposure_to_a_neonicotinoiddp_sticide</w:t>
      </w:r>
    </w:p>
    <w:p w:rsidR="00A009EF" w:rsidRDefault="00A009EF" w:rsidP="0088701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A009EF">
        <w:t>Early-life_experience_affects_honey_bee_aggression_and_resilience_to_immune_challenge</w:t>
      </w:r>
    </w:p>
    <w:p w:rsidR="00497F19" w:rsidRDefault="00497F19" w:rsidP="00887017">
      <w:pPr>
        <w:pStyle w:val="a5"/>
        <w:numPr>
          <w:ilvl w:val="0"/>
          <w:numId w:val="3"/>
        </w:numPr>
        <w:ind w:firstLineChars="0"/>
      </w:pPr>
      <w:r w:rsidRPr="00497F19">
        <w:t>Fie</w:t>
      </w:r>
      <w:r>
        <w:t>ld_populations_of_native_Indian</w:t>
      </w:r>
      <w:r>
        <w:rPr>
          <w:rFonts w:hint="eastAsia"/>
        </w:rPr>
        <w:t>-</w:t>
      </w:r>
      <w:r w:rsidRPr="00497F19">
        <w:t>honey_bees_from_pesticide_intensive_agricultural_landscape_show_signs_of_impaired_olfaction</w:t>
      </w:r>
    </w:p>
    <w:sectPr w:rsidR="00497F19" w:rsidSect="004E0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E0E" w:rsidRDefault="004A3E0E" w:rsidP="00866303">
      <w:r>
        <w:separator/>
      </w:r>
    </w:p>
  </w:endnote>
  <w:endnote w:type="continuationSeparator" w:id="1">
    <w:p w:rsidR="004A3E0E" w:rsidRDefault="004A3E0E" w:rsidP="00866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E0E" w:rsidRDefault="004A3E0E" w:rsidP="00866303">
      <w:r>
        <w:separator/>
      </w:r>
    </w:p>
  </w:footnote>
  <w:footnote w:type="continuationSeparator" w:id="1">
    <w:p w:rsidR="004A3E0E" w:rsidRDefault="004A3E0E" w:rsidP="008663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FB4"/>
    <w:multiLevelType w:val="hybridMultilevel"/>
    <w:tmpl w:val="00F2A8CE"/>
    <w:lvl w:ilvl="0" w:tplc="94889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66219"/>
    <w:multiLevelType w:val="hybridMultilevel"/>
    <w:tmpl w:val="09EC1B84"/>
    <w:lvl w:ilvl="0" w:tplc="56241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BC0A1C"/>
    <w:multiLevelType w:val="hybridMultilevel"/>
    <w:tmpl w:val="09EC1B84"/>
    <w:lvl w:ilvl="0" w:tplc="56241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303"/>
    <w:rsid w:val="00181B39"/>
    <w:rsid w:val="00191BE8"/>
    <w:rsid w:val="00497F19"/>
    <w:rsid w:val="004A3E0E"/>
    <w:rsid w:val="004E02DE"/>
    <w:rsid w:val="0059535B"/>
    <w:rsid w:val="005D7750"/>
    <w:rsid w:val="00866303"/>
    <w:rsid w:val="00887017"/>
    <w:rsid w:val="00A009EF"/>
    <w:rsid w:val="00C230E3"/>
    <w:rsid w:val="00CE4060"/>
    <w:rsid w:val="00D85CBC"/>
    <w:rsid w:val="00DD0291"/>
    <w:rsid w:val="00E60E4D"/>
    <w:rsid w:val="00F4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3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30E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91B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91BE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981</Characters>
  <Application>Microsoft Office Word</Application>
  <DocSecurity>0</DocSecurity>
  <Lines>8</Lines>
  <Paragraphs>2</Paragraphs>
  <ScaleCrop>false</ScaleCrop>
  <Company>China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2015-11-29T15:52:00Z</dcterms:created>
  <dcterms:modified xsi:type="dcterms:W3CDTF">2015-11-29T16:12:00Z</dcterms:modified>
</cp:coreProperties>
</file>