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1EE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eastAsia="Aptos" w:cs="Aptos"/>
          <w:b/>
          <w:bCs/>
          <w:color w:val="000000"/>
          <w:sz w:val="24"/>
          <w:szCs w:val="24"/>
          <w:highlight w:val="none"/>
        </w:rPr>
      </w:pPr>
      <w:r>
        <w:rPr>
          <w:rFonts w:ascii="Aptos" w:hAnsi="Aptos" w:eastAsia="Aptos" w:cs="Aptos"/>
          <w:b/>
          <w:color w:val="000000"/>
          <w:sz w:val="24"/>
        </w:rPr>
        <w:t xml:space="preserve">IT Disaster Recovery Plan: MauiScreenTime  - Timezone Bug causing device malfunction</w:t>
      </w:r>
      <w:r>
        <w:rPr>
          <w:rFonts w:ascii="Aptos" w:hAnsi="Aptos" w:cs="Aptos"/>
          <w:sz w:val="24"/>
        </w:rPr>
      </w:r>
      <w:r>
        <w:rPr>
          <w:rFonts w:ascii="Aptos" w:hAnsi="Aptos" w:eastAsia="Aptos" w:cs="Aptos"/>
          <w:b/>
          <w:bCs/>
          <w:color w:val="000000"/>
          <w:sz w:val="24"/>
          <w:szCs w:val="24"/>
          <w:highlight w:val="none"/>
        </w:rPr>
      </w:r>
    </w:p>
    <w:p w14:paraId="50EB5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b/>
          <w:color w:val="000000"/>
          <w:sz w:val="24"/>
          <w:highlight w:val="none"/>
        </w:rPr>
      </w:r>
      <w:r>
        <w:rPr>
          <w:rFonts w:ascii="Aptos" w:hAnsi="Aptos" w:eastAsia="Aptos" w:cs="Aptos"/>
          <w:b/>
          <w:color w:val="000000"/>
          <w:sz w:val="24"/>
          <w:highlight w:val="none"/>
        </w:rPr>
      </w:r>
      <w:r>
        <w:rPr>
          <w:rFonts w:ascii="Aptos" w:hAnsi="Aptos" w:cs="Aptos"/>
          <w:sz w:val="24"/>
          <w:szCs w:val="24"/>
        </w:rPr>
      </w:r>
    </w:p>
    <w:p w14:paraId="26DD0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</w:rPr>
      </w:pPr>
      <w:r>
        <w:rPr>
          <w:rFonts w:ascii="Aptos" w:hAnsi="Aptos" w:eastAsia="Aptos" w:cs="Aptos"/>
          <w:b/>
          <w:color w:val="000000"/>
          <w:sz w:val="24"/>
        </w:rPr>
        <w:t xml:space="preserve">Incident trigger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6E544733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A device OS encounters a time zone handling bug that causes the screen time tracker to misreport and stop collecting usage correctly on affected devices.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72423B62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Users on affected devices report incorrect data displaying in the app.</w:t>
      </w:r>
      <w:r>
        <w:rPr>
          <w:rFonts w:ascii="Aptos" w:hAnsi="Aptos" w:cs="Aptos"/>
          <w:sz w:val="24"/>
        </w:rPr>
      </w:r>
      <w:r>
        <w:rPr>
          <w:rFonts w:ascii="Aptos" w:hAnsi="Aptos" w:cs="Aptos"/>
        </w:rPr>
      </w:r>
    </w:p>
    <w:p w14:paraId="3969B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cs="Aptos"/>
          <w:sz w:val="24"/>
          <w:szCs w:val="24"/>
        </w:rPr>
      </w:r>
    </w:p>
    <w:p w14:paraId="3505D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</w:rPr>
      </w:pPr>
      <w:r>
        <w:rPr>
          <w:rFonts w:ascii="Aptos" w:hAnsi="Aptos" w:eastAsia="Aptos" w:cs="Aptos"/>
          <w:b/>
          <w:color w:val="000000"/>
          <w:sz w:val="24"/>
        </w:rPr>
        <w:t xml:space="preserve">DR plan initiated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1B346DB8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The Bug Response runbook will be manually triggered by the support triage or automatically triggered by the crash/anomaly monitoring analytics available from the Google developer console.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26CCA311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The DR team is notified through Microsoft Teams that a time zone-related incident is happening, and all OS version/device models affected are relayed from the crash analytics.</w:t>
      </w:r>
      <w:r>
        <w:rPr>
          <w:rFonts w:ascii="Aptos" w:hAnsi="Aptos" w:cs="Aptos"/>
          <w:sz w:val="24"/>
        </w:rPr>
      </w:r>
      <w:r>
        <w:rPr>
          <w:rFonts w:ascii="Aptos" w:hAnsi="Aptos" w:cs="Aptos"/>
        </w:rPr>
      </w:r>
    </w:p>
    <w:p w14:paraId="13D74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cs="Aptos"/>
          <w:sz w:val="24"/>
          <w:szCs w:val="24"/>
        </w:rPr>
      </w:r>
    </w:p>
    <w:p w14:paraId="4F9FB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</w:rPr>
      </w:pPr>
      <w:r>
        <w:rPr>
          <w:rFonts w:ascii="Aptos" w:hAnsi="Aptos" w:eastAsia="Aptos" w:cs="Aptos"/>
          <w:b/>
          <w:color w:val="000000"/>
          <w:sz w:val="24"/>
        </w:rPr>
        <w:t xml:space="preserve">Communication with the User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25E86899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The app should display the message: </w:t>
      </w:r>
      <w:r>
        <w:rPr>
          <w:rFonts w:ascii="Aptos" w:hAnsi="Aptos" w:eastAsia="Aptos" w:cs="Aptos"/>
          <w:i/>
          <w:color w:val="000000"/>
          <w:sz w:val="24"/>
        </w:rPr>
        <w:t xml:space="preserve">"We are aware of a data collection issue on some participating devices and we are working to fix it."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150993FE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The app store listing and support page are updated with a known issue notice, so users are aware the bug is not permanent.</w:t>
      </w:r>
      <w:r>
        <w:rPr>
          <w:rFonts w:ascii="Aptos" w:hAnsi="Aptos" w:cs="Aptos"/>
          <w:sz w:val="24"/>
        </w:rPr>
      </w:r>
      <w:r>
        <w:rPr>
          <w:rFonts w:ascii="Aptos" w:hAnsi="Aptos" w:cs="Aptos"/>
        </w:rPr>
      </w:r>
    </w:p>
    <w:p w14:paraId="03A6A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cs="Aptos"/>
          <w:sz w:val="24"/>
          <w:szCs w:val="24"/>
        </w:rPr>
      </w:r>
    </w:p>
    <w:p w14:paraId="66CE2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</w:rPr>
      </w:pPr>
      <w:r>
        <w:rPr>
          <w:rFonts w:ascii="Aptos" w:hAnsi="Aptos" w:eastAsia="Aptos" w:cs="Aptos"/>
          <w:b/>
          <w:color w:val="000000"/>
          <w:sz w:val="24"/>
        </w:rPr>
        <w:t xml:space="preserve">Recreate bug locally to find a fix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1D52E016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Flag affected user devices in the device catalogue so vulnerabilities are associated with their likely environments.</w:t>
      </w:r>
      <w:r>
        <w:rPr>
          <w:rFonts w:ascii="Aptos" w:hAnsi="Aptos" w:cs="Aptos"/>
          <w:sz w:val="24"/>
        </w:rPr>
      </w:r>
      <w:r>
        <w:rPr>
          <w:rFonts w:ascii="Aptos" w:hAnsi="Aptos" w:cs="Aptos"/>
        </w:rPr>
      </w:r>
    </w:p>
    <w:p w14:paraId="41B4E80B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highlight w:val="none"/>
        </w:rPr>
        <w:t xml:space="preserve">Check diagnostic statistics for the app session in the Google Developer Console for more information.</w:t>
      </w:r>
      <w:r>
        <w:rPr>
          <w:rFonts w:ascii="Aptos" w:hAnsi="Aptos" w:cs="Aptos"/>
          <w:sz w:val="24"/>
          <w:szCs w:val="24"/>
        </w:rPr>
      </w:r>
      <w:r>
        <w:rPr>
          <w:rFonts w:ascii="Aptos" w:hAnsi="Aptos" w:cs="Aptos"/>
          <w:sz w:val="24"/>
          <w:szCs w:val="24"/>
        </w:rPr>
      </w:r>
    </w:p>
    <w:p w14:paraId="660DBCC0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eastAsia="Aptos" w:cs="Aptos"/>
          <w:color w:val="000000"/>
          <w:sz w:val="24"/>
          <w:szCs w:val="24"/>
          <w:highlight w:val="none"/>
        </w:rPr>
      </w:pPr>
      <w:r>
        <w:rPr>
          <w:rFonts w:ascii="Aptos" w:hAnsi="Aptos" w:eastAsia="Aptos" w:cs="Aptos"/>
          <w:color w:val="000000"/>
          <w:sz w:val="24"/>
          <w:highlight w:val="none"/>
        </w:rPr>
        <w:t xml:space="preserve">Replicate the issue in the IDE by simulating the issue environment.</w:t>
      </w:r>
      <w:r>
        <w:rPr>
          <w:rFonts w:ascii="Aptos" w:hAnsi="Aptos" w:eastAsia="Aptos" w:cs="Aptos"/>
          <w:color w:val="000000"/>
          <w:sz w:val="24"/>
          <w:szCs w:val="24"/>
          <w:highlight w:val="none"/>
        </w:rPr>
      </w:r>
      <w:r>
        <w:rPr>
          <w:rFonts w:ascii="Aptos" w:hAnsi="Aptos" w:eastAsia="Aptos" w:cs="Aptos"/>
          <w:color w:val="000000"/>
          <w:sz w:val="24"/>
          <w:szCs w:val="24"/>
          <w:highlight w:val="none"/>
        </w:rPr>
      </w:r>
    </w:p>
    <w:p w14:paraId="47FC6254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Verify that app works as expected in other runtime environments (use a test runner on several simulated devices).</w:t>
      </w:r>
      <w:r>
        <w:rPr>
          <w:rFonts w:ascii="Aptos" w:hAnsi="Aptos" w:cs="Aptos"/>
          <w:sz w:val="24"/>
        </w:rPr>
      </w:r>
      <w:r>
        <w:rPr>
          <w:rFonts w:ascii="Aptos" w:hAnsi="Aptos" w:cs="Aptos"/>
        </w:rPr>
      </w:r>
    </w:p>
    <w:p w14:paraId="4780E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cs="Aptos"/>
          <w:sz w:val="24"/>
          <w:szCs w:val="24"/>
        </w:rPr>
      </w:r>
    </w:p>
    <w:p w14:paraId="76DED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</w:rPr>
      </w:pPr>
      <w:r>
        <w:rPr>
          <w:rFonts w:ascii="Aptos" w:hAnsi="Aptos" w:eastAsia="Aptos" w:cs="Aptos"/>
          <w:b/>
          <w:color w:val="000000"/>
          <w:sz w:val="24"/>
        </w:rPr>
        <w:t xml:space="preserve">Data recovery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00934563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Identify the last valid snapshot of screen time data before the time zone bug began affecting data collection.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4F01A300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Apply a time zone correction patch to offset device records (e.g. shift timestamps by the incorrect offset amount).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02912804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Check corrected data against expected usage to validate integrity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6260F95F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Notify DR team and stakeholders via Microsoft Teams that a correction is complete and safe.</w:t>
      </w:r>
      <w:r>
        <w:rPr>
          <w:rFonts w:ascii="Aptos" w:hAnsi="Aptos" w:cs="Aptos"/>
          <w:sz w:val="24"/>
        </w:rPr>
      </w:r>
      <w:r>
        <w:rPr>
          <w:rFonts w:ascii="Aptos" w:hAnsi="Aptos" w:cs="Aptos"/>
        </w:rPr>
      </w:r>
    </w:p>
    <w:p w14:paraId="7228D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cs="Aptos"/>
          <w:sz w:val="24"/>
          <w:szCs w:val="24"/>
        </w:rPr>
      </w:r>
    </w:p>
    <w:p w14:paraId="5636F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</w:rPr>
      </w:pPr>
      <w:r>
        <w:rPr>
          <w:rFonts w:ascii="Aptos" w:hAnsi="Aptos" w:eastAsia="Aptos" w:cs="Aptos"/>
          <w:b/>
          <w:color w:val="000000"/>
          <w:sz w:val="24"/>
        </w:rPr>
        <w:t xml:space="preserve">Deploy fix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2BCA023F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Patch the time zone parsing logic in the app (e.g. force UTC internally, convert only for display).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2DBF0C87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Release a hot fix build to internal testers immediately, then after to the closed testing track without full review in Google Play.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5DE1D9B4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Validate the fix on an affected device/emulator with a simulated time zone change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0A40AEF4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Once verified, the build can be pushed to production</w:t>
      </w:r>
      <w:r>
        <w:rPr>
          <w:rFonts w:ascii="Aptos" w:hAnsi="Aptos" w:eastAsia="Aptos" w:cs="Aptos"/>
        </w:rPr>
        <w:t xml:space="preserve">.</w:t>
      </w:r>
      <w:r>
        <w:rPr>
          <w:rFonts w:ascii="Aptos" w:hAnsi="Aptos" w:cs="Aptos"/>
          <w:sz w:val="24"/>
        </w:rPr>
      </w:r>
      <w:r>
        <w:rPr>
          <w:rFonts w:ascii="Aptos" w:hAnsi="Aptos" w:cs="Aptos"/>
        </w:rPr>
      </w:r>
    </w:p>
    <w:p w14:paraId="4738E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highlight w:val="none"/>
        </w:rPr>
      </w:r>
      <w:r>
        <w:rPr>
          <w:rFonts w:ascii="Aptos" w:hAnsi="Aptos" w:eastAsia="Aptos" w:cs="Aptos"/>
          <w:highlight w:val="none"/>
        </w:rPr>
      </w:r>
      <w:r>
        <w:rPr>
          <w:rFonts w:ascii="Aptos" w:hAnsi="Aptos" w:cs="Aptos"/>
          <w:sz w:val="24"/>
          <w:szCs w:val="24"/>
        </w:rPr>
      </w:r>
    </w:p>
    <w:p w14:paraId="35C4D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</w:rPr>
      </w:pPr>
      <w:r>
        <w:rPr>
          <w:rFonts w:ascii="Aptos" w:hAnsi="Aptos" w:eastAsia="Aptos" w:cs="Aptos"/>
          <w:b/>
          <w:color w:val="000000"/>
          <w:sz w:val="24"/>
        </w:rPr>
        <w:t xml:space="preserve">Back to normal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6E0543A3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Resume app activity on affected devices once they are on the patched version</w:t>
      </w:r>
      <w:r>
        <w:rPr>
          <w:rFonts w:ascii="Aptos" w:hAnsi="Aptos" w:eastAsia="Aptos" w:cs="Aptos"/>
        </w:rPr>
        <w:t xml:space="preserve">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287557E7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Remove the in-app banner declaring the bug.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4D380316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Monitor analytics dashboards for 48–72 hours post-release to confirm resolution and that no other bugs are reported</w:t>
      </w:r>
      <w:r>
        <w:rPr>
          <w:rFonts w:ascii="Aptos" w:hAnsi="Aptos" w:cs="Aptos"/>
          <w:sz w:val="24"/>
        </w:rPr>
        <w:t xml:space="preserve">.</w:t>
      </w:r>
      <w:r>
        <w:rPr>
          <w:rFonts w:ascii="Aptos" w:hAnsi="Aptos" w:cs="Aptos"/>
          <w:sz w:val="24"/>
        </w:rPr>
      </w:r>
      <w:r>
        <w:rPr>
          <w:rFonts w:ascii="Aptos" w:hAnsi="Aptos" w:cs="Aptos"/>
        </w:rPr>
      </w:r>
    </w:p>
    <w:p w14:paraId="784A5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cs="Aptos"/>
          <w:sz w:val="24"/>
          <w:szCs w:val="24"/>
        </w:rPr>
      </w:r>
    </w:p>
    <w:p w14:paraId="6B36A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</w:rPr>
      </w:pPr>
      <w:r>
        <w:rPr>
          <w:rFonts w:ascii="Aptos" w:hAnsi="Aptos" w:eastAsia="Aptos" w:cs="Aptos"/>
          <w:b/>
          <w:color w:val="000000"/>
          <w:sz w:val="24"/>
        </w:rPr>
        <w:t xml:space="preserve">Regulatory audit &amp; post-mortem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6A475398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Document the timeline from when the bug was introduced to detected, triaged, patched, and resolved</w:t>
      </w:r>
      <w:r>
        <w:rPr>
          <w:rFonts w:ascii="Aptos" w:hAnsi="Aptos" w:eastAsia="Aptos" w:cs="Aptos"/>
        </w:rPr>
        <w:t xml:space="preserve">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11963721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Review whether time zone edge cases are covered in the existing test suite and if not, add them.</w:t>
      </w:r>
      <w:r>
        <w:rPr>
          <w:rFonts w:ascii="Aptos" w:hAnsi="Aptos" w:eastAsia="Aptos" w:cs="Aptos"/>
        </w:rPr>
      </w:r>
      <w:r>
        <w:rPr>
          <w:rFonts w:ascii="Aptos" w:hAnsi="Aptos" w:cs="Aptos"/>
        </w:rPr>
      </w:r>
    </w:p>
    <w:p w14:paraId="41E92574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</w:rPr>
      </w:pPr>
      <w:r>
        <w:rPr>
          <w:rFonts w:ascii="Aptos" w:hAnsi="Aptos" w:eastAsia="Aptos" w:cs="Aptos"/>
          <w:color w:val="000000"/>
          <w:sz w:val="24"/>
        </w:rPr>
        <w:t xml:space="preserve">Consider adding a device-side integrity check that flags anomalous session lengths as a canary for identifying future time zone issues.</w:t>
      </w:r>
      <w:r>
        <w:rPr>
          <w:rFonts w:ascii="Aptos" w:hAnsi="Aptos" w:cs="Aptos"/>
          <w:sz w:val="24"/>
        </w:rPr>
      </w:r>
      <w:r>
        <w:rPr>
          <w:rFonts w:ascii="Aptos" w:hAnsi="Aptos" w:cs="Aptos"/>
        </w:rPr>
      </w:r>
    </w:p>
    <w:p w14:paraId="25190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cs="Aptos"/>
          <w:sz w:val="24"/>
          <w:szCs w:val="24"/>
        </w:rPr>
      </w:r>
    </w:p>
    <w:p w14:paraId="56236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</w:rPr>
        <w:t xml:space="preserve">Publish internal post-mortem with recommended improvements to the release testing checklist</w:t>
      </w:r>
      <w:r>
        <w:rPr>
          <w:rFonts w:ascii="Aptos" w:hAnsi="Aptos" w:eastAsia="Aptos" w:cs="Aptos"/>
          <w:color w:val="000000"/>
          <w:sz w:val="24"/>
          <w:highlight w:val="none"/>
        </w:rPr>
      </w:r>
      <w:r>
        <w:rPr>
          <w:rFonts w:ascii="Aptos" w:hAnsi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F20D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7D368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0513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D75F3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2026-04-21T11:17:20Z</dcterms:modified>
</cp:coreProperties>
</file>