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50"/>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b/>
                <w:bCs/>
              </w:rPr>
            </w:pPr>
            <w:r>
              <w:rPr>
                <w:rFonts w:cs="Calibri" w:asciiTheme="minorHAnsi" w:hAnsiTheme="minorHAnsi"/>
                <w:b/>
                <w:bCs/>
              </w:rPr>
              <w:t xml:space="preserve">Suggested Evidence</w:t>
            </w:r>
            <w:r>
              <w:rPr>
                <w:rFonts w:cs="Calibri" w:asciiTheme="minorHAnsi" w:hAnsiTheme="minorHAns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cs="Calibri" w:asciiTheme="minorHAnsi" w:hAnsiTheme="minorHAnsi"/>
                <w:b/>
                <w:bCs/>
              </w:rPr>
            </w:pPr>
            <w:r>
              <w:rPr>
                <w:rFonts w:cs="Calibri" w:asciiTheme="minorHAnsi" w:hAnsiTheme="minorHAnsi"/>
                <w:b/>
                <w:bCs/>
              </w:rPr>
              <w:t xml:space="preserve">Your Actual Evidence </w:t>
            </w:r>
            <w:r>
              <w:rPr>
                <w:rFonts w:cs="Calibri" w:asciiTheme="minorHAnsi" w:hAnsi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Create a requirements document that agrees the purpose of the project, with all stakeholders.     </w:t>
            </w:r>
            <w:r>
              <w:rPr>
                <w:rFonts w:asciiTheme="minorHAnsi" w:hAnsiTheme="minorHAnsi" w:cstheme="minorHAnsi"/>
                <w:bCs/>
              </w:rPr>
            </w:r>
          </w:p>
          <w:p>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p>
          <w:p>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You should evidence this by writing a 1000 word requirements specification for a project you are leading.  This should include:</w:t>
            </w:r>
            <w:r>
              <w:rPr>
                <w:rFonts w:cs="Calibri" w:asciiTheme="minorHAnsi" w:hAnsiTheme="minorHAnsi"/>
                <w:color w:val="000000"/>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w:t>
            </w:r>
            <w:r>
              <w:rPr>
                <w:rFonts w:cs="Calibri" w:asciiTheme="minorHAnsi" w:hAnsiTheme="minorHAnsi"/>
                <w:color w:val="000000"/>
                <w:sz w:val="22"/>
                <w:szCs w:val="22"/>
              </w:rPr>
              <w:t xml:space="preserve">properly cited and referenced </w:t>
            </w:r>
            <w:r>
              <w:rPr>
                <w:rFonts w:cs="Calibri" w:asciiTheme="minorHAnsi" w:hAnsiTheme="minorHAnsi"/>
                <w:color w:val="000000"/>
                <w:sz w:val="22"/>
                <w:szCs w:val="22"/>
              </w:rPr>
              <w:t xml:space="preserve">research as to why the project/product is needed.</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research into appropriate funding sources.  </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discussion and negotiation with stakeholders and customers (this could be an Appendix).</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planning, e.g. a Gantt chart.</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risk assessment, e.g. a Risk Register.</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A Work Breakdown Schedule (WBS) or UML diagram equivalent.</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Product specification including:</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Physical</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Environmental</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Interface</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Functional and non-functional requirements</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Useability</w:t>
            </w:r>
            <w:r>
              <w:rPr>
                <w:rFonts w:cs="Calibri" w:asciiTheme="minorHAnsi" w:hAnsiTheme="minorHAnsi"/>
                <w:color w:val="000000"/>
                <w:sz w:val="22"/>
                <w:szCs w:val="22"/>
              </w:rPr>
              <w:t xml:space="preserve">, reliability,</w:t>
            </w:r>
            <w:r>
              <w:rPr>
                <w:rFonts w:cs="Calibri" w:asciiTheme="minorHAnsi" w:hAnsiTheme="minorHAnsi"/>
                <w:color w:val="000000"/>
                <w:sz w:val="22"/>
                <w:szCs w:val="22"/>
              </w:rPr>
              <w:t xml:space="preserve"> maintainability, accessibility, and sustainability requirements</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Decommissioning and disposal requirements</w:t>
            </w:r>
            <w:r>
              <w:rPr>
                <w:rFonts w:cs="Calibri" w:asciiTheme="minorHAnsi" w:hAnsiTheme="minorHAnsi"/>
                <w:color w:val="000000"/>
                <w:sz w:val="22"/>
                <w:szCs w:val="22"/>
              </w:rPr>
            </w:r>
          </w:p>
          <w:p>
            <w:pPr>
              <w:pStyle w:val="745"/>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Any other relevant requirements.</w:t>
            </w:r>
            <w:r>
              <w:rPr>
                <w:rFonts w:cs="Calibri" w:asciiTheme="minorHAnsi" w:hAnsiTheme="minorHAnsi"/>
                <w:color w:val="000000"/>
                <w:sz w:val="22"/>
                <w:szCs w:val="22"/>
              </w:rPr>
            </w:r>
          </w:p>
          <w:p>
            <w:pPr>
              <w:pStyle w:val="745"/>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Lists of assumptions, dependencies, and constraints.</w:t>
            </w:r>
            <w:r>
              <w:rPr>
                <w:rFonts w:cs="Calibri" w:asciiTheme="minorHAnsi" w:hAnsiTheme="minorHAnsi"/>
                <w:color w:val="000000"/>
                <w:sz w:val="22"/>
                <w:szCs w:val="22"/>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sz w:val="20"/>
                <w:szCs w:val="20"/>
              </w:rPr>
            </w:pPr>
            <w:r>
              <w:rPr>
                <w:rFonts w:cs="Calibri" w:asciiTheme="minorHAnsi" w:hAnsiTheme="minorHAnsi"/>
                <w:sz w:val="20"/>
                <w:szCs w:val="20"/>
                <w:lang w:val="en-GB"/>
              </w:rPr>
              <w:t xml:space="preserve">link</w:t>
            </w:r>
            <w:r>
              <w:rPr>
                <w:rFonts w:cs="Calibri" w:asciiTheme="minorHAnsi" w:hAnsiTheme="minorHAnsi"/>
                <w:sz w:val="20"/>
                <w:szCs w:val="2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hanging="680"/>
              <w:jc w:val="center"/>
              <w:rPr>
                <w:rFonts w:cs="Calibri" w:asciiTheme="minorHAnsi" w:hAnsiTheme="minorHAnsi"/>
                <w:bCs/>
              </w:rPr>
            </w:pPr>
            <w:r>
              <w:rPr>
                <w:rFonts w:cs="Calibri" w:asciiTheme="minorHAnsi" w:hAnsiTheme="minorHAnsi"/>
                <w:bCs/>
              </w:rPr>
              <w:t xml:space="preserve">2</w:t>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cs="Calibri" w:asciiTheme="minorHAnsi" w:hAnsiTheme="minorHAnsi"/>
                <w:bCs/>
              </w:rPr>
            </w:pPr>
            <w:r>
              <w:rPr>
                <w:rFonts w:cs="Calibri" w:asciiTheme="minorHAnsi" w:hAnsiTheme="minorHAnsi"/>
                <w:bCs/>
              </w:rPr>
              <w:t xml:space="preserve">Business</w:t>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cs="Calibri" w:asciiTheme="minorHAnsi" w:hAnsiTheme="minorHAnsi"/>
                <w:color w:val="000000"/>
              </w:rPr>
            </w:pPr>
            <w:r>
              <w:rPr>
                <w:rFonts w:cs="Calibri" w:asciiTheme="minorHAnsi" w:hAnsiTheme="minorHAnsi"/>
                <w:szCs w:val="24"/>
                <w:lang w:val="en-GB"/>
              </w:rPr>
              <w:t xml:space="preserve">Create a business plan for a product, including a cashflow forecast.                                                                                                                                                                                  </w:t>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Write a robust business plan that justifies why this project/product is valuable, fundable, and necessary.   It should include a cashflow forecast showing how the project/product development and </w:t>
            </w:r>
            <w:r>
              <w:rPr>
                <w:rFonts w:cs="Calibri" w:asciiTheme="minorHAnsi" w:hAnsiTheme="minorHAnsi"/>
                <w:color w:val="000000"/>
              </w:rPr>
              <w:t xml:space="preserve">deployment will be funded.  The business plan should be at a level whereby it could be presented to a funder to prove viability. </w:t>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rPr>
            </w:pPr>
            <w:r>
              <w:rPr>
                <w:rFonts w:cs="Calibri" w:asciiTheme="minorHAnsi" w:hAnsiTheme="minorHAnsi"/>
                <w:lang w:val="en-GB"/>
              </w:rPr>
              <w:t xml:space="preserve">Ben</w:t>
            </w:r>
            <w:r>
              <w:rPr>
                <w:rFonts w:cs="Calibri" w:asciiTheme="minorHAnsi" w:hAnsiTheme="minorHAnsi"/>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Be fluent in written communications, articulating complex issues with an appropriate structure, tone, style, and language. </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Your </w:t>
            </w:r>
            <w:r>
              <w:rPr>
                <w:rFonts w:cs="Calibri" w:asciiTheme="minorHAnsi" w:hAnsiTheme="minorHAnsi"/>
                <w:color w:val="000000"/>
              </w:rPr>
              <w:t xml:space="preserve">requirements specification and business plan will contribute to meeting this outcome.  In addition, </w:t>
            </w:r>
            <w:r>
              <w:rPr>
                <w:rFonts w:cs="Calibri" w:asciiTheme="minorHAnsi" w:hAnsiTheme="minorHAnsi"/>
                <w:color w:val="000000"/>
              </w:rPr>
              <w:t xml:space="preserve">sprints themselves would evidence this outcome – please provide a description or links to Sprint review documentation e.g. </w:t>
            </w:r>
            <w:r>
              <w:rPr>
                <w:rFonts w:cs="Calibri" w:asciiTheme="minorHAnsi" w:hAnsiTheme="minorHAnsi"/>
                <w:color w:val="000000"/>
              </w:rPr>
              <w:t xml:space="preserve">Powerpoints</w:t>
            </w:r>
            <w:r>
              <w:rPr>
                <w:rFonts w:cs="Calibri" w:asciiTheme="minorHAnsi" w:hAnsiTheme="minorHAnsi"/>
                <w:color w:val="000000"/>
              </w:rPr>
              <w:t xml:space="preserve">, meeting minutes, meeting recordings. </w:t>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Link to sprint review documentation</w:t>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Meeting minutes and recordings</w:t>
            </w:r>
            <w:r>
              <w:rPr>
                <w:rFonts w:cs="Calibri" w:asciiTheme="minorHAnsi" w:hAnsiTheme="minorHAnsi"/>
                <w:color w:val="000000"/>
              </w:rPr>
            </w:r>
          </w:p>
          <w:p>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pPr>
              <w:pBdr/>
              <w:spacing w:after="40" w:before="40"/>
              <w:ind/>
              <w:rPr>
                <w:rFonts w:cs="Calibri" w:asciiTheme="minorHAnsi" w:hAnsiTheme="minorHAnsi"/>
                <w:color w:val="000000"/>
              </w:rPr>
            </w:pP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Design and develop training materials and plan end-user training after software deployment, including consideration of human/technical security requirements.                                                                          </w:t>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This could be evidenced by written technical manuals, user handbooks, user guides, or by software equivalents, such as pr</w:t>
            </w:r>
            <w:r>
              <w:rPr>
                <w:rFonts w:cs="Calibri" w:asciiTheme="minorHAnsi" w:hAnsiTheme="minorHAnsi"/>
                <w:color w:val="000000"/>
              </w:rPr>
              <w:t xml:space="preserve">oduct tutorials, help functions, video guides, etc.   There should be evidence of training planning, for example stages, difficulty levels, etc.  Training should take account of equality, diversity, and inclusion (for example providing different languages,</w:t>
            </w:r>
            <w:r>
              <w:rPr>
                <w:rFonts w:cs="Calibri" w:asciiTheme="minorHAnsi" w:hAnsiTheme="minorHAnsi"/>
                <w:color w:val="000000"/>
              </w:rPr>
              <w:t xml:space="preserve"> audio descriptions, etc.).  This outcome also requires evidence of how you keep the project/product software and user data secure and safe, for example through tight version control, anti-hacking or encryption methods, secure storage environments, etc.   </w:t>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Old people and accessibility training for the app</w:t>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Different levels of coherence?</w:t>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Any accessibility features?</w:t>
            </w:r>
            <w:r>
              <w:rPr>
                <w:rFonts w:cs="Calibri" w:asciiTheme="minorHAnsi" w:hAnsiTheme="minorHAnsi"/>
                <w:color w:val="000000"/>
              </w:rPr>
            </w:r>
          </w:p>
          <w:p>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Evidence of keeping it safe like branch protections in tight version control.</w:t>
            </w:r>
            <w:r>
              <w:rPr>
                <w:rFonts w:cs="Calibri" w:asciiTheme="minorHAnsi" w:hAnsiTheme="minorHAnsi"/>
                <w:color w:val="000000"/>
              </w:rPr>
            </w:r>
          </w:p>
          <w:p>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Offline for secure storage methods</w:t>
            </w:r>
            <w:r>
              <w:rPr>
                <w:rFonts w:cs="Calibri" w:asciiTheme="minorHAnsi" w:hAnsiTheme="minorHAnsi"/>
                <w:color w:val="000000"/>
              </w:rPr>
            </w:r>
          </w:p>
          <w:p>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Add the security measures in the training it will also cover some gdpr for transparency on data usage etc.</w:t>
            </w:r>
            <w:r>
              <w:rPr>
                <w:rFonts w:cs="Calibri" w:asciiTheme="minorHAnsi" w:hAnsiTheme="minorHAnsi"/>
                <w:color w:val="000000"/>
                <w:highlight w:val="none"/>
                <w:lang w:val="en-GB"/>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r>
              <w:rPr>
                <w:rFonts w:cs="Calibri" w:asciiTheme="minorHAnsi" w:hAnsiTheme="minorHAns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Facilitate the design of a medium-size software product using a requirements specification, an accepted design methodology, and appropriate notation.</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rPr>
            </w:pPr>
            <w:r>
              <w:rPr>
                <w:rFonts w:cs="Calibri" w:asciiTheme="minorHAnsi" w:hAnsiTheme="minorHAnsi"/>
              </w:rPr>
              <w:t xml:space="preserve">This can be evidenced through project work –</w:t>
            </w:r>
            <w:r>
              <w:rPr>
                <w:rFonts w:cs="Calibri" w:asciiTheme="minorHAnsi" w:hAnsiTheme="minorHAnsi"/>
              </w:rPr>
              <w:t xml:space="preserve"> for example evidence of your part in the design, </w:t>
            </w:r>
            <w:r>
              <w:rPr>
                <w:rFonts w:cs="Calibri" w:asciiTheme="minorHAnsi" w:hAnsiTheme="minorHAnsi"/>
              </w:rPr>
              <w:t xml:space="preserve">reviewing </w:t>
            </w:r>
            <w:r>
              <w:rPr>
                <w:rFonts w:cs="Calibri" w:asciiTheme="minorHAnsi" w:hAnsiTheme="minorHAnsi"/>
              </w:rPr>
              <w:t xml:space="preserve">of </w:t>
            </w:r>
            <w:r>
              <w:rPr>
                <w:rFonts w:cs="Calibri" w:asciiTheme="minorHAnsi" w:hAnsiTheme="minorHAnsi"/>
              </w:rPr>
              <w:t xml:space="preserve">your work, ensuring </w:t>
            </w:r>
            <w:r>
              <w:rPr>
                <w:rFonts w:cs="Calibri" w:asciiTheme="minorHAnsi" w:hAnsiTheme="minorHAnsi"/>
              </w:rPr>
              <w:t xml:space="preserve">methodology is appropriate (e.g. agile, waterfall, or hybrid), </w:t>
            </w:r>
            <w:r>
              <w:rPr>
                <w:rFonts w:cs="Calibri" w:asciiTheme="minorHAnsi" w:hAnsiTheme="minorHAnsi"/>
              </w:rPr>
              <w:t xml:space="preserve">code is efficient</w:t>
            </w:r>
            <w:r>
              <w:rPr>
                <w:rFonts w:cs="Calibri" w:asciiTheme="minorHAnsi" w:hAnsiTheme="minorHAnsi"/>
              </w:rPr>
              <w:t xml:space="preserve"> and effective, modifications clearly provide value, etc.</w:t>
            </w:r>
            <w:r>
              <w:rPr>
                <w:rFonts w:cs="Calibri" w:asciiTheme="minorHAnsi" w:hAnsiTheme="minorHAnsi"/>
              </w:rPr>
              <w:t xml:space="preserve"> </w:t>
            </w:r>
            <w:r>
              <w:rPr>
                <w:rFonts w:cs="Calibri" w:asciiTheme="minorHAnsi" w:hAnsiTheme="minorHAnsi"/>
              </w:rPr>
              <w:t xml:space="preserve"> As this is for a medium-sized software product you should provide some evidence of team leadership, e.g. during sprints and team communications. </w:t>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highlight w:val="none"/>
                <w:lang w:val="en-GB"/>
              </w:rPr>
            </w:pPr>
            <w:r>
              <w:rPr>
                <w:rFonts w:cs="Calibri" w:asciiTheme="minorHAnsi" w:hAnsiTheme="minorHAnsi"/>
                <w:lang w:val="en-GB"/>
              </w:rPr>
              <w:t xml:space="preserve">Agile project management.</w:t>
            </w:r>
            <w:r>
              <w:rPr>
                <w:rFonts w:cs="Calibri" w:asciiTheme="minorHAnsi" w:hAnsiTheme="minorHAnsi"/>
              </w:rPr>
            </w:r>
          </w:p>
          <w:p>
            <w:pPr>
              <w:pBdr/>
              <w:spacing/>
              <w:ind/>
              <w:rPr>
                <w:rFonts w:cs="Calibri" w:asciiTheme="minorHAnsi" w:hAnsiTheme="minorHAnsi"/>
                <w:highlight w:val="none"/>
                <w:lang w:val="en-GB"/>
              </w:rPr>
            </w:pPr>
            <w:r>
              <w:rPr>
                <w:rFonts w:cs="Calibri" w:asciiTheme="minorHAnsi" w:hAnsiTheme="minorHAnsi"/>
                <w:highlight w:val="none"/>
                <w:lang w:val="en-GB"/>
              </w:rPr>
              <w:t xml:space="preserve">UML we have </w:t>
            </w:r>
            <w:r>
              <w:rPr>
                <w:rFonts w:cs="Calibri" w:asciiTheme="minorHAnsi" w:hAnsiTheme="minorHAnsi"/>
              </w:rPr>
            </w:r>
          </w:p>
          <w:p>
            <w:pPr>
              <w:pBdr/>
              <w:spacing/>
              <w:ind/>
              <w:rPr>
                <w:rFonts w:cs="Calibri" w:asciiTheme="minorHAnsi" w:hAnsiTheme="minorHAnsi"/>
                <w:highlight w:val="none"/>
                <w:lang w:val="en-GB"/>
              </w:rPr>
            </w:pPr>
            <w:r>
              <w:rPr>
                <w:rFonts w:cs="Calibri" w:asciiTheme="minorHAnsi" w:hAnsiTheme="minorHAnsi"/>
                <w:highlight w:val="none"/>
                <w:lang w:val="en-GB"/>
              </w:rPr>
              <w:t xml:space="preserve">Show direction you took in team meetings. With Kenny and Matthew</w:t>
            </w:r>
            <w:r>
              <w:rPr>
                <w:rFonts w:cs="Calibri" w:asciiTheme="minorHAnsi" w:hAnsiTheme="minorHAnsi"/>
              </w:rPr>
            </w:r>
            <w:r>
              <w:rPr>
                <w:rFonts w:cs="Calibri" w:asciiTheme="minorHAnsi" w:hAnsiTheme="minorHAnsi"/>
                <w:highlight w:val="none"/>
                <w:lang w:val="en-GB"/>
              </w:rPr>
            </w:r>
            <w:r>
              <w:rPr>
                <w:rFonts w:cs="Calibri" w:asciiTheme="minorHAnsi" w:hAnsiTheme="minorHAnsi"/>
                <w:highlight w:val="none"/>
                <w:lang w:val="en-GB"/>
              </w:rPr>
            </w:r>
            <w:r>
              <w:rPr>
                <w:rFonts w:cs="Calibri" w:asciiTheme="minorHAnsi" w:hAnsiTheme="minorHAnsi"/>
                <w:highlight w:val="none"/>
                <w:lang w:val="en-GB"/>
              </w:rPr>
            </w:r>
            <w:r>
              <w:rPr>
                <w:rFonts w:cs="Calibri" w:asciiTheme="minorHAnsi" w:hAnsiTheme="minorHAnsi"/>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6</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Sustain-ability</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Specify aspects relevant to product sustainability, such as, but not limited to, adaptability, maintainability, reliability, decommissioning, and disposal.</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rPr>
            </w:pPr>
            <w:r>
              <w:rPr>
                <w:rFonts w:cs="Calibri" w:asciiTheme="minorHAnsi" w:hAnsiTheme="minorHAnsi"/>
              </w:rPr>
              <w:t xml:space="preserve">This will be evidenced by your requirements specification.  There should also be some evidence that you are meeting all these requirements through the project’s life, for example from sprints</w:t>
            </w:r>
            <w:r>
              <w:rPr>
                <w:rFonts w:cs="Calibri" w:asciiTheme="minorHAnsi" w:hAnsiTheme="minorHAnsi"/>
              </w:rPr>
              <w:t xml:space="preserve">,</w:t>
            </w:r>
            <w:r>
              <w:rPr>
                <w:rFonts w:cs="Calibri" w:asciiTheme="minorHAnsi" w:hAnsiTheme="minorHAnsi"/>
              </w:rPr>
              <w:t xml:space="preserve"> team meetings</w:t>
            </w:r>
            <w:r>
              <w:rPr>
                <w:rFonts w:cs="Calibri" w:asciiTheme="minorHAnsi" w:hAnsiTheme="minorHAnsi"/>
              </w:rPr>
              <w:t xml:space="preserve">, end user/stakeholder training, etc. </w:t>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rPr>
            </w:pPr>
            <w:r>
              <w:rPr>
                <w:rFonts w:cs="Calibri" w:asciiTheme="minorHAnsi" w:hAnsiTheme="minorHAnsi"/>
              </w:rPr>
            </w:r>
            <w:r>
              <w:rPr>
                <w:rFonts w:cs="Calibri" w:asciiTheme="minorHAnsi" w:hAnsiTheme="minorHAnsi"/>
              </w:rPr>
            </w:r>
          </w:p>
        </w:tc>
      </w:tr>
    </w:tbl>
    <w:p>
      <w:pPr>
        <w:pBdr/>
        <w:spacing/>
        <w:ind/>
        <w:rPr>
          <w:lang w:val="en-GB" w:eastAsia="en-GB"/>
        </w:rPr>
      </w:pPr>
      <w:r>
        <w:rPr>
          <w:lang w:val="en-GB" w:eastAsia="en-GB"/>
        </w:rPr>
      </w:r>
      <w:r>
        <w:rPr>
          <w:lang w:val="en-GB" w:eastAsia="en-GB"/>
        </w:rPr>
      </w:r>
    </w:p>
    <w:p>
      <w:pPr>
        <w:pBdr/>
        <w:spacing/>
        <w:ind/>
        <w:rPr>
          <w:lang w:val="en-GB" w:eastAsia="en-GB"/>
        </w:rPr>
      </w:pPr>
      <w:r>
        <w:rPr>
          <w:lang w:val="en-GB" w:eastAsia="en-GB"/>
        </w:rPr>
      </w:r>
      <w:r>
        <w:rPr>
          <w:lang w:val="en-GB" w:eastAsia="en-GB"/>
        </w:rPr>
      </w:r>
    </w:p>
    <w:sectPr>
      <w:headerReference w:type="default" r:id="rId9"/>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9"/>
      <w:pBdr/>
      <w:spacing/>
      <w:ind/>
      <w:rPr/>
    </w:pPr>
    <w:r>
      <w:t xml:space="preserve">Software Project Initiation and Planning</w:t>
    </w:r>
    <w:r>
      <w:t xml:space="preserve">: Learning Outcomes/Portfolio Evidence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299"/>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E518EF"/>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F085C28"/>
    <w:lvl w:ilvl="0">
      <w:isLgl w:val="false"/>
      <w:lvlJc w:val="left"/>
      <w:lvlText w:val="%1."/>
      <w:numFmt w:val="decimal"/>
      <w:pPr>
        <w:pBdr/>
        <w:spacing/>
        <w:ind w:hanging="360" w:left="72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2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2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2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2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2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717"/>
    <w:uiPriority w:val="1"/>
    <w:qFormat/>
    <w:pPr>
      <w:pBdr/>
      <w:spacing w:after="0" w:line="240" w:lineRule="auto"/>
      <w:ind/>
    </w:pPr>
  </w:style>
  <w:style w:type="character" w:styleId="171">
    <w:name w:val="Subtle Emphasis"/>
    <w:basedOn w:val="727"/>
    <w:uiPriority w:val="19"/>
    <w:qFormat/>
    <w:pPr>
      <w:pBdr/>
      <w:spacing/>
      <w:ind/>
    </w:pPr>
    <w:rPr>
      <w:i/>
      <w:iCs/>
      <w:color w:val="404040" w:themeColor="text1" w:themeTint="BF"/>
    </w:rPr>
  </w:style>
  <w:style w:type="character" w:styleId="172">
    <w:name w:val="Emphasis"/>
    <w:basedOn w:val="727"/>
    <w:uiPriority w:val="20"/>
    <w:qFormat/>
    <w:pPr>
      <w:pBdr/>
      <w:spacing/>
      <w:ind/>
    </w:pPr>
    <w:rPr>
      <w:i/>
      <w:iCs/>
    </w:rPr>
  </w:style>
  <w:style w:type="character" w:styleId="173">
    <w:name w:val="Strong"/>
    <w:basedOn w:val="727"/>
    <w:uiPriority w:val="22"/>
    <w:qFormat/>
    <w:pPr>
      <w:pBdr/>
      <w:spacing/>
      <w:ind/>
    </w:pPr>
    <w:rPr>
      <w:b/>
      <w:bCs/>
    </w:rPr>
  </w:style>
  <w:style w:type="character" w:styleId="174">
    <w:name w:val="Subtle Reference"/>
    <w:basedOn w:val="727"/>
    <w:uiPriority w:val="31"/>
    <w:qFormat/>
    <w:pPr>
      <w:pBdr/>
      <w:spacing/>
      <w:ind/>
    </w:pPr>
    <w:rPr>
      <w:smallCaps/>
      <w:color w:val="5a5a5a" w:themeColor="text1" w:themeTint="A5"/>
    </w:rPr>
  </w:style>
  <w:style w:type="character" w:styleId="175">
    <w:name w:val="Book Title"/>
    <w:basedOn w:val="727"/>
    <w:uiPriority w:val="33"/>
    <w:qFormat/>
    <w:pPr>
      <w:pBdr/>
      <w:spacing/>
      <w:ind/>
    </w:pPr>
    <w:rPr>
      <w:b/>
      <w:bCs/>
      <w:i/>
      <w:iCs/>
      <w:spacing w:val="5"/>
    </w:rPr>
  </w:style>
  <w:style w:type="paragraph" w:styleId="180">
    <w:name w:val="Caption"/>
    <w:basedOn w:val="717"/>
    <w:next w:val="717"/>
    <w:uiPriority w:val="35"/>
    <w:unhideWhenUsed/>
    <w:qFormat/>
    <w:pPr>
      <w:pBdr/>
      <w:spacing w:after="200" w:line="240" w:lineRule="auto"/>
      <w:ind/>
    </w:pPr>
    <w:rPr>
      <w:i/>
      <w:iCs/>
      <w:color w:val="0e2841" w:themeColor="text2"/>
      <w:sz w:val="18"/>
      <w:szCs w:val="18"/>
    </w:rPr>
  </w:style>
  <w:style w:type="paragraph" w:styleId="181">
    <w:name w:val="footnote text"/>
    <w:basedOn w:val="717"/>
    <w:link w:val="182"/>
    <w:uiPriority w:val="99"/>
    <w:semiHidden/>
    <w:unhideWhenUsed/>
    <w:pPr>
      <w:pBdr/>
      <w:spacing w:after="0" w:line="240" w:lineRule="auto"/>
      <w:ind/>
    </w:pPr>
    <w:rPr>
      <w:sz w:val="20"/>
      <w:szCs w:val="20"/>
    </w:rPr>
  </w:style>
  <w:style w:type="character" w:styleId="182">
    <w:name w:val="Footnote Text Char"/>
    <w:basedOn w:val="727"/>
    <w:link w:val="181"/>
    <w:uiPriority w:val="99"/>
    <w:semiHidden/>
    <w:pPr>
      <w:pBdr/>
      <w:spacing/>
      <w:ind/>
    </w:pPr>
    <w:rPr>
      <w:sz w:val="20"/>
      <w:szCs w:val="20"/>
    </w:rPr>
  </w:style>
  <w:style w:type="character" w:styleId="183">
    <w:name w:val="footnote reference"/>
    <w:basedOn w:val="727"/>
    <w:uiPriority w:val="99"/>
    <w:semiHidden/>
    <w:unhideWhenUsed/>
    <w:pPr>
      <w:pBdr/>
      <w:spacing/>
      <w:ind/>
    </w:pPr>
    <w:rPr>
      <w:vertAlign w:val="superscript"/>
    </w:rPr>
  </w:style>
  <w:style w:type="paragraph" w:styleId="184">
    <w:name w:val="endnote text"/>
    <w:basedOn w:val="717"/>
    <w:link w:val="185"/>
    <w:uiPriority w:val="99"/>
    <w:semiHidden/>
    <w:unhideWhenUsed/>
    <w:pPr>
      <w:pBdr/>
      <w:spacing w:after="0" w:line="240" w:lineRule="auto"/>
      <w:ind/>
    </w:pPr>
    <w:rPr>
      <w:sz w:val="20"/>
      <w:szCs w:val="20"/>
    </w:rPr>
  </w:style>
  <w:style w:type="character" w:styleId="185">
    <w:name w:val="Endnote Text Char"/>
    <w:basedOn w:val="727"/>
    <w:link w:val="184"/>
    <w:uiPriority w:val="99"/>
    <w:semiHidden/>
    <w:pPr>
      <w:pBdr/>
      <w:spacing/>
      <w:ind/>
    </w:pPr>
    <w:rPr>
      <w:sz w:val="20"/>
      <w:szCs w:val="20"/>
    </w:rPr>
  </w:style>
  <w:style w:type="character" w:styleId="186">
    <w:name w:val="endnote reference"/>
    <w:basedOn w:val="727"/>
    <w:uiPriority w:val="99"/>
    <w:semiHidden/>
    <w:unhideWhenUsed/>
    <w:pPr>
      <w:pBdr/>
      <w:spacing/>
      <w:ind/>
    </w:pPr>
    <w:rPr>
      <w:vertAlign w:val="superscript"/>
    </w:rPr>
  </w:style>
  <w:style w:type="character" w:styleId="187">
    <w:name w:val="Hyperlink"/>
    <w:basedOn w:val="727"/>
    <w:uiPriority w:val="99"/>
    <w:unhideWhenUsed/>
    <w:pPr>
      <w:pBdr/>
      <w:spacing/>
      <w:ind/>
    </w:pPr>
    <w:rPr>
      <w:color w:val="0563c1" w:themeColor="hyperlink"/>
      <w:u w:val="single"/>
    </w:rPr>
  </w:style>
  <w:style w:type="character" w:styleId="188">
    <w:name w:val="FollowedHyperlink"/>
    <w:basedOn w:val="727"/>
    <w:uiPriority w:val="99"/>
    <w:semiHidden/>
    <w:unhideWhenUsed/>
    <w:pPr>
      <w:pBdr/>
      <w:spacing/>
      <w:ind/>
    </w:pPr>
    <w:rPr>
      <w:color w:val="954f72" w:themeColor="followedHyperlink"/>
      <w:u w:val="single"/>
    </w:rPr>
  </w:style>
  <w:style w:type="paragraph" w:styleId="189">
    <w:name w:val="toc 1"/>
    <w:basedOn w:val="717"/>
    <w:next w:val="717"/>
    <w:uiPriority w:val="39"/>
    <w:unhideWhenUsed/>
    <w:pPr>
      <w:pBdr/>
      <w:spacing w:after="100"/>
      <w:ind/>
    </w:pPr>
  </w:style>
  <w:style w:type="paragraph" w:styleId="190">
    <w:name w:val="toc 2"/>
    <w:basedOn w:val="717"/>
    <w:next w:val="717"/>
    <w:uiPriority w:val="39"/>
    <w:unhideWhenUsed/>
    <w:pPr>
      <w:pBdr/>
      <w:spacing w:after="100"/>
      <w:ind w:left="220"/>
    </w:pPr>
  </w:style>
  <w:style w:type="paragraph" w:styleId="191">
    <w:name w:val="toc 3"/>
    <w:basedOn w:val="717"/>
    <w:next w:val="717"/>
    <w:uiPriority w:val="39"/>
    <w:unhideWhenUsed/>
    <w:pPr>
      <w:pBdr/>
      <w:spacing w:after="100"/>
      <w:ind w:left="440"/>
    </w:pPr>
  </w:style>
  <w:style w:type="paragraph" w:styleId="192">
    <w:name w:val="toc 4"/>
    <w:basedOn w:val="717"/>
    <w:next w:val="717"/>
    <w:uiPriority w:val="39"/>
    <w:unhideWhenUsed/>
    <w:pPr>
      <w:pBdr/>
      <w:spacing w:after="100"/>
      <w:ind w:left="660"/>
    </w:pPr>
  </w:style>
  <w:style w:type="paragraph" w:styleId="193">
    <w:name w:val="toc 5"/>
    <w:basedOn w:val="717"/>
    <w:next w:val="717"/>
    <w:uiPriority w:val="39"/>
    <w:unhideWhenUsed/>
    <w:pPr>
      <w:pBdr/>
      <w:spacing w:after="100"/>
      <w:ind w:left="880"/>
    </w:pPr>
  </w:style>
  <w:style w:type="paragraph" w:styleId="194">
    <w:name w:val="toc 6"/>
    <w:basedOn w:val="717"/>
    <w:next w:val="717"/>
    <w:uiPriority w:val="39"/>
    <w:unhideWhenUsed/>
    <w:pPr>
      <w:pBdr/>
      <w:spacing w:after="100"/>
      <w:ind w:left="1100"/>
    </w:pPr>
  </w:style>
  <w:style w:type="paragraph" w:styleId="195">
    <w:name w:val="toc 7"/>
    <w:basedOn w:val="717"/>
    <w:next w:val="717"/>
    <w:uiPriority w:val="39"/>
    <w:unhideWhenUsed/>
    <w:pPr>
      <w:pBdr/>
      <w:spacing w:after="100"/>
      <w:ind w:left="1320"/>
    </w:pPr>
  </w:style>
  <w:style w:type="paragraph" w:styleId="196">
    <w:name w:val="toc 8"/>
    <w:basedOn w:val="717"/>
    <w:next w:val="717"/>
    <w:uiPriority w:val="39"/>
    <w:unhideWhenUsed/>
    <w:pPr>
      <w:pBdr/>
      <w:spacing w:after="100"/>
      <w:ind w:left="1540"/>
    </w:pPr>
  </w:style>
  <w:style w:type="paragraph" w:styleId="197">
    <w:name w:val="toc 9"/>
    <w:basedOn w:val="717"/>
    <w:next w:val="717"/>
    <w:uiPriority w:val="39"/>
    <w:unhideWhenUsed/>
    <w:pPr>
      <w:pBdr/>
      <w:spacing w:after="100"/>
      <w:ind w:left="1760"/>
    </w:pPr>
  </w:style>
  <w:style w:type="character" w:styleId="198">
    <w:name w:val="Placeholder Text"/>
    <w:basedOn w:val="72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17"/>
    <w:next w:val="717"/>
    <w:uiPriority w:val="99"/>
    <w:unhideWhenUsed/>
    <w:pPr>
      <w:pBdr/>
      <w:spacing w:after="0" w:afterAutospacing="0"/>
      <w:ind/>
    </w:pPr>
  </w:style>
  <w:style w:type="paragraph" w:styleId="717" w:default="1">
    <w:name w:val="Normal"/>
    <w:qFormat/>
    <w:pPr>
      <w:pBdr/>
      <w:spacing w:after="200" w:line="276" w:lineRule="auto"/>
      <w:ind/>
    </w:pPr>
    <w:rPr>
      <w:rFonts w:eastAsiaTheme="minorEastAsia"/>
      <w:sz w:val="22"/>
      <w:szCs w:val="22"/>
      <w:lang w:val="en-IE" w:eastAsia="en-IE"/>
      <w14:ligatures w14:val="none"/>
    </w:rPr>
  </w:style>
  <w:style w:type="paragraph" w:styleId="718">
    <w:name w:val="Heading 1"/>
    <w:basedOn w:val="717"/>
    <w:next w:val="717"/>
    <w:link w:val="73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719">
    <w:name w:val="Heading 2"/>
    <w:basedOn w:val="717"/>
    <w:next w:val="717"/>
    <w:link w:val="73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720">
    <w:name w:val="Heading 3"/>
    <w:basedOn w:val="717"/>
    <w:next w:val="717"/>
    <w:link w:val="73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721">
    <w:name w:val="Heading 4"/>
    <w:basedOn w:val="717"/>
    <w:next w:val="717"/>
    <w:link w:val="73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722">
    <w:name w:val="Heading 5"/>
    <w:basedOn w:val="717"/>
    <w:next w:val="717"/>
    <w:link w:val="73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723">
    <w:name w:val="Heading 6"/>
    <w:basedOn w:val="717"/>
    <w:next w:val="717"/>
    <w:link w:val="73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724">
    <w:name w:val="Heading 7"/>
    <w:basedOn w:val="717"/>
    <w:next w:val="717"/>
    <w:link w:val="73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725">
    <w:name w:val="Heading 8"/>
    <w:basedOn w:val="717"/>
    <w:next w:val="717"/>
    <w:link w:val="73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726">
    <w:name w:val="Heading 9"/>
    <w:basedOn w:val="717"/>
    <w:next w:val="717"/>
    <w:link w:val="73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727" w:default="1">
    <w:name w:val="Default Paragraph Font"/>
    <w:uiPriority w:val="1"/>
    <w:semiHidden/>
    <w:unhideWhenUsed/>
    <w:pPr>
      <w:pBdr/>
      <w:spacing/>
      <w:ind/>
    </w:pPr>
  </w:style>
  <w:style w:type="table" w:styleId="72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9" w:default="1">
    <w:name w:val="No List"/>
    <w:uiPriority w:val="99"/>
    <w:semiHidden/>
    <w:unhideWhenUsed/>
    <w:pPr>
      <w:pBdr/>
      <w:spacing/>
      <w:ind/>
    </w:pPr>
  </w:style>
  <w:style w:type="character" w:styleId="730" w:customStyle="1">
    <w:name w:val="Heading 1 Char"/>
    <w:basedOn w:val="727"/>
    <w:link w:val="718"/>
    <w:uiPriority w:val="9"/>
    <w:pPr>
      <w:pBdr/>
      <w:spacing/>
      <w:ind/>
    </w:pPr>
    <w:rPr>
      <w:rFonts w:asciiTheme="majorHAnsi" w:hAnsiTheme="majorHAnsi" w:eastAsiaTheme="majorEastAsia" w:cstheme="majorBidi"/>
      <w:color w:val="0f4761" w:themeColor="accent1" w:themeShade="BF"/>
      <w:sz w:val="40"/>
      <w:szCs w:val="40"/>
    </w:rPr>
  </w:style>
  <w:style w:type="character" w:styleId="731" w:customStyle="1">
    <w:name w:val="Heading 2 Char"/>
    <w:basedOn w:val="727"/>
    <w:link w:val="719"/>
    <w:uiPriority w:val="9"/>
    <w:pPr>
      <w:pBdr/>
      <w:spacing/>
      <w:ind/>
    </w:pPr>
    <w:rPr>
      <w:rFonts w:asciiTheme="majorHAnsi" w:hAnsiTheme="majorHAnsi" w:eastAsiaTheme="majorEastAsia" w:cstheme="majorBidi"/>
      <w:color w:val="0f4761" w:themeColor="accent1" w:themeShade="BF"/>
      <w:sz w:val="32"/>
      <w:szCs w:val="32"/>
    </w:rPr>
  </w:style>
  <w:style w:type="character" w:styleId="732" w:customStyle="1">
    <w:name w:val="Heading 3 Char"/>
    <w:basedOn w:val="727"/>
    <w:link w:val="720"/>
    <w:uiPriority w:val="9"/>
    <w:semiHidden/>
    <w:pPr>
      <w:pBdr/>
      <w:spacing/>
      <w:ind/>
    </w:pPr>
    <w:rPr>
      <w:rFonts w:eastAsiaTheme="majorEastAsia" w:cstheme="majorBidi"/>
      <w:color w:val="0f4761" w:themeColor="accent1" w:themeShade="BF"/>
      <w:sz w:val="28"/>
      <w:szCs w:val="28"/>
    </w:rPr>
  </w:style>
  <w:style w:type="character" w:styleId="733" w:customStyle="1">
    <w:name w:val="Heading 4 Char"/>
    <w:basedOn w:val="727"/>
    <w:link w:val="721"/>
    <w:uiPriority w:val="9"/>
    <w:semiHidden/>
    <w:pPr>
      <w:pBdr/>
      <w:spacing/>
      <w:ind/>
    </w:pPr>
    <w:rPr>
      <w:rFonts w:eastAsiaTheme="majorEastAsia" w:cstheme="majorBidi"/>
      <w:i/>
      <w:iCs/>
      <w:color w:val="0f4761" w:themeColor="accent1" w:themeShade="BF"/>
    </w:rPr>
  </w:style>
  <w:style w:type="character" w:styleId="734" w:customStyle="1">
    <w:name w:val="Heading 5 Char"/>
    <w:basedOn w:val="727"/>
    <w:link w:val="722"/>
    <w:uiPriority w:val="9"/>
    <w:semiHidden/>
    <w:pPr>
      <w:pBdr/>
      <w:spacing/>
      <w:ind/>
    </w:pPr>
    <w:rPr>
      <w:rFonts w:eastAsiaTheme="majorEastAsia" w:cstheme="majorBidi"/>
      <w:color w:val="0f4761" w:themeColor="accent1" w:themeShade="BF"/>
    </w:rPr>
  </w:style>
  <w:style w:type="character" w:styleId="735" w:customStyle="1">
    <w:name w:val="Heading 6 Char"/>
    <w:basedOn w:val="727"/>
    <w:link w:val="723"/>
    <w:uiPriority w:val="9"/>
    <w:semiHidden/>
    <w:pPr>
      <w:pBdr/>
      <w:spacing/>
      <w:ind/>
    </w:pPr>
    <w:rPr>
      <w:rFonts w:eastAsiaTheme="majorEastAsia" w:cstheme="majorBidi"/>
      <w:i/>
      <w:iCs/>
      <w:color w:val="595959" w:themeColor="text1" w:themeTint="A6"/>
    </w:rPr>
  </w:style>
  <w:style w:type="character" w:styleId="736" w:customStyle="1">
    <w:name w:val="Heading 7 Char"/>
    <w:basedOn w:val="727"/>
    <w:link w:val="724"/>
    <w:uiPriority w:val="9"/>
    <w:semiHidden/>
    <w:pPr>
      <w:pBdr/>
      <w:spacing/>
      <w:ind/>
    </w:pPr>
    <w:rPr>
      <w:rFonts w:eastAsiaTheme="majorEastAsia" w:cstheme="majorBidi"/>
      <w:color w:val="595959" w:themeColor="text1" w:themeTint="A6"/>
    </w:rPr>
  </w:style>
  <w:style w:type="character" w:styleId="737" w:customStyle="1">
    <w:name w:val="Heading 8 Char"/>
    <w:basedOn w:val="727"/>
    <w:link w:val="725"/>
    <w:uiPriority w:val="9"/>
    <w:semiHidden/>
    <w:pPr>
      <w:pBdr/>
      <w:spacing/>
      <w:ind/>
    </w:pPr>
    <w:rPr>
      <w:rFonts w:eastAsiaTheme="majorEastAsia" w:cstheme="majorBidi"/>
      <w:i/>
      <w:iCs/>
      <w:color w:val="272727" w:themeColor="text1" w:themeTint="D8"/>
    </w:rPr>
  </w:style>
  <w:style w:type="character" w:styleId="738" w:customStyle="1">
    <w:name w:val="Heading 9 Char"/>
    <w:basedOn w:val="727"/>
    <w:link w:val="726"/>
    <w:uiPriority w:val="9"/>
    <w:semiHidden/>
    <w:pPr>
      <w:pBdr/>
      <w:spacing/>
      <w:ind/>
    </w:pPr>
    <w:rPr>
      <w:rFonts w:eastAsiaTheme="majorEastAsia" w:cstheme="majorBidi"/>
      <w:color w:val="272727" w:themeColor="text1" w:themeTint="D8"/>
    </w:rPr>
  </w:style>
  <w:style w:type="paragraph" w:styleId="739">
    <w:name w:val="Title"/>
    <w:basedOn w:val="717"/>
    <w:next w:val="717"/>
    <w:link w:val="74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740" w:customStyle="1">
    <w:name w:val="Title Char"/>
    <w:basedOn w:val="727"/>
    <w:link w:val="739"/>
    <w:uiPriority w:val="10"/>
    <w:pPr>
      <w:pBdr/>
      <w:spacing/>
      <w:ind/>
    </w:pPr>
    <w:rPr>
      <w:rFonts w:asciiTheme="majorHAnsi" w:hAnsiTheme="majorHAnsi" w:eastAsiaTheme="majorEastAsia" w:cstheme="majorBidi"/>
      <w:spacing w:val="-10"/>
      <w:sz w:val="56"/>
      <w:szCs w:val="56"/>
    </w:rPr>
  </w:style>
  <w:style w:type="paragraph" w:styleId="741">
    <w:name w:val="Subtitle"/>
    <w:basedOn w:val="717"/>
    <w:next w:val="717"/>
    <w:link w:val="74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742" w:customStyle="1">
    <w:name w:val="Subtitle Char"/>
    <w:basedOn w:val="727"/>
    <w:link w:val="741"/>
    <w:uiPriority w:val="11"/>
    <w:pPr>
      <w:pBdr/>
      <w:spacing/>
      <w:ind/>
    </w:pPr>
    <w:rPr>
      <w:rFonts w:eastAsiaTheme="majorEastAsia" w:cstheme="majorBidi"/>
      <w:color w:val="595959" w:themeColor="text1" w:themeTint="A6"/>
      <w:spacing w:val="15"/>
      <w:sz w:val="28"/>
      <w:szCs w:val="28"/>
    </w:rPr>
  </w:style>
  <w:style w:type="paragraph" w:styleId="743">
    <w:name w:val="Quote"/>
    <w:basedOn w:val="717"/>
    <w:next w:val="717"/>
    <w:link w:val="74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744" w:customStyle="1">
    <w:name w:val="Quote Char"/>
    <w:basedOn w:val="727"/>
    <w:link w:val="743"/>
    <w:uiPriority w:val="29"/>
    <w:pPr>
      <w:pBdr/>
      <w:spacing/>
      <w:ind/>
    </w:pPr>
    <w:rPr>
      <w:i/>
      <w:iCs/>
      <w:color w:val="404040" w:themeColor="text1" w:themeTint="BF"/>
    </w:rPr>
  </w:style>
  <w:style w:type="paragraph" w:styleId="745">
    <w:name w:val="List Paragraph"/>
    <w:basedOn w:val="71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746">
    <w:name w:val="Intense Emphasis"/>
    <w:basedOn w:val="727"/>
    <w:uiPriority w:val="21"/>
    <w:qFormat/>
    <w:pPr>
      <w:pBdr/>
      <w:spacing/>
      <w:ind/>
    </w:pPr>
    <w:rPr>
      <w:i/>
      <w:iCs/>
      <w:color w:val="0f4761" w:themeColor="accent1" w:themeShade="BF"/>
    </w:rPr>
  </w:style>
  <w:style w:type="paragraph" w:styleId="747">
    <w:name w:val="Intense Quote"/>
    <w:basedOn w:val="717"/>
    <w:next w:val="717"/>
    <w:link w:val="74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748" w:customStyle="1">
    <w:name w:val="Intense Quote Char"/>
    <w:basedOn w:val="727"/>
    <w:link w:val="747"/>
    <w:uiPriority w:val="30"/>
    <w:pPr>
      <w:pBdr/>
      <w:spacing/>
      <w:ind/>
    </w:pPr>
    <w:rPr>
      <w:i/>
      <w:iCs/>
      <w:color w:val="0f4761" w:themeColor="accent1" w:themeShade="BF"/>
    </w:rPr>
  </w:style>
  <w:style w:type="character" w:styleId="749">
    <w:name w:val="Intense Reference"/>
    <w:basedOn w:val="727"/>
    <w:uiPriority w:val="32"/>
    <w:qFormat/>
    <w:pPr>
      <w:pBdr/>
      <w:spacing/>
      <w:ind/>
    </w:pPr>
    <w:rPr>
      <w:b/>
      <w:bCs/>
      <w:smallCaps/>
      <w:color w:val="0f4761" w:themeColor="accent1" w:themeShade="BF"/>
      <w:spacing w:val="5"/>
    </w:rPr>
  </w:style>
  <w:style w:type="table" w:styleId="750">
    <w:name w:val="Table Grid"/>
    <w:basedOn w:val="72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1">
    <w:name w:val="Header"/>
    <w:basedOn w:val="717"/>
    <w:link w:val="752"/>
    <w:uiPriority w:val="99"/>
    <w:unhideWhenUsed/>
    <w:pPr>
      <w:pBdr/>
      <w:tabs>
        <w:tab w:val="center" w:leader="none" w:pos="4513"/>
        <w:tab w:val="right" w:leader="none" w:pos="9026"/>
      </w:tabs>
      <w:spacing w:after="0" w:line="240" w:lineRule="auto"/>
      <w:ind/>
    </w:pPr>
  </w:style>
  <w:style w:type="character" w:styleId="752" w:customStyle="1">
    <w:name w:val="Header Char"/>
    <w:basedOn w:val="727"/>
    <w:link w:val="751"/>
    <w:uiPriority w:val="99"/>
    <w:pPr>
      <w:pBdr/>
      <w:spacing/>
      <w:ind/>
    </w:pPr>
    <w:rPr>
      <w:rFonts w:eastAsiaTheme="minorEastAsia"/>
      <w:sz w:val="22"/>
      <w:szCs w:val="22"/>
      <w:lang w:val="en-IE" w:eastAsia="en-IE"/>
      <w14:ligatures w14:val="none"/>
    </w:rPr>
  </w:style>
  <w:style w:type="paragraph" w:styleId="753">
    <w:name w:val="Footer"/>
    <w:basedOn w:val="717"/>
    <w:link w:val="754"/>
    <w:uiPriority w:val="99"/>
    <w:unhideWhenUsed/>
    <w:pPr>
      <w:pBdr/>
      <w:tabs>
        <w:tab w:val="center" w:leader="none" w:pos="4513"/>
        <w:tab w:val="right" w:leader="none" w:pos="9026"/>
      </w:tabs>
      <w:spacing w:after="0" w:line="240" w:lineRule="auto"/>
      <w:ind/>
    </w:pPr>
  </w:style>
  <w:style w:type="character" w:styleId="754" w:customStyle="1">
    <w:name w:val="Footer Char"/>
    <w:basedOn w:val="727"/>
    <w:link w:val="753"/>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5</cp:revision>
  <dcterms:created xsi:type="dcterms:W3CDTF">2025-11-10T11:40:00Z</dcterms:created>
  <dcterms:modified xsi:type="dcterms:W3CDTF">2025-11-15T17:07:54Z</dcterms:modified>
</cp:coreProperties>
</file>