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2DBC9B" w14:textId="5A9313E1" w:rsidR="00EB20AD" w:rsidRPr="00A8608E" w:rsidRDefault="00A8608E">
      <w:pPr>
        <w:rPr>
          <w:b/>
          <w:bCs/>
        </w:rPr>
      </w:pPr>
      <w:r w:rsidRPr="00A8608E">
        <w:rPr>
          <w:b/>
          <w:bCs/>
        </w:rPr>
        <w:t>When and how does adverse selection lead to inefficiency in markets?</w:t>
      </w:r>
    </w:p>
    <w:p w14:paraId="46C0B8A8" w14:textId="2F977B54" w:rsidR="00A8608E" w:rsidRPr="00A8608E" w:rsidRDefault="00A8608E">
      <w:pPr>
        <w:rPr>
          <w:color w:val="FF0000"/>
        </w:rPr>
      </w:pPr>
      <w:r w:rsidRPr="00A8608E">
        <w:rPr>
          <w:color w:val="FF0000"/>
        </w:rPr>
        <w:t>With imperfect and asymmetric information, the party with no information has beliefs about the types which they are facing.</w:t>
      </w:r>
    </w:p>
    <w:p w14:paraId="2F3A6EC2" w14:textId="2263327A" w:rsidR="00A8608E" w:rsidRPr="00A8608E" w:rsidRDefault="00A8608E">
      <w:pPr>
        <w:rPr>
          <w:color w:val="FF0000"/>
        </w:rPr>
      </w:pPr>
      <w:r w:rsidRPr="00A8608E">
        <w:rPr>
          <w:color w:val="FF0000"/>
        </w:rPr>
        <w:t>Even if they are facing a good type, their beliefs will be less optimistic than when they have complete information, and they will be willing to pay less.</w:t>
      </w:r>
    </w:p>
    <w:p w14:paraId="1D407DD2" w14:textId="0015EC8E" w:rsidR="00A8608E" w:rsidRPr="00A8608E" w:rsidRDefault="00A8608E">
      <w:pPr>
        <w:rPr>
          <w:color w:val="FF0000"/>
        </w:rPr>
      </w:pPr>
      <w:r w:rsidRPr="00A8608E">
        <w:rPr>
          <w:color w:val="FF0000"/>
        </w:rPr>
        <w:t>This means that good types will tend to be crowded out of the market, leading to inefficiency.</w:t>
      </w:r>
    </w:p>
    <w:p w14:paraId="558BF8F3" w14:textId="77777777" w:rsidR="00A8608E" w:rsidRDefault="00A8608E"/>
    <w:p w14:paraId="5928CD3C" w14:textId="747C41E3" w:rsidR="00A8608E" w:rsidRPr="00A8608E" w:rsidRDefault="00A8608E">
      <w:pPr>
        <w:rPr>
          <w:b/>
          <w:bCs/>
        </w:rPr>
      </w:pPr>
      <w:r w:rsidRPr="00A8608E">
        <w:rPr>
          <w:b/>
          <w:bCs/>
        </w:rPr>
        <w:t>Solving for pooling/separating/partial pooling equilibria with incomplete information about different types in the market.</w:t>
      </w:r>
    </w:p>
    <w:p w14:paraId="22907AA3" w14:textId="6B8348DF" w:rsidR="00A8608E" w:rsidRPr="00A8608E" w:rsidRDefault="00A8608E" w:rsidP="00A8608E">
      <w:pPr>
        <w:pStyle w:val="ListParagraph"/>
        <w:numPr>
          <w:ilvl w:val="0"/>
          <w:numId w:val="1"/>
        </w:numPr>
        <w:rPr>
          <w:b/>
          <w:bCs/>
        </w:rPr>
      </w:pPr>
      <w:r w:rsidRPr="00A8608E">
        <w:rPr>
          <w:b/>
          <w:bCs/>
        </w:rPr>
        <w:t>Beliefs (on/off equilibrium path), Best responses.</w:t>
      </w:r>
    </w:p>
    <w:p w14:paraId="5FE4F9B4" w14:textId="6C7A6E48" w:rsidR="00A8608E" w:rsidRPr="00A8608E" w:rsidRDefault="00A8608E" w:rsidP="00A8608E">
      <w:pPr>
        <w:rPr>
          <w:color w:val="FF0000"/>
        </w:rPr>
      </w:pPr>
      <w:r w:rsidRPr="00A8608E">
        <w:rPr>
          <w:color w:val="FF0000"/>
        </w:rPr>
        <w:t>Steps:</w:t>
      </w:r>
      <w:r w:rsidRPr="00A8608E">
        <w:rPr>
          <w:color w:val="FF0000"/>
        </w:rPr>
        <w:tab/>
      </w:r>
    </w:p>
    <w:p w14:paraId="6A8731B0" w14:textId="6E6215A2" w:rsidR="00A8608E" w:rsidRPr="00A8608E" w:rsidRDefault="00A8608E" w:rsidP="00A8608E">
      <w:pPr>
        <w:pStyle w:val="ListParagraph"/>
        <w:numPr>
          <w:ilvl w:val="0"/>
          <w:numId w:val="4"/>
        </w:numPr>
        <w:rPr>
          <w:color w:val="FF0000"/>
        </w:rPr>
      </w:pPr>
      <w:r w:rsidRPr="00A8608E">
        <w:rPr>
          <w:color w:val="FF0000"/>
        </w:rPr>
        <w:t xml:space="preserve">Chose some action of each type (their strategy) as a </w:t>
      </w:r>
      <w:proofErr w:type="gramStart"/>
      <w:r w:rsidRPr="00A8608E">
        <w:rPr>
          <w:color w:val="FF0000"/>
        </w:rPr>
        <w:t>potential equilibria</w:t>
      </w:r>
      <w:proofErr w:type="gramEnd"/>
      <w:r w:rsidRPr="00A8608E">
        <w:rPr>
          <w:color w:val="FF0000"/>
        </w:rPr>
        <w:t>.</w:t>
      </w:r>
    </w:p>
    <w:p w14:paraId="3D628CF5" w14:textId="371A6EE6" w:rsidR="00A8608E" w:rsidRPr="00A8608E" w:rsidRDefault="00A8608E" w:rsidP="00A8608E">
      <w:pPr>
        <w:pStyle w:val="ListParagraph"/>
        <w:numPr>
          <w:ilvl w:val="0"/>
          <w:numId w:val="4"/>
        </w:numPr>
        <w:rPr>
          <w:color w:val="FF0000"/>
        </w:rPr>
      </w:pPr>
      <w:r w:rsidRPr="00A8608E">
        <w:rPr>
          <w:color w:val="FF0000"/>
        </w:rPr>
        <w:t>Form the beliefs of the uniformed party for any potentially observed actions.</w:t>
      </w:r>
    </w:p>
    <w:p w14:paraId="7224F0B3" w14:textId="26C05AF8" w:rsidR="00A8608E" w:rsidRPr="00A8608E" w:rsidRDefault="00A8608E" w:rsidP="00A8608E">
      <w:pPr>
        <w:pStyle w:val="ListParagraph"/>
        <w:numPr>
          <w:ilvl w:val="1"/>
          <w:numId w:val="4"/>
        </w:numPr>
        <w:rPr>
          <w:color w:val="FF0000"/>
          <w:u w:val="single"/>
        </w:rPr>
      </w:pPr>
      <w:r w:rsidRPr="00A8608E">
        <w:rPr>
          <w:color w:val="FF0000"/>
        </w:rPr>
        <w:t xml:space="preserve">Assume rational beliefs: the uniformed party will correctly anticipate what action is chosen by what type(s) </w:t>
      </w:r>
      <w:r w:rsidRPr="00A8608E">
        <w:rPr>
          <w:color w:val="FF0000"/>
          <w:u w:val="single"/>
        </w:rPr>
        <w:t>on the equilibrium path.</w:t>
      </w:r>
    </w:p>
    <w:p w14:paraId="2EE448AB" w14:textId="101B399F" w:rsidR="00A8608E" w:rsidRPr="00A8608E" w:rsidRDefault="00A8608E" w:rsidP="00A8608E">
      <w:pPr>
        <w:pStyle w:val="ListParagraph"/>
        <w:numPr>
          <w:ilvl w:val="1"/>
          <w:numId w:val="4"/>
        </w:numPr>
        <w:rPr>
          <w:color w:val="FF0000"/>
        </w:rPr>
      </w:pPr>
      <w:r w:rsidRPr="00A8608E">
        <w:rPr>
          <w:color w:val="FF0000"/>
        </w:rPr>
        <w:t xml:space="preserve">If an action is not chosen by any type, i.e. </w:t>
      </w:r>
      <w:r w:rsidRPr="00A8608E">
        <w:rPr>
          <w:color w:val="FF0000"/>
          <w:u w:val="single"/>
        </w:rPr>
        <w:t>off the equilibrium path</w:t>
      </w:r>
      <w:r w:rsidRPr="00A8608E">
        <w:rPr>
          <w:color w:val="FF0000"/>
        </w:rPr>
        <w:t>, no restrictions on beliefs.</w:t>
      </w:r>
    </w:p>
    <w:p w14:paraId="43D8D03C" w14:textId="63F35407" w:rsidR="00A8608E" w:rsidRPr="00A8608E" w:rsidRDefault="00A8608E" w:rsidP="00A8608E">
      <w:pPr>
        <w:pStyle w:val="ListParagraph"/>
        <w:numPr>
          <w:ilvl w:val="0"/>
          <w:numId w:val="4"/>
        </w:numPr>
        <w:rPr>
          <w:color w:val="FF0000"/>
        </w:rPr>
      </w:pPr>
      <w:r w:rsidRPr="00A8608E">
        <w:rPr>
          <w:color w:val="FF0000"/>
        </w:rPr>
        <w:t>Find out the best response strategies of the uniformed party for every potential observed action given the above beliefs.</w:t>
      </w:r>
    </w:p>
    <w:p w14:paraId="4CCFA714" w14:textId="09B3B045" w:rsidR="00A8608E" w:rsidRPr="00A8608E" w:rsidRDefault="00A8608E" w:rsidP="00A8608E">
      <w:pPr>
        <w:pStyle w:val="ListParagraph"/>
        <w:numPr>
          <w:ilvl w:val="0"/>
          <w:numId w:val="4"/>
        </w:numPr>
        <w:rPr>
          <w:color w:val="FF0000"/>
        </w:rPr>
      </w:pPr>
      <w:r w:rsidRPr="00A8608E">
        <w:rPr>
          <w:color w:val="FF0000"/>
        </w:rPr>
        <w:t>Given the best response strategies for observed actions, check whether each type will want to deviate to a different action.</w:t>
      </w:r>
    </w:p>
    <w:p w14:paraId="6FD49ED0" w14:textId="1522CCA6" w:rsidR="00A8608E" w:rsidRPr="00A8608E" w:rsidRDefault="00A8608E" w:rsidP="00A8608E">
      <w:pPr>
        <w:pStyle w:val="ListParagraph"/>
        <w:numPr>
          <w:ilvl w:val="1"/>
          <w:numId w:val="4"/>
        </w:numPr>
        <w:rPr>
          <w:color w:val="FF0000"/>
        </w:rPr>
      </w:pPr>
      <w:r w:rsidRPr="00A8608E">
        <w:rPr>
          <w:color w:val="FF0000"/>
        </w:rPr>
        <w:t>If NO, then it is an equilibrium!</w:t>
      </w:r>
    </w:p>
    <w:p w14:paraId="413EF946" w14:textId="4D617A87" w:rsidR="00A8608E" w:rsidRPr="00A8608E" w:rsidRDefault="00A8608E" w:rsidP="00A8608E">
      <w:pPr>
        <w:pStyle w:val="ListParagraph"/>
        <w:numPr>
          <w:ilvl w:val="1"/>
          <w:numId w:val="4"/>
        </w:numPr>
        <w:rPr>
          <w:color w:val="FF0000"/>
        </w:rPr>
      </w:pPr>
      <w:r w:rsidRPr="00A8608E">
        <w:rPr>
          <w:color w:val="FF0000"/>
        </w:rPr>
        <w:t xml:space="preserve">If YES, then it is not an </w:t>
      </w:r>
      <w:proofErr w:type="gramStart"/>
      <w:r w:rsidRPr="00A8608E">
        <w:rPr>
          <w:color w:val="FF0000"/>
        </w:rPr>
        <w:t>equilibrium..</w:t>
      </w:r>
      <w:proofErr w:type="gramEnd"/>
    </w:p>
    <w:p w14:paraId="1EF0B053" w14:textId="77777777" w:rsidR="00A8608E" w:rsidRPr="00A8608E" w:rsidRDefault="00A8608E" w:rsidP="00A8608E">
      <w:pPr>
        <w:rPr>
          <w:color w:val="FF0000"/>
        </w:rPr>
      </w:pPr>
    </w:p>
    <w:p w14:paraId="1036D760" w14:textId="44CFBE48" w:rsidR="00A8608E" w:rsidRPr="00A8608E" w:rsidRDefault="00A8608E" w:rsidP="00A8608E">
      <w:pPr>
        <w:rPr>
          <w:color w:val="FF0000"/>
        </w:rPr>
      </w:pPr>
      <w:r w:rsidRPr="00A8608E">
        <w:rPr>
          <w:color w:val="FF0000"/>
        </w:rPr>
        <w:t>** Each Seller type chooses an ACTION ** -&gt; BELIEFS about Seller’s type conditional on ACTION -&gt; (BEST) RESPONSE conditional on ACTION -&gt;Do any Seller types want to change ACTION?</w:t>
      </w:r>
    </w:p>
    <w:p w14:paraId="1AB9EBB4" w14:textId="77777777" w:rsidR="00A8608E" w:rsidRDefault="00A8608E" w:rsidP="00A8608E"/>
    <w:p w14:paraId="4B167F58" w14:textId="43D7CB33" w:rsidR="00A8608E" w:rsidRPr="00A8608E" w:rsidRDefault="00A8608E" w:rsidP="00A8608E">
      <w:pPr>
        <w:rPr>
          <w:b/>
          <w:bCs/>
        </w:rPr>
      </w:pPr>
      <w:r w:rsidRPr="00A8608E">
        <w:rPr>
          <w:b/>
          <w:bCs/>
        </w:rPr>
        <w:t>How does allowing for signalling influence efficiency?</w:t>
      </w:r>
    </w:p>
    <w:p w14:paraId="051581C4" w14:textId="1B388D7A" w:rsidR="00A8608E" w:rsidRPr="00A8608E" w:rsidRDefault="00A8608E" w:rsidP="00A8608E">
      <w:pPr>
        <w:pStyle w:val="ListParagraph"/>
        <w:numPr>
          <w:ilvl w:val="0"/>
          <w:numId w:val="5"/>
        </w:numPr>
        <w:rPr>
          <w:color w:val="FF0000"/>
        </w:rPr>
      </w:pPr>
      <w:r w:rsidRPr="00A8608E">
        <w:rPr>
          <w:color w:val="FF0000"/>
        </w:rPr>
        <w:t>Can improve outcomes when some types were previously crowded out (adverse selection)</w:t>
      </w:r>
    </w:p>
    <w:p w14:paraId="62565A75" w14:textId="1DFFBCD4" w:rsidR="00A8608E" w:rsidRPr="00A8608E" w:rsidRDefault="00A8608E" w:rsidP="00A8608E">
      <w:pPr>
        <w:pStyle w:val="ListParagraph"/>
        <w:numPr>
          <w:ilvl w:val="0"/>
          <w:numId w:val="5"/>
        </w:numPr>
        <w:rPr>
          <w:color w:val="FF0000"/>
        </w:rPr>
      </w:pPr>
      <w:r w:rsidRPr="00A8608E">
        <w:rPr>
          <w:color w:val="FF0000"/>
        </w:rPr>
        <w:t>Can also worsen outcomes when no types were crowded out.</w:t>
      </w:r>
    </w:p>
    <w:sectPr w:rsidR="00A8608E" w:rsidRPr="00A86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349F8"/>
    <w:multiLevelType w:val="hybridMultilevel"/>
    <w:tmpl w:val="EAEE6ED6"/>
    <w:lvl w:ilvl="0" w:tplc="4809000F">
      <w:start w:val="1"/>
      <w:numFmt w:val="decimal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3E6111"/>
    <w:multiLevelType w:val="hybridMultilevel"/>
    <w:tmpl w:val="43A437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36DA5"/>
    <w:multiLevelType w:val="hybridMultilevel"/>
    <w:tmpl w:val="2C0A0A9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576B7"/>
    <w:multiLevelType w:val="hybridMultilevel"/>
    <w:tmpl w:val="1FAE95F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E7DFB"/>
    <w:multiLevelType w:val="hybridMultilevel"/>
    <w:tmpl w:val="CE90EA5C"/>
    <w:lvl w:ilvl="0" w:tplc="4809000F">
      <w:start w:val="1"/>
      <w:numFmt w:val="decimal"/>
      <w:lvlText w:val="%1."/>
      <w:lvlJc w:val="left"/>
      <w:pPr>
        <w:ind w:left="1440" w:hanging="360"/>
      </w:pPr>
    </w:lvl>
    <w:lvl w:ilvl="1" w:tplc="48090019" w:tentative="1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5391672">
    <w:abstractNumId w:val="1"/>
  </w:num>
  <w:num w:numId="2" w16cid:durableId="1179468331">
    <w:abstractNumId w:val="0"/>
  </w:num>
  <w:num w:numId="3" w16cid:durableId="1830829585">
    <w:abstractNumId w:val="4"/>
  </w:num>
  <w:num w:numId="4" w16cid:durableId="14431369">
    <w:abstractNumId w:val="2"/>
  </w:num>
  <w:num w:numId="5" w16cid:durableId="303655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AD"/>
    <w:rsid w:val="00A8608E"/>
    <w:rsid w:val="00AB1111"/>
    <w:rsid w:val="00EB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3AC9"/>
  <w15:chartTrackingRefBased/>
  <w15:docId w15:val="{06B83F0F-520E-4F6F-8F62-3AF45E7A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2</cp:revision>
  <dcterms:created xsi:type="dcterms:W3CDTF">2024-10-09T08:49:00Z</dcterms:created>
  <dcterms:modified xsi:type="dcterms:W3CDTF">2024-10-09T08:58:00Z</dcterms:modified>
</cp:coreProperties>
</file>