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72F39" w14:textId="3E725DDE" w:rsidR="00B62F00" w:rsidRDefault="00B62F00" w:rsidP="00B62F00">
      <w:pPr>
        <w:jc w:val="center"/>
        <w:rPr>
          <w:b/>
          <w:bCs/>
        </w:rPr>
      </w:pPr>
      <w:r>
        <w:rPr>
          <w:b/>
          <w:bCs/>
        </w:rPr>
        <w:t>HE3001 Tutorial 4</w:t>
      </w:r>
      <w:r w:rsidR="00300612">
        <w:rPr>
          <w:b/>
          <w:bCs/>
        </w:rPr>
        <w:t xml:space="preserve"> Solutions</w:t>
      </w:r>
    </w:p>
    <w:p w14:paraId="375B7F90" w14:textId="77777777" w:rsidR="00B62F00" w:rsidRPr="00D91F8E" w:rsidRDefault="00B62F00" w:rsidP="00B62F00">
      <w:pPr>
        <w:jc w:val="center"/>
        <w:rPr>
          <w:b/>
          <w:bCs/>
        </w:rPr>
      </w:pPr>
    </w:p>
    <w:p w14:paraId="4C3999B1" w14:textId="3D31D2F1" w:rsidR="00B62F00" w:rsidRPr="00D37B7F" w:rsidRDefault="00B62F00" w:rsidP="00DD4A6D">
      <w:pPr>
        <w:jc w:val="both"/>
        <w:rPr>
          <w:sz w:val="21"/>
          <w:szCs w:val="21"/>
        </w:rPr>
      </w:pPr>
      <w:r w:rsidRPr="00D37B7F">
        <w:rPr>
          <w:sz w:val="21"/>
          <w:szCs w:val="21"/>
        </w:rPr>
        <w:t xml:space="preserve">1) Consider the </w:t>
      </w:r>
      <w:proofErr w:type="spellStart"/>
      <w:r w:rsidRPr="00D37B7F">
        <w:rPr>
          <w:sz w:val="21"/>
          <w:szCs w:val="21"/>
        </w:rPr>
        <w:t>Akerlof’s</w:t>
      </w:r>
      <w:proofErr w:type="spellEnd"/>
      <w:r w:rsidRPr="00D37B7F">
        <w:rPr>
          <w:sz w:val="21"/>
          <w:szCs w:val="21"/>
        </w:rPr>
        <w:t xml:space="preserve"> model of lemons. Suppose there are 3 possible car qualities: high, medium and low. Suppose also that the proportion of each type of car is 1/3. The values of buyers and sellers for different car qualities are tabulated below.</w:t>
      </w:r>
    </w:p>
    <w:tbl>
      <w:tblPr>
        <w:tblStyle w:val="TableGrid"/>
        <w:tblW w:w="0" w:type="auto"/>
        <w:tblLook w:val="04A0" w:firstRow="1" w:lastRow="0" w:firstColumn="1" w:lastColumn="0" w:noHBand="0" w:noVBand="1"/>
      </w:tblPr>
      <w:tblGrid>
        <w:gridCol w:w="3005"/>
        <w:gridCol w:w="3005"/>
        <w:gridCol w:w="3006"/>
      </w:tblGrid>
      <w:tr w:rsidR="00B62F00" w:rsidRPr="00D37B7F" w14:paraId="58BA689A" w14:textId="77777777" w:rsidTr="00850C11">
        <w:tc>
          <w:tcPr>
            <w:tcW w:w="3005" w:type="dxa"/>
          </w:tcPr>
          <w:p w14:paraId="58CA0818" w14:textId="77777777" w:rsidR="00B62F00" w:rsidRPr="00D37B7F" w:rsidRDefault="00B62F00" w:rsidP="00850C11">
            <w:pPr>
              <w:rPr>
                <w:sz w:val="21"/>
                <w:szCs w:val="21"/>
              </w:rPr>
            </w:pPr>
          </w:p>
        </w:tc>
        <w:tc>
          <w:tcPr>
            <w:tcW w:w="3005" w:type="dxa"/>
          </w:tcPr>
          <w:p w14:paraId="59A57707" w14:textId="77777777" w:rsidR="00B62F00" w:rsidRPr="00D37B7F" w:rsidRDefault="00B62F00" w:rsidP="00850C11">
            <w:pPr>
              <w:rPr>
                <w:sz w:val="21"/>
                <w:szCs w:val="21"/>
              </w:rPr>
            </w:pPr>
            <w:r w:rsidRPr="00D37B7F">
              <w:rPr>
                <w:sz w:val="21"/>
                <w:szCs w:val="21"/>
              </w:rPr>
              <w:t>Seller’s value</w:t>
            </w:r>
          </w:p>
        </w:tc>
        <w:tc>
          <w:tcPr>
            <w:tcW w:w="3006" w:type="dxa"/>
          </w:tcPr>
          <w:p w14:paraId="3BD4407A" w14:textId="77777777" w:rsidR="00B62F00" w:rsidRPr="00D37B7F" w:rsidRDefault="00B62F00" w:rsidP="00850C11">
            <w:pPr>
              <w:rPr>
                <w:sz w:val="21"/>
                <w:szCs w:val="21"/>
              </w:rPr>
            </w:pPr>
            <w:r w:rsidRPr="00D37B7F">
              <w:rPr>
                <w:sz w:val="21"/>
                <w:szCs w:val="21"/>
              </w:rPr>
              <w:t>Buyer’s value</w:t>
            </w:r>
          </w:p>
        </w:tc>
      </w:tr>
      <w:tr w:rsidR="00B62F00" w:rsidRPr="00D37B7F" w14:paraId="79A561E7" w14:textId="77777777" w:rsidTr="00850C11">
        <w:tc>
          <w:tcPr>
            <w:tcW w:w="3005" w:type="dxa"/>
          </w:tcPr>
          <w:p w14:paraId="024BC573" w14:textId="77777777" w:rsidR="00B62F00" w:rsidRPr="00D37B7F" w:rsidRDefault="00B62F00" w:rsidP="00850C11">
            <w:pPr>
              <w:rPr>
                <w:sz w:val="21"/>
                <w:szCs w:val="21"/>
              </w:rPr>
            </w:pPr>
            <w:r w:rsidRPr="00D37B7F">
              <w:rPr>
                <w:sz w:val="21"/>
                <w:szCs w:val="21"/>
              </w:rPr>
              <w:t>Low quality car</w:t>
            </w:r>
          </w:p>
        </w:tc>
        <w:tc>
          <w:tcPr>
            <w:tcW w:w="3005" w:type="dxa"/>
          </w:tcPr>
          <w:p w14:paraId="2FE276AA" w14:textId="77777777" w:rsidR="00B62F00" w:rsidRPr="00D37B7F" w:rsidRDefault="00B62F00" w:rsidP="00850C11">
            <w:pPr>
              <w:rPr>
                <w:sz w:val="21"/>
                <w:szCs w:val="21"/>
              </w:rPr>
            </w:pPr>
            <w:r w:rsidRPr="00D37B7F">
              <w:rPr>
                <w:sz w:val="21"/>
                <w:szCs w:val="21"/>
              </w:rPr>
              <w:t>5</w:t>
            </w:r>
          </w:p>
        </w:tc>
        <w:tc>
          <w:tcPr>
            <w:tcW w:w="3006" w:type="dxa"/>
          </w:tcPr>
          <w:p w14:paraId="1DEF1FD8" w14:textId="77777777" w:rsidR="00B62F00" w:rsidRPr="00D37B7F" w:rsidRDefault="00B62F00" w:rsidP="00850C11">
            <w:pPr>
              <w:rPr>
                <w:sz w:val="21"/>
                <w:szCs w:val="21"/>
              </w:rPr>
            </w:pPr>
            <w:r w:rsidRPr="00D37B7F">
              <w:rPr>
                <w:sz w:val="21"/>
                <w:szCs w:val="21"/>
              </w:rPr>
              <w:t>8</w:t>
            </w:r>
          </w:p>
        </w:tc>
      </w:tr>
      <w:tr w:rsidR="00B62F00" w:rsidRPr="00D37B7F" w14:paraId="25B3FAFF" w14:textId="77777777" w:rsidTr="00850C11">
        <w:tc>
          <w:tcPr>
            <w:tcW w:w="3005" w:type="dxa"/>
          </w:tcPr>
          <w:p w14:paraId="58A9E336" w14:textId="77777777" w:rsidR="00B62F00" w:rsidRPr="00D37B7F" w:rsidRDefault="00B62F00" w:rsidP="00850C11">
            <w:pPr>
              <w:rPr>
                <w:sz w:val="21"/>
                <w:szCs w:val="21"/>
              </w:rPr>
            </w:pPr>
            <w:r w:rsidRPr="00D37B7F">
              <w:rPr>
                <w:sz w:val="21"/>
                <w:szCs w:val="21"/>
              </w:rPr>
              <w:t>Medium quality car</w:t>
            </w:r>
          </w:p>
        </w:tc>
        <w:tc>
          <w:tcPr>
            <w:tcW w:w="3005" w:type="dxa"/>
          </w:tcPr>
          <w:p w14:paraId="087E780C" w14:textId="77777777" w:rsidR="00B62F00" w:rsidRPr="00D37B7F" w:rsidRDefault="00B62F00" w:rsidP="00850C11">
            <w:pPr>
              <w:rPr>
                <w:sz w:val="21"/>
                <w:szCs w:val="21"/>
              </w:rPr>
            </w:pPr>
            <w:r w:rsidRPr="00D37B7F">
              <w:rPr>
                <w:sz w:val="21"/>
                <w:szCs w:val="21"/>
              </w:rPr>
              <w:t>10</w:t>
            </w:r>
          </w:p>
        </w:tc>
        <w:tc>
          <w:tcPr>
            <w:tcW w:w="3006" w:type="dxa"/>
          </w:tcPr>
          <w:p w14:paraId="76D00746" w14:textId="77777777" w:rsidR="00B62F00" w:rsidRPr="00D37B7F" w:rsidRDefault="00B62F00" w:rsidP="00850C11">
            <w:pPr>
              <w:rPr>
                <w:sz w:val="21"/>
                <w:szCs w:val="21"/>
              </w:rPr>
            </w:pPr>
            <w:r w:rsidRPr="00D37B7F">
              <w:rPr>
                <w:sz w:val="21"/>
                <w:szCs w:val="21"/>
              </w:rPr>
              <w:t>13</w:t>
            </w:r>
          </w:p>
        </w:tc>
      </w:tr>
      <w:tr w:rsidR="00B62F00" w:rsidRPr="00D37B7F" w14:paraId="39FBBC00" w14:textId="77777777" w:rsidTr="00850C11">
        <w:tc>
          <w:tcPr>
            <w:tcW w:w="3005" w:type="dxa"/>
          </w:tcPr>
          <w:p w14:paraId="04B0D824" w14:textId="77777777" w:rsidR="00B62F00" w:rsidRPr="00D37B7F" w:rsidRDefault="00B62F00" w:rsidP="00850C11">
            <w:pPr>
              <w:rPr>
                <w:sz w:val="21"/>
                <w:szCs w:val="21"/>
              </w:rPr>
            </w:pPr>
            <w:r w:rsidRPr="00D37B7F">
              <w:rPr>
                <w:sz w:val="21"/>
                <w:szCs w:val="21"/>
              </w:rPr>
              <w:t>High quality car</w:t>
            </w:r>
          </w:p>
        </w:tc>
        <w:tc>
          <w:tcPr>
            <w:tcW w:w="3005" w:type="dxa"/>
          </w:tcPr>
          <w:p w14:paraId="0F6085D8" w14:textId="77777777" w:rsidR="00B62F00" w:rsidRPr="00D37B7F" w:rsidRDefault="00B62F00" w:rsidP="00850C11">
            <w:pPr>
              <w:rPr>
                <w:sz w:val="21"/>
                <w:szCs w:val="21"/>
              </w:rPr>
            </w:pPr>
            <w:r w:rsidRPr="00D37B7F">
              <w:rPr>
                <w:sz w:val="21"/>
                <w:szCs w:val="21"/>
              </w:rPr>
              <w:t>15</w:t>
            </w:r>
          </w:p>
        </w:tc>
        <w:tc>
          <w:tcPr>
            <w:tcW w:w="3006" w:type="dxa"/>
          </w:tcPr>
          <w:p w14:paraId="04FB5BC1" w14:textId="77777777" w:rsidR="00B62F00" w:rsidRPr="00D37B7F" w:rsidRDefault="00B62F00" w:rsidP="00850C11">
            <w:pPr>
              <w:rPr>
                <w:sz w:val="21"/>
                <w:szCs w:val="21"/>
              </w:rPr>
            </w:pPr>
            <w:r w:rsidRPr="00D37B7F">
              <w:rPr>
                <w:sz w:val="21"/>
                <w:szCs w:val="21"/>
              </w:rPr>
              <w:t>18</w:t>
            </w:r>
          </w:p>
        </w:tc>
      </w:tr>
    </w:tbl>
    <w:p w14:paraId="09683162" w14:textId="77777777" w:rsidR="00B62F00" w:rsidRPr="00D37B7F" w:rsidRDefault="00B62F00" w:rsidP="00B62F00">
      <w:pPr>
        <w:rPr>
          <w:sz w:val="21"/>
          <w:szCs w:val="21"/>
        </w:rPr>
      </w:pPr>
    </w:p>
    <w:p w14:paraId="1587FACB" w14:textId="77777777" w:rsidR="00B62F00" w:rsidRPr="00B62F00" w:rsidRDefault="00B62F00" w:rsidP="00B62F00">
      <w:pPr>
        <w:rPr>
          <w:sz w:val="21"/>
          <w:szCs w:val="21"/>
        </w:rPr>
      </w:pPr>
      <w:r w:rsidRPr="00B62F00">
        <w:rPr>
          <w:sz w:val="21"/>
          <w:szCs w:val="21"/>
        </w:rPr>
        <w:t>(a) Is there an equilibrium in which all types of qualities are traded?</w:t>
      </w:r>
    </w:p>
    <w:p w14:paraId="19588A5C" w14:textId="74C0B7C5" w:rsidR="00BA6EF6" w:rsidRDefault="00B62F00" w:rsidP="00B62F00">
      <w:pPr>
        <w:rPr>
          <w:i/>
          <w:iCs/>
          <w:color w:val="4472C4" w:themeColor="accent1"/>
          <w:sz w:val="21"/>
          <w:szCs w:val="21"/>
        </w:rPr>
      </w:pPr>
      <w:r w:rsidRPr="00B62F00">
        <w:rPr>
          <w:i/>
          <w:iCs/>
          <w:color w:val="4472C4" w:themeColor="accent1"/>
          <w:sz w:val="21"/>
          <w:szCs w:val="21"/>
        </w:rPr>
        <w:t xml:space="preserve">Suppose there is an equilibrium in which all types of qualities are traded. </w:t>
      </w:r>
    </w:p>
    <w:p w14:paraId="1CACF053" w14:textId="4632B50F" w:rsidR="00B62F00" w:rsidRPr="00B62F00" w:rsidRDefault="00BA6EF6" w:rsidP="00B62F00">
      <w:pPr>
        <w:rPr>
          <w:i/>
          <w:iCs/>
          <w:color w:val="4472C4" w:themeColor="accent1"/>
          <w:sz w:val="21"/>
          <w:szCs w:val="21"/>
        </w:rPr>
      </w:pPr>
      <w:r>
        <w:rPr>
          <w:i/>
          <w:iCs/>
          <w:color w:val="4472C4" w:themeColor="accent1"/>
          <w:sz w:val="21"/>
          <w:szCs w:val="21"/>
        </w:rPr>
        <w:t>Buyers</w:t>
      </w:r>
      <w:r w:rsidR="00AE6F80">
        <w:rPr>
          <w:i/>
          <w:iCs/>
          <w:color w:val="4472C4" w:themeColor="accent1"/>
          <w:sz w:val="21"/>
          <w:szCs w:val="21"/>
        </w:rPr>
        <w:t>’</w:t>
      </w:r>
      <w:r>
        <w:rPr>
          <w:i/>
          <w:iCs/>
          <w:color w:val="4472C4" w:themeColor="accent1"/>
          <w:sz w:val="21"/>
          <w:szCs w:val="21"/>
        </w:rPr>
        <w:t xml:space="preserve"> rational beliefs would be that </w:t>
      </w:r>
      <w:r w:rsidR="00B62F00" w:rsidRPr="00B62F00">
        <w:rPr>
          <w:i/>
          <w:iCs/>
          <w:color w:val="4472C4" w:themeColor="accent1"/>
          <w:sz w:val="21"/>
          <w:szCs w:val="21"/>
        </w:rPr>
        <w:t>all three types are equal in numbers</w:t>
      </w:r>
      <w:r w:rsidR="008B63A2">
        <w:rPr>
          <w:i/>
          <w:iCs/>
          <w:color w:val="4472C4" w:themeColor="accent1"/>
          <w:sz w:val="21"/>
          <w:szCs w:val="21"/>
        </w:rPr>
        <w:t xml:space="preserve"> in the market</w:t>
      </w:r>
      <w:r>
        <w:rPr>
          <w:i/>
          <w:iCs/>
          <w:color w:val="4472C4" w:themeColor="accent1"/>
          <w:sz w:val="21"/>
          <w:szCs w:val="21"/>
        </w:rPr>
        <w:t xml:space="preserve">, hence </w:t>
      </w:r>
      <w:r w:rsidR="00B62F00" w:rsidRPr="00B62F00">
        <w:rPr>
          <w:i/>
          <w:iCs/>
          <w:color w:val="4472C4" w:themeColor="accent1"/>
          <w:sz w:val="21"/>
          <w:szCs w:val="21"/>
        </w:rPr>
        <w:t>the expected valuation of a car to the buyers is</w:t>
      </w:r>
    </w:p>
    <w:p w14:paraId="318C6AEF" w14:textId="77777777" w:rsidR="00B62F00" w:rsidRPr="00B62F00" w:rsidRDefault="00BB7C4A" w:rsidP="00B62F00">
      <w:pPr>
        <w:rPr>
          <w:i/>
          <w:iCs/>
          <w:color w:val="4472C4" w:themeColor="accent1"/>
          <w:sz w:val="21"/>
          <w:szCs w:val="21"/>
        </w:rPr>
      </w:pPr>
      <m:oMathPara>
        <m:oMath>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3</m:t>
              </m:r>
            </m:den>
          </m:f>
          <m:r>
            <w:rPr>
              <w:rFonts w:ascii="Cambria Math" w:hAnsi="Cambria Math"/>
              <w:color w:val="4472C4" w:themeColor="accent1"/>
              <w:sz w:val="21"/>
              <w:szCs w:val="21"/>
            </w:rPr>
            <m:t>(8)+</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3</m:t>
              </m:r>
            </m:den>
          </m:f>
          <m:r>
            <w:rPr>
              <w:rFonts w:ascii="Cambria Math" w:hAnsi="Cambria Math"/>
              <w:color w:val="4472C4" w:themeColor="accent1"/>
              <w:sz w:val="21"/>
              <w:szCs w:val="21"/>
            </w:rPr>
            <m:t>(13)+</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3</m:t>
              </m:r>
            </m:den>
          </m:f>
          <m:r>
            <w:rPr>
              <w:rFonts w:ascii="Cambria Math" w:hAnsi="Cambria Math"/>
              <w:color w:val="4472C4" w:themeColor="accent1"/>
              <w:sz w:val="21"/>
              <w:szCs w:val="21"/>
            </w:rPr>
            <m:t>(18)=13</m:t>
          </m:r>
        </m:oMath>
      </m:oMathPara>
    </w:p>
    <w:p w14:paraId="72EF10F0" w14:textId="77777777" w:rsidR="00B62F00" w:rsidRPr="00B62F00" w:rsidRDefault="00B62F00" w:rsidP="00B62F00">
      <w:pPr>
        <w:rPr>
          <w:i/>
          <w:iCs/>
          <w:sz w:val="21"/>
          <w:szCs w:val="21"/>
        </w:rPr>
      </w:pPr>
      <w:r w:rsidRPr="00B62F00">
        <w:rPr>
          <w:i/>
          <w:iCs/>
          <w:color w:val="4472C4" w:themeColor="accent1"/>
          <w:sz w:val="21"/>
          <w:szCs w:val="21"/>
        </w:rPr>
        <w:t>Since the maximum willingness to pay for buyers is 13 which is less than the seller’s value for high-quality cars 15, sellers of high-quality cars are not willing to put up the car for sale, contradicting the assumption that all three qualities are traded. Thus, there is no equilibrium in which all types of qualities are traded</w:t>
      </w:r>
      <w:r w:rsidRPr="00B62F00">
        <w:rPr>
          <w:i/>
          <w:iCs/>
          <w:sz w:val="21"/>
          <w:szCs w:val="21"/>
        </w:rPr>
        <w:t>.</w:t>
      </w:r>
    </w:p>
    <w:p w14:paraId="5869B747" w14:textId="77777777" w:rsidR="00B62F00" w:rsidRPr="00B62F00" w:rsidRDefault="00B62F00" w:rsidP="00B62F00">
      <w:pPr>
        <w:rPr>
          <w:sz w:val="21"/>
          <w:szCs w:val="21"/>
        </w:rPr>
      </w:pPr>
    </w:p>
    <w:p w14:paraId="6AA914CE" w14:textId="77777777" w:rsidR="00B62F00" w:rsidRPr="00B62F00" w:rsidRDefault="00B62F00" w:rsidP="00B62F00">
      <w:pPr>
        <w:rPr>
          <w:sz w:val="21"/>
          <w:szCs w:val="21"/>
        </w:rPr>
      </w:pPr>
      <w:r w:rsidRPr="00B62F00">
        <w:rPr>
          <w:sz w:val="21"/>
          <w:szCs w:val="21"/>
        </w:rPr>
        <w:t>(b) Is there an equilibrium in which only low and medium qualities are traded?</w:t>
      </w:r>
    </w:p>
    <w:p w14:paraId="6D668A4F" w14:textId="77777777" w:rsidR="008B63A2" w:rsidRDefault="00B62F00" w:rsidP="00B62F00">
      <w:pPr>
        <w:rPr>
          <w:i/>
          <w:iCs/>
          <w:color w:val="4472C4" w:themeColor="accent1"/>
          <w:sz w:val="21"/>
          <w:szCs w:val="21"/>
        </w:rPr>
      </w:pPr>
      <w:r w:rsidRPr="00B62F00">
        <w:rPr>
          <w:i/>
          <w:iCs/>
          <w:color w:val="4472C4" w:themeColor="accent1"/>
          <w:sz w:val="21"/>
          <w:szCs w:val="21"/>
        </w:rPr>
        <w:t xml:space="preserve">Suppose there is an equilibrium in which only low and medium qualities are traded. </w:t>
      </w:r>
    </w:p>
    <w:p w14:paraId="738FFFE5" w14:textId="1F8A5D22" w:rsidR="00B62F00" w:rsidRPr="00B62F00" w:rsidRDefault="008B63A2" w:rsidP="00A8275C">
      <w:pPr>
        <w:rPr>
          <w:i/>
          <w:iCs/>
          <w:color w:val="4472C4" w:themeColor="accent1"/>
          <w:sz w:val="21"/>
          <w:szCs w:val="21"/>
        </w:rPr>
      </w:pPr>
      <w:r>
        <w:rPr>
          <w:i/>
          <w:iCs/>
          <w:color w:val="4472C4" w:themeColor="accent1"/>
          <w:sz w:val="21"/>
          <w:szCs w:val="21"/>
        </w:rPr>
        <w:t xml:space="preserve">Buyers’ rational beliefs would be that </w:t>
      </w:r>
      <w:r>
        <w:rPr>
          <w:i/>
          <w:iCs/>
          <w:color w:val="4472C4" w:themeColor="accent1"/>
          <w:sz w:val="21"/>
          <w:szCs w:val="21"/>
        </w:rPr>
        <w:t>these two</w:t>
      </w:r>
      <w:r w:rsidRPr="00B62F00">
        <w:rPr>
          <w:i/>
          <w:iCs/>
          <w:color w:val="4472C4" w:themeColor="accent1"/>
          <w:sz w:val="21"/>
          <w:szCs w:val="21"/>
        </w:rPr>
        <w:t xml:space="preserve"> types are equal in numbers</w:t>
      </w:r>
      <w:r w:rsidR="00A8275C">
        <w:rPr>
          <w:i/>
          <w:iCs/>
          <w:color w:val="4472C4" w:themeColor="accent1"/>
          <w:sz w:val="21"/>
          <w:szCs w:val="21"/>
        </w:rPr>
        <w:t xml:space="preserve"> in the market, hence</w:t>
      </w:r>
      <w:r w:rsidR="00B62F00" w:rsidRPr="00B62F00">
        <w:rPr>
          <w:i/>
          <w:iCs/>
          <w:color w:val="4472C4" w:themeColor="accent1"/>
          <w:sz w:val="21"/>
          <w:szCs w:val="21"/>
        </w:rPr>
        <w:t xml:space="preserve"> the expected value of a car to the buyers is</w:t>
      </w:r>
    </w:p>
    <w:p w14:paraId="7658E4F5" w14:textId="77777777" w:rsidR="00B62F00" w:rsidRPr="00B62F00" w:rsidRDefault="00BB7C4A" w:rsidP="00B62F00">
      <w:pPr>
        <w:rPr>
          <w:i/>
          <w:iCs/>
          <w:color w:val="4472C4" w:themeColor="accent1"/>
          <w:sz w:val="21"/>
          <w:szCs w:val="21"/>
        </w:rPr>
      </w:pPr>
      <m:oMathPara>
        <m:oMath>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r>
            <w:rPr>
              <w:rFonts w:ascii="Cambria Math" w:hAnsi="Cambria Math"/>
              <w:color w:val="4472C4" w:themeColor="accent1"/>
              <w:sz w:val="21"/>
              <w:szCs w:val="21"/>
            </w:rPr>
            <m:t>(8)+</m:t>
          </m:r>
          <m:f>
            <m:fPr>
              <m:ctrlPr>
                <w:rPr>
                  <w:rFonts w:ascii="Cambria Math" w:hAnsi="Cambria Math"/>
                  <w:i/>
                  <w:color w:val="4472C4" w:themeColor="accent1"/>
                  <w:sz w:val="21"/>
                  <w:szCs w:val="21"/>
                </w:rPr>
              </m:ctrlPr>
            </m:fPr>
            <m:num>
              <m:r>
                <w:rPr>
                  <w:rFonts w:ascii="Cambria Math" w:hAnsi="Cambria Math"/>
                  <w:color w:val="4472C4" w:themeColor="accent1"/>
                  <w:sz w:val="21"/>
                  <w:szCs w:val="21"/>
                </w:rPr>
                <m:t>1</m:t>
              </m:r>
            </m:num>
            <m:den>
              <m:r>
                <w:rPr>
                  <w:rFonts w:ascii="Cambria Math" w:hAnsi="Cambria Math"/>
                  <w:color w:val="4472C4" w:themeColor="accent1"/>
                  <w:sz w:val="21"/>
                  <w:szCs w:val="21"/>
                </w:rPr>
                <m:t>2</m:t>
              </m:r>
            </m:den>
          </m:f>
          <m:r>
            <w:rPr>
              <w:rFonts w:ascii="Cambria Math" w:hAnsi="Cambria Math"/>
              <w:color w:val="4472C4" w:themeColor="accent1"/>
              <w:sz w:val="21"/>
              <w:szCs w:val="21"/>
            </w:rPr>
            <m:t>(13)=10.5</m:t>
          </m:r>
        </m:oMath>
      </m:oMathPara>
    </w:p>
    <w:p w14:paraId="4B547314" w14:textId="77777777" w:rsidR="00B62F00" w:rsidRPr="00B62F00" w:rsidRDefault="00B62F00" w:rsidP="00B62F00">
      <w:pPr>
        <w:rPr>
          <w:i/>
          <w:iCs/>
          <w:color w:val="4472C4" w:themeColor="accent1"/>
          <w:sz w:val="21"/>
          <w:szCs w:val="21"/>
        </w:rPr>
      </w:pPr>
      <w:r w:rsidRPr="00B62F00">
        <w:rPr>
          <w:i/>
          <w:iCs/>
          <w:color w:val="4472C4" w:themeColor="accent1"/>
          <w:sz w:val="21"/>
          <w:szCs w:val="21"/>
        </w:rPr>
        <w:t xml:space="preserve">Observe that the maximum willingness to pay of buyers is below the seller’s value for high-quality cars (15), but above those of medium-quality cars (10) and low-quality cars (5). It is thus possible to have a situation where only low and medium qualities are traded. </w:t>
      </w:r>
      <w:proofErr w:type="gramStart"/>
      <w:r w:rsidRPr="00B62F00">
        <w:rPr>
          <w:i/>
          <w:iCs/>
          <w:color w:val="4472C4" w:themeColor="accent1"/>
          <w:sz w:val="21"/>
          <w:szCs w:val="21"/>
        </w:rPr>
        <w:t>In particular, we</w:t>
      </w:r>
      <w:proofErr w:type="gramEnd"/>
      <w:r w:rsidRPr="00B62F00">
        <w:rPr>
          <w:i/>
          <w:iCs/>
          <w:color w:val="4472C4" w:themeColor="accent1"/>
          <w:sz w:val="21"/>
          <w:szCs w:val="21"/>
        </w:rPr>
        <w:t xml:space="preserve"> need the market price to be  </w:t>
      </w:r>
      <m:oMath>
        <m:r>
          <w:rPr>
            <w:rFonts w:ascii="Cambria Math" w:hAnsi="Cambria Math"/>
            <w:color w:val="4472C4" w:themeColor="accent1"/>
            <w:sz w:val="21"/>
            <w:szCs w:val="21"/>
          </w:rPr>
          <m:t>10&lt;p&lt;10.5.</m:t>
        </m:r>
      </m:oMath>
      <w:r w:rsidRPr="00B62F00">
        <w:rPr>
          <w:i/>
          <w:iCs/>
          <w:color w:val="4472C4" w:themeColor="accent1"/>
          <w:sz w:val="21"/>
          <w:szCs w:val="21"/>
        </w:rPr>
        <w:t xml:space="preserve"> Then, sellers of medium and low qualities are willing to put the cars for sale, while sellers of high qualities are not willing to. The sellers’ behaviours are consistent with the initial assumption. This will form an equilibrium where both low and medium qualities are traded.</w:t>
      </w:r>
    </w:p>
    <w:p w14:paraId="01CFABA6" w14:textId="77777777" w:rsidR="00B62F00" w:rsidRPr="00B62F00" w:rsidRDefault="00B62F00" w:rsidP="00B62F00">
      <w:pPr>
        <w:rPr>
          <w:sz w:val="21"/>
          <w:szCs w:val="21"/>
        </w:rPr>
      </w:pPr>
    </w:p>
    <w:p w14:paraId="16F8A991" w14:textId="77777777" w:rsidR="00B62F00" w:rsidRPr="00B62F00" w:rsidRDefault="00B62F00" w:rsidP="00B62F00">
      <w:pPr>
        <w:rPr>
          <w:sz w:val="21"/>
          <w:szCs w:val="21"/>
        </w:rPr>
      </w:pPr>
      <w:r w:rsidRPr="00B62F00">
        <w:rPr>
          <w:sz w:val="21"/>
          <w:szCs w:val="21"/>
        </w:rPr>
        <w:t>(c) Is there an equilibrium in which only low qualities are traded?</w:t>
      </w:r>
    </w:p>
    <w:p w14:paraId="3627D28F" w14:textId="77777777" w:rsidR="00CF3C13" w:rsidRDefault="00B62F00" w:rsidP="00B62F00">
      <w:pPr>
        <w:rPr>
          <w:i/>
          <w:iCs/>
          <w:color w:val="4472C4" w:themeColor="accent1"/>
          <w:sz w:val="21"/>
          <w:szCs w:val="21"/>
        </w:rPr>
      </w:pPr>
      <w:r w:rsidRPr="00B62F00">
        <w:rPr>
          <w:i/>
          <w:iCs/>
          <w:color w:val="4472C4" w:themeColor="accent1"/>
          <w:sz w:val="21"/>
          <w:szCs w:val="21"/>
        </w:rPr>
        <w:t xml:space="preserve">Suppose there is an equilibrium in which only low quality is traded. </w:t>
      </w:r>
    </w:p>
    <w:p w14:paraId="5C8DE43C" w14:textId="6D4E8103" w:rsidR="00B62F00" w:rsidRPr="00B62F00" w:rsidRDefault="00CF3C13" w:rsidP="00B62F00">
      <w:pPr>
        <w:rPr>
          <w:i/>
          <w:iCs/>
          <w:color w:val="4472C4" w:themeColor="accent1"/>
          <w:sz w:val="21"/>
          <w:szCs w:val="21"/>
        </w:rPr>
      </w:pPr>
      <w:r>
        <w:rPr>
          <w:i/>
          <w:iCs/>
          <w:color w:val="4472C4" w:themeColor="accent1"/>
          <w:sz w:val="21"/>
          <w:szCs w:val="21"/>
        </w:rPr>
        <w:t xml:space="preserve">Buyers’ rational beliefs would be that </w:t>
      </w:r>
      <w:r>
        <w:rPr>
          <w:i/>
          <w:iCs/>
          <w:color w:val="4472C4" w:themeColor="accent1"/>
          <w:sz w:val="21"/>
          <w:szCs w:val="21"/>
        </w:rPr>
        <w:t xml:space="preserve">only </w:t>
      </w:r>
      <w:proofErr w:type="gramStart"/>
      <w:r>
        <w:rPr>
          <w:i/>
          <w:iCs/>
          <w:color w:val="4472C4" w:themeColor="accent1"/>
          <w:sz w:val="21"/>
          <w:szCs w:val="21"/>
        </w:rPr>
        <w:t>low quality</w:t>
      </w:r>
      <w:proofErr w:type="gramEnd"/>
      <w:r>
        <w:rPr>
          <w:i/>
          <w:iCs/>
          <w:color w:val="4472C4" w:themeColor="accent1"/>
          <w:sz w:val="21"/>
          <w:szCs w:val="21"/>
        </w:rPr>
        <w:t xml:space="preserve"> cars are in </w:t>
      </w:r>
      <w:r>
        <w:rPr>
          <w:i/>
          <w:iCs/>
          <w:color w:val="4472C4" w:themeColor="accent1"/>
          <w:sz w:val="21"/>
          <w:szCs w:val="21"/>
        </w:rPr>
        <w:t>the market, hence</w:t>
      </w:r>
      <w:r w:rsidRPr="00B62F00">
        <w:rPr>
          <w:i/>
          <w:iCs/>
          <w:color w:val="4472C4" w:themeColor="accent1"/>
          <w:sz w:val="21"/>
          <w:szCs w:val="21"/>
        </w:rPr>
        <w:t xml:space="preserve"> the expected value of a car to the buyers is</w:t>
      </w:r>
      <w:r w:rsidR="00B62F00" w:rsidRPr="00B62F00">
        <w:rPr>
          <w:i/>
          <w:iCs/>
          <w:color w:val="4472C4" w:themeColor="accent1"/>
          <w:sz w:val="21"/>
          <w:szCs w:val="21"/>
        </w:rPr>
        <w:t xml:space="preserve"> 8. </w:t>
      </w:r>
    </w:p>
    <w:p w14:paraId="4A79CA5B" w14:textId="0557C5E6" w:rsidR="00B62F00" w:rsidRPr="00B62F00" w:rsidRDefault="00B62F00" w:rsidP="00C97B1B">
      <w:pPr>
        <w:jc w:val="both"/>
        <w:rPr>
          <w:i/>
          <w:iCs/>
          <w:color w:val="4472C4" w:themeColor="accent1"/>
          <w:sz w:val="21"/>
          <w:szCs w:val="21"/>
        </w:rPr>
      </w:pPr>
      <w:r w:rsidRPr="00B62F00">
        <w:rPr>
          <w:i/>
          <w:iCs/>
          <w:color w:val="4472C4" w:themeColor="accent1"/>
          <w:sz w:val="21"/>
          <w:szCs w:val="21"/>
        </w:rPr>
        <w:t xml:space="preserve">Observe that the maximum willingness to pay of buyers is below the seller’s value for high-quality cars (15), and medium-quality cars (10) but </w:t>
      </w:r>
      <w:r w:rsidR="004A365A">
        <w:rPr>
          <w:i/>
          <w:iCs/>
          <w:color w:val="4472C4" w:themeColor="accent1"/>
          <w:sz w:val="21"/>
          <w:szCs w:val="21"/>
        </w:rPr>
        <w:t>above</w:t>
      </w:r>
      <w:r w:rsidRPr="00B62F00">
        <w:rPr>
          <w:i/>
          <w:iCs/>
          <w:color w:val="4472C4" w:themeColor="accent1"/>
          <w:sz w:val="21"/>
          <w:szCs w:val="21"/>
        </w:rPr>
        <w:t xml:space="preserve"> that of low-quality cars (5). It is thus possible to have a situation </w:t>
      </w:r>
      <w:r w:rsidRPr="00B62F00">
        <w:rPr>
          <w:i/>
          <w:iCs/>
          <w:color w:val="4472C4" w:themeColor="accent1"/>
          <w:sz w:val="21"/>
          <w:szCs w:val="21"/>
        </w:rPr>
        <w:lastRenderedPageBreak/>
        <w:t xml:space="preserve">where only low qualities are traded. </w:t>
      </w:r>
      <w:proofErr w:type="gramStart"/>
      <w:r w:rsidRPr="00B62F00">
        <w:rPr>
          <w:i/>
          <w:iCs/>
          <w:color w:val="4472C4" w:themeColor="accent1"/>
          <w:sz w:val="21"/>
          <w:szCs w:val="21"/>
        </w:rPr>
        <w:t>In particular, we</w:t>
      </w:r>
      <w:proofErr w:type="gramEnd"/>
      <w:r w:rsidRPr="00B62F00">
        <w:rPr>
          <w:i/>
          <w:iCs/>
          <w:color w:val="4472C4" w:themeColor="accent1"/>
          <w:sz w:val="21"/>
          <w:szCs w:val="21"/>
        </w:rPr>
        <w:t xml:space="preserve"> need the market price to be  </w:t>
      </w:r>
      <m:oMath>
        <m:r>
          <w:rPr>
            <w:rFonts w:ascii="Cambria Math" w:hAnsi="Cambria Math"/>
            <w:color w:val="4472C4" w:themeColor="accent1"/>
            <w:sz w:val="21"/>
            <w:szCs w:val="21"/>
          </w:rPr>
          <m:t>5&lt;p&lt;8</m:t>
        </m:r>
      </m:oMath>
      <w:r w:rsidRPr="00B62F00">
        <w:rPr>
          <w:i/>
          <w:iCs/>
          <w:color w:val="4472C4" w:themeColor="accent1"/>
          <w:sz w:val="21"/>
          <w:szCs w:val="21"/>
        </w:rPr>
        <w:t xml:space="preserve">. Then, sellers </w:t>
      </w:r>
      <w:r w:rsidR="00C97B1B" w:rsidRPr="00B62F00">
        <w:rPr>
          <w:i/>
          <w:iCs/>
          <w:color w:val="4472C4" w:themeColor="accent1"/>
          <w:sz w:val="21"/>
          <w:szCs w:val="21"/>
        </w:rPr>
        <w:t>of low</w:t>
      </w:r>
      <w:r w:rsidRPr="00B62F00">
        <w:rPr>
          <w:i/>
          <w:iCs/>
          <w:color w:val="4472C4" w:themeColor="accent1"/>
          <w:sz w:val="21"/>
          <w:szCs w:val="21"/>
        </w:rPr>
        <w:t xml:space="preserve"> qualities are willing to put the cars for sale, while sellers of medium and high qualities are not willing to. The sellers’ behaviours are consistent with the initial assumption. This will form an equilibrium where only low qualities are traded.</w:t>
      </w:r>
    </w:p>
    <w:p w14:paraId="3D54E8DD" w14:textId="77777777" w:rsidR="00B62F00" w:rsidRPr="00B62F00" w:rsidRDefault="00B62F00" w:rsidP="00B62F00">
      <w:pPr>
        <w:rPr>
          <w:sz w:val="21"/>
          <w:szCs w:val="21"/>
        </w:rPr>
      </w:pPr>
    </w:p>
    <w:p w14:paraId="7D763E06" w14:textId="77777777" w:rsidR="00B62F00" w:rsidRPr="00B62F00" w:rsidRDefault="00B62F00" w:rsidP="00DD4A6D">
      <w:pPr>
        <w:jc w:val="both"/>
        <w:rPr>
          <w:sz w:val="21"/>
          <w:szCs w:val="21"/>
        </w:rPr>
      </w:pPr>
      <w:r w:rsidRPr="00B62F00">
        <w:rPr>
          <w:sz w:val="21"/>
          <w:szCs w:val="21"/>
        </w:rPr>
        <w:t xml:space="preserve">d) Instead of equal proportion of cars, suppose the proportion of high-, medium-, and low-quality cars are </w:t>
      </w:r>
      <m:oMath>
        <m:sSub>
          <m:sSubPr>
            <m:ctrlPr>
              <w:rPr>
                <w:rFonts w:ascii="Cambria Math" w:hAnsi="Cambria Math" w:cs="Cambria Math"/>
                <w:i/>
                <w:sz w:val="21"/>
                <w:szCs w:val="21"/>
              </w:rPr>
            </m:ctrlPr>
          </m:sSubPr>
          <m:e>
            <m:r>
              <w:rPr>
                <w:rFonts w:ascii="Cambria Math" w:hAnsi="Cambria Math" w:cs="Cambria Math"/>
                <w:sz w:val="21"/>
                <w:szCs w:val="21"/>
              </w:rPr>
              <m:t>θ</m:t>
            </m:r>
          </m:e>
          <m:sub>
            <m:r>
              <w:rPr>
                <w:rFonts w:ascii="Cambria Math" w:hAnsi="Cambria Math" w:cs="Cambria Math"/>
                <w:sz w:val="21"/>
                <w:szCs w:val="21"/>
              </w:rPr>
              <m:t>H</m:t>
            </m:r>
          </m:sub>
        </m:sSub>
        <m:r>
          <w:rPr>
            <w:rFonts w:ascii="Cambria Math" w:hAnsi="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θ</m:t>
            </m:r>
            <m:ctrlPr>
              <w:rPr>
                <w:rFonts w:ascii="Cambria Math" w:hAnsi="Cambria Math"/>
                <w:i/>
                <w:sz w:val="21"/>
                <w:szCs w:val="21"/>
              </w:rPr>
            </m:ctrlPr>
          </m:e>
          <m:sub>
            <m:r>
              <w:rPr>
                <w:rFonts w:ascii="Cambria Math" w:hAnsi="Cambria Math" w:cs="Cambria Math"/>
                <w:sz w:val="21"/>
                <w:szCs w:val="21"/>
              </w:rPr>
              <m:t>M</m:t>
            </m:r>
          </m:sub>
        </m:sSub>
        <m:r>
          <w:rPr>
            <w:rFonts w:ascii="Cambria Math" w:hAnsi="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θ</m:t>
            </m:r>
            <m:ctrlPr>
              <w:rPr>
                <w:rFonts w:ascii="Cambria Math" w:hAnsi="Cambria Math"/>
                <w:i/>
                <w:sz w:val="21"/>
                <w:szCs w:val="21"/>
              </w:rPr>
            </m:ctrlPr>
          </m:e>
          <m:sub>
            <m:r>
              <w:rPr>
                <w:rFonts w:ascii="Cambria Math" w:hAnsi="Cambria Math" w:cs="Cambria Math"/>
                <w:sz w:val="21"/>
                <w:szCs w:val="21"/>
              </w:rPr>
              <m:t>L</m:t>
            </m:r>
          </m:sub>
        </m:sSub>
      </m:oMath>
      <w:r w:rsidRPr="00B62F00">
        <w:rPr>
          <w:sz w:val="21"/>
          <w:szCs w:val="21"/>
        </w:rPr>
        <w:t xml:space="preserve"> respectively. Derive conditions on </w:t>
      </w:r>
      <m:oMath>
        <m:sSub>
          <m:sSubPr>
            <m:ctrlPr>
              <w:rPr>
                <w:rFonts w:ascii="Cambria Math" w:hAnsi="Cambria Math" w:cs="Cambria Math"/>
                <w:i/>
                <w:sz w:val="21"/>
                <w:szCs w:val="21"/>
              </w:rPr>
            </m:ctrlPr>
          </m:sSubPr>
          <m:e>
            <m:r>
              <w:rPr>
                <w:rFonts w:ascii="Cambria Math" w:hAnsi="Cambria Math" w:cs="Cambria Math"/>
                <w:sz w:val="21"/>
                <w:szCs w:val="21"/>
              </w:rPr>
              <m:t>θ</m:t>
            </m:r>
          </m:e>
          <m:sub>
            <m:r>
              <w:rPr>
                <w:rFonts w:ascii="Cambria Math" w:hAnsi="Cambria Math" w:cs="Cambria Math"/>
                <w:sz w:val="21"/>
                <w:szCs w:val="21"/>
              </w:rPr>
              <m:t>H</m:t>
            </m:r>
          </m:sub>
        </m:sSub>
        <m:r>
          <w:rPr>
            <w:rFonts w:ascii="Cambria Math" w:hAnsi="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θ</m:t>
            </m:r>
            <m:ctrlPr>
              <w:rPr>
                <w:rFonts w:ascii="Cambria Math" w:hAnsi="Cambria Math"/>
                <w:i/>
                <w:sz w:val="21"/>
                <w:szCs w:val="21"/>
              </w:rPr>
            </m:ctrlPr>
          </m:e>
          <m:sub>
            <m:r>
              <w:rPr>
                <w:rFonts w:ascii="Cambria Math" w:hAnsi="Cambria Math" w:cs="Cambria Math"/>
                <w:sz w:val="21"/>
                <w:szCs w:val="21"/>
              </w:rPr>
              <m:t>M</m:t>
            </m:r>
          </m:sub>
        </m:sSub>
        <m:r>
          <w:rPr>
            <w:rFonts w:ascii="Cambria Math" w:hAnsi="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θ</m:t>
            </m:r>
            <m:ctrlPr>
              <w:rPr>
                <w:rFonts w:ascii="Cambria Math" w:hAnsi="Cambria Math"/>
                <w:i/>
                <w:sz w:val="21"/>
                <w:szCs w:val="21"/>
              </w:rPr>
            </m:ctrlPr>
          </m:e>
          <m:sub>
            <m:r>
              <w:rPr>
                <w:rFonts w:ascii="Cambria Math" w:hAnsi="Cambria Math" w:cs="Cambria Math"/>
                <w:sz w:val="21"/>
                <w:szCs w:val="21"/>
              </w:rPr>
              <m:t>L</m:t>
            </m:r>
          </m:sub>
        </m:sSub>
      </m:oMath>
      <w:r w:rsidRPr="00B62F00">
        <w:rPr>
          <w:sz w:val="21"/>
          <w:szCs w:val="21"/>
        </w:rPr>
        <w:t xml:space="preserve"> under which there is an equilibrium in which all cars are traded.</w:t>
      </w:r>
    </w:p>
    <w:p w14:paraId="3C3660EB" w14:textId="77777777" w:rsidR="00B62F00" w:rsidRPr="00B62F00" w:rsidRDefault="00B62F00" w:rsidP="00B62F00">
      <w:pPr>
        <w:rPr>
          <w:i/>
          <w:iCs/>
          <w:color w:val="4472C4" w:themeColor="accent1"/>
          <w:sz w:val="21"/>
          <w:szCs w:val="21"/>
        </w:rPr>
      </w:pPr>
      <w:r w:rsidRPr="00B62F00">
        <w:rPr>
          <w:i/>
          <w:iCs/>
          <w:color w:val="4472C4" w:themeColor="accent1"/>
          <w:sz w:val="21"/>
          <w:szCs w:val="21"/>
        </w:rPr>
        <w:t>In an equilibrium in which all types of qualities are traded, the expected value of a car to the buyers is</w:t>
      </w:r>
    </w:p>
    <w:p w14:paraId="0D30F137" w14:textId="77777777" w:rsidR="00B62F00" w:rsidRPr="00B62F00" w:rsidRDefault="00B62F00" w:rsidP="00B62F00">
      <w:pPr>
        <w:rPr>
          <w:i/>
          <w:iCs/>
          <w:color w:val="4472C4" w:themeColor="accent1"/>
          <w:sz w:val="21"/>
          <w:szCs w:val="21"/>
        </w:rPr>
      </w:pPr>
      <m:oMathPara>
        <m:oMath>
          <m:r>
            <w:rPr>
              <w:rFonts w:ascii="Cambria Math" w:hAnsi="Cambria Math"/>
              <w:color w:val="4472C4" w:themeColor="accent1"/>
              <w:sz w:val="21"/>
              <w:szCs w:val="21"/>
            </w:rPr>
            <m:t>EV=18</m:t>
          </m:r>
          <m:sSub>
            <m:sSubPr>
              <m:ctrlPr>
                <w:rPr>
                  <w:rFonts w:ascii="Cambria Math" w:hAnsi="Cambria Math" w:cs="Cambria Math"/>
                  <w:i/>
                  <w:iCs/>
                  <w:color w:val="4472C4" w:themeColor="accent1"/>
                  <w:sz w:val="21"/>
                  <w:szCs w:val="21"/>
                </w:rPr>
              </m:ctrlPr>
            </m:sSubPr>
            <m:e>
              <m:r>
                <w:rPr>
                  <w:rFonts w:ascii="Cambria Math" w:hAnsi="Cambria Math" w:cs="Cambria Math"/>
                  <w:color w:val="4472C4" w:themeColor="accent1"/>
                  <w:sz w:val="21"/>
                  <w:szCs w:val="21"/>
                </w:rPr>
                <m:t>θ</m:t>
              </m:r>
            </m:e>
            <m:sub>
              <m:r>
                <w:rPr>
                  <w:rFonts w:ascii="Cambria Math" w:hAnsi="Cambria Math" w:cs="Cambria Math"/>
                  <w:color w:val="4472C4" w:themeColor="accent1"/>
                  <w:sz w:val="21"/>
                  <w:szCs w:val="21"/>
                </w:rPr>
                <m:t>H</m:t>
              </m:r>
            </m:sub>
          </m:sSub>
          <m:r>
            <w:rPr>
              <w:rFonts w:ascii="Cambria Math" w:hAnsi="Cambria Math"/>
              <w:color w:val="4472C4" w:themeColor="accent1"/>
              <w:sz w:val="21"/>
              <w:szCs w:val="21"/>
            </w:rPr>
            <m:t>+13</m:t>
          </m:r>
          <m:sSub>
            <m:sSubPr>
              <m:ctrlPr>
                <w:rPr>
                  <w:rFonts w:ascii="Cambria Math" w:hAnsi="Cambria Math" w:cs="Cambria Math"/>
                  <w:i/>
                  <w:iCs/>
                  <w:color w:val="4472C4" w:themeColor="accent1"/>
                  <w:sz w:val="21"/>
                  <w:szCs w:val="21"/>
                </w:rPr>
              </m:ctrlPr>
            </m:sSubPr>
            <m:e>
              <m:r>
                <w:rPr>
                  <w:rFonts w:ascii="Cambria Math" w:hAnsi="Cambria Math" w:cs="Cambria Math"/>
                  <w:color w:val="4472C4" w:themeColor="accent1"/>
                  <w:sz w:val="21"/>
                  <w:szCs w:val="21"/>
                </w:rPr>
                <m:t>θ</m:t>
              </m:r>
            </m:e>
            <m:sub>
              <m:r>
                <w:rPr>
                  <w:rFonts w:ascii="Cambria Math" w:hAnsi="Cambria Math" w:cs="Cambria Math"/>
                  <w:color w:val="4472C4" w:themeColor="accent1"/>
                  <w:sz w:val="21"/>
                  <w:szCs w:val="21"/>
                </w:rPr>
                <m:t>M</m:t>
              </m:r>
            </m:sub>
          </m:sSub>
          <m:r>
            <w:rPr>
              <w:rFonts w:ascii="Cambria Math" w:hAnsi="Cambria Math"/>
              <w:color w:val="4472C4" w:themeColor="accent1"/>
              <w:sz w:val="21"/>
              <w:szCs w:val="21"/>
            </w:rPr>
            <m:t>+8</m:t>
          </m:r>
          <m:sSub>
            <m:sSubPr>
              <m:ctrlPr>
                <w:rPr>
                  <w:rFonts w:ascii="Cambria Math" w:hAnsi="Cambria Math" w:cs="Cambria Math"/>
                  <w:i/>
                  <w:iCs/>
                  <w:color w:val="4472C4" w:themeColor="accent1"/>
                  <w:sz w:val="21"/>
                  <w:szCs w:val="21"/>
                </w:rPr>
              </m:ctrlPr>
            </m:sSubPr>
            <m:e>
              <m:r>
                <w:rPr>
                  <w:rFonts w:ascii="Cambria Math" w:hAnsi="Cambria Math" w:cs="Cambria Math"/>
                  <w:color w:val="4472C4" w:themeColor="accent1"/>
                  <w:sz w:val="21"/>
                  <w:szCs w:val="21"/>
                </w:rPr>
                <m:t>θ</m:t>
              </m:r>
            </m:e>
            <m:sub>
              <m:r>
                <w:rPr>
                  <w:rFonts w:ascii="Cambria Math" w:hAnsi="Cambria Math" w:cs="Cambria Math"/>
                  <w:color w:val="4472C4" w:themeColor="accent1"/>
                  <w:sz w:val="21"/>
                  <w:szCs w:val="21"/>
                </w:rPr>
                <m:t>L</m:t>
              </m:r>
            </m:sub>
          </m:sSub>
        </m:oMath>
      </m:oMathPara>
    </w:p>
    <w:p w14:paraId="29A2764A" w14:textId="77777777" w:rsidR="00B62F00" w:rsidRPr="00B62F00" w:rsidRDefault="00B62F00" w:rsidP="24458E21">
      <w:pPr>
        <w:rPr>
          <w:i/>
          <w:iCs/>
          <w:color w:val="4472C4" w:themeColor="accent1"/>
          <w:sz w:val="21"/>
          <w:szCs w:val="21"/>
        </w:rPr>
      </w:pPr>
      <w:r w:rsidRPr="24458E21">
        <w:rPr>
          <w:i/>
          <w:iCs/>
          <w:color w:val="4472C4" w:themeColor="accent1"/>
          <w:sz w:val="21"/>
          <w:szCs w:val="21"/>
        </w:rPr>
        <w:t xml:space="preserve">Every seller is willing to put her car on the market if and only if the market price is no less than 15. Therefore, the required condition is </w:t>
      </w:r>
      <m:oMath>
        <m:r>
          <w:rPr>
            <w:rFonts w:ascii="Cambria Math" w:hAnsi="Cambria Math"/>
            <w:color w:val="4472C4" w:themeColor="accent1"/>
            <w:sz w:val="21"/>
            <w:szCs w:val="21"/>
          </w:rPr>
          <m:t>18</m:t>
        </m:r>
        <m:sSub>
          <m:sSubPr>
            <m:ctrlPr>
              <w:rPr>
                <w:rFonts w:ascii="Cambria Math" w:hAnsi="Cambria Math" w:cs="Cambria Math"/>
                <w:i/>
                <w:iCs/>
                <w:color w:val="4472C4" w:themeColor="accent1"/>
                <w:sz w:val="21"/>
                <w:szCs w:val="21"/>
              </w:rPr>
            </m:ctrlPr>
          </m:sSubPr>
          <m:e>
            <m:r>
              <w:rPr>
                <w:rFonts w:ascii="Cambria Math" w:hAnsi="Cambria Math" w:cs="Cambria Math"/>
                <w:color w:val="4472C4" w:themeColor="accent1"/>
                <w:sz w:val="21"/>
                <w:szCs w:val="21"/>
              </w:rPr>
              <m:t>θ</m:t>
            </m:r>
          </m:e>
          <m:sub>
            <m:r>
              <w:rPr>
                <w:rFonts w:ascii="Cambria Math" w:hAnsi="Cambria Math" w:cs="Cambria Math"/>
                <w:color w:val="4472C4" w:themeColor="accent1"/>
                <w:sz w:val="21"/>
                <w:szCs w:val="21"/>
              </w:rPr>
              <m:t>H</m:t>
            </m:r>
          </m:sub>
        </m:sSub>
        <m:r>
          <w:rPr>
            <w:rFonts w:ascii="Cambria Math" w:hAnsi="Cambria Math"/>
            <w:color w:val="4472C4" w:themeColor="accent1"/>
            <w:sz w:val="21"/>
            <w:szCs w:val="21"/>
          </w:rPr>
          <m:t>+13</m:t>
        </m:r>
        <m:sSub>
          <m:sSubPr>
            <m:ctrlPr>
              <w:rPr>
                <w:rFonts w:ascii="Cambria Math" w:hAnsi="Cambria Math" w:cs="Cambria Math"/>
                <w:i/>
                <w:iCs/>
                <w:color w:val="4472C4" w:themeColor="accent1"/>
                <w:sz w:val="21"/>
                <w:szCs w:val="21"/>
              </w:rPr>
            </m:ctrlPr>
          </m:sSubPr>
          <m:e>
            <m:r>
              <w:rPr>
                <w:rFonts w:ascii="Cambria Math" w:hAnsi="Cambria Math" w:cs="Cambria Math"/>
                <w:color w:val="4472C4" w:themeColor="accent1"/>
                <w:sz w:val="21"/>
                <w:szCs w:val="21"/>
              </w:rPr>
              <m:t>θ</m:t>
            </m:r>
          </m:e>
          <m:sub>
            <m:r>
              <w:rPr>
                <w:rFonts w:ascii="Cambria Math" w:hAnsi="Cambria Math" w:cs="Cambria Math"/>
                <w:color w:val="4472C4" w:themeColor="accent1"/>
                <w:sz w:val="21"/>
                <w:szCs w:val="21"/>
              </w:rPr>
              <m:t>M</m:t>
            </m:r>
          </m:sub>
        </m:sSub>
        <m:r>
          <w:rPr>
            <w:rFonts w:ascii="Cambria Math" w:hAnsi="Cambria Math"/>
            <w:color w:val="4472C4" w:themeColor="accent1"/>
            <w:sz w:val="21"/>
            <w:szCs w:val="21"/>
          </w:rPr>
          <m:t>+8</m:t>
        </m:r>
        <m:sSub>
          <m:sSubPr>
            <m:ctrlPr>
              <w:rPr>
                <w:rFonts w:ascii="Cambria Math" w:hAnsi="Cambria Math" w:cs="Cambria Math"/>
                <w:i/>
                <w:iCs/>
                <w:color w:val="4472C4" w:themeColor="accent1"/>
                <w:sz w:val="21"/>
                <w:szCs w:val="21"/>
              </w:rPr>
            </m:ctrlPr>
          </m:sSubPr>
          <m:e>
            <m:r>
              <w:rPr>
                <w:rFonts w:ascii="Cambria Math" w:hAnsi="Cambria Math" w:cs="Cambria Math"/>
                <w:color w:val="4472C4" w:themeColor="accent1"/>
                <w:sz w:val="21"/>
                <w:szCs w:val="21"/>
              </w:rPr>
              <m:t>θ</m:t>
            </m:r>
          </m:e>
          <m:sub>
            <m:r>
              <w:rPr>
                <w:rFonts w:ascii="Cambria Math" w:hAnsi="Cambria Math" w:cs="Cambria Math"/>
                <w:color w:val="4472C4" w:themeColor="accent1"/>
                <w:sz w:val="21"/>
                <w:szCs w:val="21"/>
              </w:rPr>
              <m:t>L</m:t>
            </m:r>
          </m:sub>
        </m:sSub>
        <m:r>
          <w:rPr>
            <w:rFonts w:ascii="Cambria Math" w:hAnsi="Cambria Math"/>
            <w:color w:val="4472C4" w:themeColor="accent1"/>
            <w:sz w:val="21"/>
            <w:szCs w:val="21"/>
          </w:rPr>
          <m:t>≥15</m:t>
        </m:r>
      </m:oMath>
    </w:p>
    <w:p w14:paraId="7C4E9D43" w14:textId="18363D97" w:rsidR="2EFA64A6" w:rsidRDefault="005D0498" w:rsidP="24458E21">
      <w:pPr>
        <w:rPr>
          <w:i/>
          <w:iCs/>
          <w:color w:val="4472C4" w:themeColor="accent1"/>
          <w:sz w:val="21"/>
          <w:szCs w:val="21"/>
        </w:rPr>
      </w:pPr>
      <w:r>
        <w:rPr>
          <w:i/>
          <w:iCs/>
          <w:color w:val="4472C4" w:themeColor="accent1"/>
          <w:sz w:val="21"/>
          <w:szCs w:val="21"/>
        </w:rPr>
        <w:t>By the rules of probability, w</w:t>
      </w:r>
      <w:r w:rsidR="2EFA64A6" w:rsidRPr="24458E21">
        <w:rPr>
          <w:i/>
          <w:iCs/>
          <w:color w:val="4472C4" w:themeColor="accent1"/>
          <w:sz w:val="21"/>
          <w:szCs w:val="21"/>
        </w:rPr>
        <w:t xml:space="preserve">e </w:t>
      </w:r>
      <w:r w:rsidR="2EFA64A6" w:rsidRPr="00B97EDF">
        <w:rPr>
          <w:i/>
          <w:iCs/>
          <w:color w:val="0070C0"/>
          <w:sz w:val="21"/>
          <w:szCs w:val="21"/>
        </w:rPr>
        <w:t xml:space="preserve">also need to have </w:t>
      </w:r>
      <m:oMath>
        <m:sSub>
          <m:sSubPr>
            <m:ctrlPr>
              <w:rPr>
                <w:rFonts w:ascii="Cambria Math" w:hAnsi="Cambria Math"/>
                <w:color w:val="0070C0"/>
              </w:rPr>
            </m:ctrlPr>
          </m:sSubPr>
          <m:e>
            <m:r>
              <w:rPr>
                <w:rFonts w:ascii="Cambria Math" w:hAnsi="Cambria Math"/>
                <w:color w:val="0070C0"/>
              </w:rPr>
              <m:t>θ</m:t>
            </m:r>
          </m:e>
          <m:sub>
            <m:r>
              <w:rPr>
                <w:rFonts w:ascii="Cambria Math" w:hAnsi="Cambria Math"/>
                <w:color w:val="0070C0"/>
              </w:rPr>
              <m:t>H</m:t>
            </m:r>
          </m:sub>
        </m:sSub>
        <m:r>
          <w:rPr>
            <w:rFonts w:ascii="Cambria Math" w:hAnsi="Cambria Math"/>
            <w:color w:val="0070C0"/>
          </w:rPr>
          <m:t>+</m:t>
        </m:r>
        <m:sSub>
          <m:sSubPr>
            <m:ctrlPr>
              <w:rPr>
                <w:rFonts w:ascii="Cambria Math" w:hAnsi="Cambria Math"/>
                <w:color w:val="0070C0"/>
              </w:rPr>
            </m:ctrlPr>
          </m:sSubPr>
          <m:e>
            <m:r>
              <w:rPr>
                <w:rFonts w:ascii="Cambria Math" w:hAnsi="Cambria Math"/>
                <w:color w:val="0070C0"/>
              </w:rPr>
              <m:t>θ</m:t>
            </m:r>
          </m:e>
          <m:sub>
            <m:r>
              <w:rPr>
                <w:rFonts w:ascii="Cambria Math" w:hAnsi="Cambria Math"/>
                <w:color w:val="0070C0"/>
              </w:rPr>
              <m:t>M+</m:t>
            </m:r>
          </m:sub>
        </m:sSub>
        <m:sSub>
          <m:sSubPr>
            <m:ctrlPr>
              <w:rPr>
                <w:rFonts w:ascii="Cambria Math" w:hAnsi="Cambria Math"/>
                <w:color w:val="0070C0"/>
              </w:rPr>
            </m:ctrlPr>
          </m:sSubPr>
          <m:e>
            <m:r>
              <w:rPr>
                <w:rFonts w:ascii="Cambria Math" w:hAnsi="Cambria Math"/>
                <w:color w:val="0070C0"/>
              </w:rPr>
              <m:t>θ</m:t>
            </m:r>
          </m:e>
          <m:sub>
            <m:r>
              <w:rPr>
                <w:rFonts w:ascii="Cambria Math" w:hAnsi="Cambria Math"/>
                <w:color w:val="0070C0"/>
              </w:rPr>
              <m:t>L</m:t>
            </m:r>
          </m:sub>
        </m:sSub>
        <m:r>
          <w:rPr>
            <w:rFonts w:ascii="Cambria Math" w:hAnsi="Cambria Math"/>
            <w:color w:val="0070C0"/>
          </w:rPr>
          <m:t>=1</m:t>
        </m:r>
      </m:oMath>
    </w:p>
    <w:p w14:paraId="58A0CE45" w14:textId="77777777" w:rsidR="00B62F00" w:rsidRPr="00B62F00" w:rsidRDefault="00B62F00" w:rsidP="00B62F00">
      <w:pPr>
        <w:rPr>
          <w:i/>
          <w:iCs/>
          <w:color w:val="4472C4" w:themeColor="accent1"/>
          <w:sz w:val="21"/>
          <w:szCs w:val="21"/>
        </w:rPr>
      </w:pPr>
      <w:r w:rsidRPr="00B62F00">
        <w:rPr>
          <w:i/>
          <w:iCs/>
          <w:color w:val="4472C4" w:themeColor="accent1"/>
          <w:sz w:val="21"/>
          <w:szCs w:val="21"/>
        </w:rPr>
        <w:t xml:space="preserve">A valid market price for this equilibrium is </w:t>
      </w:r>
      <m:oMath>
        <m:r>
          <w:rPr>
            <w:rFonts w:ascii="Cambria Math" w:hAnsi="Cambria Math"/>
            <w:color w:val="4472C4" w:themeColor="accent1"/>
            <w:sz w:val="21"/>
            <w:szCs w:val="21"/>
          </w:rPr>
          <m:t>15≤p≤EV</m:t>
        </m:r>
      </m:oMath>
      <w:r w:rsidRPr="00B62F00">
        <w:rPr>
          <w:i/>
          <w:iCs/>
          <w:color w:val="4472C4" w:themeColor="accent1"/>
          <w:sz w:val="21"/>
          <w:szCs w:val="21"/>
        </w:rPr>
        <w:t>.</w:t>
      </w:r>
    </w:p>
    <w:p w14:paraId="597D8A87" w14:textId="01A30816" w:rsidR="00B62F00" w:rsidRDefault="00B62F00" w:rsidP="00B62F00">
      <w:pPr>
        <w:rPr>
          <w:sz w:val="21"/>
          <w:szCs w:val="21"/>
        </w:rPr>
      </w:pPr>
    </w:p>
    <w:p w14:paraId="6679F614" w14:textId="77777777" w:rsidR="00B62F00" w:rsidRPr="00D37B7F" w:rsidRDefault="00B62F00" w:rsidP="00B62F00">
      <w:pPr>
        <w:rPr>
          <w:sz w:val="21"/>
          <w:szCs w:val="21"/>
        </w:rPr>
      </w:pPr>
    </w:p>
    <w:p w14:paraId="57B1559B" w14:textId="77777777" w:rsidR="00661DEC" w:rsidRPr="00D37B7F" w:rsidRDefault="00661DEC" w:rsidP="00661DEC">
      <w:pPr>
        <w:jc w:val="both"/>
        <w:rPr>
          <w:color w:val="000000" w:themeColor="text1"/>
          <w:sz w:val="21"/>
          <w:szCs w:val="21"/>
        </w:rPr>
      </w:pPr>
      <w:r w:rsidRPr="70B90660">
        <w:rPr>
          <w:color w:val="000000" w:themeColor="text1"/>
          <w:sz w:val="21"/>
          <w:szCs w:val="21"/>
        </w:rPr>
        <w:t xml:space="preserve">2) 1,000 people want to sell their used cars of varying quality in the market.  Original owners know exactly what their cars are worth. All used cars look the same to potential buyers until they have bought them; then they find out the truth. </w:t>
      </w:r>
    </w:p>
    <w:p w14:paraId="492DF932" w14:textId="77777777" w:rsidR="00661DEC" w:rsidRPr="00D37B7F" w:rsidRDefault="00661DEC" w:rsidP="00661DEC">
      <w:pPr>
        <w:jc w:val="both"/>
        <w:rPr>
          <w:color w:val="000000" w:themeColor="text1"/>
          <w:sz w:val="21"/>
          <w:szCs w:val="21"/>
        </w:rPr>
      </w:pPr>
      <w:r w:rsidRPr="00D37B7F">
        <w:rPr>
          <w:color w:val="000000" w:themeColor="text1"/>
          <w:sz w:val="21"/>
          <w:szCs w:val="21"/>
        </w:rPr>
        <w:t xml:space="preserve">The quality of cars </w:t>
      </w:r>
      <m:oMath>
        <m:r>
          <w:rPr>
            <w:rFonts w:ascii="Cambria Math" w:hAnsi="Cambria Math"/>
            <w:color w:val="000000" w:themeColor="text1"/>
            <w:sz w:val="21"/>
            <w:szCs w:val="21"/>
          </w:rPr>
          <m:t>X</m:t>
        </m:r>
      </m:oMath>
      <w:r w:rsidRPr="00D37B7F">
        <w:rPr>
          <w:color w:val="000000" w:themeColor="text1"/>
          <w:sz w:val="21"/>
          <w:szCs w:val="21"/>
        </w:rPr>
        <w:t xml:space="preserve"> is uniformly distributed between 0 and 2,000.</w:t>
      </w:r>
    </w:p>
    <w:p w14:paraId="03BDBD7F" w14:textId="77777777" w:rsidR="00661DEC" w:rsidRPr="00D37B7F" w:rsidRDefault="00661DEC" w:rsidP="00661DEC">
      <w:pPr>
        <w:jc w:val="both"/>
        <w:rPr>
          <w:color w:val="000000" w:themeColor="text1"/>
          <w:sz w:val="21"/>
          <w:szCs w:val="21"/>
        </w:rPr>
      </w:pPr>
      <w:r w:rsidRPr="00D37B7F">
        <w:rPr>
          <w:color w:val="000000" w:themeColor="text1"/>
          <w:sz w:val="21"/>
          <w:szCs w:val="21"/>
        </w:rPr>
        <w:t xml:space="preserve">If a car is of quality </w:t>
      </w:r>
      <m:oMath>
        <m:r>
          <w:rPr>
            <w:rFonts w:ascii="Cambria Math" w:hAnsi="Cambria Math"/>
            <w:color w:val="000000" w:themeColor="text1"/>
            <w:sz w:val="21"/>
            <w:szCs w:val="21"/>
          </w:rPr>
          <m:t>X</m:t>
        </m:r>
      </m:oMath>
      <w:r w:rsidRPr="00D37B7F">
        <w:rPr>
          <w:color w:val="000000" w:themeColor="text1"/>
          <w:sz w:val="21"/>
          <w:szCs w:val="21"/>
        </w:rPr>
        <w:t xml:space="preserve">, its original owner will be willing to sell it for any price greater than </w:t>
      </w:r>
      <m:oMath>
        <m:r>
          <w:rPr>
            <w:rFonts w:ascii="Cambria Math" w:hAnsi="Cambria Math"/>
            <w:color w:val="000000" w:themeColor="text1"/>
            <w:sz w:val="21"/>
            <w:szCs w:val="21"/>
          </w:rPr>
          <m:t>X</m:t>
        </m:r>
      </m:oMath>
      <w:r w:rsidRPr="00D37B7F">
        <w:rPr>
          <w:color w:val="000000" w:themeColor="text1"/>
          <w:sz w:val="21"/>
          <w:szCs w:val="21"/>
        </w:rPr>
        <w:t xml:space="preserve">. If a buyer knew that a car was of quality </w:t>
      </w:r>
      <m:oMath>
        <m:r>
          <w:rPr>
            <w:rFonts w:ascii="Cambria Math" w:hAnsi="Cambria Math"/>
            <w:color w:val="000000" w:themeColor="text1"/>
            <w:sz w:val="21"/>
            <w:szCs w:val="21"/>
          </w:rPr>
          <m:t>X</m:t>
        </m:r>
      </m:oMath>
      <w:r w:rsidRPr="00D37B7F">
        <w:rPr>
          <w:color w:val="000000" w:themeColor="text1"/>
          <w:sz w:val="21"/>
          <w:szCs w:val="21"/>
        </w:rPr>
        <w:t xml:space="preserve">, she would be willing to pay </w:t>
      </w:r>
      <m:oMath>
        <m:r>
          <w:rPr>
            <w:rFonts w:ascii="Cambria Math" w:hAnsi="Cambria Math"/>
            <w:color w:val="000000" w:themeColor="text1"/>
            <w:sz w:val="21"/>
            <w:szCs w:val="21"/>
          </w:rPr>
          <m:t>X + 500</m:t>
        </m:r>
      </m:oMath>
      <w:r w:rsidRPr="00D37B7F">
        <w:rPr>
          <w:color w:val="000000" w:themeColor="text1"/>
          <w:sz w:val="21"/>
          <w:szCs w:val="21"/>
        </w:rPr>
        <w:t xml:space="preserve"> for it.  If a buyer is not sure of the quality of a car, she would be willing to pay its expected value, given their knowledge of the distribution of qualities on the market.</w:t>
      </w:r>
    </w:p>
    <w:p w14:paraId="0BE5D976" w14:textId="597130F1" w:rsidR="00B62F00" w:rsidRPr="00B62F00" w:rsidRDefault="00B62F00" w:rsidP="00DD4A6D">
      <w:pPr>
        <w:jc w:val="both"/>
        <w:rPr>
          <w:color w:val="000000" w:themeColor="text1"/>
          <w:sz w:val="21"/>
          <w:szCs w:val="21"/>
        </w:rPr>
      </w:pPr>
      <w:r w:rsidRPr="09395C05">
        <w:rPr>
          <w:color w:val="000000" w:themeColor="text1"/>
          <w:sz w:val="21"/>
          <w:szCs w:val="21"/>
        </w:rPr>
        <w:t xml:space="preserve">(a) Suppose that everybody knows that all the used cars are for sale. What would </w:t>
      </w:r>
      <w:proofErr w:type="spellStart"/>
      <w:r w:rsidRPr="09395C05">
        <w:rPr>
          <w:color w:val="000000" w:themeColor="text1"/>
          <w:sz w:val="21"/>
          <w:szCs w:val="21"/>
        </w:rPr>
        <w:t>used</w:t>
      </w:r>
      <w:proofErr w:type="spellEnd"/>
      <w:r w:rsidRPr="09395C05">
        <w:rPr>
          <w:color w:val="000000" w:themeColor="text1"/>
          <w:sz w:val="21"/>
          <w:szCs w:val="21"/>
        </w:rPr>
        <w:t xml:space="preserve"> cars sell for?  Would every used car owner be willing to sell at this price?</w:t>
      </w:r>
    </w:p>
    <w:p w14:paraId="0BD449DB" w14:textId="02657055" w:rsidR="00B62F00" w:rsidRPr="00B62F00" w:rsidRDefault="00942999" w:rsidP="00B62F00">
      <w:pPr>
        <w:rPr>
          <w:i/>
          <w:iCs/>
          <w:color w:val="000000" w:themeColor="text1"/>
          <w:sz w:val="21"/>
          <w:szCs w:val="21"/>
        </w:rPr>
      </w:pPr>
      <w:r>
        <w:rPr>
          <w:i/>
          <w:iCs/>
          <w:color w:val="4472C4" w:themeColor="accent1"/>
          <w:sz w:val="21"/>
          <w:szCs w:val="21"/>
        </w:rPr>
        <w:t xml:space="preserve">Buyers believe </w:t>
      </w:r>
      <w:r w:rsidR="00187A96">
        <w:rPr>
          <w:i/>
          <w:iCs/>
          <w:color w:val="4472C4" w:themeColor="accent1"/>
          <w:sz w:val="21"/>
          <w:szCs w:val="21"/>
        </w:rPr>
        <w:t xml:space="preserve">(rationally) </w:t>
      </w:r>
      <w:r>
        <w:rPr>
          <w:i/>
          <w:iCs/>
          <w:color w:val="4472C4" w:themeColor="accent1"/>
          <w:sz w:val="21"/>
          <w:szCs w:val="21"/>
        </w:rPr>
        <w:t>that all used cars of any quality are in the market. G</w:t>
      </w:r>
      <w:r w:rsidR="00B62F00" w:rsidRPr="00B62F00">
        <w:rPr>
          <w:i/>
          <w:iCs/>
          <w:color w:val="4472C4" w:themeColor="accent1"/>
          <w:sz w:val="21"/>
          <w:szCs w:val="21"/>
        </w:rPr>
        <w:t xml:space="preserve">iven the uniform distribution, the expected quality is 1000. The willingness to pay </w:t>
      </w:r>
      <w:r w:rsidR="00416DBE">
        <w:rPr>
          <w:i/>
          <w:iCs/>
          <w:color w:val="4472C4" w:themeColor="accent1"/>
          <w:sz w:val="21"/>
          <w:szCs w:val="21"/>
        </w:rPr>
        <w:t xml:space="preserve">and the price in the market (from the question) </w:t>
      </w:r>
      <w:r w:rsidR="00B62F00" w:rsidRPr="00B62F00">
        <w:rPr>
          <w:i/>
          <w:iCs/>
          <w:color w:val="4472C4" w:themeColor="accent1"/>
          <w:sz w:val="21"/>
          <w:szCs w:val="21"/>
        </w:rPr>
        <w:t>is 1000 + 500 =1500</w:t>
      </w:r>
      <w:r w:rsidR="00B62F00" w:rsidRPr="00B62F00">
        <w:rPr>
          <w:rFonts w:hint="eastAsia"/>
          <w:i/>
          <w:iCs/>
          <w:color w:val="000000" w:themeColor="text1"/>
          <w:sz w:val="21"/>
          <w:szCs w:val="21"/>
        </w:rPr>
        <w:t>.</w:t>
      </w:r>
    </w:p>
    <w:p w14:paraId="6A21FCB2" w14:textId="74E63D75" w:rsidR="00B62F00" w:rsidRDefault="00B62F00" w:rsidP="00B62F00">
      <w:pPr>
        <w:rPr>
          <w:i/>
          <w:iCs/>
          <w:color w:val="4472C4" w:themeColor="accent1"/>
          <w:sz w:val="21"/>
          <w:szCs w:val="21"/>
        </w:rPr>
      </w:pPr>
      <w:r w:rsidRPr="00B62F00">
        <w:rPr>
          <w:i/>
          <w:iCs/>
          <w:color w:val="4472C4" w:themeColor="accent1"/>
          <w:sz w:val="21"/>
          <w:szCs w:val="21"/>
        </w:rPr>
        <w:t>For this price, only cars worth less than $1,500 will be sold at the market.</w:t>
      </w:r>
    </w:p>
    <w:p w14:paraId="3FD0AE09" w14:textId="77777777" w:rsidR="00B62F00" w:rsidRPr="00B62F00" w:rsidRDefault="00B62F00" w:rsidP="00B62F00">
      <w:pPr>
        <w:rPr>
          <w:i/>
          <w:iCs/>
          <w:color w:val="4472C4" w:themeColor="accent1"/>
          <w:sz w:val="21"/>
          <w:szCs w:val="21"/>
        </w:rPr>
      </w:pPr>
    </w:p>
    <w:p w14:paraId="34E823F6" w14:textId="4212C7F3" w:rsidR="00B62F00" w:rsidRPr="00B62F00" w:rsidRDefault="00B62F00" w:rsidP="00DD4A6D">
      <w:pPr>
        <w:jc w:val="both"/>
        <w:rPr>
          <w:color w:val="000000" w:themeColor="text1"/>
          <w:sz w:val="21"/>
          <w:szCs w:val="21"/>
        </w:rPr>
      </w:pPr>
      <w:r w:rsidRPr="00B62F00">
        <w:rPr>
          <w:color w:val="000000" w:themeColor="text1"/>
          <w:sz w:val="21"/>
          <w:szCs w:val="21"/>
        </w:rPr>
        <w:t xml:space="preserve">(b) Let </w:t>
      </w:r>
      <m:oMath>
        <m:sSup>
          <m:sSupPr>
            <m:ctrlPr>
              <w:rPr>
                <w:rFonts w:ascii="Cambria Math" w:hAnsi="Cambria Math"/>
                <w:i/>
                <w:color w:val="000000" w:themeColor="text1"/>
                <w:sz w:val="21"/>
                <w:szCs w:val="21"/>
              </w:rPr>
            </m:ctrlPr>
          </m:sSupPr>
          <m:e>
            <m:r>
              <w:rPr>
                <w:rFonts w:ascii="Cambria Math" w:hAnsi="Cambria Math"/>
                <w:color w:val="000000" w:themeColor="text1"/>
                <w:sz w:val="21"/>
                <w:szCs w:val="21"/>
              </w:rPr>
              <m:t>X</m:t>
            </m:r>
          </m:e>
          <m:sup>
            <m:r>
              <w:rPr>
                <w:rFonts w:ascii="Cambria Math" w:hAnsi="Cambria Math" w:cs="Cambria Math"/>
                <w:color w:val="000000" w:themeColor="text1"/>
                <w:sz w:val="21"/>
                <w:szCs w:val="21"/>
              </w:rPr>
              <m:t>*</m:t>
            </m:r>
          </m:sup>
        </m:sSup>
      </m:oMath>
      <w:r w:rsidRPr="00B62F00">
        <w:rPr>
          <w:color w:val="000000" w:themeColor="text1"/>
          <w:sz w:val="21"/>
          <w:szCs w:val="21"/>
        </w:rPr>
        <w:t xml:space="preserve"> be some number between 0 and 2,000 and suppose that all cars of quality lower than </w:t>
      </w:r>
      <m:oMath>
        <m:sSup>
          <m:sSupPr>
            <m:ctrlPr>
              <w:rPr>
                <w:rFonts w:ascii="Cambria Math" w:hAnsi="Cambria Math"/>
                <w:i/>
                <w:color w:val="000000" w:themeColor="text1"/>
                <w:sz w:val="21"/>
                <w:szCs w:val="21"/>
              </w:rPr>
            </m:ctrlPr>
          </m:sSupPr>
          <m:e>
            <m:r>
              <w:rPr>
                <w:rFonts w:ascii="Cambria Math" w:hAnsi="Cambria Math"/>
                <w:color w:val="000000" w:themeColor="text1"/>
                <w:sz w:val="21"/>
                <w:szCs w:val="21"/>
              </w:rPr>
              <m:t>X</m:t>
            </m:r>
          </m:e>
          <m:sup>
            <m:r>
              <w:rPr>
                <w:rFonts w:ascii="Cambria Math" w:hAnsi="Cambria Math" w:cs="Cambria Math"/>
                <w:color w:val="000000" w:themeColor="text1"/>
                <w:sz w:val="21"/>
                <w:szCs w:val="21"/>
              </w:rPr>
              <m:t>*</m:t>
            </m:r>
          </m:sup>
        </m:sSup>
      </m:oMath>
      <w:r w:rsidRPr="00B62F00">
        <w:rPr>
          <w:color w:val="000000" w:themeColor="text1"/>
          <w:sz w:val="21"/>
          <w:szCs w:val="21"/>
        </w:rPr>
        <w:t xml:space="preserve"> are sold, but all cars of quality higher than </w:t>
      </w:r>
      <m:oMath>
        <m:sSup>
          <m:sSupPr>
            <m:ctrlPr>
              <w:rPr>
                <w:rFonts w:ascii="Cambria Math" w:hAnsi="Cambria Math"/>
                <w:i/>
                <w:color w:val="000000" w:themeColor="text1"/>
                <w:sz w:val="21"/>
                <w:szCs w:val="21"/>
              </w:rPr>
            </m:ctrlPr>
          </m:sSupPr>
          <m:e>
            <m:r>
              <w:rPr>
                <w:rFonts w:ascii="Cambria Math" w:hAnsi="Cambria Math"/>
                <w:color w:val="000000" w:themeColor="text1"/>
                <w:sz w:val="21"/>
                <w:szCs w:val="21"/>
              </w:rPr>
              <m:t>X</m:t>
            </m:r>
          </m:e>
          <m:sup>
            <m:r>
              <w:rPr>
                <w:rFonts w:ascii="Cambria Math" w:hAnsi="Cambria Math" w:cs="Cambria Math"/>
                <w:color w:val="000000" w:themeColor="text1"/>
                <w:sz w:val="21"/>
                <w:szCs w:val="21"/>
              </w:rPr>
              <m:t>*</m:t>
            </m:r>
          </m:sup>
        </m:sSup>
      </m:oMath>
      <w:r w:rsidR="0C14D2D4" w:rsidRPr="00B62F00">
        <w:rPr>
          <w:color w:val="000000" w:themeColor="text1"/>
          <w:sz w:val="21"/>
          <w:szCs w:val="21"/>
        </w:rPr>
        <w:t xml:space="preserve"> are kept by original owners</w:t>
      </w:r>
      <w:r w:rsidRPr="09395C05">
        <w:rPr>
          <w:color w:val="000000" w:themeColor="text1"/>
          <w:sz w:val="21"/>
          <w:szCs w:val="21"/>
        </w:rPr>
        <w:t>. What would buyers be willing to pay for a</w:t>
      </w:r>
      <w:r w:rsidRPr="00B62F00">
        <w:rPr>
          <w:color w:val="000000" w:themeColor="text1"/>
          <w:sz w:val="21"/>
          <w:szCs w:val="21"/>
        </w:rPr>
        <w:t xml:space="preserve"> </w:t>
      </w:r>
      <w:r w:rsidRPr="09395C05">
        <w:rPr>
          <w:color w:val="000000" w:themeColor="text1"/>
          <w:sz w:val="21"/>
          <w:szCs w:val="21"/>
        </w:rPr>
        <w:t>used car? At this price, which used cars would be for sale?</w:t>
      </w:r>
    </w:p>
    <w:p w14:paraId="49A7C5E6" w14:textId="445FD295" w:rsidR="006576BC" w:rsidRDefault="00187A96" w:rsidP="00B62F00">
      <w:pPr>
        <w:rPr>
          <w:i/>
          <w:iCs/>
          <w:color w:val="4472C4" w:themeColor="accent1"/>
          <w:sz w:val="21"/>
          <w:szCs w:val="21"/>
        </w:rPr>
      </w:pPr>
      <w:r>
        <w:rPr>
          <w:i/>
          <w:iCs/>
          <w:color w:val="4472C4" w:themeColor="accent1"/>
          <w:sz w:val="21"/>
          <w:szCs w:val="21"/>
        </w:rPr>
        <w:t>Buyers believe</w:t>
      </w:r>
      <w:r>
        <w:rPr>
          <w:i/>
          <w:iCs/>
          <w:color w:val="4472C4" w:themeColor="accent1"/>
          <w:sz w:val="21"/>
          <w:szCs w:val="21"/>
        </w:rPr>
        <w:t xml:space="preserve"> (rationally)</w:t>
      </w:r>
      <w:r>
        <w:rPr>
          <w:i/>
          <w:iCs/>
          <w:color w:val="4472C4" w:themeColor="accent1"/>
          <w:sz w:val="21"/>
          <w:szCs w:val="21"/>
        </w:rPr>
        <w:t xml:space="preserve"> that used cars of quality </w:t>
      </w:r>
      <w:r>
        <w:rPr>
          <w:i/>
          <w:iCs/>
          <w:color w:val="4472C4" w:themeColor="accent1"/>
          <w:sz w:val="21"/>
          <w:szCs w:val="21"/>
        </w:rPr>
        <w:t xml:space="preserve">between 0 and X* </w:t>
      </w:r>
      <w:r>
        <w:rPr>
          <w:i/>
          <w:iCs/>
          <w:color w:val="4472C4" w:themeColor="accent1"/>
          <w:sz w:val="21"/>
          <w:szCs w:val="21"/>
        </w:rPr>
        <w:t>are in the market</w:t>
      </w:r>
      <w:r w:rsidR="006576BC">
        <w:rPr>
          <w:i/>
          <w:iCs/>
          <w:color w:val="4472C4" w:themeColor="accent1"/>
          <w:sz w:val="21"/>
          <w:szCs w:val="21"/>
        </w:rPr>
        <w:t>.</w:t>
      </w:r>
    </w:p>
    <w:p w14:paraId="48B87267" w14:textId="3B9DA339" w:rsidR="00B62F00" w:rsidRPr="00B62F00" w:rsidRDefault="00B62F00" w:rsidP="00B62F00">
      <w:pPr>
        <w:rPr>
          <w:i/>
          <w:iCs/>
          <w:color w:val="4472C4" w:themeColor="accent1"/>
          <w:sz w:val="21"/>
          <w:szCs w:val="21"/>
        </w:rPr>
      </w:pPr>
      <w:r w:rsidRPr="00B62F00">
        <w:rPr>
          <w:i/>
          <w:iCs/>
          <w:color w:val="4472C4" w:themeColor="accent1"/>
          <w:sz w:val="21"/>
          <w:szCs w:val="21"/>
        </w:rPr>
        <w:t xml:space="preserve">The expected value to buyers of cars on sale given the uniform distribution is </w:t>
      </w:r>
      <m:oMath>
        <m:f>
          <m:fPr>
            <m:ctrlPr>
              <w:rPr>
                <w:rFonts w:ascii="Cambria Math" w:hAnsi="Cambria Math"/>
                <w:i/>
                <w:iCs/>
                <w:color w:val="4472C4" w:themeColor="accent1"/>
                <w:sz w:val="21"/>
                <w:szCs w:val="21"/>
              </w:rPr>
            </m:ctrlPr>
          </m:fPr>
          <m:num>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s="Cambria Math"/>
                    <w:color w:val="4472C4" w:themeColor="accent1"/>
                    <w:sz w:val="21"/>
                    <w:szCs w:val="21"/>
                  </w:rPr>
                  <m:t>*</m:t>
                </m:r>
              </m:sup>
            </m:sSup>
          </m:num>
          <m:den>
            <m:r>
              <w:rPr>
                <w:rFonts w:ascii="Cambria Math" w:hAnsi="Cambria Math"/>
                <w:color w:val="4472C4" w:themeColor="accent1"/>
                <w:sz w:val="21"/>
                <w:szCs w:val="21"/>
              </w:rPr>
              <m:t>2</m:t>
            </m:r>
          </m:den>
        </m:f>
        <m:r>
          <w:rPr>
            <w:rFonts w:ascii="Cambria Math" w:hAnsi="Cambria Math"/>
            <w:color w:val="4472C4" w:themeColor="accent1"/>
            <w:sz w:val="21"/>
            <w:szCs w:val="21"/>
          </w:rPr>
          <m:t>+500</m:t>
        </m:r>
      </m:oMath>
      <w:r w:rsidRPr="00B62F00">
        <w:rPr>
          <w:i/>
          <w:iCs/>
          <w:color w:val="4472C4" w:themeColor="accent1"/>
          <w:sz w:val="21"/>
          <w:szCs w:val="21"/>
        </w:rPr>
        <w:t xml:space="preserve">. </w:t>
      </w:r>
      <w:r w:rsidR="00416DBE">
        <w:rPr>
          <w:i/>
          <w:iCs/>
          <w:color w:val="4472C4" w:themeColor="accent1"/>
          <w:sz w:val="21"/>
          <w:szCs w:val="21"/>
        </w:rPr>
        <w:t xml:space="preserve">The price in the market is hence this value. </w:t>
      </w:r>
      <w:r w:rsidRPr="00B62F00">
        <w:rPr>
          <w:i/>
          <w:iCs/>
          <w:color w:val="4472C4" w:themeColor="accent1"/>
          <w:sz w:val="21"/>
          <w:szCs w:val="21"/>
        </w:rPr>
        <w:t xml:space="preserve">At this price, </w:t>
      </w:r>
      <w:r w:rsidR="00B77851">
        <w:rPr>
          <w:i/>
          <w:iCs/>
          <w:color w:val="4472C4" w:themeColor="accent1"/>
          <w:sz w:val="21"/>
          <w:szCs w:val="21"/>
        </w:rPr>
        <w:t xml:space="preserve">only </w:t>
      </w:r>
      <w:r w:rsidR="00416DBE">
        <w:rPr>
          <w:i/>
          <w:iCs/>
          <w:color w:val="4472C4" w:themeColor="accent1"/>
          <w:sz w:val="21"/>
          <w:szCs w:val="21"/>
        </w:rPr>
        <w:t>c</w:t>
      </w:r>
      <w:r w:rsidRPr="00B62F00">
        <w:rPr>
          <w:i/>
          <w:iCs/>
          <w:color w:val="4472C4" w:themeColor="accent1"/>
          <w:sz w:val="21"/>
          <w:szCs w:val="21"/>
        </w:rPr>
        <w:t xml:space="preserve">ars worth less than is </w:t>
      </w:r>
      <m:oMath>
        <m:f>
          <m:fPr>
            <m:ctrlPr>
              <w:rPr>
                <w:rFonts w:ascii="Cambria Math" w:hAnsi="Cambria Math"/>
                <w:i/>
                <w:iCs/>
                <w:color w:val="4472C4" w:themeColor="accent1"/>
                <w:sz w:val="21"/>
                <w:szCs w:val="21"/>
              </w:rPr>
            </m:ctrlPr>
          </m:fPr>
          <m:num>
            <m:sSup>
              <m:sSupPr>
                <m:ctrlPr>
                  <w:rPr>
                    <w:rFonts w:ascii="Cambria Math" w:hAnsi="Cambria Math"/>
                    <w:i/>
                    <w:iCs/>
                    <w:color w:val="4472C4" w:themeColor="accent1"/>
                    <w:sz w:val="21"/>
                    <w:szCs w:val="21"/>
                  </w:rPr>
                </m:ctrlPr>
              </m:sSupPr>
              <m:e>
                <m:r>
                  <w:rPr>
                    <w:rFonts w:ascii="Cambria Math" w:hAnsi="Cambria Math"/>
                    <w:color w:val="4472C4" w:themeColor="accent1"/>
                    <w:sz w:val="21"/>
                    <w:szCs w:val="21"/>
                  </w:rPr>
                  <m:t>X</m:t>
                </m:r>
              </m:e>
              <m:sup>
                <m:r>
                  <w:rPr>
                    <w:rFonts w:ascii="Cambria Math" w:hAnsi="Cambria Math" w:cs="Cambria Math"/>
                    <w:color w:val="4472C4" w:themeColor="accent1"/>
                    <w:sz w:val="21"/>
                    <w:szCs w:val="21"/>
                  </w:rPr>
                  <m:t>*</m:t>
                </m:r>
              </m:sup>
            </m:sSup>
          </m:num>
          <m:den>
            <m:r>
              <w:rPr>
                <w:rFonts w:ascii="Cambria Math" w:hAnsi="Cambria Math"/>
                <w:color w:val="4472C4" w:themeColor="accent1"/>
                <w:sz w:val="21"/>
                <w:szCs w:val="21"/>
              </w:rPr>
              <m:t>2</m:t>
            </m:r>
          </m:den>
        </m:f>
        <m:r>
          <w:rPr>
            <w:rFonts w:ascii="Cambria Math" w:hAnsi="Cambria Math"/>
            <w:color w:val="4472C4" w:themeColor="accent1"/>
            <w:sz w:val="21"/>
            <w:szCs w:val="21"/>
          </w:rPr>
          <m:t>+500</m:t>
        </m:r>
      </m:oMath>
      <w:r w:rsidRPr="00B62F00">
        <w:rPr>
          <w:i/>
          <w:iCs/>
          <w:color w:val="4472C4" w:themeColor="accent1"/>
          <w:sz w:val="21"/>
          <w:szCs w:val="21"/>
        </w:rPr>
        <w:t xml:space="preserve"> are for sale.</w:t>
      </w:r>
    </w:p>
    <w:p w14:paraId="092E1C6F" w14:textId="77777777" w:rsidR="00B62F00" w:rsidRPr="00B62F00" w:rsidRDefault="00B62F00" w:rsidP="00B62F00">
      <w:pPr>
        <w:rPr>
          <w:iCs/>
          <w:color w:val="4472C4" w:themeColor="accent1"/>
          <w:sz w:val="21"/>
          <w:szCs w:val="21"/>
        </w:rPr>
      </w:pPr>
    </w:p>
    <w:p w14:paraId="6709B1AE" w14:textId="77777777" w:rsidR="00B62F00" w:rsidRDefault="00B62F00" w:rsidP="00DD4A6D">
      <w:pPr>
        <w:jc w:val="both"/>
        <w:rPr>
          <w:color w:val="000000" w:themeColor="text1"/>
          <w:sz w:val="21"/>
          <w:szCs w:val="21"/>
        </w:rPr>
      </w:pPr>
      <w:r w:rsidRPr="00B62F00">
        <w:rPr>
          <w:color w:val="000000" w:themeColor="text1"/>
          <w:sz w:val="21"/>
          <w:szCs w:val="21"/>
        </w:rPr>
        <w:lastRenderedPageBreak/>
        <w:t xml:space="preserve">(c) Write an equation for the equilibrium value of </w:t>
      </w:r>
      <m:oMath>
        <m:sSup>
          <m:sSupPr>
            <m:ctrlPr>
              <w:rPr>
                <w:rFonts w:ascii="Cambria Math" w:hAnsi="Cambria Math"/>
                <w:i/>
                <w:color w:val="000000" w:themeColor="text1"/>
                <w:sz w:val="21"/>
                <w:szCs w:val="21"/>
              </w:rPr>
            </m:ctrlPr>
          </m:sSupPr>
          <m:e>
            <m:r>
              <w:rPr>
                <w:rFonts w:ascii="Cambria Math" w:hAnsi="Cambria Math"/>
                <w:color w:val="000000" w:themeColor="text1"/>
                <w:sz w:val="21"/>
                <w:szCs w:val="21"/>
              </w:rPr>
              <m:t>X</m:t>
            </m:r>
          </m:e>
          <m:sup>
            <m:r>
              <w:rPr>
                <w:rFonts w:ascii="Cambria Math" w:hAnsi="Cambria Math" w:cs="Cambria Math"/>
                <w:color w:val="000000" w:themeColor="text1"/>
                <w:sz w:val="21"/>
                <w:szCs w:val="21"/>
              </w:rPr>
              <m:t>*</m:t>
            </m:r>
          </m:sup>
        </m:sSup>
      </m:oMath>
      <w:r w:rsidRPr="00B62F00">
        <w:rPr>
          <w:color w:val="000000" w:themeColor="text1"/>
          <w:sz w:val="21"/>
          <w:szCs w:val="21"/>
        </w:rPr>
        <w:t xml:space="preserve">, at which the price that buyers are willing to pay is exactly enough to induce all cars of quality less than </w:t>
      </w:r>
      <m:oMath>
        <m:sSup>
          <m:sSupPr>
            <m:ctrlPr>
              <w:rPr>
                <w:rFonts w:ascii="Cambria Math" w:hAnsi="Cambria Math"/>
                <w:i/>
                <w:color w:val="000000" w:themeColor="text1"/>
                <w:sz w:val="21"/>
                <w:szCs w:val="21"/>
              </w:rPr>
            </m:ctrlPr>
          </m:sSupPr>
          <m:e>
            <m:r>
              <w:rPr>
                <w:rFonts w:ascii="Cambria Math" w:hAnsi="Cambria Math"/>
                <w:color w:val="000000" w:themeColor="text1"/>
                <w:sz w:val="21"/>
                <w:szCs w:val="21"/>
              </w:rPr>
              <m:t>X</m:t>
            </m:r>
          </m:e>
          <m:sup>
            <m:r>
              <w:rPr>
                <w:rFonts w:ascii="Cambria Math" w:hAnsi="Cambria Math" w:cs="Cambria Math"/>
                <w:color w:val="000000" w:themeColor="text1"/>
                <w:sz w:val="21"/>
                <w:szCs w:val="21"/>
              </w:rPr>
              <m:t>*</m:t>
            </m:r>
          </m:sup>
        </m:sSup>
      </m:oMath>
      <w:r w:rsidRPr="00B62F00">
        <w:rPr>
          <w:color w:val="000000" w:themeColor="text1"/>
          <w:sz w:val="21"/>
          <w:szCs w:val="21"/>
        </w:rPr>
        <w:t xml:space="preserve"> into the market. Solve this equation for the equilibrium value of </w:t>
      </w:r>
      <m:oMath>
        <m:sSup>
          <m:sSupPr>
            <m:ctrlPr>
              <w:rPr>
                <w:rFonts w:ascii="Cambria Math" w:hAnsi="Cambria Math"/>
                <w:i/>
                <w:color w:val="000000" w:themeColor="text1"/>
                <w:sz w:val="21"/>
                <w:szCs w:val="21"/>
              </w:rPr>
            </m:ctrlPr>
          </m:sSupPr>
          <m:e>
            <m:r>
              <w:rPr>
                <w:rFonts w:ascii="Cambria Math" w:hAnsi="Cambria Math"/>
                <w:color w:val="000000" w:themeColor="text1"/>
                <w:sz w:val="21"/>
                <w:szCs w:val="21"/>
              </w:rPr>
              <m:t>X</m:t>
            </m:r>
          </m:e>
          <m:sup>
            <m:r>
              <w:rPr>
                <w:rFonts w:ascii="Cambria Math" w:hAnsi="Cambria Math" w:cs="Cambria Math"/>
                <w:color w:val="000000" w:themeColor="text1"/>
                <w:sz w:val="21"/>
                <w:szCs w:val="21"/>
              </w:rPr>
              <m:t>*</m:t>
            </m:r>
          </m:sup>
        </m:sSup>
      </m:oMath>
      <w:r w:rsidRPr="00B62F00">
        <w:rPr>
          <w:rFonts w:hint="eastAsia"/>
          <w:color w:val="000000" w:themeColor="text1"/>
          <w:sz w:val="21"/>
          <w:szCs w:val="21"/>
        </w:rPr>
        <w:t>.</w:t>
      </w:r>
    </w:p>
    <w:p w14:paraId="16260C48" w14:textId="59163E59" w:rsidR="00A912D0" w:rsidRPr="00A90377" w:rsidRDefault="00A912D0" w:rsidP="00DD4A6D">
      <w:pPr>
        <w:jc w:val="both"/>
        <w:rPr>
          <w:color w:val="0070C0"/>
          <w:sz w:val="21"/>
          <w:szCs w:val="21"/>
        </w:rPr>
      </w:pPr>
      <w:r w:rsidRPr="00A90377">
        <w:rPr>
          <w:color w:val="0070C0"/>
          <w:sz w:val="21"/>
          <w:szCs w:val="21"/>
        </w:rPr>
        <w:t xml:space="preserve">The marginal seller </w:t>
      </w:r>
      <m:oMath>
        <m:sSup>
          <m:sSupPr>
            <m:ctrlPr>
              <w:rPr>
                <w:rFonts w:ascii="Cambria Math" w:hAnsi="Cambria Math"/>
                <w:i/>
                <w:color w:val="0070C0"/>
                <w:sz w:val="21"/>
                <w:szCs w:val="21"/>
              </w:rPr>
            </m:ctrlPr>
          </m:sSupPr>
          <m:e>
            <m:r>
              <w:rPr>
                <w:rFonts w:ascii="Cambria Math" w:hAnsi="Cambria Math"/>
                <w:color w:val="0070C0"/>
                <w:sz w:val="21"/>
                <w:szCs w:val="21"/>
              </w:rPr>
              <m:t>X</m:t>
            </m:r>
          </m:e>
          <m:sup>
            <m:r>
              <w:rPr>
                <w:rFonts w:ascii="Cambria Math" w:hAnsi="Cambria Math"/>
                <w:color w:val="0070C0"/>
                <w:sz w:val="21"/>
                <w:szCs w:val="21"/>
              </w:rPr>
              <m:t>*</m:t>
            </m:r>
          </m:sup>
        </m:sSup>
        <m:r>
          <w:rPr>
            <w:rFonts w:ascii="Cambria Math" w:hAnsi="Cambria Math"/>
            <w:color w:val="0070C0"/>
            <w:sz w:val="21"/>
            <w:szCs w:val="21"/>
          </w:rPr>
          <m:t xml:space="preserve"> </m:t>
        </m:r>
      </m:oMath>
      <w:r w:rsidRPr="00A90377">
        <w:rPr>
          <w:color w:val="0070C0"/>
          <w:sz w:val="21"/>
          <w:szCs w:val="21"/>
        </w:rPr>
        <w:t xml:space="preserve">is just indifferent between entering the market and receiving </w:t>
      </w:r>
      <m:oMath>
        <m:f>
          <m:fPr>
            <m:ctrlPr>
              <w:rPr>
                <w:rFonts w:ascii="Cambria Math" w:hAnsi="Cambria Math"/>
                <w:i/>
                <w:color w:val="0070C0"/>
                <w:sz w:val="21"/>
                <w:szCs w:val="21"/>
              </w:rPr>
            </m:ctrlPr>
          </m:fPr>
          <m:num>
            <m:sSup>
              <m:sSupPr>
                <m:ctrlPr>
                  <w:rPr>
                    <w:rFonts w:ascii="Cambria Math" w:hAnsi="Cambria Math"/>
                    <w:i/>
                    <w:color w:val="0070C0"/>
                    <w:sz w:val="21"/>
                    <w:szCs w:val="21"/>
                  </w:rPr>
                </m:ctrlPr>
              </m:sSupPr>
              <m:e>
                <m:r>
                  <w:rPr>
                    <w:rFonts w:ascii="Cambria Math" w:hAnsi="Cambria Math"/>
                    <w:color w:val="0070C0"/>
                    <w:sz w:val="21"/>
                    <w:szCs w:val="21"/>
                  </w:rPr>
                  <m:t>X</m:t>
                </m:r>
              </m:e>
              <m:sup>
                <m:r>
                  <w:rPr>
                    <w:rFonts w:ascii="Cambria Math" w:hAnsi="Cambria Math" w:cs="Cambria Math"/>
                    <w:color w:val="0070C0"/>
                    <w:sz w:val="21"/>
                    <w:szCs w:val="21"/>
                  </w:rPr>
                  <m:t>*</m:t>
                </m:r>
              </m:sup>
            </m:sSup>
          </m:num>
          <m:den>
            <m:r>
              <w:rPr>
                <w:rFonts w:ascii="Cambria Math" w:hAnsi="Cambria Math"/>
                <w:color w:val="0070C0"/>
                <w:sz w:val="21"/>
                <w:szCs w:val="21"/>
              </w:rPr>
              <m:t>2</m:t>
            </m:r>
          </m:den>
        </m:f>
        <m:r>
          <w:rPr>
            <w:rFonts w:ascii="Cambria Math" w:hAnsi="Cambria Math"/>
            <w:color w:val="0070C0"/>
            <w:sz w:val="21"/>
            <w:szCs w:val="21"/>
          </w:rPr>
          <m:t>+500</m:t>
        </m:r>
      </m:oMath>
      <w:r w:rsidRPr="00A90377">
        <w:rPr>
          <w:color w:val="0070C0"/>
          <w:sz w:val="21"/>
          <w:szCs w:val="21"/>
        </w:rPr>
        <w:t xml:space="preserve"> and not entering the market and earning </w:t>
      </w:r>
      <m:oMath>
        <m:sSup>
          <m:sSupPr>
            <m:ctrlPr>
              <w:rPr>
                <w:rFonts w:ascii="Cambria Math" w:hAnsi="Cambria Math"/>
                <w:i/>
                <w:color w:val="0070C0"/>
                <w:sz w:val="21"/>
                <w:szCs w:val="21"/>
              </w:rPr>
            </m:ctrlPr>
          </m:sSupPr>
          <m:e>
            <m:r>
              <w:rPr>
                <w:rFonts w:ascii="Cambria Math" w:hAnsi="Cambria Math"/>
                <w:color w:val="0070C0"/>
                <w:sz w:val="21"/>
                <w:szCs w:val="21"/>
              </w:rPr>
              <m:t>X</m:t>
            </m:r>
          </m:e>
          <m:sup>
            <m:r>
              <w:rPr>
                <w:rFonts w:ascii="Cambria Math" w:hAnsi="Cambria Math"/>
                <w:color w:val="0070C0"/>
                <w:sz w:val="21"/>
                <w:szCs w:val="21"/>
              </w:rPr>
              <m:t>*</m:t>
            </m:r>
          </m:sup>
        </m:sSup>
      </m:oMath>
      <w:r w:rsidRPr="00A90377">
        <w:rPr>
          <w:color w:val="0070C0"/>
          <w:sz w:val="21"/>
          <w:szCs w:val="21"/>
        </w:rPr>
        <w:t xml:space="preserve"> (his own value)</w:t>
      </w:r>
    </w:p>
    <w:p w14:paraId="79F25F5C" w14:textId="6CF51EE5" w:rsidR="00B62F00" w:rsidRPr="00A90377" w:rsidRDefault="00B62F00" w:rsidP="00B62F00">
      <w:pPr>
        <w:rPr>
          <w:i/>
          <w:color w:val="0070C0"/>
          <w:sz w:val="21"/>
          <w:szCs w:val="21"/>
        </w:rPr>
      </w:pPr>
      <w:r w:rsidRPr="00A90377">
        <w:rPr>
          <w:i/>
          <w:color w:val="0070C0"/>
          <w:sz w:val="21"/>
          <w:szCs w:val="21"/>
        </w:rPr>
        <w:t xml:space="preserve"> </w:t>
      </w:r>
      <m:oMath>
        <m:sSup>
          <m:sSupPr>
            <m:ctrlPr>
              <w:rPr>
                <w:rFonts w:ascii="Cambria Math" w:hAnsi="Cambria Math"/>
                <w:i/>
                <w:color w:val="0070C0"/>
                <w:sz w:val="21"/>
                <w:szCs w:val="21"/>
              </w:rPr>
            </m:ctrlPr>
          </m:sSupPr>
          <m:e>
            <m:f>
              <m:fPr>
                <m:ctrlPr>
                  <w:rPr>
                    <w:rFonts w:ascii="Cambria Math" w:hAnsi="Cambria Math"/>
                    <w:i/>
                    <w:color w:val="0070C0"/>
                    <w:sz w:val="21"/>
                    <w:szCs w:val="21"/>
                  </w:rPr>
                </m:ctrlPr>
              </m:fPr>
              <m:num>
                <m:sSup>
                  <m:sSupPr>
                    <m:ctrlPr>
                      <w:rPr>
                        <w:rFonts w:ascii="Cambria Math" w:hAnsi="Cambria Math"/>
                        <w:i/>
                        <w:color w:val="0070C0"/>
                        <w:sz w:val="21"/>
                        <w:szCs w:val="21"/>
                      </w:rPr>
                    </m:ctrlPr>
                  </m:sSupPr>
                  <m:e>
                    <m:r>
                      <w:rPr>
                        <w:rFonts w:ascii="Cambria Math" w:hAnsi="Cambria Math"/>
                        <w:color w:val="0070C0"/>
                        <w:sz w:val="21"/>
                        <w:szCs w:val="21"/>
                      </w:rPr>
                      <m:t>X</m:t>
                    </m:r>
                  </m:e>
                  <m:sup>
                    <m:r>
                      <w:rPr>
                        <w:rFonts w:ascii="Cambria Math" w:hAnsi="Cambria Math" w:cs="Cambria Math"/>
                        <w:color w:val="0070C0"/>
                        <w:sz w:val="21"/>
                        <w:szCs w:val="21"/>
                      </w:rPr>
                      <m:t>*</m:t>
                    </m:r>
                  </m:sup>
                </m:sSup>
              </m:num>
              <m:den>
                <m:r>
                  <w:rPr>
                    <w:rFonts w:ascii="Cambria Math" w:hAnsi="Cambria Math"/>
                    <w:color w:val="0070C0"/>
                    <w:sz w:val="21"/>
                    <w:szCs w:val="21"/>
                  </w:rPr>
                  <m:t>2</m:t>
                </m:r>
              </m:den>
            </m:f>
            <m:r>
              <w:rPr>
                <w:rFonts w:ascii="Cambria Math" w:hAnsi="Cambria Math"/>
                <w:color w:val="0070C0"/>
                <w:sz w:val="21"/>
                <w:szCs w:val="21"/>
              </w:rPr>
              <m:t>+500</m:t>
            </m:r>
            <m:r>
              <w:rPr>
                <w:rFonts w:ascii="Cambria Math"/>
                <w:color w:val="0070C0"/>
                <w:sz w:val="21"/>
                <w:szCs w:val="21"/>
              </w:rPr>
              <m:t>=</m:t>
            </m:r>
            <m:r>
              <w:rPr>
                <w:rFonts w:ascii="Cambria Math" w:hAnsi="Cambria Math"/>
                <w:color w:val="0070C0"/>
                <w:sz w:val="21"/>
                <w:szCs w:val="21"/>
              </w:rPr>
              <m:t>X</m:t>
            </m:r>
          </m:e>
          <m:sup>
            <m:r>
              <w:rPr>
                <w:rFonts w:ascii="Cambria Math" w:hAnsi="Cambria Math" w:cs="Cambria Math"/>
                <w:color w:val="0070C0"/>
                <w:sz w:val="21"/>
                <w:szCs w:val="21"/>
              </w:rPr>
              <m:t>*</m:t>
            </m:r>
          </m:sup>
        </m:sSup>
      </m:oMath>
    </w:p>
    <w:p w14:paraId="624155FD" w14:textId="5F0BB29C" w:rsidR="00B62F00" w:rsidRPr="00A90377" w:rsidRDefault="00BB7C4A" w:rsidP="00B62F00">
      <w:pPr>
        <w:rPr>
          <w:i/>
          <w:color w:val="0070C0"/>
          <w:sz w:val="21"/>
          <w:szCs w:val="21"/>
        </w:rPr>
      </w:pPr>
      <m:oMath>
        <m:sSup>
          <m:sSupPr>
            <m:ctrlPr>
              <w:rPr>
                <w:rFonts w:ascii="Cambria Math" w:hAnsi="Cambria Math"/>
                <w:i/>
                <w:color w:val="0070C0"/>
                <w:sz w:val="21"/>
                <w:szCs w:val="21"/>
              </w:rPr>
            </m:ctrlPr>
          </m:sSupPr>
          <m:e>
            <m:r>
              <w:rPr>
                <w:rFonts w:ascii="Cambria Math" w:hAnsi="Cambria Math"/>
                <w:color w:val="0070C0"/>
                <w:sz w:val="21"/>
                <w:szCs w:val="21"/>
              </w:rPr>
              <m:t>X</m:t>
            </m:r>
          </m:e>
          <m:sup>
            <m:r>
              <w:rPr>
                <w:rFonts w:ascii="Cambria Math" w:hAnsi="Cambria Math" w:cs="Cambria Math"/>
                <w:color w:val="0070C0"/>
                <w:sz w:val="21"/>
                <w:szCs w:val="21"/>
              </w:rPr>
              <m:t>*</m:t>
            </m:r>
          </m:sup>
        </m:sSup>
      </m:oMath>
      <w:r w:rsidR="00B62F00" w:rsidRPr="00A90377">
        <w:rPr>
          <w:i/>
          <w:color w:val="0070C0"/>
          <w:sz w:val="21"/>
          <w:szCs w:val="21"/>
        </w:rPr>
        <w:t xml:space="preserve"> = 1000</w:t>
      </w:r>
    </w:p>
    <w:p w14:paraId="71743C9C" w14:textId="134625FC" w:rsidR="00B62F00" w:rsidRDefault="00B62F00" w:rsidP="00B62F00">
      <w:pPr>
        <w:rPr>
          <w:iCs/>
          <w:color w:val="4472C4" w:themeColor="accent1"/>
          <w:sz w:val="21"/>
          <w:szCs w:val="21"/>
        </w:rPr>
      </w:pPr>
    </w:p>
    <w:p w14:paraId="7F8CB7A1" w14:textId="77777777" w:rsidR="00B62F00" w:rsidRPr="00B62F00" w:rsidRDefault="00B62F00" w:rsidP="00B62F00">
      <w:pPr>
        <w:rPr>
          <w:iCs/>
          <w:sz w:val="21"/>
          <w:szCs w:val="21"/>
        </w:rPr>
      </w:pPr>
      <w:r w:rsidRPr="00B62F00">
        <w:rPr>
          <w:iCs/>
          <w:sz w:val="21"/>
          <w:szCs w:val="21"/>
        </w:rPr>
        <w:t>(d) Comment on the efficiency of the market.</w:t>
      </w:r>
    </w:p>
    <w:p w14:paraId="546D8AD5" w14:textId="120D7CDE" w:rsidR="00B62F00" w:rsidRPr="00B62F00" w:rsidRDefault="00B62F00" w:rsidP="410FC355">
      <w:pPr>
        <w:rPr>
          <w:i/>
          <w:iCs/>
          <w:color w:val="0070C0"/>
          <w:sz w:val="21"/>
          <w:szCs w:val="21"/>
        </w:rPr>
      </w:pPr>
      <w:r w:rsidRPr="410FC355">
        <w:rPr>
          <w:i/>
          <w:iCs/>
          <w:color w:val="0070C0"/>
          <w:sz w:val="21"/>
          <w:szCs w:val="21"/>
        </w:rPr>
        <w:t xml:space="preserve">There is some loss in social welfare in the market as only half the cars in the market are sold. If the true value of each car was known, there would always be trade between buyers and sellers, no matter what the value of the car was. Asymmetric information and adverse selection thus </w:t>
      </w:r>
      <w:proofErr w:type="gramStart"/>
      <w:r w:rsidRPr="410FC355">
        <w:rPr>
          <w:i/>
          <w:iCs/>
          <w:color w:val="0070C0"/>
          <w:sz w:val="21"/>
          <w:szCs w:val="21"/>
        </w:rPr>
        <w:t>leads</w:t>
      </w:r>
      <w:proofErr w:type="gramEnd"/>
      <w:r w:rsidRPr="410FC355">
        <w:rPr>
          <w:i/>
          <w:iCs/>
          <w:color w:val="0070C0"/>
          <w:sz w:val="21"/>
          <w:szCs w:val="21"/>
        </w:rPr>
        <w:t xml:space="preserve"> to market </w:t>
      </w:r>
      <w:r w:rsidR="4D7DABA9" w:rsidRPr="410FC355">
        <w:rPr>
          <w:i/>
          <w:iCs/>
          <w:color w:val="0070C0"/>
          <w:sz w:val="21"/>
          <w:szCs w:val="21"/>
        </w:rPr>
        <w:t>in</w:t>
      </w:r>
      <w:r w:rsidRPr="410FC355">
        <w:rPr>
          <w:i/>
          <w:iCs/>
          <w:color w:val="0070C0"/>
          <w:sz w:val="21"/>
          <w:szCs w:val="21"/>
        </w:rPr>
        <w:t>efficiency.</w:t>
      </w:r>
    </w:p>
    <w:p w14:paraId="1D833A67" w14:textId="77777777" w:rsidR="00B62F00" w:rsidRDefault="00B62F00" w:rsidP="00B62F00">
      <w:pPr>
        <w:rPr>
          <w:iCs/>
          <w:color w:val="0070C0"/>
          <w:sz w:val="21"/>
          <w:szCs w:val="21"/>
        </w:rPr>
      </w:pPr>
    </w:p>
    <w:p w14:paraId="5F58E0FD" w14:textId="77777777" w:rsidR="000B6A67" w:rsidRPr="00D37B7F" w:rsidRDefault="00661DEC" w:rsidP="000B6A67">
      <w:pPr>
        <w:jc w:val="both"/>
        <w:rPr>
          <w:sz w:val="21"/>
          <w:szCs w:val="21"/>
        </w:rPr>
      </w:pPr>
      <w:r w:rsidRPr="70B90660">
        <w:rPr>
          <w:sz w:val="21"/>
          <w:szCs w:val="21"/>
        </w:rPr>
        <w:t xml:space="preserve">3)  </w:t>
      </w:r>
      <w:r w:rsidR="000B6A67" w:rsidRPr="70B90660">
        <w:rPr>
          <w:sz w:val="21"/>
          <w:szCs w:val="21"/>
        </w:rPr>
        <w:t xml:space="preserve">Each year, 1,000 citizens of Singapore sell their used cars and buy new cars. </w:t>
      </w:r>
      <w:r w:rsidR="000B6A67" w:rsidRPr="70B90660">
        <w:rPr>
          <w:sz w:val="21"/>
          <w:szCs w:val="21"/>
          <w:u w:val="single"/>
        </w:rPr>
        <w:t>The original owners of the old cars have no place to keep second cars and must sell them.</w:t>
      </w:r>
      <w:r w:rsidR="000B6A67" w:rsidRPr="70B90660">
        <w:rPr>
          <w:sz w:val="21"/>
          <w:szCs w:val="21"/>
        </w:rPr>
        <w:t xml:space="preserve"> </w:t>
      </w:r>
      <w:r w:rsidR="000B6A67">
        <w:rPr>
          <w:sz w:val="21"/>
          <w:szCs w:val="21"/>
        </w:rPr>
        <w:t xml:space="preserve"> </w:t>
      </w:r>
      <w:r w:rsidR="000B6A67" w:rsidRPr="70B90660">
        <w:rPr>
          <w:sz w:val="21"/>
          <w:szCs w:val="21"/>
        </w:rPr>
        <w:t xml:space="preserve">Their original owners know </w:t>
      </w:r>
      <w:r w:rsidR="000B6A67">
        <w:rPr>
          <w:sz w:val="21"/>
          <w:szCs w:val="21"/>
        </w:rPr>
        <w:t xml:space="preserve">the exact value of their car, </w:t>
      </w:r>
      <w:r w:rsidR="000B6A67" w:rsidRPr="70B90660">
        <w:rPr>
          <w:sz w:val="21"/>
          <w:szCs w:val="21"/>
        </w:rPr>
        <w:t xml:space="preserve">but potential buyers </w:t>
      </w:r>
      <w:r w:rsidR="000B6A67">
        <w:rPr>
          <w:sz w:val="21"/>
          <w:szCs w:val="21"/>
        </w:rPr>
        <w:t>do not.</w:t>
      </w:r>
      <w:r w:rsidR="000B6A67" w:rsidRPr="70B90660">
        <w:rPr>
          <w:sz w:val="21"/>
          <w:szCs w:val="21"/>
        </w:rPr>
        <w:t xml:space="preserve"> </w:t>
      </w:r>
      <w:r w:rsidR="000B6A67">
        <w:rPr>
          <w:sz w:val="21"/>
          <w:szCs w:val="21"/>
        </w:rPr>
        <w:t>U</w:t>
      </w:r>
      <w:r w:rsidR="000B6A67" w:rsidRPr="70B90660">
        <w:rPr>
          <w:sz w:val="21"/>
          <w:szCs w:val="21"/>
        </w:rPr>
        <w:t xml:space="preserve">sed-car owners have no scruples about lying about their old </w:t>
      </w:r>
      <w:r w:rsidR="000B6A67">
        <w:rPr>
          <w:sz w:val="21"/>
          <w:szCs w:val="21"/>
        </w:rPr>
        <w:t>cars</w:t>
      </w:r>
      <w:r w:rsidR="000B6A67" w:rsidRPr="70B90660">
        <w:rPr>
          <w:sz w:val="21"/>
          <w:szCs w:val="21"/>
        </w:rPr>
        <w:t xml:space="preserve">. </w:t>
      </w:r>
    </w:p>
    <w:p w14:paraId="6FBC2CD0" w14:textId="77777777" w:rsidR="000B6A67" w:rsidRPr="00D37B7F" w:rsidRDefault="000B6A67" w:rsidP="000B6A67">
      <w:pPr>
        <w:jc w:val="both"/>
        <w:rPr>
          <w:sz w:val="21"/>
          <w:szCs w:val="21"/>
        </w:rPr>
      </w:pPr>
      <w:r w:rsidRPr="70B90660">
        <w:rPr>
          <w:sz w:val="21"/>
          <w:szCs w:val="21"/>
        </w:rPr>
        <w:t xml:space="preserve">These used cars vary a great deal in quality. </w:t>
      </w:r>
      <w:r w:rsidRPr="00D37B7F">
        <w:rPr>
          <w:sz w:val="21"/>
          <w:szCs w:val="21"/>
        </w:rPr>
        <w:t xml:space="preserve">The distribution of values of used cars on the market is given by a uniform distribution </w:t>
      </w:r>
      <m:oMath>
        <m:r>
          <w:rPr>
            <w:rFonts w:ascii="Cambria Math" w:hAnsi="Cambria Math"/>
            <w:sz w:val="21"/>
            <w:szCs w:val="21"/>
          </w:rPr>
          <m:t>f</m:t>
        </m:r>
        <m:d>
          <m:dPr>
            <m:ctrlPr>
              <w:rPr>
                <w:rFonts w:ascii="Cambria Math" w:hAnsi="Cambria Math"/>
                <w:i/>
                <w:sz w:val="21"/>
                <w:szCs w:val="21"/>
              </w:rPr>
            </m:ctrlPr>
          </m:dPr>
          <m:e>
            <m:r>
              <w:rPr>
                <w:rFonts w:ascii="Cambria Math" w:hAnsi="Cambria Math"/>
                <w:sz w:val="21"/>
                <w:szCs w:val="21"/>
              </w:rPr>
              <m:t>V</m:t>
            </m:r>
          </m:e>
        </m:d>
        <m:r>
          <w:rPr>
            <w:rFonts w:ascii="Cambria Math" w:hAnsi="Cambria Math"/>
            <w:sz w:val="21"/>
            <w:szCs w:val="21"/>
          </w:rPr>
          <m:t>=1/2000</m:t>
        </m:r>
      </m:oMath>
      <w:r w:rsidRPr="00D37B7F">
        <w:rPr>
          <w:sz w:val="21"/>
          <w:szCs w:val="21"/>
        </w:rPr>
        <w:t xml:space="preserve">, where </w:t>
      </w:r>
      <m:oMath>
        <m:r>
          <w:rPr>
            <w:rFonts w:ascii="Cambria Math" w:hAnsi="Cambria Math"/>
            <w:sz w:val="21"/>
            <w:szCs w:val="21"/>
          </w:rPr>
          <m:t>0≤V≤2000</m:t>
        </m:r>
      </m:oMath>
      <w:r w:rsidRPr="00D37B7F">
        <w:rPr>
          <w:sz w:val="21"/>
          <w:szCs w:val="21"/>
        </w:rPr>
        <w:t xml:space="preserve">. I.e. there is an equal probability of getting a car of each V between 0 and $2,000. </w:t>
      </w:r>
    </w:p>
    <w:p w14:paraId="21101EC7" w14:textId="68695859" w:rsidR="000B6A67" w:rsidRPr="00697400" w:rsidRDefault="000B6A67" w:rsidP="000B6A67">
      <w:pPr>
        <w:jc w:val="both"/>
        <w:rPr>
          <w:b/>
          <w:bCs/>
          <w:color w:val="FF0000"/>
          <w:sz w:val="21"/>
          <w:szCs w:val="21"/>
        </w:rPr>
      </w:pPr>
      <w:r w:rsidRPr="00D37B7F">
        <w:rPr>
          <w:sz w:val="21"/>
          <w:szCs w:val="21"/>
        </w:rPr>
        <w:t>There is a very large number of potential buyers</w:t>
      </w:r>
      <w:r>
        <w:rPr>
          <w:sz w:val="21"/>
          <w:szCs w:val="21"/>
        </w:rPr>
        <w:t xml:space="preserve"> who are </w:t>
      </w:r>
      <w:proofErr w:type="gramStart"/>
      <w:r>
        <w:rPr>
          <w:sz w:val="21"/>
          <w:szCs w:val="21"/>
        </w:rPr>
        <w:t>risk-neutral</w:t>
      </w:r>
      <w:proofErr w:type="gramEnd"/>
      <w:r>
        <w:rPr>
          <w:sz w:val="21"/>
          <w:szCs w:val="21"/>
        </w:rPr>
        <w:t xml:space="preserve">. </w:t>
      </w:r>
      <w:r w:rsidRPr="00D37B7F">
        <w:rPr>
          <w:sz w:val="21"/>
          <w:szCs w:val="21"/>
        </w:rPr>
        <w:t>That is if they don’t know the value of a car for certain, they value it at its expected value</w:t>
      </w:r>
      <w:r>
        <w:rPr>
          <w:sz w:val="21"/>
          <w:szCs w:val="21"/>
        </w:rPr>
        <w:t>, given their information</w:t>
      </w:r>
      <w:r w:rsidRPr="00D37B7F">
        <w:rPr>
          <w:sz w:val="21"/>
          <w:szCs w:val="21"/>
        </w:rPr>
        <w:t>.</w:t>
      </w:r>
      <w:r>
        <w:rPr>
          <w:sz w:val="21"/>
          <w:szCs w:val="21"/>
        </w:rPr>
        <w:t xml:space="preserve"> </w:t>
      </w:r>
      <w:r w:rsidRPr="00697400">
        <w:rPr>
          <w:b/>
          <w:bCs/>
          <w:color w:val="FF0000"/>
          <w:sz w:val="21"/>
          <w:szCs w:val="21"/>
        </w:rPr>
        <w:t xml:space="preserve">Each buyer is willing to pay </w:t>
      </w:r>
      <m:oMath>
        <m:r>
          <m:rPr>
            <m:sty m:val="bi"/>
          </m:rPr>
          <w:rPr>
            <w:rFonts w:ascii="Cambria Math" w:hAnsi="Cambria Math"/>
            <w:color w:val="FF0000"/>
            <w:sz w:val="21"/>
            <w:szCs w:val="21"/>
          </w:rPr>
          <m:t>$V</m:t>
        </m:r>
      </m:oMath>
      <w:r w:rsidRPr="00697400">
        <w:rPr>
          <w:b/>
          <w:bCs/>
          <w:color w:val="FF0000"/>
          <w:sz w:val="21"/>
          <w:szCs w:val="21"/>
        </w:rPr>
        <w:t xml:space="preserve"> for a car of expected value </w:t>
      </w:r>
      <m:oMath>
        <m:r>
          <m:rPr>
            <m:sty m:val="bi"/>
          </m:rPr>
          <w:rPr>
            <w:rFonts w:ascii="Cambria Math" w:hAnsi="Cambria Math"/>
            <w:color w:val="FF0000"/>
            <w:sz w:val="21"/>
            <w:szCs w:val="21"/>
          </w:rPr>
          <m:t>$V</m:t>
        </m:r>
      </m:oMath>
      <w:r w:rsidRPr="00697400">
        <w:rPr>
          <w:b/>
          <w:bCs/>
          <w:color w:val="FF0000"/>
          <w:sz w:val="21"/>
          <w:szCs w:val="21"/>
        </w:rPr>
        <w:t xml:space="preserve">. </w:t>
      </w:r>
    </w:p>
    <w:p w14:paraId="02796B79" w14:textId="77777777" w:rsidR="000B6A67" w:rsidRDefault="000B6A67" w:rsidP="000B6A67">
      <w:pPr>
        <w:jc w:val="both"/>
        <w:rPr>
          <w:sz w:val="21"/>
          <w:szCs w:val="21"/>
        </w:rPr>
      </w:pPr>
      <w:r>
        <w:rPr>
          <w:sz w:val="21"/>
          <w:szCs w:val="21"/>
        </w:rPr>
        <w:t>Lim’</w:t>
      </w:r>
      <w:r w:rsidRPr="70B90660">
        <w:rPr>
          <w:sz w:val="21"/>
          <w:szCs w:val="21"/>
        </w:rPr>
        <w:t>s Garage will test out any used car and find its true value V</w:t>
      </w:r>
      <w:r>
        <w:rPr>
          <w:sz w:val="21"/>
          <w:szCs w:val="21"/>
        </w:rPr>
        <w:t xml:space="preserve"> for a price of $200</w:t>
      </w:r>
      <w:r w:rsidRPr="70B90660">
        <w:rPr>
          <w:sz w:val="21"/>
          <w:szCs w:val="21"/>
        </w:rPr>
        <w:t xml:space="preserve">. </w:t>
      </w:r>
      <w:r>
        <w:rPr>
          <w:sz w:val="21"/>
          <w:szCs w:val="21"/>
        </w:rPr>
        <w:t>Lim</w:t>
      </w:r>
      <w:r w:rsidRPr="70B90660">
        <w:rPr>
          <w:sz w:val="21"/>
          <w:szCs w:val="21"/>
        </w:rPr>
        <w:t xml:space="preserve">’s Garage is known to be perfectly accurate and perfectly honest in its appraisals. </w:t>
      </w:r>
    </w:p>
    <w:p w14:paraId="071CB6C2" w14:textId="77777777" w:rsidR="000B6A67" w:rsidRPr="00D37B7F" w:rsidRDefault="000B6A67" w:rsidP="000B6A67">
      <w:pPr>
        <w:jc w:val="both"/>
        <w:rPr>
          <w:sz w:val="21"/>
          <w:szCs w:val="21"/>
        </w:rPr>
      </w:pPr>
      <w:r>
        <w:rPr>
          <w:sz w:val="21"/>
          <w:szCs w:val="21"/>
        </w:rPr>
        <w:t>Given the cost, p</w:t>
      </w:r>
      <w:r w:rsidRPr="70B90660">
        <w:rPr>
          <w:sz w:val="21"/>
          <w:szCs w:val="21"/>
        </w:rPr>
        <w:t xml:space="preserve">eople with terrible cars are not going to want to pay $200 to have </w:t>
      </w:r>
      <w:r>
        <w:rPr>
          <w:sz w:val="21"/>
          <w:szCs w:val="21"/>
        </w:rPr>
        <w:t>Lim</w:t>
      </w:r>
      <w:r w:rsidRPr="70B90660">
        <w:rPr>
          <w:sz w:val="21"/>
          <w:szCs w:val="21"/>
        </w:rPr>
        <w:t xml:space="preserve"> tell the world how bad their cars are. But people with very good cars will be willing to pay Rod the $200 to get their cars appraised, so </w:t>
      </w:r>
      <w:r w:rsidRPr="004A5128">
        <w:rPr>
          <w:b/>
          <w:bCs/>
          <w:color w:val="FF0000"/>
          <w:sz w:val="21"/>
          <w:szCs w:val="21"/>
        </w:rPr>
        <w:t>they can sell them for their true values.</w:t>
      </w:r>
    </w:p>
    <w:p w14:paraId="739BF3FD" w14:textId="77777777" w:rsidR="000B6A67" w:rsidRPr="00D37B7F" w:rsidRDefault="000B6A67" w:rsidP="000B6A67">
      <w:pPr>
        <w:jc w:val="both"/>
        <w:rPr>
          <w:sz w:val="21"/>
          <w:szCs w:val="21"/>
        </w:rPr>
      </w:pPr>
      <w:r>
        <w:rPr>
          <w:sz w:val="21"/>
          <w:szCs w:val="21"/>
        </w:rPr>
        <w:t>In this question, we will solve for the signalling equilibrium in this market</w:t>
      </w:r>
      <w:r w:rsidRPr="00D37B7F">
        <w:rPr>
          <w:sz w:val="21"/>
          <w:szCs w:val="21"/>
        </w:rPr>
        <w:t>.</w:t>
      </w:r>
    </w:p>
    <w:p w14:paraId="589C6348" w14:textId="543D39A8" w:rsidR="00CF525A" w:rsidRPr="00697400" w:rsidRDefault="00B60D5B" w:rsidP="000B6A67">
      <w:pPr>
        <w:jc w:val="both"/>
        <w:rPr>
          <w:b/>
          <w:bCs/>
          <w:color w:val="FF0000"/>
          <w:sz w:val="21"/>
          <w:szCs w:val="21"/>
        </w:rPr>
      </w:pPr>
      <w:r w:rsidRPr="00697400">
        <w:rPr>
          <w:b/>
          <w:bCs/>
          <w:color w:val="FF0000"/>
          <w:sz w:val="21"/>
          <w:szCs w:val="21"/>
        </w:rPr>
        <w:t>Note that from the question, we can assume that the price in the market will just be equal to the expected value.</w:t>
      </w:r>
    </w:p>
    <w:p w14:paraId="4289CD72" w14:textId="5BB2D777" w:rsidR="00B60D5B" w:rsidRPr="00215AF9" w:rsidRDefault="00661DEC" w:rsidP="00661DEC">
      <w:pPr>
        <w:jc w:val="both"/>
        <w:rPr>
          <w:sz w:val="21"/>
          <w:szCs w:val="21"/>
        </w:rPr>
      </w:pPr>
      <w:r w:rsidRPr="70B90660">
        <w:rPr>
          <w:sz w:val="21"/>
          <w:szCs w:val="21"/>
        </w:rPr>
        <w:t xml:space="preserve">(a) If nobody had their car appraised, what would the market price for used cars in Singapore be and what would be the total revenue received by used-car owners for their cars? </w:t>
      </w:r>
    </w:p>
    <w:p w14:paraId="5A2C76B0" w14:textId="77777777" w:rsidR="00CF525A" w:rsidRPr="00215AF9" w:rsidRDefault="00CF525A" w:rsidP="00CF525A">
      <w:pPr>
        <w:rPr>
          <w:i/>
          <w:iCs/>
          <w:color w:val="4472C4" w:themeColor="accent1"/>
          <w:sz w:val="21"/>
          <w:szCs w:val="21"/>
        </w:rPr>
      </w:pPr>
      <w:r w:rsidRPr="00215AF9">
        <w:rPr>
          <w:i/>
          <w:iCs/>
          <w:color w:val="4472C4" w:themeColor="accent1"/>
          <w:sz w:val="21"/>
          <w:szCs w:val="21"/>
        </w:rPr>
        <w:t>They would sell at their expected value, which given the uniform distribution, is just the mid-point $1000. They’d all sell for $1,000 for total revenue of $1,000,000.</w:t>
      </w:r>
    </w:p>
    <w:p w14:paraId="76D21707" w14:textId="77777777" w:rsidR="00CF525A" w:rsidRPr="00215AF9" w:rsidRDefault="00CF525A" w:rsidP="00CF525A">
      <w:pPr>
        <w:rPr>
          <w:i/>
          <w:iCs/>
          <w:sz w:val="21"/>
          <w:szCs w:val="21"/>
        </w:rPr>
      </w:pPr>
    </w:p>
    <w:p w14:paraId="177ED04C" w14:textId="77777777" w:rsidR="00661DEC" w:rsidRPr="00215AF9" w:rsidRDefault="00661DEC" w:rsidP="00661DEC">
      <w:pPr>
        <w:jc w:val="both"/>
        <w:rPr>
          <w:sz w:val="21"/>
          <w:szCs w:val="21"/>
        </w:rPr>
      </w:pPr>
      <w:r w:rsidRPr="00215AF9">
        <w:rPr>
          <w:sz w:val="21"/>
          <w:szCs w:val="21"/>
        </w:rPr>
        <w:t xml:space="preserve">(b) If all the cars that are worth more than $X are appraised and all the cars that are worth less than $X are sold without appraisal, what will the market price of </w:t>
      </w:r>
      <w:proofErr w:type="spellStart"/>
      <w:r w:rsidRPr="00215AF9">
        <w:rPr>
          <w:sz w:val="21"/>
          <w:szCs w:val="21"/>
        </w:rPr>
        <w:t>unappraised</w:t>
      </w:r>
      <w:proofErr w:type="spellEnd"/>
      <w:r w:rsidRPr="00215AF9">
        <w:rPr>
          <w:sz w:val="21"/>
          <w:szCs w:val="21"/>
        </w:rPr>
        <w:t xml:space="preserve"> used cars be? (Hint: What is the expected value of a random draw from the set of cars worth less than $X?) </w:t>
      </w:r>
    </w:p>
    <w:p w14:paraId="105AD040" w14:textId="20DBAE29" w:rsidR="004A5128" w:rsidRDefault="004A5128" w:rsidP="00CF525A">
      <w:pPr>
        <w:rPr>
          <w:i/>
          <w:iCs/>
          <w:color w:val="4472C4" w:themeColor="accent1"/>
          <w:sz w:val="21"/>
          <w:szCs w:val="21"/>
        </w:rPr>
      </w:pPr>
      <w:r>
        <w:rPr>
          <w:i/>
          <w:iCs/>
          <w:color w:val="4472C4" w:themeColor="accent1"/>
          <w:sz w:val="21"/>
          <w:szCs w:val="21"/>
        </w:rPr>
        <w:lastRenderedPageBreak/>
        <w:t xml:space="preserve">Buyers </w:t>
      </w:r>
      <w:r w:rsidR="0041163E">
        <w:rPr>
          <w:i/>
          <w:iCs/>
          <w:color w:val="4472C4" w:themeColor="accent1"/>
          <w:sz w:val="21"/>
          <w:szCs w:val="21"/>
        </w:rPr>
        <w:t>rationally b</w:t>
      </w:r>
      <w:r>
        <w:rPr>
          <w:i/>
          <w:iCs/>
          <w:color w:val="4472C4" w:themeColor="accent1"/>
          <w:sz w:val="21"/>
          <w:szCs w:val="21"/>
        </w:rPr>
        <w:t>elieve that</w:t>
      </w:r>
      <w:r w:rsidR="0041163E">
        <w:rPr>
          <w:i/>
          <w:iCs/>
          <w:color w:val="4472C4" w:themeColor="accent1"/>
          <w:sz w:val="21"/>
          <w:szCs w:val="21"/>
        </w:rPr>
        <w:t xml:space="preserve"> </w:t>
      </w:r>
      <w:proofErr w:type="spellStart"/>
      <w:r w:rsidR="0041163E">
        <w:rPr>
          <w:i/>
          <w:iCs/>
          <w:color w:val="4472C4" w:themeColor="accent1"/>
          <w:sz w:val="21"/>
          <w:szCs w:val="21"/>
        </w:rPr>
        <w:t>unappraised</w:t>
      </w:r>
      <w:proofErr w:type="spellEnd"/>
      <w:r w:rsidR="0041163E">
        <w:rPr>
          <w:i/>
          <w:iCs/>
          <w:color w:val="4472C4" w:themeColor="accent1"/>
          <w:sz w:val="21"/>
          <w:szCs w:val="21"/>
        </w:rPr>
        <w:t xml:space="preserve"> cars are uniformly distributed from 0 to X.</w:t>
      </w:r>
      <w:r>
        <w:rPr>
          <w:i/>
          <w:iCs/>
          <w:color w:val="4472C4" w:themeColor="accent1"/>
          <w:sz w:val="21"/>
          <w:szCs w:val="21"/>
        </w:rPr>
        <w:t xml:space="preserve"> </w:t>
      </w:r>
    </w:p>
    <w:p w14:paraId="11827897" w14:textId="31F7F410" w:rsidR="00CF525A" w:rsidRPr="00215AF9" w:rsidRDefault="00CF525A" w:rsidP="00CF525A">
      <w:pPr>
        <w:rPr>
          <w:i/>
          <w:iCs/>
          <w:color w:val="4472C4" w:themeColor="accent1"/>
          <w:sz w:val="21"/>
          <w:szCs w:val="21"/>
        </w:rPr>
      </w:pPr>
      <w:r w:rsidRPr="00215AF9">
        <w:rPr>
          <w:i/>
          <w:iCs/>
          <w:color w:val="4472C4" w:themeColor="accent1"/>
          <w:sz w:val="21"/>
          <w:szCs w:val="21"/>
        </w:rPr>
        <w:t xml:space="preserve">The market value of </w:t>
      </w:r>
      <w:proofErr w:type="spellStart"/>
      <w:r w:rsidRPr="00215AF9">
        <w:rPr>
          <w:i/>
          <w:iCs/>
          <w:color w:val="4472C4" w:themeColor="accent1"/>
          <w:sz w:val="21"/>
          <w:szCs w:val="21"/>
        </w:rPr>
        <w:t>unappraised</w:t>
      </w:r>
      <w:proofErr w:type="spellEnd"/>
      <w:r w:rsidRPr="00215AF9">
        <w:rPr>
          <w:i/>
          <w:iCs/>
          <w:color w:val="4472C4" w:themeColor="accent1"/>
          <w:sz w:val="21"/>
          <w:szCs w:val="21"/>
        </w:rPr>
        <w:t xml:space="preserve"> cars will the expected value of cars which are </w:t>
      </w:r>
      <w:proofErr w:type="spellStart"/>
      <w:r w:rsidRPr="00215AF9">
        <w:rPr>
          <w:i/>
          <w:iCs/>
          <w:color w:val="4472C4" w:themeColor="accent1"/>
          <w:sz w:val="21"/>
          <w:szCs w:val="21"/>
        </w:rPr>
        <w:t>unappraised</w:t>
      </w:r>
      <w:proofErr w:type="spellEnd"/>
      <w:r w:rsidRPr="00215AF9">
        <w:rPr>
          <w:i/>
          <w:iCs/>
          <w:color w:val="4472C4" w:themeColor="accent1"/>
          <w:sz w:val="21"/>
          <w:szCs w:val="21"/>
        </w:rPr>
        <w:t xml:space="preserve"> which given the uniform distribution is </w:t>
      </w:r>
      <m:oMath>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$X</m:t>
            </m:r>
          </m:num>
          <m:den>
            <m:r>
              <w:rPr>
                <w:rFonts w:ascii="Cambria Math" w:hAnsi="Cambria Math"/>
                <w:color w:val="4472C4" w:themeColor="accent1"/>
                <w:sz w:val="21"/>
                <w:szCs w:val="21"/>
              </w:rPr>
              <m:t>2</m:t>
            </m:r>
          </m:den>
        </m:f>
      </m:oMath>
      <w:r w:rsidRPr="00215AF9">
        <w:rPr>
          <w:i/>
          <w:iCs/>
          <w:color w:val="4472C4" w:themeColor="accent1"/>
          <w:sz w:val="21"/>
          <w:szCs w:val="21"/>
        </w:rPr>
        <w:t>.</w:t>
      </w:r>
    </w:p>
    <w:p w14:paraId="5558E4D6" w14:textId="77777777" w:rsidR="00CF525A" w:rsidRPr="00215AF9" w:rsidRDefault="00CF525A" w:rsidP="00CF525A">
      <w:pPr>
        <w:rPr>
          <w:i/>
          <w:iCs/>
          <w:color w:val="4472C4" w:themeColor="accent1"/>
          <w:sz w:val="21"/>
          <w:szCs w:val="21"/>
        </w:rPr>
      </w:pPr>
    </w:p>
    <w:p w14:paraId="6F4C6089" w14:textId="77777777" w:rsidR="00661DEC" w:rsidRPr="00215AF9" w:rsidRDefault="00661DEC" w:rsidP="00661DEC">
      <w:pPr>
        <w:jc w:val="both"/>
        <w:rPr>
          <w:sz w:val="21"/>
          <w:szCs w:val="21"/>
        </w:rPr>
      </w:pPr>
      <w:r w:rsidRPr="00215AF9">
        <w:rPr>
          <w:sz w:val="21"/>
          <w:szCs w:val="21"/>
        </w:rPr>
        <w:t xml:space="preserve">(c) Suppose again that all the cars that are worth more than $X are appraised and all the cars that are worth less than $X are sold without appraisal. Let us consider a decision of the marginal owner who has a car worth </w:t>
      </w:r>
      <m:oMath>
        <m:r>
          <w:rPr>
            <w:rFonts w:ascii="Cambria Math" w:hAnsi="Cambria Math"/>
            <w:sz w:val="21"/>
            <w:szCs w:val="21"/>
          </w:rPr>
          <m:t>$X</m:t>
        </m:r>
      </m:oMath>
      <w:r w:rsidRPr="00215AF9">
        <w:rPr>
          <w:sz w:val="21"/>
          <w:szCs w:val="21"/>
        </w:rPr>
        <w:t xml:space="preserve"> and is deciding whether to appraise his car. How much money will he get if he sold a car without appraisal? How much money will he get if he sold a car with appraisal?</w:t>
      </w:r>
    </w:p>
    <w:p w14:paraId="6E3C7B05" w14:textId="56255859" w:rsidR="00FC3079" w:rsidRDefault="00CF525A" w:rsidP="00CF525A">
      <w:pPr>
        <w:rPr>
          <w:i/>
          <w:iCs/>
          <w:color w:val="4472C4" w:themeColor="accent1"/>
          <w:sz w:val="21"/>
          <w:szCs w:val="21"/>
        </w:rPr>
      </w:pPr>
      <w:r w:rsidRPr="00215AF9">
        <w:rPr>
          <w:i/>
          <w:iCs/>
          <w:color w:val="4472C4" w:themeColor="accent1"/>
          <w:sz w:val="21"/>
          <w:szCs w:val="21"/>
        </w:rPr>
        <w:t xml:space="preserve">If no appraisal: </w:t>
      </w:r>
      <m:oMath>
        <m:r>
          <w:rPr>
            <w:rFonts w:ascii="Cambria Math" w:hAnsi="Cambria Math"/>
            <w:color w:val="4472C4" w:themeColor="accent1"/>
            <w:sz w:val="21"/>
            <w:szCs w:val="21"/>
          </w:rPr>
          <m:t>X/2</m:t>
        </m:r>
      </m:oMath>
      <w:r w:rsidR="00FC3079">
        <w:rPr>
          <w:i/>
          <w:iCs/>
          <w:color w:val="4472C4" w:themeColor="accent1"/>
          <w:sz w:val="21"/>
          <w:szCs w:val="21"/>
        </w:rPr>
        <w:t xml:space="preserve"> from above.</w:t>
      </w:r>
    </w:p>
    <w:p w14:paraId="75CBECFB" w14:textId="0D98B57D" w:rsidR="00CF525A" w:rsidRDefault="00CF525A" w:rsidP="00CF525A">
      <w:pPr>
        <w:rPr>
          <w:i/>
          <w:color w:val="4472C4" w:themeColor="accent1"/>
          <w:sz w:val="21"/>
          <w:szCs w:val="21"/>
        </w:rPr>
      </w:pPr>
      <w:r w:rsidRPr="00215AF9">
        <w:rPr>
          <w:i/>
          <w:iCs/>
          <w:color w:val="4472C4" w:themeColor="accent1"/>
          <w:sz w:val="21"/>
          <w:szCs w:val="21"/>
        </w:rPr>
        <w:t>With appraisal:</w:t>
      </w:r>
      <m:oMath>
        <m:r>
          <w:rPr>
            <w:rFonts w:ascii="Cambria Math" w:hAnsi="Cambria Math"/>
            <w:color w:val="4472C4" w:themeColor="accent1"/>
            <w:sz w:val="21"/>
            <w:szCs w:val="21"/>
          </w:rPr>
          <m:t xml:space="preserve"> X-200</m:t>
        </m:r>
      </m:oMath>
      <w:r w:rsidR="00FC3079">
        <w:rPr>
          <w:i/>
          <w:color w:val="4472C4" w:themeColor="accent1"/>
          <w:sz w:val="21"/>
          <w:szCs w:val="21"/>
        </w:rPr>
        <w:t xml:space="preserve"> (Remember</w:t>
      </w:r>
      <w:r w:rsidR="00694A23">
        <w:rPr>
          <w:i/>
          <w:color w:val="4472C4" w:themeColor="accent1"/>
          <w:sz w:val="21"/>
          <w:szCs w:val="21"/>
        </w:rPr>
        <w:t xml:space="preserve"> from the question that</w:t>
      </w:r>
      <w:r w:rsidR="00FC3079">
        <w:rPr>
          <w:i/>
          <w:color w:val="4472C4" w:themeColor="accent1"/>
          <w:sz w:val="21"/>
          <w:szCs w:val="21"/>
        </w:rPr>
        <w:t xml:space="preserve"> appraising means that you can sell the car at the true value)</w:t>
      </w:r>
    </w:p>
    <w:p w14:paraId="1D110921" w14:textId="77777777" w:rsidR="00CF525A" w:rsidRPr="00215AF9" w:rsidRDefault="00CF525A" w:rsidP="00CF525A">
      <w:pPr>
        <w:jc w:val="both"/>
        <w:rPr>
          <w:sz w:val="21"/>
          <w:szCs w:val="21"/>
        </w:rPr>
      </w:pPr>
      <w:r w:rsidRPr="00215AF9">
        <w:rPr>
          <w:sz w:val="21"/>
          <w:szCs w:val="21"/>
        </w:rPr>
        <w:t>(d) If the above scenario is an “equilibrium”, we must have that owners with value less than $X choose not to appraise while those with owners with value more than $X choose to appraise. What is the value of $X in such an equilibrium?</w:t>
      </w:r>
    </w:p>
    <w:p w14:paraId="3197FCF9" w14:textId="77777777" w:rsidR="00CF525A" w:rsidRDefault="00CF525A" w:rsidP="00CF525A">
      <w:pPr>
        <w:rPr>
          <w:i/>
          <w:color w:val="4472C4" w:themeColor="accent1"/>
          <w:sz w:val="21"/>
          <w:szCs w:val="21"/>
        </w:rPr>
      </w:pPr>
      <w:r w:rsidRPr="00215AF9">
        <w:rPr>
          <w:i/>
          <w:iCs/>
          <w:color w:val="4472C4" w:themeColor="accent1"/>
          <w:sz w:val="21"/>
          <w:szCs w:val="21"/>
        </w:rPr>
        <w:t xml:space="preserve">The marginal owner with value </w:t>
      </w:r>
      <m:oMath>
        <m:r>
          <w:rPr>
            <w:rFonts w:ascii="Cambria Math" w:hAnsi="Cambria Math"/>
            <w:color w:val="4472C4" w:themeColor="accent1"/>
            <w:sz w:val="21"/>
            <w:szCs w:val="21"/>
          </w:rPr>
          <m:t>$X</m:t>
        </m:r>
      </m:oMath>
      <w:r w:rsidRPr="00215AF9">
        <w:rPr>
          <w:i/>
          <w:iCs/>
          <w:color w:val="4472C4" w:themeColor="accent1"/>
          <w:sz w:val="21"/>
          <w:szCs w:val="21"/>
        </w:rPr>
        <w:t xml:space="preserve"> should be just indifferent between appraising and not appraising. Solve </w:t>
      </w:r>
      <m:oMath>
        <m:f>
          <m:fPr>
            <m:ctrlPr>
              <w:rPr>
                <w:rFonts w:ascii="Cambria Math" w:hAnsi="Cambria Math"/>
                <w:i/>
                <w:iCs/>
                <w:color w:val="4472C4" w:themeColor="accent1"/>
                <w:sz w:val="21"/>
                <w:szCs w:val="21"/>
              </w:rPr>
            </m:ctrlPr>
          </m:fPr>
          <m:num>
            <m:r>
              <w:rPr>
                <w:rFonts w:ascii="Cambria Math" w:hAnsi="Cambria Math"/>
                <w:color w:val="4472C4" w:themeColor="accent1"/>
                <w:sz w:val="21"/>
                <w:szCs w:val="21"/>
              </w:rPr>
              <m:t>X</m:t>
            </m:r>
          </m:num>
          <m:den>
            <m:r>
              <w:rPr>
                <w:rFonts w:ascii="Cambria Math" w:hAnsi="Cambria Math"/>
                <w:color w:val="4472C4" w:themeColor="accent1"/>
                <w:sz w:val="21"/>
                <w:szCs w:val="21"/>
              </w:rPr>
              <m:t>2</m:t>
            </m:r>
          </m:den>
        </m:f>
        <m:r>
          <w:rPr>
            <w:rFonts w:ascii="Cambria Math" w:hAnsi="Cambria Math"/>
            <w:color w:val="4472C4" w:themeColor="accent1"/>
            <w:sz w:val="21"/>
            <w:szCs w:val="21"/>
          </w:rPr>
          <m:t xml:space="preserve">= X – 200 </m:t>
        </m:r>
      </m:oMath>
      <w:r w:rsidRPr="00215AF9">
        <w:rPr>
          <w:i/>
          <w:iCs/>
          <w:color w:val="4472C4" w:themeColor="accent1"/>
          <w:sz w:val="21"/>
          <w:szCs w:val="21"/>
        </w:rPr>
        <w:t xml:space="preserve">to get </w:t>
      </w:r>
      <m:oMath>
        <m:r>
          <w:rPr>
            <w:rFonts w:ascii="Cambria Math" w:hAnsi="Cambria Math"/>
            <w:color w:val="4472C4" w:themeColor="accent1"/>
            <w:sz w:val="21"/>
            <w:szCs w:val="21"/>
          </w:rPr>
          <m:t>X = $400.</m:t>
        </m:r>
      </m:oMath>
    </w:p>
    <w:p w14:paraId="59339A3F" w14:textId="79D140F8" w:rsidR="00CD4C3A" w:rsidRDefault="00CD4C3A" w:rsidP="00CF525A">
      <w:pPr>
        <w:rPr>
          <w:i/>
          <w:color w:val="4472C4" w:themeColor="accent1"/>
          <w:sz w:val="21"/>
          <w:szCs w:val="21"/>
        </w:rPr>
      </w:pPr>
      <w:r>
        <w:rPr>
          <w:i/>
          <w:color w:val="4472C4" w:themeColor="accent1"/>
          <w:sz w:val="21"/>
          <w:szCs w:val="21"/>
        </w:rPr>
        <w:t xml:space="preserve">It can be checked that in equilibrium, those with </w:t>
      </w:r>
      <m:oMath>
        <m:r>
          <w:rPr>
            <w:rFonts w:ascii="Cambria Math" w:hAnsi="Cambria Math"/>
            <w:color w:val="4472C4" w:themeColor="accent1"/>
            <w:sz w:val="21"/>
            <w:szCs w:val="21"/>
          </w:rPr>
          <m:t>X≥400</m:t>
        </m:r>
      </m:oMath>
      <w:r>
        <w:rPr>
          <w:i/>
          <w:color w:val="4472C4" w:themeColor="accent1"/>
          <w:sz w:val="21"/>
          <w:szCs w:val="21"/>
        </w:rPr>
        <w:t xml:space="preserve"> earn more by appraising and selling at </w:t>
      </w:r>
      <m:oMath>
        <m:r>
          <w:rPr>
            <w:rFonts w:ascii="Cambria Math" w:hAnsi="Cambria Math"/>
            <w:color w:val="4472C4" w:themeColor="accent1"/>
            <w:sz w:val="21"/>
            <w:szCs w:val="21"/>
          </w:rPr>
          <m:t>$</m:t>
        </m:r>
        <m:r>
          <w:rPr>
            <w:rFonts w:ascii="Cambria Math" w:hAnsi="Cambria Math"/>
            <w:color w:val="4472C4" w:themeColor="accent1"/>
            <w:sz w:val="21"/>
            <w:szCs w:val="21"/>
          </w:rPr>
          <m:t>X</m:t>
        </m:r>
      </m:oMath>
      <w:r>
        <w:rPr>
          <w:i/>
          <w:color w:val="4472C4" w:themeColor="accent1"/>
          <w:sz w:val="21"/>
          <w:szCs w:val="21"/>
        </w:rPr>
        <w:t xml:space="preserve">. </w:t>
      </w:r>
    </w:p>
    <w:p w14:paraId="7EF20B72" w14:textId="7D7A03E9" w:rsidR="00CD4C3A" w:rsidRDefault="00CD4C3A" w:rsidP="00CF525A">
      <w:pPr>
        <w:rPr>
          <w:i/>
          <w:color w:val="4472C4" w:themeColor="accent1"/>
          <w:sz w:val="21"/>
          <w:szCs w:val="21"/>
        </w:rPr>
      </w:pPr>
      <w:r>
        <w:rPr>
          <w:i/>
          <w:color w:val="4472C4" w:themeColor="accent1"/>
          <w:sz w:val="21"/>
          <w:szCs w:val="21"/>
        </w:rPr>
        <w:t xml:space="preserve">Those with </w:t>
      </w:r>
      <m:oMath>
        <m:r>
          <w:rPr>
            <w:rFonts w:ascii="Cambria Math" w:hAnsi="Cambria Math"/>
            <w:color w:val="4472C4" w:themeColor="accent1"/>
            <w:sz w:val="21"/>
            <w:szCs w:val="21"/>
          </w:rPr>
          <m:t>X&lt;400</m:t>
        </m:r>
      </m:oMath>
      <w:r>
        <w:rPr>
          <w:i/>
          <w:color w:val="4472C4" w:themeColor="accent1"/>
          <w:sz w:val="21"/>
          <w:szCs w:val="21"/>
        </w:rPr>
        <w:t xml:space="preserve"> earn more by not appraising and selling at </w:t>
      </w:r>
      <w:r w:rsidR="00562CEE">
        <w:rPr>
          <w:i/>
          <w:color w:val="4472C4" w:themeColor="accent1"/>
          <w:sz w:val="21"/>
          <w:szCs w:val="21"/>
        </w:rPr>
        <w:t>$200.</w:t>
      </w:r>
    </w:p>
    <w:p w14:paraId="2ED0A8F6" w14:textId="77777777" w:rsidR="00CF525A" w:rsidRPr="00215AF9" w:rsidRDefault="00CF525A" w:rsidP="00CF525A">
      <w:pPr>
        <w:rPr>
          <w:sz w:val="21"/>
          <w:szCs w:val="21"/>
        </w:rPr>
      </w:pPr>
    </w:p>
    <w:p w14:paraId="15EEAA4E" w14:textId="77777777" w:rsidR="00CF525A" w:rsidRDefault="00CF525A" w:rsidP="00CF525A">
      <w:pPr>
        <w:jc w:val="both"/>
        <w:rPr>
          <w:i/>
          <w:iCs/>
          <w:sz w:val="21"/>
          <w:szCs w:val="21"/>
        </w:rPr>
      </w:pPr>
      <w:r w:rsidRPr="00215AF9">
        <w:rPr>
          <w:sz w:val="21"/>
          <w:szCs w:val="21"/>
        </w:rPr>
        <w:t xml:space="preserve">(e) In equilibrium, on average, how many cars will be sold </w:t>
      </w:r>
      <w:proofErr w:type="spellStart"/>
      <w:r w:rsidRPr="00215AF9">
        <w:rPr>
          <w:sz w:val="21"/>
          <w:szCs w:val="21"/>
        </w:rPr>
        <w:t>unappraised</w:t>
      </w:r>
      <w:proofErr w:type="spellEnd"/>
      <w:r w:rsidRPr="00215AF9">
        <w:rPr>
          <w:sz w:val="21"/>
          <w:szCs w:val="21"/>
        </w:rPr>
        <w:t xml:space="preserve"> and what will they sell for? </w:t>
      </w:r>
      <w:r w:rsidRPr="00215AF9">
        <w:rPr>
          <w:i/>
          <w:iCs/>
          <w:sz w:val="21"/>
          <w:szCs w:val="21"/>
        </w:rPr>
        <w:t xml:space="preserve"> </w:t>
      </w:r>
    </w:p>
    <w:p w14:paraId="00082A03" w14:textId="77777777" w:rsidR="00CF525A" w:rsidRPr="00215AF9" w:rsidRDefault="00CF525A" w:rsidP="00CF525A">
      <w:pPr>
        <w:rPr>
          <w:i/>
          <w:iCs/>
          <w:color w:val="4472C4" w:themeColor="accent1"/>
          <w:sz w:val="21"/>
          <w:szCs w:val="21"/>
        </w:rPr>
      </w:pPr>
      <w:r w:rsidRPr="00215AF9">
        <w:rPr>
          <w:i/>
          <w:iCs/>
          <w:color w:val="4472C4" w:themeColor="accent1"/>
          <w:sz w:val="21"/>
          <w:szCs w:val="21"/>
        </w:rPr>
        <w:t xml:space="preserve">Since the distribution is uniform, there are around 200 cars with </w:t>
      </w:r>
      <m:oMath>
        <m:r>
          <w:rPr>
            <w:rFonts w:ascii="Cambria Math" w:hAnsi="Cambria Math"/>
            <w:color w:val="4472C4" w:themeColor="accent1"/>
            <w:sz w:val="21"/>
            <w:szCs w:val="21"/>
          </w:rPr>
          <m:t>V≤400</m:t>
        </m:r>
      </m:oMath>
      <w:r w:rsidRPr="00215AF9">
        <w:rPr>
          <w:i/>
          <w:iCs/>
          <w:color w:val="4472C4" w:themeColor="accent1"/>
          <w:sz w:val="21"/>
          <w:szCs w:val="21"/>
        </w:rPr>
        <w:t>. The worst 200 cars will be unappraised and will sell for $200.</w:t>
      </w:r>
    </w:p>
    <w:p w14:paraId="544066FE" w14:textId="77777777" w:rsidR="00CF525A" w:rsidRPr="00215AF9" w:rsidRDefault="00CF525A" w:rsidP="00CF525A">
      <w:pPr>
        <w:rPr>
          <w:sz w:val="21"/>
          <w:szCs w:val="21"/>
        </w:rPr>
      </w:pPr>
    </w:p>
    <w:p w14:paraId="45BBF711" w14:textId="77777777" w:rsidR="00CF525A" w:rsidRPr="00215AF9" w:rsidRDefault="00CF525A" w:rsidP="00CF525A">
      <w:pPr>
        <w:jc w:val="both"/>
        <w:rPr>
          <w:sz w:val="21"/>
          <w:szCs w:val="21"/>
        </w:rPr>
      </w:pPr>
      <w:r w:rsidRPr="00215AF9">
        <w:rPr>
          <w:sz w:val="21"/>
          <w:szCs w:val="21"/>
        </w:rPr>
        <w:t>(f) In equilibrium, on average, what will be the total net revenue of all owners of used cars, after Rod’s Garage has been paid for its appraisals?</w:t>
      </w:r>
    </w:p>
    <w:p w14:paraId="570211A7" w14:textId="77777777" w:rsidR="00CF525A" w:rsidRPr="00215AF9" w:rsidRDefault="00CF525A" w:rsidP="00CF525A">
      <w:pPr>
        <w:jc w:val="both"/>
        <w:rPr>
          <w:i/>
          <w:iCs/>
          <w:color w:val="4472C4" w:themeColor="accent1"/>
          <w:sz w:val="21"/>
          <w:szCs w:val="21"/>
        </w:rPr>
      </w:pPr>
      <w:r w:rsidRPr="00215AF9">
        <w:rPr>
          <w:i/>
          <w:iCs/>
          <w:color w:val="4472C4" w:themeColor="accent1"/>
          <w:sz w:val="21"/>
          <w:szCs w:val="21"/>
        </w:rPr>
        <w:t xml:space="preserve">Appraised car owners with value above $400 will sell at their exact value. The total expected value of these appraised cars will be </w:t>
      </w:r>
      <m:oMath>
        <m:r>
          <w:rPr>
            <w:rFonts w:ascii="Cambria Math" w:hAnsi="Cambria Math"/>
            <w:color w:val="4472C4" w:themeColor="accent1"/>
            <w:sz w:val="21"/>
            <w:szCs w:val="21"/>
          </w:rPr>
          <m:t>$1200×800=$960000</m:t>
        </m:r>
      </m:oMath>
      <w:r w:rsidRPr="00215AF9">
        <w:rPr>
          <w:i/>
          <w:iCs/>
          <w:color w:val="4472C4" w:themeColor="accent1"/>
          <w:sz w:val="21"/>
          <w:szCs w:val="21"/>
        </w:rPr>
        <w:t>. (The $1200 comes from the uniform distribution of cars between $400 and $2000; it is as if there are 800 cars with the middle value $1200.)</w:t>
      </w:r>
    </w:p>
    <w:p w14:paraId="056C22A4" w14:textId="77777777" w:rsidR="00CF525A" w:rsidRPr="00215AF9" w:rsidRDefault="00CF525A" w:rsidP="00CF525A">
      <w:pPr>
        <w:rPr>
          <w:i/>
          <w:iCs/>
          <w:color w:val="4472C4" w:themeColor="accent1"/>
          <w:sz w:val="21"/>
          <w:szCs w:val="21"/>
        </w:rPr>
      </w:pPr>
      <w:r w:rsidRPr="00215AF9">
        <w:rPr>
          <w:i/>
          <w:iCs/>
          <w:color w:val="4472C4" w:themeColor="accent1"/>
          <w:sz w:val="21"/>
          <w:szCs w:val="21"/>
        </w:rPr>
        <w:t>Total</w:t>
      </w:r>
      <w:r>
        <w:rPr>
          <w:i/>
          <w:iCs/>
          <w:color w:val="4472C4" w:themeColor="accent1"/>
          <w:sz w:val="21"/>
          <w:szCs w:val="21"/>
        </w:rPr>
        <w:t xml:space="preserve"> net</w:t>
      </w:r>
      <w:r w:rsidRPr="00215AF9">
        <w:rPr>
          <w:i/>
          <w:iCs/>
          <w:color w:val="4472C4" w:themeColor="accent1"/>
          <w:sz w:val="21"/>
          <w:szCs w:val="21"/>
        </w:rPr>
        <w:t xml:space="preserve"> revenue</w:t>
      </w:r>
      <m:oMath>
        <m:r>
          <w:rPr>
            <w:rFonts w:ascii="Cambria Math" w:hAnsi="Cambria Math"/>
            <w:color w:val="4472C4" w:themeColor="accent1"/>
            <w:sz w:val="21"/>
            <w:szCs w:val="21"/>
          </w:rPr>
          <m:t>=$960, 000+$40000 - 800 × 200 = 840, 000.</m:t>
        </m:r>
      </m:oMath>
    </w:p>
    <w:p w14:paraId="2079A16E" w14:textId="77777777" w:rsidR="00CF525A" w:rsidRPr="00215AF9" w:rsidRDefault="00CF525A" w:rsidP="00CF525A">
      <w:pPr>
        <w:jc w:val="both"/>
        <w:rPr>
          <w:i/>
          <w:iCs/>
          <w:color w:val="4472C4" w:themeColor="accent1"/>
          <w:sz w:val="21"/>
          <w:szCs w:val="21"/>
        </w:rPr>
      </w:pPr>
      <w:r w:rsidRPr="00215AF9">
        <w:rPr>
          <w:i/>
          <w:iCs/>
          <w:color w:val="4472C4" w:themeColor="accent1"/>
          <w:sz w:val="21"/>
          <w:szCs w:val="21"/>
        </w:rPr>
        <w:t xml:space="preserve">Notice that there is no difference in total revenue here from sales compared to (a) because of the assumption that </w:t>
      </w:r>
      <w:r w:rsidRPr="00215AF9">
        <w:rPr>
          <w:b/>
          <w:bCs/>
          <w:i/>
          <w:iCs/>
          <w:color w:val="4472C4" w:themeColor="accent1"/>
          <w:sz w:val="21"/>
          <w:szCs w:val="21"/>
          <w:u w:val="single"/>
        </w:rPr>
        <w:t xml:space="preserve">used car owners </w:t>
      </w:r>
      <w:proofErr w:type="gramStart"/>
      <w:r w:rsidRPr="00215AF9">
        <w:rPr>
          <w:b/>
          <w:bCs/>
          <w:i/>
          <w:iCs/>
          <w:color w:val="4472C4" w:themeColor="accent1"/>
          <w:sz w:val="21"/>
          <w:szCs w:val="21"/>
          <w:u w:val="single"/>
        </w:rPr>
        <w:t>have to</w:t>
      </w:r>
      <w:proofErr w:type="gramEnd"/>
      <w:r w:rsidRPr="00215AF9">
        <w:rPr>
          <w:b/>
          <w:bCs/>
          <w:i/>
          <w:iCs/>
          <w:color w:val="4472C4" w:themeColor="accent1"/>
          <w:sz w:val="21"/>
          <w:szCs w:val="21"/>
          <w:u w:val="single"/>
        </w:rPr>
        <w:t xml:space="preserve"> sell their cars</w:t>
      </w:r>
      <w:r w:rsidRPr="00215AF9">
        <w:rPr>
          <w:i/>
          <w:iCs/>
          <w:color w:val="4472C4" w:themeColor="accent1"/>
          <w:sz w:val="21"/>
          <w:szCs w:val="21"/>
        </w:rPr>
        <w:t xml:space="preserve">. </w:t>
      </w:r>
    </w:p>
    <w:p w14:paraId="7532C71C" w14:textId="77777777" w:rsidR="00CF525A" w:rsidRPr="00215AF9" w:rsidRDefault="00CF525A" w:rsidP="00CF525A">
      <w:pPr>
        <w:jc w:val="both"/>
        <w:rPr>
          <w:i/>
          <w:iCs/>
          <w:color w:val="4472C4" w:themeColor="accent1"/>
          <w:sz w:val="21"/>
          <w:szCs w:val="21"/>
        </w:rPr>
      </w:pPr>
      <w:r w:rsidRPr="00215AF9">
        <w:rPr>
          <w:i/>
          <w:iCs/>
          <w:color w:val="4472C4" w:themeColor="accent1"/>
          <w:sz w:val="21"/>
          <w:szCs w:val="21"/>
        </w:rPr>
        <w:t xml:space="preserve">However, there is a net transfer of profits amongst car owners with different car value. Those with lower car values now earn less money, while those with higher car values now earn more money. In fact, in sum, the car owners have become worse off </w:t>
      </w:r>
      <w:proofErr w:type="gramStart"/>
      <w:r w:rsidRPr="00215AF9">
        <w:rPr>
          <w:i/>
          <w:iCs/>
          <w:color w:val="4472C4" w:themeColor="accent1"/>
          <w:sz w:val="21"/>
          <w:szCs w:val="21"/>
        </w:rPr>
        <w:t>as a result of</w:t>
      </w:r>
      <w:proofErr w:type="gramEnd"/>
      <w:r w:rsidRPr="00215AF9">
        <w:rPr>
          <w:i/>
          <w:iCs/>
          <w:color w:val="4472C4" w:themeColor="accent1"/>
          <w:sz w:val="21"/>
          <w:szCs w:val="21"/>
        </w:rPr>
        <w:t xml:space="preserve"> this signalling as some profits have been captured by Rod’s Garage. </w:t>
      </w:r>
    </w:p>
    <w:p w14:paraId="380D6852" w14:textId="77777777" w:rsidR="00CF525A" w:rsidRPr="00215AF9" w:rsidRDefault="00CF525A" w:rsidP="00CF525A">
      <w:pPr>
        <w:jc w:val="both"/>
        <w:rPr>
          <w:i/>
          <w:iCs/>
          <w:color w:val="4472C4" w:themeColor="accent1"/>
          <w:sz w:val="21"/>
          <w:szCs w:val="21"/>
        </w:rPr>
      </w:pPr>
      <w:r w:rsidRPr="00215AF9">
        <w:rPr>
          <w:i/>
          <w:iCs/>
          <w:color w:val="4472C4" w:themeColor="accent1"/>
          <w:sz w:val="21"/>
          <w:szCs w:val="21"/>
        </w:rPr>
        <w:t>Intuitively, the individual desire to earn more money by appraising their car creates externalities on others: it causes non-appraised cars to be valued less.</w:t>
      </w:r>
    </w:p>
    <w:p w14:paraId="66A29FD7" w14:textId="77777777" w:rsidR="00CF525A" w:rsidRDefault="00CF525A" w:rsidP="00B62F00">
      <w:pPr>
        <w:rPr>
          <w:iCs/>
          <w:color w:val="0070C0"/>
          <w:sz w:val="21"/>
          <w:szCs w:val="21"/>
        </w:rPr>
      </w:pPr>
    </w:p>
    <w:p w14:paraId="4FD8C898" w14:textId="399E0F12" w:rsidR="009B5596" w:rsidRDefault="009B5596" w:rsidP="009B5596">
      <w:pPr>
        <w:jc w:val="both"/>
        <w:rPr>
          <w:iCs/>
          <w:sz w:val="21"/>
          <w:szCs w:val="21"/>
        </w:rPr>
      </w:pPr>
      <w:r w:rsidRPr="00443980">
        <w:rPr>
          <w:b/>
          <w:bCs/>
          <w:iCs/>
          <w:color w:val="FF0000"/>
          <w:sz w:val="21"/>
          <w:szCs w:val="21"/>
        </w:rPr>
        <w:lastRenderedPageBreak/>
        <w:t xml:space="preserve">4) </w:t>
      </w:r>
      <w:r w:rsidR="00443980" w:rsidRPr="00443980">
        <w:rPr>
          <w:b/>
          <w:bCs/>
          <w:iCs/>
          <w:color w:val="FF0000"/>
          <w:sz w:val="21"/>
          <w:szCs w:val="21"/>
        </w:rPr>
        <w:t xml:space="preserve">(NOT COVERED) </w:t>
      </w:r>
      <w:r>
        <w:rPr>
          <w:iCs/>
          <w:sz w:val="21"/>
          <w:szCs w:val="21"/>
        </w:rPr>
        <w:t xml:space="preserve">Consider the labour market signalling model in the lecture where in the labour market, there is a proportion </w:t>
      </w:r>
      <m:oMath>
        <m:r>
          <w:rPr>
            <w:rFonts w:ascii="Cambria Math" w:hAnsi="Cambria Math"/>
            <w:sz w:val="21"/>
            <w:szCs w:val="21"/>
          </w:rPr>
          <m:t>h</m:t>
        </m:r>
      </m:oMath>
      <w:r>
        <w:rPr>
          <w:iCs/>
          <w:sz w:val="21"/>
          <w:szCs w:val="21"/>
        </w:rPr>
        <w:t xml:space="preserve"> of high ability workers with marginal product </w:t>
      </w:r>
      <m:oMath>
        <m:sSub>
          <m:sSubPr>
            <m:ctrlPr>
              <w:rPr>
                <w:rFonts w:ascii="Cambria Math" w:hAnsi="Cambria Math"/>
                <w:i/>
                <w:iCs/>
                <w:sz w:val="21"/>
                <w:szCs w:val="21"/>
              </w:rPr>
            </m:ctrlPr>
          </m:sSubPr>
          <m:e>
            <m:r>
              <w:rPr>
                <w:rFonts w:ascii="Cambria Math" w:hAnsi="Cambria Math"/>
                <w:sz w:val="21"/>
                <w:szCs w:val="21"/>
              </w:rPr>
              <m:t>a</m:t>
            </m:r>
          </m:e>
          <m:sub>
            <m:r>
              <w:rPr>
                <w:rFonts w:ascii="Cambria Math" w:hAnsi="Cambria Math"/>
                <w:sz w:val="21"/>
                <w:szCs w:val="21"/>
              </w:rPr>
              <m:t>h</m:t>
            </m:r>
          </m:sub>
        </m:sSub>
      </m:oMath>
      <w:r>
        <w:rPr>
          <w:iCs/>
          <w:sz w:val="21"/>
          <w:szCs w:val="21"/>
        </w:rPr>
        <w:t xml:space="preserve"> and </w:t>
      </w:r>
      <m:oMath>
        <m:r>
          <w:rPr>
            <w:rFonts w:ascii="Cambria Math" w:hAnsi="Cambria Math"/>
            <w:sz w:val="21"/>
            <w:szCs w:val="21"/>
          </w:rPr>
          <m:t>1-</m:t>
        </m:r>
        <m:r>
          <w:rPr>
            <w:rFonts w:ascii="Cambria Math" w:hAnsi="Cambria Math"/>
            <w:sz w:val="21"/>
            <w:szCs w:val="21"/>
          </w:rPr>
          <m:t>h</m:t>
        </m:r>
      </m:oMath>
      <w:r>
        <w:rPr>
          <w:iCs/>
          <w:sz w:val="21"/>
          <w:szCs w:val="21"/>
        </w:rPr>
        <w:t xml:space="preserve"> of low ability workers with marginal product </w:t>
      </w:r>
      <m:oMath>
        <m:sSub>
          <m:sSubPr>
            <m:ctrlPr>
              <w:rPr>
                <w:rFonts w:ascii="Cambria Math" w:hAnsi="Cambria Math"/>
                <w:i/>
                <w:iCs/>
                <w:sz w:val="21"/>
                <w:szCs w:val="21"/>
              </w:rPr>
            </m:ctrlPr>
          </m:sSubPr>
          <m:e>
            <m:r>
              <w:rPr>
                <w:rFonts w:ascii="Cambria Math" w:hAnsi="Cambria Math"/>
                <w:sz w:val="21"/>
                <w:szCs w:val="21"/>
              </w:rPr>
              <m:t>a</m:t>
            </m:r>
          </m:e>
          <m:sub>
            <m:r>
              <w:rPr>
                <w:rFonts w:ascii="Cambria Math" w:hAnsi="Cambria Math"/>
                <w:sz w:val="21"/>
                <w:szCs w:val="21"/>
              </w:rPr>
              <m:t>l</m:t>
            </m:r>
          </m:sub>
        </m:sSub>
      </m:oMath>
      <w:r>
        <w:rPr>
          <w:iCs/>
          <w:sz w:val="21"/>
          <w:szCs w:val="21"/>
        </w:rPr>
        <w:t xml:space="preserve">. </w:t>
      </w:r>
      <m:oMath>
        <m:sSub>
          <m:sSubPr>
            <m:ctrlPr>
              <w:rPr>
                <w:rFonts w:ascii="Cambria Math" w:hAnsi="Cambria Math"/>
                <w:i/>
                <w:iCs/>
                <w:sz w:val="21"/>
                <w:szCs w:val="21"/>
              </w:rPr>
            </m:ctrlPr>
          </m:sSubPr>
          <m:e>
            <m:r>
              <w:rPr>
                <w:rFonts w:ascii="Cambria Math" w:hAnsi="Cambria Math"/>
                <w:sz w:val="21"/>
                <w:szCs w:val="21"/>
              </w:rPr>
              <m:t>a</m:t>
            </m:r>
          </m:e>
          <m:sub>
            <m:r>
              <w:rPr>
                <w:rFonts w:ascii="Cambria Math" w:hAnsi="Cambria Math"/>
                <w:sz w:val="21"/>
                <w:szCs w:val="21"/>
              </w:rPr>
              <m:t>l</m:t>
            </m:r>
          </m:sub>
        </m:sSub>
        <m:r>
          <w:rPr>
            <w:rFonts w:ascii="Cambria Math" w:hAnsi="Cambria Math"/>
            <w:sz w:val="21"/>
            <w:szCs w:val="21"/>
          </w:rPr>
          <m:t>&lt;</m:t>
        </m:r>
        <m:sSub>
          <m:sSubPr>
            <m:ctrlPr>
              <w:rPr>
                <w:rFonts w:ascii="Cambria Math" w:hAnsi="Cambria Math"/>
                <w:i/>
                <w:iCs/>
                <w:sz w:val="21"/>
                <w:szCs w:val="21"/>
              </w:rPr>
            </m:ctrlPr>
          </m:sSubPr>
          <m:e>
            <m:r>
              <w:rPr>
                <w:rFonts w:ascii="Cambria Math" w:hAnsi="Cambria Math"/>
                <w:sz w:val="21"/>
                <w:szCs w:val="21"/>
              </w:rPr>
              <m:t>a</m:t>
            </m:r>
          </m:e>
          <m:sub>
            <m:r>
              <w:rPr>
                <w:rFonts w:ascii="Cambria Math" w:hAnsi="Cambria Math"/>
                <w:sz w:val="21"/>
                <w:szCs w:val="21"/>
              </w:rPr>
              <m:t>h</m:t>
            </m:r>
          </m:sub>
        </m:sSub>
      </m:oMath>
      <w:r>
        <w:rPr>
          <w:iCs/>
          <w:sz w:val="21"/>
          <w:szCs w:val="21"/>
        </w:rPr>
        <w:t>.</w:t>
      </w:r>
    </w:p>
    <w:p w14:paraId="4A944084" w14:textId="77777777" w:rsidR="009B5596" w:rsidRDefault="009B5596" w:rsidP="009B5596">
      <w:pPr>
        <w:jc w:val="both"/>
        <w:rPr>
          <w:iCs/>
          <w:sz w:val="21"/>
          <w:szCs w:val="21"/>
        </w:rPr>
      </w:pPr>
      <w:r>
        <w:rPr>
          <w:iCs/>
          <w:sz w:val="21"/>
          <w:szCs w:val="21"/>
        </w:rPr>
        <w:t xml:space="preserve">Workers only choose how much education to undertake: high ability type: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oMath>
      <w:r>
        <w:rPr>
          <w:iCs/>
          <w:sz w:val="21"/>
          <w:szCs w:val="21"/>
        </w:rPr>
        <w:t xml:space="preserve">, low ability type: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Pr>
          <w:iCs/>
          <w:sz w:val="21"/>
          <w:szCs w:val="21"/>
        </w:rPr>
        <w:t xml:space="preserve">. Each unit of education costs </w:t>
      </w:r>
      <m:oMath>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h</m:t>
            </m:r>
          </m:sub>
        </m:sSub>
      </m:oMath>
      <w:r>
        <w:rPr>
          <w:iCs/>
          <w:sz w:val="21"/>
          <w:szCs w:val="21"/>
        </w:rPr>
        <w:t xml:space="preserve"> for high ability workers and </w:t>
      </w:r>
      <m:oMath>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l</m:t>
            </m:r>
          </m:sub>
        </m:sSub>
      </m:oMath>
      <w:r>
        <w:rPr>
          <w:iCs/>
          <w:sz w:val="21"/>
          <w:szCs w:val="21"/>
        </w:rPr>
        <w:t xml:space="preserve"> for low ability workers. </w:t>
      </w:r>
      <m:oMath>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l</m:t>
            </m:r>
          </m:sub>
        </m:sSub>
        <m:r>
          <w:rPr>
            <w:rFonts w:ascii="Cambria Math" w:hAnsi="Cambria Math"/>
            <w:sz w:val="21"/>
            <w:szCs w:val="21"/>
          </w:rPr>
          <m:t>&gt;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h</m:t>
            </m:r>
          </m:sub>
        </m:sSub>
      </m:oMath>
      <w:r>
        <w:rPr>
          <w:iCs/>
          <w:sz w:val="21"/>
          <w:szCs w:val="21"/>
        </w:rPr>
        <w:t>.</w:t>
      </w:r>
    </w:p>
    <w:p w14:paraId="347BE4DE" w14:textId="77777777" w:rsidR="009B5596" w:rsidRDefault="009B5596" w:rsidP="009B5596">
      <w:pPr>
        <w:jc w:val="both"/>
        <w:rPr>
          <w:iCs/>
          <w:sz w:val="21"/>
          <w:szCs w:val="21"/>
        </w:rPr>
      </w:pPr>
      <w:r>
        <w:rPr>
          <w:iCs/>
          <w:sz w:val="21"/>
          <w:szCs w:val="21"/>
        </w:rPr>
        <w:t xml:space="preserve">Firms decide a wage for each possible education level </w:t>
      </w:r>
      <m:oMath>
        <m:r>
          <w:rPr>
            <w:rFonts w:ascii="Cambria Math" w:hAnsi="Cambria Math"/>
            <w:sz w:val="21"/>
            <w:szCs w:val="21"/>
          </w:rPr>
          <m:t>w</m:t>
        </m:r>
        <m:d>
          <m:dPr>
            <m:ctrlPr>
              <w:rPr>
                <w:rFonts w:ascii="Cambria Math" w:hAnsi="Cambria Math"/>
                <w:i/>
                <w:iCs/>
                <w:sz w:val="21"/>
                <w:szCs w:val="21"/>
              </w:rPr>
            </m:ctrlPr>
          </m:dPr>
          <m:e>
            <m:r>
              <w:rPr>
                <w:rFonts w:ascii="Cambria Math" w:hAnsi="Cambria Math"/>
                <w:sz w:val="21"/>
                <w:szCs w:val="21"/>
              </w:rPr>
              <m:t>e</m:t>
            </m:r>
          </m:e>
        </m:d>
        <m:r>
          <w:rPr>
            <w:rFonts w:ascii="Cambria Math" w:hAnsi="Cambria Math"/>
            <w:sz w:val="21"/>
            <w:szCs w:val="21"/>
          </w:rPr>
          <m:t>.</m:t>
        </m:r>
      </m:oMath>
      <w:r>
        <w:rPr>
          <w:iCs/>
          <w:sz w:val="21"/>
          <w:szCs w:val="21"/>
        </w:rPr>
        <w:t xml:space="preserve"> </w:t>
      </w:r>
      <w:r w:rsidRPr="00290383">
        <w:rPr>
          <w:iCs/>
          <w:sz w:val="21"/>
          <w:szCs w:val="21"/>
          <w:u w:val="single"/>
        </w:rPr>
        <w:t>In particular, they pay workers their expected marginal product according to their beliefs about their productivity given the education level.</w:t>
      </w:r>
    </w:p>
    <w:p w14:paraId="1007D51E" w14:textId="77777777" w:rsidR="009B5596" w:rsidRPr="00752DC7" w:rsidRDefault="009B5596" w:rsidP="009B5596">
      <w:pPr>
        <w:jc w:val="both"/>
        <w:rPr>
          <w:b/>
          <w:bCs/>
          <w:iCs/>
          <w:sz w:val="21"/>
          <w:szCs w:val="21"/>
        </w:rPr>
      </w:pPr>
      <w:r w:rsidRPr="00752DC7">
        <w:rPr>
          <w:b/>
          <w:bCs/>
          <w:iCs/>
          <w:sz w:val="21"/>
          <w:szCs w:val="21"/>
        </w:rPr>
        <w:t>Beliefs are determined as follows in equilibrium:</w:t>
      </w:r>
    </w:p>
    <w:p w14:paraId="1787A9C8" w14:textId="77777777" w:rsidR="009B5596" w:rsidRDefault="009B5596" w:rsidP="009B5596">
      <w:pPr>
        <w:pStyle w:val="ListParagraph"/>
        <w:numPr>
          <w:ilvl w:val="0"/>
          <w:numId w:val="3"/>
        </w:numPr>
        <w:jc w:val="both"/>
        <w:rPr>
          <w:iCs/>
          <w:sz w:val="21"/>
          <w:szCs w:val="21"/>
        </w:rPr>
      </w:pPr>
      <w:r>
        <w:rPr>
          <w:iCs/>
          <w:sz w:val="21"/>
          <w:szCs w:val="21"/>
        </w:rPr>
        <w:t xml:space="preserve">At any education level which is </w:t>
      </w:r>
      <w:proofErr w:type="gramStart"/>
      <w:r>
        <w:rPr>
          <w:iCs/>
          <w:sz w:val="21"/>
          <w:szCs w:val="21"/>
        </w:rPr>
        <w:t>actually chosen</w:t>
      </w:r>
      <w:proofErr w:type="gramEnd"/>
      <w:r>
        <w:rPr>
          <w:iCs/>
          <w:sz w:val="21"/>
          <w:szCs w:val="21"/>
        </w:rPr>
        <w:t xml:space="preserve">, firms correctly anticipate the proportion of each type of worker. For example, </w:t>
      </w:r>
    </w:p>
    <w:p w14:paraId="4A8914E1" w14:textId="77777777" w:rsidR="009B5596" w:rsidRDefault="009B5596" w:rsidP="009B5596">
      <w:pPr>
        <w:pStyle w:val="ListParagraph"/>
        <w:numPr>
          <w:ilvl w:val="1"/>
          <w:numId w:val="3"/>
        </w:numPr>
        <w:jc w:val="both"/>
        <w:rPr>
          <w:iCs/>
          <w:sz w:val="21"/>
          <w:szCs w:val="21"/>
        </w:rPr>
      </w:pPr>
      <w:r>
        <w:rPr>
          <w:iCs/>
          <w:sz w:val="21"/>
          <w:szCs w:val="21"/>
        </w:rPr>
        <w:t xml:space="preserve">If both types choose the same education level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r>
          <w:rPr>
            <w:rFonts w:ascii="Cambria Math" w:hAnsi="Cambria Math"/>
            <w:sz w:val="21"/>
            <w:szCs w:val="21"/>
          </w:rPr>
          <m:t>=</m:t>
        </m:r>
        <m:sSup>
          <m:sSupPr>
            <m:ctrlPr>
              <w:rPr>
                <w:rFonts w:ascii="Cambria Math" w:hAnsi="Cambria Math"/>
                <w:i/>
                <w:iCs/>
                <w:sz w:val="21"/>
                <w:szCs w:val="21"/>
              </w:rPr>
            </m:ctrlPr>
          </m:sSupPr>
          <m:e>
            <m:r>
              <w:rPr>
                <w:rFonts w:ascii="Cambria Math" w:hAnsi="Cambria Math"/>
                <w:sz w:val="21"/>
                <w:szCs w:val="21"/>
              </w:rPr>
              <m:t>e</m:t>
            </m:r>
          </m:e>
          <m:sup>
            <m:r>
              <w:rPr>
                <w:rFonts w:ascii="Cambria Math" w:hAnsi="Cambria Math"/>
                <w:sz w:val="21"/>
                <w:szCs w:val="21"/>
              </w:rPr>
              <m:t>*</m:t>
            </m:r>
          </m:sup>
        </m:sSup>
      </m:oMath>
      <w:r>
        <w:rPr>
          <w:iCs/>
          <w:sz w:val="21"/>
          <w:szCs w:val="21"/>
        </w:rPr>
        <w:t xml:space="preserve">, the firm believes that a worker with education level </w:t>
      </w:r>
      <m:oMath>
        <m:sSup>
          <m:sSupPr>
            <m:ctrlPr>
              <w:rPr>
                <w:rFonts w:ascii="Cambria Math" w:hAnsi="Cambria Math"/>
                <w:i/>
                <w:iCs/>
                <w:sz w:val="21"/>
                <w:szCs w:val="21"/>
              </w:rPr>
            </m:ctrlPr>
          </m:sSupPr>
          <m:e>
            <m:r>
              <w:rPr>
                <w:rFonts w:ascii="Cambria Math" w:hAnsi="Cambria Math"/>
                <w:sz w:val="21"/>
                <w:szCs w:val="21"/>
              </w:rPr>
              <m:t>e</m:t>
            </m:r>
          </m:e>
          <m:sup>
            <m:r>
              <w:rPr>
                <w:rFonts w:ascii="Cambria Math" w:hAnsi="Cambria Math"/>
                <w:sz w:val="21"/>
                <w:szCs w:val="21"/>
              </w:rPr>
              <m:t>*</m:t>
            </m:r>
          </m:sup>
        </m:sSup>
      </m:oMath>
      <w:r>
        <w:rPr>
          <w:iCs/>
          <w:sz w:val="21"/>
          <w:szCs w:val="21"/>
        </w:rPr>
        <w:t xml:space="preserve"> is high ability with probability </w:t>
      </w:r>
      <m:oMath>
        <m:r>
          <w:rPr>
            <w:rFonts w:ascii="Cambria Math" w:hAnsi="Cambria Math"/>
            <w:sz w:val="21"/>
            <w:szCs w:val="21"/>
          </w:rPr>
          <m:t>h</m:t>
        </m:r>
      </m:oMath>
      <w:r>
        <w:rPr>
          <w:iCs/>
          <w:sz w:val="21"/>
          <w:szCs w:val="21"/>
        </w:rPr>
        <w:t xml:space="preserve">. </w:t>
      </w:r>
    </w:p>
    <w:p w14:paraId="07F2D090" w14:textId="77777777" w:rsidR="009B5596" w:rsidRDefault="009B5596" w:rsidP="009B5596">
      <w:pPr>
        <w:pStyle w:val="ListParagraph"/>
        <w:numPr>
          <w:ilvl w:val="1"/>
          <w:numId w:val="3"/>
        </w:numPr>
        <w:jc w:val="both"/>
        <w:rPr>
          <w:iCs/>
          <w:sz w:val="21"/>
          <w:szCs w:val="21"/>
        </w:rPr>
      </w:pPr>
      <w:r>
        <w:rPr>
          <w:iCs/>
          <w:sz w:val="21"/>
          <w:szCs w:val="21"/>
        </w:rPr>
        <w:t xml:space="preserve">If both types choose different education levels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Pr>
          <w:iCs/>
          <w:sz w:val="21"/>
          <w:szCs w:val="21"/>
        </w:rPr>
        <w:t xml:space="preserve">, the firm believes that a worker with education level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oMath>
      <w:r>
        <w:rPr>
          <w:iCs/>
          <w:sz w:val="21"/>
          <w:szCs w:val="21"/>
        </w:rPr>
        <w:t xml:space="preserve"> is high ability, while a worker with education level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Pr>
          <w:iCs/>
          <w:sz w:val="21"/>
          <w:szCs w:val="21"/>
        </w:rPr>
        <w:t xml:space="preserve"> is low ability.</w:t>
      </w:r>
    </w:p>
    <w:p w14:paraId="0937C91B" w14:textId="77777777" w:rsidR="009B5596" w:rsidRDefault="009B5596" w:rsidP="009B5596">
      <w:pPr>
        <w:pStyle w:val="ListParagraph"/>
        <w:numPr>
          <w:ilvl w:val="0"/>
          <w:numId w:val="3"/>
        </w:numPr>
        <w:jc w:val="both"/>
        <w:rPr>
          <w:iCs/>
          <w:sz w:val="21"/>
          <w:szCs w:val="21"/>
        </w:rPr>
      </w:pPr>
      <w:r>
        <w:rPr>
          <w:iCs/>
          <w:sz w:val="21"/>
          <w:szCs w:val="21"/>
        </w:rPr>
        <w:t>At any education level which is not chosen, firms can have any beliefs.</w:t>
      </w:r>
    </w:p>
    <w:p w14:paraId="3C2ACB67" w14:textId="77777777" w:rsidR="009B5596" w:rsidRDefault="009B5596" w:rsidP="009B5596">
      <w:pPr>
        <w:rPr>
          <w:iCs/>
          <w:sz w:val="21"/>
          <w:szCs w:val="21"/>
        </w:rPr>
      </w:pPr>
    </w:p>
    <w:p w14:paraId="50CA09E8" w14:textId="77777777" w:rsidR="009B5596" w:rsidRDefault="009B5596" w:rsidP="009B5596">
      <w:pPr>
        <w:rPr>
          <w:iCs/>
          <w:sz w:val="21"/>
          <w:szCs w:val="21"/>
        </w:rPr>
      </w:pPr>
      <w:r>
        <w:rPr>
          <w:iCs/>
          <w:sz w:val="21"/>
          <w:szCs w:val="21"/>
        </w:rPr>
        <w:t xml:space="preserve">Consider a </w:t>
      </w:r>
      <w:r w:rsidRPr="0096297E">
        <w:rPr>
          <w:b/>
          <w:bCs/>
          <w:iCs/>
          <w:sz w:val="21"/>
          <w:szCs w:val="21"/>
        </w:rPr>
        <w:t>potential separating equilibrium</w:t>
      </w:r>
      <w:r>
        <w:rPr>
          <w:iCs/>
          <w:sz w:val="21"/>
          <w:szCs w:val="21"/>
        </w:rPr>
        <w:t xml:space="preserve"> where low and high ability workers choose different education levels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Pr>
          <w:iCs/>
          <w:sz w:val="21"/>
          <w:szCs w:val="21"/>
        </w:rPr>
        <w:t xml:space="preserve"> and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oMath>
      <w:r>
        <w:rPr>
          <w:iCs/>
          <w:sz w:val="21"/>
          <w:szCs w:val="21"/>
        </w:rPr>
        <w:t xml:space="preserve"> respectively.</w:t>
      </w:r>
    </w:p>
    <w:p w14:paraId="2B780B57" w14:textId="77777777" w:rsidR="00A324AA" w:rsidRDefault="00A324AA" w:rsidP="009B5596">
      <w:pPr>
        <w:rPr>
          <w:iCs/>
          <w:sz w:val="21"/>
          <w:szCs w:val="21"/>
        </w:rPr>
      </w:pPr>
    </w:p>
    <w:p w14:paraId="50ABAEA4" w14:textId="25A227F0" w:rsidR="00290383" w:rsidRDefault="004F73C2" w:rsidP="00B62F00">
      <w:pPr>
        <w:rPr>
          <w:iCs/>
          <w:sz w:val="21"/>
          <w:szCs w:val="21"/>
        </w:rPr>
      </w:pPr>
      <w:r>
        <w:rPr>
          <w:iCs/>
          <w:sz w:val="21"/>
          <w:szCs w:val="21"/>
        </w:rPr>
        <w:t>a</w:t>
      </w:r>
      <w:r w:rsidR="00290383">
        <w:rPr>
          <w:iCs/>
          <w:sz w:val="21"/>
          <w:szCs w:val="21"/>
        </w:rPr>
        <w:t xml:space="preserve">) What would firms pay for a worker with education level </w:t>
      </w:r>
      <w:proofErr w:type="spellStart"/>
      <w:r w:rsidR="00290383">
        <w:rPr>
          <w:iCs/>
          <w:sz w:val="21"/>
          <w:szCs w:val="21"/>
        </w:rPr>
        <w:t>i</w:t>
      </w:r>
      <w:proofErr w:type="spellEnd"/>
      <w:r w:rsidR="00290383">
        <w:rPr>
          <w:iCs/>
          <w:sz w:val="21"/>
          <w:szCs w:val="21"/>
        </w:rPr>
        <w:t xml:space="preserve">)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oMath>
      <w:r w:rsidR="00290383">
        <w:rPr>
          <w:iCs/>
          <w:sz w:val="21"/>
          <w:szCs w:val="21"/>
        </w:rPr>
        <w:t xml:space="preserve">, ii)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r>
          <w:rPr>
            <w:rFonts w:ascii="Cambria Math" w:hAnsi="Cambria Math"/>
            <w:sz w:val="21"/>
            <w:szCs w:val="21"/>
          </w:rPr>
          <m:t>?</m:t>
        </m:r>
      </m:oMath>
    </w:p>
    <w:p w14:paraId="702933EF" w14:textId="37B12A4E" w:rsidR="00CE1D2A" w:rsidRDefault="00CE1D2A" w:rsidP="00B62F00">
      <w:pPr>
        <w:rPr>
          <w:iCs/>
          <w:color w:val="0070C0"/>
          <w:sz w:val="21"/>
          <w:szCs w:val="21"/>
        </w:rPr>
      </w:pPr>
      <w:r>
        <w:rPr>
          <w:iCs/>
          <w:color w:val="0070C0"/>
          <w:sz w:val="21"/>
          <w:szCs w:val="21"/>
        </w:rPr>
        <w:t xml:space="preserve">Since they correctly anticipate worker’s types, a worker with education level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oMath>
      <w:r>
        <w:rPr>
          <w:iCs/>
          <w:color w:val="0070C0"/>
          <w:sz w:val="21"/>
          <w:szCs w:val="21"/>
        </w:rPr>
        <w:t xml:space="preserve"> will be paid </w:t>
      </w:r>
      <m:oMath>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h</m:t>
            </m:r>
          </m:sub>
        </m:sSub>
      </m:oMath>
      <w:r>
        <w:rPr>
          <w:iCs/>
          <w:color w:val="0070C0"/>
          <w:sz w:val="21"/>
          <w:szCs w:val="21"/>
        </w:rPr>
        <w:t xml:space="preserve"> while a worker with education level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oMath>
      <w:r>
        <w:rPr>
          <w:iCs/>
          <w:color w:val="0070C0"/>
          <w:sz w:val="21"/>
          <w:szCs w:val="21"/>
        </w:rPr>
        <w:t xml:space="preserve"> will be paid </w:t>
      </w:r>
      <m:oMath>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l</m:t>
            </m:r>
          </m:sub>
        </m:sSub>
      </m:oMath>
      <w:r>
        <w:rPr>
          <w:iCs/>
          <w:color w:val="0070C0"/>
          <w:sz w:val="21"/>
          <w:szCs w:val="21"/>
        </w:rPr>
        <w:t>.</w:t>
      </w:r>
    </w:p>
    <w:p w14:paraId="13F21A68" w14:textId="77777777" w:rsidR="009D5BE9" w:rsidRDefault="009D5BE9" w:rsidP="00B62F00">
      <w:pPr>
        <w:rPr>
          <w:iCs/>
          <w:color w:val="0070C0"/>
          <w:sz w:val="21"/>
          <w:szCs w:val="21"/>
        </w:rPr>
      </w:pPr>
    </w:p>
    <w:p w14:paraId="0D432B61" w14:textId="5545C1D0" w:rsidR="00791574" w:rsidRDefault="004F73C2" w:rsidP="00B62F00">
      <w:pPr>
        <w:rPr>
          <w:iCs/>
          <w:sz w:val="21"/>
          <w:szCs w:val="21"/>
        </w:rPr>
      </w:pPr>
      <w:r>
        <w:rPr>
          <w:iCs/>
          <w:sz w:val="21"/>
          <w:szCs w:val="21"/>
        </w:rPr>
        <w:t>b</w:t>
      </w:r>
      <w:r w:rsidR="005D7AE7">
        <w:rPr>
          <w:iCs/>
          <w:sz w:val="21"/>
          <w:szCs w:val="21"/>
        </w:rPr>
        <w:t>) Write down the condition which needs to be satisfied if a high ability worker does not want to choose</w:t>
      </w:r>
      <w:r w:rsidR="00791574">
        <w:rPr>
          <w:iCs/>
          <w:sz w:val="21"/>
          <w:szCs w:val="21"/>
        </w:rPr>
        <w:t xml:space="preserve">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Pr>
          <w:iCs/>
          <w:sz w:val="21"/>
          <w:szCs w:val="21"/>
        </w:rPr>
        <w:t xml:space="preserve"> instead of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oMath>
      <w:r>
        <w:rPr>
          <w:iCs/>
          <w:sz w:val="21"/>
          <w:szCs w:val="21"/>
        </w:rPr>
        <w:t>.</w:t>
      </w:r>
    </w:p>
    <w:p w14:paraId="141A9762" w14:textId="4235638E" w:rsidR="0034607A" w:rsidRPr="009D5BE9" w:rsidRDefault="00BB7C4A" w:rsidP="00B62F00">
      <w:pPr>
        <w:rPr>
          <w:iCs/>
          <w:color w:val="0070C0"/>
          <w:sz w:val="21"/>
          <w:szCs w:val="21"/>
        </w:rPr>
      </w:pPr>
      <m:oMathPara>
        <m:oMath>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r>
            <w:rPr>
              <w:rFonts w:ascii="Cambria Math" w:hAnsi="Cambria Math"/>
              <w:color w:val="0070C0"/>
              <w:sz w:val="21"/>
              <w:szCs w:val="21"/>
            </w:rPr>
            <m:t>&gt;</m:t>
          </m:r>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l</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oMath>
      </m:oMathPara>
    </w:p>
    <w:p w14:paraId="724252BE" w14:textId="77777777" w:rsidR="009D5BE9" w:rsidRPr="00CE1D2A" w:rsidRDefault="009D5BE9" w:rsidP="00B62F00">
      <w:pPr>
        <w:rPr>
          <w:iCs/>
          <w:color w:val="0070C0"/>
          <w:sz w:val="21"/>
          <w:szCs w:val="21"/>
        </w:rPr>
      </w:pPr>
    </w:p>
    <w:p w14:paraId="397D1125" w14:textId="7E4191DA" w:rsidR="005D7AE7" w:rsidRDefault="004F73C2" w:rsidP="00B62F00">
      <w:pPr>
        <w:rPr>
          <w:iCs/>
          <w:sz w:val="21"/>
          <w:szCs w:val="21"/>
        </w:rPr>
      </w:pPr>
      <w:r>
        <w:rPr>
          <w:iCs/>
          <w:sz w:val="21"/>
          <w:szCs w:val="21"/>
        </w:rPr>
        <w:t>c</w:t>
      </w:r>
      <w:r w:rsidR="00791574">
        <w:rPr>
          <w:iCs/>
          <w:sz w:val="21"/>
          <w:szCs w:val="21"/>
        </w:rPr>
        <w:t xml:space="preserve">) Write down the condition which needs to be satisfied if a low ability worker does not want to choose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oMath>
      <w:r>
        <w:rPr>
          <w:iCs/>
          <w:sz w:val="21"/>
          <w:szCs w:val="21"/>
        </w:rPr>
        <w:t xml:space="preserve"> instead of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Pr>
          <w:iCs/>
          <w:sz w:val="21"/>
          <w:szCs w:val="21"/>
        </w:rPr>
        <w:t>.</w:t>
      </w:r>
    </w:p>
    <w:p w14:paraId="6160077F" w14:textId="3D783CDE" w:rsidR="00021EF2" w:rsidRPr="00CE1D2A" w:rsidRDefault="00BB7C4A" w:rsidP="00021EF2">
      <w:pPr>
        <w:rPr>
          <w:iCs/>
          <w:color w:val="0070C0"/>
          <w:sz w:val="21"/>
          <w:szCs w:val="21"/>
        </w:rPr>
      </w:pPr>
      <m:oMathPara>
        <m:oMath>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l</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r>
            <w:rPr>
              <w:rFonts w:ascii="Cambria Math" w:hAnsi="Cambria Math"/>
              <w:color w:val="0070C0"/>
              <w:sz w:val="21"/>
              <w:szCs w:val="21"/>
            </w:rPr>
            <m:t>&gt;</m:t>
          </m:r>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oMath>
      </m:oMathPara>
    </w:p>
    <w:p w14:paraId="574A8869" w14:textId="77777777" w:rsidR="00021EF2" w:rsidRDefault="00021EF2" w:rsidP="00B62F00">
      <w:pPr>
        <w:rPr>
          <w:iCs/>
          <w:sz w:val="21"/>
          <w:szCs w:val="21"/>
        </w:rPr>
      </w:pPr>
    </w:p>
    <w:p w14:paraId="689C62A2" w14:textId="35BFCBEE" w:rsidR="005F56B5" w:rsidRDefault="005F56B5" w:rsidP="00B62F00">
      <w:pPr>
        <w:rPr>
          <w:iCs/>
          <w:sz w:val="21"/>
          <w:szCs w:val="21"/>
        </w:rPr>
      </w:pPr>
      <w:r>
        <w:rPr>
          <w:iCs/>
          <w:sz w:val="21"/>
          <w:szCs w:val="21"/>
        </w:rPr>
        <w:t xml:space="preserve">d) Using b) and c), provide an argument for why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oMath>
      <w:r>
        <w:rPr>
          <w:iCs/>
          <w:sz w:val="21"/>
          <w:szCs w:val="21"/>
        </w:rPr>
        <w:t xml:space="preserve"> must be more than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Pr>
          <w:iCs/>
          <w:sz w:val="21"/>
          <w:szCs w:val="21"/>
        </w:rPr>
        <w:t xml:space="preserve">. </w:t>
      </w:r>
    </w:p>
    <w:p w14:paraId="3FBE257E" w14:textId="2354561D" w:rsidR="0034607A" w:rsidRDefault="0034607A" w:rsidP="00B62F00">
      <w:pPr>
        <w:rPr>
          <w:iCs/>
          <w:color w:val="0070C0"/>
          <w:sz w:val="21"/>
          <w:szCs w:val="21"/>
        </w:rPr>
      </w:pPr>
      <w:r>
        <w:rPr>
          <w:iCs/>
          <w:color w:val="0070C0"/>
          <w:sz w:val="21"/>
          <w:szCs w:val="21"/>
        </w:rPr>
        <w:t xml:space="preserve">Together, they give: </w:t>
      </w:r>
      <m:oMath>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r>
          <w:rPr>
            <w:rFonts w:ascii="Cambria Math" w:hAnsi="Cambria Math"/>
            <w:color w:val="0070C0"/>
            <w:sz w:val="21"/>
            <w:szCs w:val="21"/>
          </w:rPr>
          <m:t>&lt;</m:t>
        </m:r>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l</m:t>
            </m:r>
          </m:sub>
        </m:sSub>
        <m:r>
          <w:rPr>
            <w:rFonts w:ascii="Cambria Math" w:hAnsi="Cambria Math"/>
            <w:color w:val="0070C0"/>
            <w:sz w:val="21"/>
            <w:szCs w:val="21"/>
          </w:rPr>
          <m:t>&lt;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oMath>
    </w:p>
    <w:p w14:paraId="26BE5898" w14:textId="724EEC72" w:rsidR="0034607A" w:rsidRDefault="0034607A" w:rsidP="00B62F00">
      <w:pPr>
        <w:rPr>
          <w:iCs/>
          <w:color w:val="0070C0"/>
          <w:sz w:val="21"/>
          <w:szCs w:val="21"/>
        </w:rPr>
      </w:pPr>
      <w:r>
        <w:rPr>
          <w:iCs/>
          <w:color w:val="0070C0"/>
          <w:sz w:val="21"/>
          <w:szCs w:val="21"/>
        </w:rPr>
        <w:t xml:space="preserve">This means that </w:t>
      </w:r>
      <m:oMath>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r>
          <w:rPr>
            <w:rFonts w:ascii="Cambria Math" w:hAnsi="Cambria Math"/>
            <w:color w:val="0070C0"/>
            <w:sz w:val="21"/>
            <w:szCs w:val="21"/>
          </w:rPr>
          <m:t>&lt;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oMath>
      <w:r>
        <w:rPr>
          <w:iCs/>
          <w:color w:val="0070C0"/>
          <w:sz w:val="21"/>
          <w:szCs w:val="21"/>
        </w:rPr>
        <w:t xml:space="preserve"> or that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e>
        </m:d>
        <m:r>
          <w:rPr>
            <w:rFonts w:ascii="Cambria Math" w:hAnsi="Cambria Math"/>
            <w:color w:val="0070C0"/>
            <w:sz w:val="21"/>
            <w:szCs w:val="21"/>
          </w:rPr>
          <m:t>&lt;</m:t>
        </m:r>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r>
          <w:rPr>
            <w:rFonts w:ascii="Cambria Math" w:hAnsi="Cambria Math"/>
            <w:color w:val="0070C0"/>
            <w:sz w:val="21"/>
            <w:szCs w:val="21"/>
          </w:rPr>
          <m:t>)</m:t>
        </m:r>
      </m:oMath>
    </w:p>
    <w:p w14:paraId="2548836D" w14:textId="6DD59B72" w:rsidR="00D72502" w:rsidRDefault="00D72502" w:rsidP="00B62F00">
      <w:pPr>
        <w:rPr>
          <w:iCs/>
          <w:color w:val="0070C0"/>
          <w:sz w:val="21"/>
          <w:szCs w:val="21"/>
        </w:rPr>
      </w:pPr>
      <w:r>
        <w:rPr>
          <w:iCs/>
          <w:color w:val="0070C0"/>
          <w:sz w:val="21"/>
          <w:szCs w:val="21"/>
        </w:rPr>
        <w:t xml:space="preserve">Or that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r>
          <w:rPr>
            <w:rFonts w:ascii="Cambria Math" w:hAnsi="Cambria Math"/>
            <w:color w:val="0070C0"/>
            <w:sz w:val="21"/>
            <w:szCs w:val="21"/>
          </w:rPr>
          <m:t>&gt;</m:t>
        </m:r>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oMath>
      <w:r>
        <w:rPr>
          <w:iCs/>
          <w:color w:val="0070C0"/>
          <w:sz w:val="21"/>
          <w:szCs w:val="21"/>
        </w:rPr>
        <w:t xml:space="preserve"> since </w:t>
      </w:r>
      <m:oMath>
        <m:d>
          <m:dPr>
            <m:ctrlPr>
              <w:rPr>
                <w:rFonts w:ascii="Cambria Math" w:hAnsi="Cambria Math"/>
                <w:i/>
                <w:iCs/>
                <w:color w:val="0070C0"/>
                <w:sz w:val="21"/>
                <w:szCs w:val="21"/>
              </w:rPr>
            </m:ctrlPr>
          </m:dPr>
          <m:e>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h</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c</m:t>
                </m:r>
              </m:e>
              <m:sub>
                <m:r>
                  <w:rPr>
                    <w:rFonts w:ascii="Cambria Math" w:hAnsi="Cambria Math"/>
                    <w:color w:val="0070C0"/>
                    <w:sz w:val="21"/>
                    <w:szCs w:val="21"/>
                  </w:rPr>
                  <m:t>l</m:t>
                </m:r>
              </m:sub>
            </m:sSub>
          </m:e>
        </m:d>
        <m:r>
          <w:rPr>
            <w:rFonts w:ascii="Cambria Math" w:hAnsi="Cambria Math"/>
            <w:color w:val="0070C0"/>
            <w:sz w:val="21"/>
            <w:szCs w:val="21"/>
          </w:rPr>
          <m:t>&lt;0</m:t>
        </m:r>
      </m:oMath>
      <w:r>
        <w:rPr>
          <w:iCs/>
          <w:color w:val="0070C0"/>
          <w:sz w:val="21"/>
          <w:szCs w:val="21"/>
        </w:rPr>
        <w:t>.</w:t>
      </w:r>
    </w:p>
    <w:p w14:paraId="01391471" w14:textId="715458EC" w:rsidR="00D72502" w:rsidRDefault="00D72502" w:rsidP="00B62F00">
      <w:pPr>
        <w:rPr>
          <w:iCs/>
          <w:color w:val="0070C0"/>
          <w:sz w:val="21"/>
          <w:szCs w:val="21"/>
        </w:rPr>
      </w:pPr>
      <w:r>
        <w:rPr>
          <w:iCs/>
          <w:color w:val="0070C0"/>
          <w:sz w:val="21"/>
          <w:szCs w:val="21"/>
        </w:rPr>
        <w:t>Intuitively this holds because if it a high ability worker chooses less education and gets a higher pay in equilibrium, then a low ability worker must as well imitate him.</w:t>
      </w:r>
    </w:p>
    <w:p w14:paraId="680A585C" w14:textId="49E3FA0E" w:rsidR="004F73C2" w:rsidRDefault="009E18D5" w:rsidP="00B62F00">
      <w:pPr>
        <w:rPr>
          <w:iCs/>
          <w:sz w:val="21"/>
          <w:szCs w:val="21"/>
        </w:rPr>
      </w:pPr>
      <w:r>
        <w:rPr>
          <w:iCs/>
          <w:sz w:val="21"/>
          <w:szCs w:val="21"/>
        </w:rPr>
        <w:lastRenderedPageBreak/>
        <w:t>e</w:t>
      </w:r>
      <w:r w:rsidR="00791574">
        <w:rPr>
          <w:iCs/>
          <w:sz w:val="21"/>
          <w:szCs w:val="21"/>
        </w:rPr>
        <w:t xml:space="preserve">) For any other education level </w:t>
      </w:r>
      <m:oMath>
        <m:r>
          <w:rPr>
            <w:rFonts w:ascii="Cambria Math" w:hAnsi="Cambria Math"/>
            <w:sz w:val="21"/>
            <w:szCs w:val="21"/>
          </w:rPr>
          <m:t>e≠</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h</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oMath>
      <w:r w:rsidR="00BF2555">
        <w:rPr>
          <w:iCs/>
          <w:sz w:val="21"/>
          <w:szCs w:val="21"/>
        </w:rPr>
        <w:t xml:space="preserve"> (i.e. off the equilibrium path)</w:t>
      </w:r>
      <w:r w:rsidR="00791574">
        <w:rPr>
          <w:iCs/>
          <w:sz w:val="21"/>
          <w:szCs w:val="21"/>
        </w:rPr>
        <w:t xml:space="preserve">, write down </w:t>
      </w:r>
      <w:r w:rsidR="004F73C2">
        <w:rPr>
          <w:iCs/>
          <w:sz w:val="21"/>
          <w:szCs w:val="21"/>
        </w:rPr>
        <w:t xml:space="preserve">the lowest and highest possible wage that </w:t>
      </w:r>
      <w:r w:rsidR="00BF2555">
        <w:rPr>
          <w:iCs/>
          <w:sz w:val="21"/>
          <w:szCs w:val="21"/>
        </w:rPr>
        <w:t>firms will pay.</w:t>
      </w:r>
    </w:p>
    <w:p w14:paraId="67A01728" w14:textId="691A74B2" w:rsidR="00D72502" w:rsidRDefault="00D72502" w:rsidP="00B62F00">
      <w:pPr>
        <w:rPr>
          <w:iCs/>
          <w:color w:val="0070C0"/>
          <w:sz w:val="21"/>
          <w:szCs w:val="21"/>
        </w:rPr>
      </w:pPr>
      <w:r>
        <w:rPr>
          <w:iCs/>
          <w:color w:val="0070C0"/>
          <w:sz w:val="21"/>
          <w:szCs w:val="21"/>
        </w:rPr>
        <w:t xml:space="preserve">The lowest wage is </w:t>
      </w:r>
      <m:oMath>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l</m:t>
            </m:r>
          </m:sub>
        </m:sSub>
      </m:oMath>
      <w:r>
        <w:rPr>
          <w:iCs/>
          <w:color w:val="0070C0"/>
          <w:sz w:val="21"/>
          <w:szCs w:val="21"/>
        </w:rPr>
        <w:t xml:space="preserve"> when the firm believes the worker is a low ability worker and the highest is </w:t>
      </w:r>
      <m:oMath>
        <m:sSub>
          <m:sSubPr>
            <m:ctrlPr>
              <w:rPr>
                <w:rFonts w:ascii="Cambria Math" w:hAnsi="Cambria Math"/>
                <w:i/>
                <w:iCs/>
                <w:color w:val="0070C0"/>
                <w:sz w:val="21"/>
                <w:szCs w:val="21"/>
              </w:rPr>
            </m:ctrlPr>
          </m:sSubPr>
          <m:e>
            <m:r>
              <w:rPr>
                <w:rFonts w:ascii="Cambria Math" w:hAnsi="Cambria Math"/>
                <w:color w:val="0070C0"/>
                <w:sz w:val="21"/>
                <w:szCs w:val="21"/>
              </w:rPr>
              <m:t>a</m:t>
            </m:r>
          </m:e>
          <m:sub>
            <m:r>
              <w:rPr>
                <w:rFonts w:ascii="Cambria Math" w:hAnsi="Cambria Math"/>
                <w:color w:val="0070C0"/>
                <w:sz w:val="21"/>
                <w:szCs w:val="21"/>
              </w:rPr>
              <m:t>h</m:t>
            </m:r>
          </m:sub>
        </m:sSub>
      </m:oMath>
      <w:r>
        <w:rPr>
          <w:iCs/>
          <w:color w:val="0070C0"/>
          <w:sz w:val="21"/>
          <w:szCs w:val="21"/>
        </w:rPr>
        <w:t>.</w:t>
      </w:r>
    </w:p>
    <w:p w14:paraId="4E718788" w14:textId="77777777" w:rsidR="00547C45" w:rsidRPr="00D72502" w:rsidRDefault="00547C45" w:rsidP="00B62F00">
      <w:pPr>
        <w:rPr>
          <w:iCs/>
          <w:color w:val="0070C0"/>
          <w:sz w:val="21"/>
          <w:szCs w:val="21"/>
        </w:rPr>
      </w:pPr>
    </w:p>
    <w:p w14:paraId="13452584" w14:textId="01916479" w:rsidR="00BF2555" w:rsidRDefault="009E18D5" w:rsidP="003D4F5B">
      <w:pPr>
        <w:rPr>
          <w:iCs/>
          <w:sz w:val="21"/>
          <w:szCs w:val="21"/>
        </w:rPr>
      </w:pPr>
      <w:r>
        <w:rPr>
          <w:iCs/>
          <w:sz w:val="21"/>
          <w:szCs w:val="21"/>
        </w:rPr>
        <w:t>f</w:t>
      </w:r>
      <w:r w:rsidR="004F73C2">
        <w:rPr>
          <w:iCs/>
          <w:sz w:val="21"/>
          <w:szCs w:val="21"/>
        </w:rPr>
        <w:t>)</w:t>
      </w:r>
      <w:r w:rsidR="00BF2555">
        <w:rPr>
          <w:iCs/>
          <w:sz w:val="21"/>
          <w:szCs w:val="21"/>
        </w:rPr>
        <w:t xml:space="preserve"> Provide an argument for why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r>
          <w:rPr>
            <w:rFonts w:ascii="Cambria Math" w:hAnsi="Cambria Math"/>
            <w:sz w:val="21"/>
            <w:szCs w:val="21"/>
          </w:rPr>
          <m:t>=0</m:t>
        </m:r>
      </m:oMath>
      <w:r w:rsidR="004F73C2">
        <w:rPr>
          <w:iCs/>
          <w:sz w:val="21"/>
          <w:szCs w:val="21"/>
        </w:rPr>
        <w:t xml:space="preserve"> in any separating equilibrium</w:t>
      </w:r>
      <w:r w:rsidR="00BF2555">
        <w:rPr>
          <w:iCs/>
          <w:sz w:val="21"/>
          <w:szCs w:val="21"/>
        </w:rPr>
        <w:t>.</w:t>
      </w:r>
      <w:r w:rsidR="00EA40FD">
        <w:rPr>
          <w:iCs/>
          <w:sz w:val="21"/>
          <w:szCs w:val="21"/>
        </w:rPr>
        <w:t xml:space="preserve"> </w:t>
      </w:r>
      <w:r w:rsidR="003D4F5B">
        <w:rPr>
          <w:iCs/>
          <w:sz w:val="21"/>
          <w:szCs w:val="21"/>
        </w:rPr>
        <w:br/>
      </w:r>
      <w:r w:rsidR="00EA40FD">
        <w:rPr>
          <w:iCs/>
          <w:sz w:val="21"/>
          <w:szCs w:val="21"/>
        </w:rPr>
        <w:t xml:space="preserve">Hint: </w:t>
      </w:r>
      <w:r w:rsidR="003D4F5B">
        <w:rPr>
          <w:iCs/>
          <w:sz w:val="21"/>
          <w:szCs w:val="21"/>
        </w:rPr>
        <w:t>can the low ability worker find a different education level (off the equilibrium path) which gives him a higher payoff</w:t>
      </w:r>
      <w:r w:rsidR="00F64B77">
        <w:rPr>
          <w:iCs/>
          <w:sz w:val="21"/>
          <w:szCs w:val="21"/>
        </w:rPr>
        <w:t xml:space="preserve"> if </w:t>
      </w:r>
      <m:oMath>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l</m:t>
            </m:r>
          </m:sub>
        </m:sSub>
        <m:r>
          <w:rPr>
            <w:rFonts w:ascii="Cambria Math" w:hAnsi="Cambria Math"/>
            <w:sz w:val="21"/>
            <w:szCs w:val="21"/>
          </w:rPr>
          <m:t>&gt;0?</m:t>
        </m:r>
      </m:oMath>
      <w:r w:rsidR="00BF2555">
        <w:rPr>
          <w:iCs/>
          <w:sz w:val="21"/>
          <w:szCs w:val="21"/>
        </w:rPr>
        <w:t xml:space="preserve"> </w:t>
      </w:r>
    </w:p>
    <w:p w14:paraId="4560513E" w14:textId="723D7815" w:rsidR="00290383" w:rsidRPr="00547C45" w:rsidRDefault="00DB64AF" w:rsidP="009C3E8C">
      <w:pPr>
        <w:rPr>
          <w:iCs/>
          <w:color w:val="0070C0"/>
          <w:sz w:val="21"/>
          <w:szCs w:val="21"/>
        </w:rPr>
      </w:pPr>
      <w:r>
        <w:rPr>
          <w:iCs/>
          <w:color w:val="0070C0"/>
          <w:sz w:val="21"/>
          <w:szCs w:val="21"/>
        </w:rPr>
        <w:t xml:space="preserve">Suppose there were </w:t>
      </w:r>
      <w:r w:rsidR="001E7308">
        <w:rPr>
          <w:iCs/>
          <w:color w:val="0070C0"/>
          <w:sz w:val="21"/>
          <w:szCs w:val="21"/>
        </w:rPr>
        <w:t>a separating equilibrium</w:t>
      </w:r>
      <w:r>
        <w:rPr>
          <w:iCs/>
          <w:color w:val="0070C0"/>
          <w:sz w:val="21"/>
          <w:szCs w:val="21"/>
        </w:rPr>
        <w:t xml:space="preserve"> where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r>
          <w:rPr>
            <w:rFonts w:ascii="Cambria Math" w:hAnsi="Cambria Math"/>
            <w:color w:val="0070C0"/>
            <w:sz w:val="21"/>
            <w:szCs w:val="21"/>
          </w:rPr>
          <m:t>&gt;0</m:t>
        </m:r>
      </m:oMath>
      <w:r w:rsidR="009C3E8C">
        <w:rPr>
          <w:iCs/>
          <w:color w:val="0070C0"/>
          <w:sz w:val="21"/>
          <w:szCs w:val="21"/>
        </w:rPr>
        <w:t xml:space="preserve"> and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r>
          <w:rPr>
            <w:rFonts w:ascii="Cambria Math" w:hAnsi="Cambria Math"/>
            <w:color w:val="0070C0"/>
            <w:sz w:val="21"/>
            <w:szCs w:val="21"/>
          </w:rPr>
          <m:t>≠</m:t>
        </m:r>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h</m:t>
            </m:r>
          </m:sub>
        </m:sSub>
      </m:oMath>
      <w:r>
        <w:rPr>
          <w:iCs/>
          <w:color w:val="0070C0"/>
          <w:sz w:val="21"/>
          <w:szCs w:val="21"/>
        </w:rPr>
        <w:t xml:space="preserve">. </w:t>
      </w:r>
      <w:r w:rsidR="00163036">
        <w:rPr>
          <w:iCs/>
          <w:color w:val="0070C0"/>
          <w:sz w:val="21"/>
          <w:szCs w:val="21"/>
        </w:rPr>
        <w:t xml:space="preserve"> Low ability workers </w:t>
      </w:r>
      <w:r>
        <w:rPr>
          <w:iCs/>
          <w:color w:val="0070C0"/>
          <w:sz w:val="21"/>
          <w:szCs w:val="21"/>
        </w:rPr>
        <w:t xml:space="preserve">who choose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oMath>
      <w:r>
        <w:rPr>
          <w:iCs/>
          <w:color w:val="0070C0"/>
          <w:sz w:val="21"/>
          <w:szCs w:val="21"/>
        </w:rPr>
        <w:t xml:space="preserve"> </w:t>
      </w:r>
      <w:r w:rsidR="00163036">
        <w:rPr>
          <w:iCs/>
          <w:color w:val="0070C0"/>
          <w:sz w:val="21"/>
          <w:szCs w:val="21"/>
        </w:rPr>
        <w:t xml:space="preserve">in such an equilibrium </w:t>
      </w:r>
      <w:r>
        <w:rPr>
          <w:iCs/>
          <w:color w:val="0070C0"/>
          <w:sz w:val="21"/>
          <w:szCs w:val="21"/>
        </w:rPr>
        <w:t xml:space="preserve">will </w:t>
      </w:r>
      <w:r w:rsidR="009C3E8C">
        <w:rPr>
          <w:iCs/>
          <w:color w:val="0070C0"/>
          <w:sz w:val="21"/>
          <w:szCs w:val="21"/>
        </w:rPr>
        <w:t xml:space="preserve">thus </w:t>
      </w:r>
      <w:r>
        <w:rPr>
          <w:iCs/>
          <w:color w:val="0070C0"/>
          <w:sz w:val="21"/>
          <w:szCs w:val="21"/>
        </w:rPr>
        <w:t>be identified as a low ability worker</w:t>
      </w:r>
      <w:r w:rsidR="009C3E8C">
        <w:rPr>
          <w:iCs/>
          <w:color w:val="0070C0"/>
          <w:sz w:val="21"/>
          <w:szCs w:val="21"/>
        </w:rPr>
        <w:t xml:space="preserve"> (as employers have correct beliefs).</w:t>
      </w:r>
      <w:r w:rsidR="00BF64B2">
        <w:rPr>
          <w:iCs/>
          <w:color w:val="0070C0"/>
          <w:sz w:val="21"/>
          <w:szCs w:val="21"/>
        </w:rPr>
        <w:t xml:space="preserve"> </w:t>
      </w:r>
      <w:r w:rsidR="00163036">
        <w:rPr>
          <w:iCs/>
          <w:color w:val="0070C0"/>
          <w:sz w:val="21"/>
          <w:szCs w:val="21"/>
        </w:rPr>
        <w:t>However, this is not a best response for l</w:t>
      </w:r>
      <w:r w:rsidR="00BF64B2">
        <w:rPr>
          <w:iCs/>
          <w:color w:val="0070C0"/>
          <w:sz w:val="21"/>
          <w:szCs w:val="21"/>
        </w:rPr>
        <w:t>ow ability workers</w:t>
      </w:r>
      <w:r w:rsidR="00163036">
        <w:rPr>
          <w:iCs/>
          <w:color w:val="0070C0"/>
          <w:sz w:val="21"/>
          <w:szCs w:val="21"/>
        </w:rPr>
        <w:t>. They</w:t>
      </w:r>
      <w:r w:rsidR="00BF64B2">
        <w:rPr>
          <w:iCs/>
          <w:color w:val="0070C0"/>
          <w:sz w:val="21"/>
          <w:szCs w:val="21"/>
        </w:rPr>
        <w:t xml:space="preserve"> </w:t>
      </w:r>
      <w:r w:rsidR="00547C45">
        <w:rPr>
          <w:iCs/>
          <w:color w:val="0070C0"/>
          <w:sz w:val="21"/>
          <w:szCs w:val="21"/>
        </w:rPr>
        <w:t xml:space="preserve">might as well choose </w:t>
      </w:r>
      <m:oMath>
        <m:sSub>
          <m:sSubPr>
            <m:ctrlPr>
              <w:rPr>
                <w:rFonts w:ascii="Cambria Math" w:hAnsi="Cambria Math"/>
                <w:i/>
                <w:iCs/>
                <w:color w:val="0070C0"/>
                <w:sz w:val="21"/>
                <w:szCs w:val="21"/>
              </w:rPr>
            </m:ctrlPr>
          </m:sSubPr>
          <m:e>
            <m:r>
              <w:rPr>
                <w:rFonts w:ascii="Cambria Math" w:hAnsi="Cambria Math"/>
                <w:color w:val="0070C0"/>
                <w:sz w:val="21"/>
                <w:szCs w:val="21"/>
              </w:rPr>
              <m:t>e</m:t>
            </m:r>
          </m:e>
          <m:sub>
            <m:r>
              <w:rPr>
                <w:rFonts w:ascii="Cambria Math" w:hAnsi="Cambria Math"/>
                <w:color w:val="0070C0"/>
                <w:sz w:val="21"/>
                <w:szCs w:val="21"/>
              </w:rPr>
              <m:t>l</m:t>
            </m:r>
          </m:sub>
        </m:sSub>
        <m:r>
          <w:rPr>
            <w:rFonts w:ascii="Cambria Math" w:hAnsi="Cambria Math"/>
            <w:color w:val="0070C0"/>
            <w:sz w:val="21"/>
            <w:szCs w:val="21"/>
          </w:rPr>
          <m:t>=0</m:t>
        </m:r>
      </m:oMath>
      <w:r w:rsidR="00547C45">
        <w:rPr>
          <w:iCs/>
          <w:color w:val="0070C0"/>
          <w:sz w:val="21"/>
          <w:szCs w:val="21"/>
        </w:rPr>
        <w:t xml:space="preserve"> and still get paid at least the same amount</w:t>
      </w:r>
      <w:r w:rsidR="002926C3">
        <w:rPr>
          <w:iCs/>
          <w:color w:val="0070C0"/>
          <w:sz w:val="21"/>
          <w:szCs w:val="21"/>
        </w:rPr>
        <w:t>, and not incur any education costs</w:t>
      </w:r>
      <w:r w:rsidR="00EA2B77">
        <w:rPr>
          <w:iCs/>
          <w:color w:val="0070C0"/>
          <w:sz w:val="21"/>
          <w:szCs w:val="21"/>
        </w:rPr>
        <w:t>.</w:t>
      </w:r>
      <w:r w:rsidR="00DF4DC5">
        <w:rPr>
          <w:iCs/>
          <w:color w:val="0070C0"/>
          <w:sz w:val="21"/>
          <w:szCs w:val="21"/>
        </w:rPr>
        <w:t xml:space="preserve"> </w:t>
      </w:r>
    </w:p>
    <w:p w14:paraId="0FA574F2" w14:textId="77777777" w:rsidR="00AE378D" w:rsidRDefault="00AE378D" w:rsidP="00B62F00">
      <w:pPr>
        <w:rPr>
          <w:iCs/>
          <w:sz w:val="21"/>
          <w:szCs w:val="21"/>
        </w:rPr>
      </w:pPr>
    </w:p>
    <w:p w14:paraId="3AF94A10" w14:textId="2C542F58" w:rsidR="00AE378D" w:rsidRPr="002E60E0" w:rsidRDefault="000A1174" w:rsidP="00B62F00">
      <w:pPr>
        <w:rPr>
          <w:b/>
          <w:bCs/>
          <w:iCs/>
          <w:color w:val="FF0000"/>
          <w:sz w:val="21"/>
          <w:szCs w:val="21"/>
        </w:rPr>
      </w:pPr>
      <w:r w:rsidRPr="002E60E0">
        <w:rPr>
          <w:b/>
          <w:bCs/>
          <w:iCs/>
          <w:color w:val="FF0000"/>
          <w:sz w:val="21"/>
          <w:szCs w:val="21"/>
        </w:rPr>
        <w:t>Note that in real life, we do not observe such clear distinctions in levels of education signalling, partly because there are much more types of workers. This is just a simple model to describe some general observations.</w:t>
      </w:r>
    </w:p>
    <w:p w14:paraId="06C80E4A" w14:textId="77777777" w:rsidR="00AE378D" w:rsidRPr="00AE378D" w:rsidRDefault="00AE378D" w:rsidP="00B62F00">
      <w:pPr>
        <w:rPr>
          <w:iCs/>
          <w:sz w:val="21"/>
          <w:szCs w:val="21"/>
        </w:rPr>
      </w:pPr>
    </w:p>
    <w:p w14:paraId="1B536018" w14:textId="77777777" w:rsidR="00B62F00" w:rsidRDefault="00B62F00" w:rsidP="00B62F00">
      <w:pPr>
        <w:rPr>
          <w:i/>
          <w:color w:val="4472C4" w:themeColor="accent1"/>
          <w:sz w:val="21"/>
          <w:szCs w:val="21"/>
        </w:rPr>
      </w:pPr>
    </w:p>
    <w:p w14:paraId="263880F2" w14:textId="77777777" w:rsidR="00CF525A" w:rsidRDefault="00CF525A" w:rsidP="00B62F00">
      <w:pPr>
        <w:rPr>
          <w:i/>
          <w:color w:val="4472C4" w:themeColor="accent1"/>
          <w:sz w:val="21"/>
          <w:szCs w:val="21"/>
        </w:rPr>
      </w:pPr>
    </w:p>
    <w:p w14:paraId="7EC44B70" w14:textId="77777777" w:rsidR="00CF525A" w:rsidRDefault="00CF525A" w:rsidP="00B62F00">
      <w:pPr>
        <w:rPr>
          <w:i/>
          <w:color w:val="4472C4" w:themeColor="accent1"/>
          <w:sz w:val="21"/>
          <w:szCs w:val="21"/>
        </w:rPr>
      </w:pPr>
    </w:p>
    <w:p w14:paraId="4859D125" w14:textId="77777777" w:rsidR="00CF525A" w:rsidRDefault="00CF525A" w:rsidP="00B62F00">
      <w:pPr>
        <w:rPr>
          <w:i/>
          <w:color w:val="4472C4" w:themeColor="accent1"/>
          <w:sz w:val="21"/>
          <w:szCs w:val="21"/>
        </w:rPr>
      </w:pPr>
    </w:p>
    <w:p w14:paraId="3945BDF1" w14:textId="77777777" w:rsidR="00CF525A" w:rsidRDefault="00CF525A" w:rsidP="00B62F00">
      <w:pPr>
        <w:rPr>
          <w:i/>
          <w:color w:val="4472C4" w:themeColor="accent1"/>
          <w:sz w:val="21"/>
          <w:szCs w:val="21"/>
        </w:rPr>
      </w:pPr>
    </w:p>
    <w:p w14:paraId="349B3360" w14:textId="77777777" w:rsidR="00CF525A" w:rsidRDefault="00CF525A" w:rsidP="00B62F00">
      <w:pPr>
        <w:rPr>
          <w:i/>
          <w:color w:val="4472C4" w:themeColor="accent1"/>
          <w:sz w:val="21"/>
          <w:szCs w:val="21"/>
        </w:rPr>
      </w:pPr>
    </w:p>
    <w:p w14:paraId="6EA7F2F4" w14:textId="77777777" w:rsidR="00CF525A" w:rsidRDefault="00CF525A" w:rsidP="00B62F00">
      <w:pPr>
        <w:rPr>
          <w:i/>
          <w:color w:val="4472C4" w:themeColor="accent1"/>
          <w:sz w:val="21"/>
          <w:szCs w:val="21"/>
        </w:rPr>
      </w:pPr>
    </w:p>
    <w:p w14:paraId="404459C6" w14:textId="77777777" w:rsidR="00CF525A" w:rsidRDefault="00CF525A" w:rsidP="00B62F00">
      <w:pPr>
        <w:rPr>
          <w:i/>
          <w:color w:val="4472C4" w:themeColor="accent1"/>
          <w:sz w:val="21"/>
          <w:szCs w:val="21"/>
        </w:rPr>
      </w:pPr>
    </w:p>
    <w:p w14:paraId="187ACE9E" w14:textId="77777777" w:rsidR="00CF525A" w:rsidRDefault="00CF525A" w:rsidP="00B62F00">
      <w:pPr>
        <w:rPr>
          <w:i/>
          <w:color w:val="4472C4" w:themeColor="accent1"/>
          <w:sz w:val="21"/>
          <w:szCs w:val="21"/>
        </w:rPr>
      </w:pPr>
    </w:p>
    <w:p w14:paraId="7257DED8" w14:textId="77777777" w:rsidR="00CF525A" w:rsidRDefault="00CF525A" w:rsidP="00B62F00">
      <w:pPr>
        <w:rPr>
          <w:i/>
          <w:color w:val="4472C4" w:themeColor="accent1"/>
          <w:sz w:val="21"/>
          <w:szCs w:val="21"/>
        </w:rPr>
      </w:pPr>
    </w:p>
    <w:p w14:paraId="7F67A192" w14:textId="77777777" w:rsidR="00CF525A" w:rsidRDefault="00CF525A" w:rsidP="00B62F00">
      <w:pPr>
        <w:rPr>
          <w:i/>
          <w:color w:val="4472C4" w:themeColor="accent1"/>
          <w:sz w:val="21"/>
          <w:szCs w:val="21"/>
        </w:rPr>
      </w:pPr>
    </w:p>
    <w:p w14:paraId="4A2387B8" w14:textId="77777777" w:rsidR="00CF525A" w:rsidRDefault="00CF525A" w:rsidP="00B62F00">
      <w:pPr>
        <w:rPr>
          <w:i/>
          <w:color w:val="4472C4" w:themeColor="accent1"/>
          <w:sz w:val="21"/>
          <w:szCs w:val="21"/>
        </w:rPr>
      </w:pPr>
    </w:p>
    <w:p w14:paraId="24B5CBFF" w14:textId="77777777" w:rsidR="00CF525A" w:rsidRDefault="00CF525A" w:rsidP="00B62F00">
      <w:pPr>
        <w:rPr>
          <w:i/>
          <w:color w:val="4472C4" w:themeColor="accent1"/>
          <w:sz w:val="21"/>
          <w:szCs w:val="21"/>
        </w:rPr>
      </w:pPr>
    </w:p>
    <w:p w14:paraId="0AF2E32F" w14:textId="77777777" w:rsidR="00CF525A" w:rsidRDefault="00CF525A" w:rsidP="00B62F00">
      <w:pPr>
        <w:rPr>
          <w:i/>
          <w:color w:val="4472C4" w:themeColor="accent1"/>
          <w:sz w:val="21"/>
          <w:szCs w:val="21"/>
        </w:rPr>
      </w:pPr>
    </w:p>
    <w:p w14:paraId="26CD33E5" w14:textId="77777777" w:rsidR="00CF525A" w:rsidRDefault="00CF525A" w:rsidP="00B62F00">
      <w:pPr>
        <w:rPr>
          <w:i/>
          <w:color w:val="4472C4" w:themeColor="accent1"/>
          <w:sz w:val="21"/>
          <w:szCs w:val="21"/>
        </w:rPr>
      </w:pPr>
    </w:p>
    <w:p w14:paraId="7E456F5A" w14:textId="77777777" w:rsidR="00CF525A" w:rsidRDefault="00CF525A" w:rsidP="00B62F00">
      <w:pPr>
        <w:rPr>
          <w:i/>
          <w:color w:val="4472C4" w:themeColor="accent1"/>
          <w:sz w:val="21"/>
          <w:szCs w:val="21"/>
        </w:rPr>
      </w:pPr>
    </w:p>
    <w:p w14:paraId="1891149E" w14:textId="77777777" w:rsidR="00CF525A" w:rsidRDefault="00CF525A" w:rsidP="00B62F00">
      <w:pPr>
        <w:rPr>
          <w:i/>
          <w:color w:val="4472C4" w:themeColor="accent1"/>
          <w:sz w:val="21"/>
          <w:szCs w:val="21"/>
        </w:rPr>
      </w:pPr>
    </w:p>
    <w:p w14:paraId="316B7EDD" w14:textId="77777777" w:rsidR="00CF525A" w:rsidRDefault="00CF525A" w:rsidP="00B62F00">
      <w:pPr>
        <w:rPr>
          <w:i/>
          <w:color w:val="4472C4" w:themeColor="accent1"/>
          <w:sz w:val="21"/>
          <w:szCs w:val="21"/>
        </w:rPr>
      </w:pPr>
    </w:p>
    <w:p w14:paraId="786E09E4" w14:textId="77777777" w:rsidR="00CF525A" w:rsidRDefault="00CF525A" w:rsidP="00B62F00">
      <w:pPr>
        <w:rPr>
          <w:i/>
          <w:color w:val="4472C4" w:themeColor="accent1"/>
          <w:sz w:val="21"/>
          <w:szCs w:val="21"/>
        </w:rPr>
      </w:pPr>
    </w:p>
    <w:sectPr w:rsidR="00CF5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D5F79"/>
    <w:multiLevelType w:val="hybridMultilevel"/>
    <w:tmpl w:val="6602C98C"/>
    <w:lvl w:ilvl="0" w:tplc="8A1A9364">
      <w:start w:val="1"/>
      <w:numFmt w:val="lowerLetter"/>
      <w:lvlText w:val="%1."/>
      <w:lvlJc w:val="left"/>
      <w:pPr>
        <w:ind w:left="720" w:hanging="360"/>
      </w:pPr>
    </w:lvl>
    <w:lvl w:ilvl="1" w:tplc="E33C24F4">
      <w:start w:val="1"/>
      <w:numFmt w:val="lowerLetter"/>
      <w:lvlText w:val="%2."/>
      <w:lvlJc w:val="left"/>
      <w:pPr>
        <w:ind w:left="1440" w:hanging="360"/>
      </w:pPr>
    </w:lvl>
    <w:lvl w:ilvl="2" w:tplc="F89C15B4">
      <w:start w:val="1"/>
      <w:numFmt w:val="lowerRoman"/>
      <w:lvlText w:val="%3."/>
      <w:lvlJc w:val="right"/>
      <w:pPr>
        <w:ind w:left="2160" w:hanging="180"/>
      </w:pPr>
    </w:lvl>
    <w:lvl w:ilvl="3" w:tplc="E8D49F60">
      <w:start w:val="1"/>
      <w:numFmt w:val="decimal"/>
      <w:lvlText w:val="%4."/>
      <w:lvlJc w:val="left"/>
      <w:pPr>
        <w:ind w:left="2880" w:hanging="360"/>
      </w:pPr>
    </w:lvl>
    <w:lvl w:ilvl="4" w:tplc="AD727AFA">
      <w:start w:val="1"/>
      <w:numFmt w:val="lowerLetter"/>
      <w:lvlText w:val="%5."/>
      <w:lvlJc w:val="left"/>
      <w:pPr>
        <w:ind w:left="3600" w:hanging="360"/>
      </w:pPr>
    </w:lvl>
    <w:lvl w:ilvl="5" w:tplc="246A43F4">
      <w:start w:val="1"/>
      <w:numFmt w:val="lowerRoman"/>
      <w:lvlText w:val="%6."/>
      <w:lvlJc w:val="right"/>
      <w:pPr>
        <w:ind w:left="4320" w:hanging="180"/>
      </w:pPr>
    </w:lvl>
    <w:lvl w:ilvl="6" w:tplc="33B2A0FE">
      <w:start w:val="1"/>
      <w:numFmt w:val="decimal"/>
      <w:lvlText w:val="%7."/>
      <w:lvlJc w:val="left"/>
      <w:pPr>
        <w:ind w:left="5040" w:hanging="360"/>
      </w:pPr>
    </w:lvl>
    <w:lvl w:ilvl="7" w:tplc="CBEA4A98">
      <w:start w:val="1"/>
      <w:numFmt w:val="lowerLetter"/>
      <w:lvlText w:val="%8."/>
      <w:lvlJc w:val="left"/>
      <w:pPr>
        <w:ind w:left="5760" w:hanging="360"/>
      </w:pPr>
    </w:lvl>
    <w:lvl w:ilvl="8" w:tplc="30B88BEE">
      <w:start w:val="1"/>
      <w:numFmt w:val="lowerRoman"/>
      <w:lvlText w:val="%9."/>
      <w:lvlJc w:val="right"/>
      <w:pPr>
        <w:ind w:left="6480" w:hanging="180"/>
      </w:pPr>
    </w:lvl>
  </w:abstractNum>
  <w:abstractNum w:abstractNumId="1" w15:restartNumberingAfterBreak="0">
    <w:nsid w:val="17E14457"/>
    <w:multiLevelType w:val="hybridMultilevel"/>
    <w:tmpl w:val="FA04FC2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5AF8AA6D"/>
    <w:multiLevelType w:val="hybridMultilevel"/>
    <w:tmpl w:val="44D4CE02"/>
    <w:lvl w:ilvl="0" w:tplc="B7E0AD0C">
      <w:start w:val="2"/>
      <w:numFmt w:val="lowerLetter"/>
      <w:lvlText w:val="%1."/>
      <w:lvlJc w:val="left"/>
      <w:pPr>
        <w:ind w:left="720" w:hanging="360"/>
      </w:pPr>
    </w:lvl>
    <w:lvl w:ilvl="1" w:tplc="1F14C81E">
      <w:start w:val="1"/>
      <w:numFmt w:val="lowerLetter"/>
      <w:lvlText w:val="%2."/>
      <w:lvlJc w:val="left"/>
      <w:pPr>
        <w:ind w:left="1440" w:hanging="360"/>
      </w:pPr>
    </w:lvl>
    <w:lvl w:ilvl="2" w:tplc="B962937C">
      <w:start w:val="1"/>
      <w:numFmt w:val="lowerRoman"/>
      <w:lvlText w:val="%3."/>
      <w:lvlJc w:val="right"/>
      <w:pPr>
        <w:ind w:left="2160" w:hanging="180"/>
      </w:pPr>
    </w:lvl>
    <w:lvl w:ilvl="3" w:tplc="62301FD0">
      <w:start w:val="1"/>
      <w:numFmt w:val="decimal"/>
      <w:lvlText w:val="%4."/>
      <w:lvlJc w:val="left"/>
      <w:pPr>
        <w:ind w:left="2880" w:hanging="360"/>
      </w:pPr>
    </w:lvl>
    <w:lvl w:ilvl="4" w:tplc="B10E171A">
      <w:start w:val="1"/>
      <w:numFmt w:val="lowerLetter"/>
      <w:lvlText w:val="%5."/>
      <w:lvlJc w:val="left"/>
      <w:pPr>
        <w:ind w:left="3600" w:hanging="360"/>
      </w:pPr>
    </w:lvl>
    <w:lvl w:ilvl="5" w:tplc="A04CFA18">
      <w:start w:val="1"/>
      <w:numFmt w:val="lowerRoman"/>
      <w:lvlText w:val="%6."/>
      <w:lvlJc w:val="right"/>
      <w:pPr>
        <w:ind w:left="4320" w:hanging="180"/>
      </w:pPr>
    </w:lvl>
    <w:lvl w:ilvl="6" w:tplc="06204EEA">
      <w:start w:val="1"/>
      <w:numFmt w:val="decimal"/>
      <w:lvlText w:val="%7."/>
      <w:lvlJc w:val="left"/>
      <w:pPr>
        <w:ind w:left="5040" w:hanging="360"/>
      </w:pPr>
    </w:lvl>
    <w:lvl w:ilvl="7" w:tplc="C7BAABEA">
      <w:start w:val="1"/>
      <w:numFmt w:val="lowerLetter"/>
      <w:lvlText w:val="%8."/>
      <w:lvlJc w:val="left"/>
      <w:pPr>
        <w:ind w:left="5760" w:hanging="360"/>
      </w:pPr>
    </w:lvl>
    <w:lvl w:ilvl="8" w:tplc="A5D43856">
      <w:start w:val="1"/>
      <w:numFmt w:val="lowerRoman"/>
      <w:lvlText w:val="%9."/>
      <w:lvlJc w:val="right"/>
      <w:pPr>
        <w:ind w:left="6480" w:hanging="180"/>
      </w:pPr>
    </w:lvl>
  </w:abstractNum>
  <w:num w:numId="1" w16cid:durableId="1015114643">
    <w:abstractNumId w:val="2"/>
  </w:num>
  <w:num w:numId="2" w16cid:durableId="39019673">
    <w:abstractNumId w:val="0"/>
  </w:num>
  <w:num w:numId="3" w16cid:durableId="92090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C7"/>
    <w:rsid w:val="00002269"/>
    <w:rsid w:val="00021EF2"/>
    <w:rsid w:val="00032017"/>
    <w:rsid w:val="000A1174"/>
    <w:rsid w:val="000A18BE"/>
    <w:rsid w:val="000A3BAD"/>
    <w:rsid w:val="000B6A67"/>
    <w:rsid w:val="00100656"/>
    <w:rsid w:val="00112B2F"/>
    <w:rsid w:val="00136AD0"/>
    <w:rsid w:val="00160B60"/>
    <w:rsid w:val="00163036"/>
    <w:rsid w:val="00172AF6"/>
    <w:rsid w:val="00187A96"/>
    <w:rsid w:val="00192771"/>
    <w:rsid w:val="001A2507"/>
    <w:rsid w:val="001B5E87"/>
    <w:rsid w:val="001E7308"/>
    <w:rsid w:val="001F007F"/>
    <w:rsid w:val="001F230B"/>
    <w:rsid w:val="001F3BB7"/>
    <w:rsid w:val="001F3D49"/>
    <w:rsid w:val="00200791"/>
    <w:rsid w:val="00215AF9"/>
    <w:rsid w:val="002307BA"/>
    <w:rsid w:val="00233778"/>
    <w:rsid w:val="0026262F"/>
    <w:rsid w:val="0026376B"/>
    <w:rsid w:val="00290383"/>
    <w:rsid w:val="00292678"/>
    <w:rsid w:val="002926C3"/>
    <w:rsid w:val="002A595B"/>
    <w:rsid w:val="002B71A2"/>
    <w:rsid w:val="002E5D95"/>
    <w:rsid w:val="002E60E0"/>
    <w:rsid w:val="00300612"/>
    <w:rsid w:val="00316F75"/>
    <w:rsid w:val="0034607A"/>
    <w:rsid w:val="00354294"/>
    <w:rsid w:val="003716A1"/>
    <w:rsid w:val="00376577"/>
    <w:rsid w:val="003873A9"/>
    <w:rsid w:val="00391196"/>
    <w:rsid w:val="003921ED"/>
    <w:rsid w:val="003B02AC"/>
    <w:rsid w:val="003D2743"/>
    <w:rsid w:val="003D4F5B"/>
    <w:rsid w:val="0040517B"/>
    <w:rsid w:val="0041163E"/>
    <w:rsid w:val="0041679E"/>
    <w:rsid w:val="00416DBE"/>
    <w:rsid w:val="00420C0D"/>
    <w:rsid w:val="00421B6E"/>
    <w:rsid w:val="00443980"/>
    <w:rsid w:val="004A365A"/>
    <w:rsid w:val="004A39C1"/>
    <w:rsid w:val="004A5128"/>
    <w:rsid w:val="004F0CA8"/>
    <w:rsid w:val="004F73C2"/>
    <w:rsid w:val="004F7CF3"/>
    <w:rsid w:val="00522F55"/>
    <w:rsid w:val="00536EE9"/>
    <w:rsid w:val="00545EF6"/>
    <w:rsid w:val="00547C45"/>
    <w:rsid w:val="005578EC"/>
    <w:rsid w:val="00557DB7"/>
    <w:rsid w:val="00562CEE"/>
    <w:rsid w:val="005B7906"/>
    <w:rsid w:val="005C437E"/>
    <w:rsid w:val="005C5638"/>
    <w:rsid w:val="005C6612"/>
    <w:rsid w:val="005D0498"/>
    <w:rsid w:val="005D7AE7"/>
    <w:rsid w:val="005E2CFE"/>
    <w:rsid w:val="005E4D2F"/>
    <w:rsid w:val="005F56B5"/>
    <w:rsid w:val="006050EF"/>
    <w:rsid w:val="00612446"/>
    <w:rsid w:val="006417A3"/>
    <w:rsid w:val="006576BC"/>
    <w:rsid w:val="00661DEC"/>
    <w:rsid w:val="00694A23"/>
    <w:rsid w:val="00697400"/>
    <w:rsid w:val="006C6036"/>
    <w:rsid w:val="006E3D97"/>
    <w:rsid w:val="00715AAC"/>
    <w:rsid w:val="0072226D"/>
    <w:rsid w:val="00791574"/>
    <w:rsid w:val="00793186"/>
    <w:rsid w:val="007E2415"/>
    <w:rsid w:val="008030B3"/>
    <w:rsid w:val="00823EDC"/>
    <w:rsid w:val="00827948"/>
    <w:rsid w:val="00844523"/>
    <w:rsid w:val="0084794B"/>
    <w:rsid w:val="008B3BFE"/>
    <w:rsid w:val="008B63A2"/>
    <w:rsid w:val="008E0209"/>
    <w:rsid w:val="00927A2A"/>
    <w:rsid w:val="00942999"/>
    <w:rsid w:val="0095519D"/>
    <w:rsid w:val="00960BCF"/>
    <w:rsid w:val="00977B88"/>
    <w:rsid w:val="00980730"/>
    <w:rsid w:val="00980A90"/>
    <w:rsid w:val="009B5178"/>
    <w:rsid w:val="009B5596"/>
    <w:rsid w:val="009C3E8C"/>
    <w:rsid w:val="009D0A10"/>
    <w:rsid w:val="009D201A"/>
    <w:rsid w:val="009D5BE9"/>
    <w:rsid w:val="009E18D5"/>
    <w:rsid w:val="009F3A81"/>
    <w:rsid w:val="00A154F6"/>
    <w:rsid w:val="00A324AA"/>
    <w:rsid w:val="00A5165B"/>
    <w:rsid w:val="00A556E7"/>
    <w:rsid w:val="00A55E1A"/>
    <w:rsid w:val="00A708B6"/>
    <w:rsid w:val="00A8275C"/>
    <w:rsid w:val="00A90377"/>
    <w:rsid w:val="00A912D0"/>
    <w:rsid w:val="00A927E5"/>
    <w:rsid w:val="00AE378D"/>
    <w:rsid w:val="00AE6F80"/>
    <w:rsid w:val="00B0511A"/>
    <w:rsid w:val="00B14901"/>
    <w:rsid w:val="00B32B33"/>
    <w:rsid w:val="00B33974"/>
    <w:rsid w:val="00B44EA8"/>
    <w:rsid w:val="00B60D5B"/>
    <w:rsid w:val="00B62F00"/>
    <w:rsid w:val="00B63480"/>
    <w:rsid w:val="00B77851"/>
    <w:rsid w:val="00B97EDF"/>
    <w:rsid w:val="00BA6EF6"/>
    <w:rsid w:val="00BB1DF9"/>
    <w:rsid w:val="00BB7C4A"/>
    <w:rsid w:val="00BC39B6"/>
    <w:rsid w:val="00BF2555"/>
    <w:rsid w:val="00BF64B2"/>
    <w:rsid w:val="00C23240"/>
    <w:rsid w:val="00C45E81"/>
    <w:rsid w:val="00C62C8C"/>
    <w:rsid w:val="00C71F99"/>
    <w:rsid w:val="00C81006"/>
    <w:rsid w:val="00C91709"/>
    <w:rsid w:val="00C92D82"/>
    <w:rsid w:val="00C97B1B"/>
    <w:rsid w:val="00CA3F2D"/>
    <w:rsid w:val="00CA6E1B"/>
    <w:rsid w:val="00CD4C3A"/>
    <w:rsid w:val="00CD5C72"/>
    <w:rsid w:val="00CE1D2A"/>
    <w:rsid w:val="00CE6290"/>
    <w:rsid w:val="00CF3C13"/>
    <w:rsid w:val="00CF525A"/>
    <w:rsid w:val="00CF52CC"/>
    <w:rsid w:val="00D4559C"/>
    <w:rsid w:val="00D52646"/>
    <w:rsid w:val="00D54EF8"/>
    <w:rsid w:val="00D5657F"/>
    <w:rsid w:val="00D72502"/>
    <w:rsid w:val="00D7465B"/>
    <w:rsid w:val="00DA12D7"/>
    <w:rsid w:val="00DB64AF"/>
    <w:rsid w:val="00DD4A6D"/>
    <w:rsid w:val="00DD766E"/>
    <w:rsid w:val="00DF4DC5"/>
    <w:rsid w:val="00E42221"/>
    <w:rsid w:val="00E47D1F"/>
    <w:rsid w:val="00E51216"/>
    <w:rsid w:val="00E60A24"/>
    <w:rsid w:val="00E7076E"/>
    <w:rsid w:val="00E72D29"/>
    <w:rsid w:val="00E82F93"/>
    <w:rsid w:val="00E97536"/>
    <w:rsid w:val="00EA2B77"/>
    <w:rsid w:val="00EA40FD"/>
    <w:rsid w:val="00EB6355"/>
    <w:rsid w:val="00EC01B3"/>
    <w:rsid w:val="00ED08A0"/>
    <w:rsid w:val="00ED279F"/>
    <w:rsid w:val="00EF2285"/>
    <w:rsid w:val="00EF497B"/>
    <w:rsid w:val="00F06C48"/>
    <w:rsid w:val="00F239B4"/>
    <w:rsid w:val="00F27B11"/>
    <w:rsid w:val="00F42CD0"/>
    <w:rsid w:val="00F64B77"/>
    <w:rsid w:val="00F670A4"/>
    <w:rsid w:val="00F740A0"/>
    <w:rsid w:val="00FB6168"/>
    <w:rsid w:val="00FC3079"/>
    <w:rsid w:val="00FF11C7"/>
    <w:rsid w:val="09395C05"/>
    <w:rsid w:val="0C14D2D4"/>
    <w:rsid w:val="1FE93C94"/>
    <w:rsid w:val="24458E21"/>
    <w:rsid w:val="24EEFE83"/>
    <w:rsid w:val="28368CFA"/>
    <w:rsid w:val="293D399E"/>
    <w:rsid w:val="2AD909FF"/>
    <w:rsid w:val="2C74DA60"/>
    <w:rsid w:val="2CC2603B"/>
    <w:rsid w:val="2E09C6A9"/>
    <w:rsid w:val="2E10AAC1"/>
    <w:rsid w:val="2EFA64A6"/>
    <w:rsid w:val="2FAC7B22"/>
    <w:rsid w:val="31484B83"/>
    <w:rsid w:val="410FC355"/>
    <w:rsid w:val="4D6FEDA2"/>
    <w:rsid w:val="4D7DABA9"/>
    <w:rsid w:val="4E57B5F9"/>
    <w:rsid w:val="5EF4A260"/>
    <w:rsid w:val="62BD7FC9"/>
    <w:rsid w:val="6B67456C"/>
    <w:rsid w:val="6C69F7FF"/>
    <w:rsid w:val="6DCACC05"/>
    <w:rsid w:val="74B8D1E3"/>
    <w:rsid w:val="7654A244"/>
    <w:rsid w:val="7A3DF06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9BBE"/>
  <w15:chartTrackingRefBased/>
  <w15:docId w15:val="{A3A3925F-1FA5-4940-A37C-D95A469E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221"/>
    <w:pPr>
      <w:ind w:left="720"/>
      <w:contextualSpacing/>
    </w:pPr>
  </w:style>
  <w:style w:type="character" w:styleId="PlaceholderText">
    <w:name w:val="Placeholder Text"/>
    <w:basedOn w:val="DefaultParagraphFont"/>
    <w:uiPriority w:val="99"/>
    <w:semiHidden/>
    <w:rsid w:val="00E97536"/>
    <w:rPr>
      <w:color w:val="808080"/>
    </w:rPr>
  </w:style>
  <w:style w:type="table" w:styleId="TableGrid">
    <w:name w:val="Table Grid"/>
    <w:basedOn w:val="TableNormal"/>
    <w:uiPriority w:val="39"/>
    <w:rsid w:val="003D2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1D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128156">
      <w:bodyDiv w:val="1"/>
      <w:marLeft w:val="0"/>
      <w:marRight w:val="0"/>
      <w:marTop w:val="0"/>
      <w:marBottom w:val="0"/>
      <w:divBdr>
        <w:top w:val="none" w:sz="0" w:space="0" w:color="auto"/>
        <w:left w:val="none" w:sz="0" w:space="0" w:color="auto"/>
        <w:bottom w:val="none" w:sz="0" w:space="0" w:color="auto"/>
        <w:right w:val="none" w:sz="0" w:space="0" w:color="auto"/>
      </w:divBdr>
      <w:divsChild>
        <w:div w:id="1021203038">
          <w:marLeft w:val="0"/>
          <w:marRight w:val="0"/>
          <w:marTop w:val="0"/>
          <w:marBottom w:val="0"/>
          <w:divBdr>
            <w:top w:val="none" w:sz="0" w:space="0" w:color="auto"/>
            <w:left w:val="none" w:sz="0" w:space="0" w:color="auto"/>
            <w:bottom w:val="none" w:sz="0" w:space="0" w:color="auto"/>
            <w:right w:val="none" w:sz="0" w:space="0" w:color="auto"/>
          </w:divBdr>
          <w:divsChild>
            <w:div w:id="2065063370">
              <w:marLeft w:val="0"/>
              <w:marRight w:val="0"/>
              <w:marTop w:val="0"/>
              <w:marBottom w:val="0"/>
              <w:divBdr>
                <w:top w:val="none" w:sz="0" w:space="0" w:color="auto"/>
                <w:left w:val="none" w:sz="0" w:space="0" w:color="auto"/>
                <w:bottom w:val="none" w:sz="0" w:space="0" w:color="auto"/>
                <w:right w:val="none" w:sz="0" w:space="0" w:color="auto"/>
              </w:divBdr>
              <w:divsChild>
                <w:div w:id="5064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789820">
      <w:bodyDiv w:val="1"/>
      <w:marLeft w:val="0"/>
      <w:marRight w:val="0"/>
      <w:marTop w:val="0"/>
      <w:marBottom w:val="0"/>
      <w:divBdr>
        <w:top w:val="none" w:sz="0" w:space="0" w:color="auto"/>
        <w:left w:val="none" w:sz="0" w:space="0" w:color="auto"/>
        <w:bottom w:val="none" w:sz="0" w:space="0" w:color="auto"/>
        <w:right w:val="none" w:sz="0" w:space="0" w:color="auto"/>
      </w:divBdr>
      <w:divsChild>
        <w:div w:id="1244686170">
          <w:marLeft w:val="0"/>
          <w:marRight w:val="0"/>
          <w:marTop w:val="0"/>
          <w:marBottom w:val="0"/>
          <w:divBdr>
            <w:top w:val="none" w:sz="0" w:space="0" w:color="auto"/>
            <w:left w:val="none" w:sz="0" w:space="0" w:color="auto"/>
            <w:bottom w:val="none" w:sz="0" w:space="0" w:color="auto"/>
            <w:right w:val="none" w:sz="0" w:space="0" w:color="auto"/>
          </w:divBdr>
          <w:divsChild>
            <w:div w:id="508645307">
              <w:marLeft w:val="0"/>
              <w:marRight w:val="0"/>
              <w:marTop w:val="0"/>
              <w:marBottom w:val="0"/>
              <w:divBdr>
                <w:top w:val="none" w:sz="0" w:space="0" w:color="auto"/>
                <w:left w:val="none" w:sz="0" w:space="0" w:color="auto"/>
                <w:bottom w:val="none" w:sz="0" w:space="0" w:color="auto"/>
                <w:right w:val="none" w:sz="0" w:space="0" w:color="auto"/>
              </w:divBdr>
              <w:divsChild>
                <w:div w:id="1517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92011">
      <w:bodyDiv w:val="1"/>
      <w:marLeft w:val="0"/>
      <w:marRight w:val="0"/>
      <w:marTop w:val="0"/>
      <w:marBottom w:val="0"/>
      <w:divBdr>
        <w:top w:val="none" w:sz="0" w:space="0" w:color="auto"/>
        <w:left w:val="none" w:sz="0" w:space="0" w:color="auto"/>
        <w:bottom w:val="none" w:sz="0" w:space="0" w:color="auto"/>
        <w:right w:val="none" w:sz="0" w:space="0" w:color="auto"/>
      </w:divBdr>
      <w:divsChild>
        <w:div w:id="446001981">
          <w:marLeft w:val="0"/>
          <w:marRight w:val="0"/>
          <w:marTop w:val="0"/>
          <w:marBottom w:val="0"/>
          <w:divBdr>
            <w:top w:val="none" w:sz="0" w:space="0" w:color="auto"/>
            <w:left w:val="none" w:sz="0" w:space="0" w:color="auto"/>
            <w:bottom w:val="none" w:sz="0" w:space="0" w:color="auto"/>
            <w:right w:val="none" w:sz="0" w:space="0" w:color="auto"/>
          </w:divBdr>
          <w:divsChild>
            <w:div w:id="1195071298">
              <w:marLeft w:val="0"/>
              <w:marRight w:val="0"/>
              <w:marTop w:val="0"/>
              <w:marBottom w:val="0"/>
              <w:divBdr>
                <w:top w:val="none" w:sz="0" w:space="0" w:color="auto"/>
                <w:left w:val="none" w:sz="0" w:space="0" w:color="auto"/>
                <w:bottom w:val="none" w:sz="0" w:space="0" w:color="auto"/>
                <w:right w:val="none" w:sz="0" w:space="0" w:color="auto"/>
              </w:divBdr>
              <w:divsChild>
                <w:div w:id="2306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55628">
      <w:bodyDiv w:val="1"/>
      <w:marLeft w:val="0"/>
      <w:marRight w:val="0"/>
      <w:marTop w:val="0"/>
      <w:marBottom w:val="0"/>
      <w:divBdr>
        <w:top w:val="none" w:sz="0" w:space="0" w:color="auto"/>
        <w:left w:val="none" w:sz="0" w:space="0" w:color="auto"/>
        <w:bottom w:val="none" w:sz="0" w:space="0" w:color="auto"/>
        <w:right w:val="none" w:sz="0" w:space="0" w:color="auto"/>
      </w:divBdr>
      <w:divsChild>
        <w:div w:id="1208758166">
          <w:marLeft w:val="0"/>
          <w:marRight w:val="0"/>
          <w:marTop w:val="0"/>
          <w:marBottom w:val="0"/>
          <w:divBdr>
            <w:top w:val="none" w:sz="0" w:space="0" w:color="auto"/>
            <w:left w:val="none" w:sz="0" w:space="0" w:color="auto"/>
            <w:bottom w:val="none" w:sz="0" w:space="0" w:color="auto"/>
            <w:right w:val="none" w:sz="0" w:space="0" w:color="auto"/>
          </w:divBdr>
          <w:divsChild>
            <w:div w:id="1661352062">
              <w:marLeft w:val="0"/>
              <w:marRight w:val="0"/>
              <w:marTop w:val="0"/>
              <w:marBottom w:val="0"/>
              <w:divBdr>
                <w:top w:val="none" w:sz="0" w:space="0" w:color="auto"/>
                <w:left w:val="none" w:sz="0" w:space="0" w:color="auto"/>
                <w:bottom w:val="none" w:sz="0" w:space="0" w:color="auto"/>
                <w:right w:val="none" w:sz="0" w:space="0" w:color="auto"/>
              </w:divBdr>
              <w:divsChild>
                <w:div w:id="132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4481">
      <w:bodyDiv w:val="1"/>
      <w:marLeft w:val="0"/>
      <w:marRight w:val="0"/>
      <w:marTop w:val="0"/>
      <w:marBottom w:val="0"/>
      <w:divBdr>
        <w:top w:val="none" w:sz="0" w:space="0" w:color="auto"/>
        <w:left w:val="none" w:sz="0" w:space="0" w:color="auto"/>
        <w:bottom w:val="none" w:sz="0" w:space="0" w:color="auto"/>
        <w:right w:val="none" w:sz="0" w:space="0" w:color="auto"/>
      </w:divBdr>
      <w:divsChild>
        <w:div w:id="1622031135">
          <w:marLeft w:val="0"/>
          <w:marRight w:val="0"/>
          <w:marTop w:val="0"/>
          <w:marBottom w:val="0"/>
          <w:divBdr>
            <w:top w:val="none" w:sz="0" w:space="0" w:color="auto"/>
            <w:left w:val="none" w:sz="0" w:space="0" w:color="auto"/>
            <w:bottom w:val="none" w:sz="0" w:space="0" w:color="auto"/>
            <w:right w:val="none" w:sz="0" w:space="0" w:color="auto"/>
          </w:divBdr>
          <w:divsChild>
            <w:div w:id="226692156">
              <w:marLeft w:val="0"/>
              <w:marRight w:val="0"/>
              <w:marTop w:val="0"/>
              <w:marBottom w:val="0"/>
              <w:divBdr>
                <w:top w:val="none" w:sz="0" w:space="0" w:color="auto"/>
                <w:left w:val="none" w:sz="0" w:space="0" w:color="auto"/>
                <w:bottom w:val="none" w:sz="0" w:space="0" w:color="auto"/>
                <w:right w:val="none" w:sz="0" w:space="0" w:color="auto"/>
              </w:divBdr>
              <w:divsChild>
                <w:div w:id="1621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417">
      <w:bodyDiv w:val="1"/>
      <w:marLeft w:val="0"/>
      <w:marRight w:val="0"/>
      <w:marTop w:val="0"/>
      <w:marBottom w:val="0"/>
      <w:divBdr>
        <w:top w:val="none" w:sz="0" w:space="0" w:color="auto"/>
        <w:left w:val="none" w:sz="0" w:space="0" w:color="auto"/>
        <w:bottom w:val="none" w:sz="0" w:space="0" w:color="auto"/>
        <w:right w:val="none" w:sz="0" w:space="0" w:color="auto"/>
      </w:divBdr>
      <w:divsChild>
        <w:div w:id="1259606395">
          <w:marLeft w:val="0"/>
          <w:marRight w:val="0"/>
          <w:marTop w:val="0"/>
          <w:marBottom w:val="0"/>
          <w:divBdr>
            <w:top w:val="none" w:sz="0" w:space="0" w:color="auto"/>
            <w:left w:val="none" w:sz="0" w:space="0" w:color="auto"/>
            <w:bottom w:val="none" w:sz="0" w:space="0" w:color="auto"/>
            <w:right w:val="none" w:sz="0" w:space="0" w:color="auto"/>
          </w:divBdr>
          <w:divsChild>
            <w:div w:id="1637442986">
              <w:marLeft w:val="0"/>
              <w:marRight w:val="0"/>
              <w:marTop w:val="0"/>
              <w:marBottom w:val="0"/>
              <w:divBdr>
                <w:top w:val="none" w:sz="0" w:space="0" w:color="auto"/>
                <w:left w:val="none" w:sz="0" w:space="0" w:color="auto"/>
                <w:bottom w:val="none" w:sz="0" w:space="0" w:color="auto"/>
                <w:right w:val="none" w:sz="0" w:space="0" w:color="auto"/>
              </w:divBdr>
              <w:divsChild>
                <w:div w:id="104209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98126">
      <w:bodyDiv w:val="1"/>
      <w:marLeft w:val="0"/>
      <w:marRight w:val="0"/>
      <w:marTop w:val="0"/>
      <w:marBottom w:val="0"/>
      <w:divBdr>
        <w:top w:val="none" w:sz="0" w:space="0" w:color="auto"/>
        <w:left w:val="none" w:sz="0" w:space="0" w:color="auto"/>
        <w:bottom w:val="none" w:sz="0" w:space="0" w:color="auto"/>
        <w:right w:val="none" w:sz="0" w:space="0" w:color="auto"/>
      </w:divBdr>
      <w:divsChild>
        <w:div w:id="1621304030">
          <w:marLeft w:val="0"/>
          <w:marRight w:val="0"/>
          <w:marTop w:val="0"/>
          <w:marBottom w:val="0"/>
          <w:divBdr>
            <w:top w:val="none" w:sz="0" w:space="0" w:color="auto"/>
            <w:left w:val="none" w:sz="0" w:space="0" w:color="auto"/>
            <w:bottom w:val="none" w:sz="0" w:space="0" w:color="auto"/>
            <w:right w:val="none" w:sz="0" w:space="0" w:color="auto"/>
          </w:divBdr>
          <w:divsChild>
            <w:div w:id="20714707">
              <w:marLeft w:val="0"/>
              <w:marRight w:val="0"/>
              <w:marTop w:val="0"/>
              <w:marBottom w:val="0"/>
              <w:divBdr>
                <w:top w:val="none" w:sz="0" w:space="0" w:color="auto"/>
                <w:left w:val="none" w:sz="0" w:space="0" w:color="auto"/>
                <w:bottom w:val="none" w:sz="0" w:space="0" w:color="auto"/>
                <w:right w:val="none" w:sz="0" w:space="0" w:color="auto"/>
              </w:divBdr>
              <w:divsChild>
                <w:div w:id="2061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84763">
      <w:bodyDiv w:val="1"/>
      <w:marLeft w:val="0"/>
      <w:marRight w:val="0"/>
      <w:marTop w:val="0"/>
      <w:marBottom w:val="0"/>
      <w:divBdr>
        <w:top w:val="none" w:sz="0" w:space="0" w:color="auto"/>
        <w:left w:val="none" w:sz="0" w:space="0" w:color="auto"/>
        <w:bottom w:val="none" w:sz="0" w:space="0" w:color="auto"/>
        <w:right w:val="none" w:sz="0" w:space="0" w:color="auto"/>
      </w:divBdr>
      <w:divsChild>
        <w:div w:id="1227883878">
          <w:marLeft w:val="0"/>
          <w:marRight w:val="0"/>
          <w:marTop w:val="0"/>
          <w:marBottom w:val="0"/>
          <w:divBdr>
            <w:top w:val="none" w:sz="0" w:space="0" w:color="auto"/>
            <w:left w:val="none" w:sz="0" w:space="0" w:color="auto"/>
            <w:bottom w:val="none" w:sz="0" w:space="0" w:color="auto"/>
            <w:right w:val="none" w:sz="0" w:space="0" w:color="auto"/>
          </w:divBdr>
          <w:divsChild>
            <w:div w:id="493882814">
              <w:marLeft w:val="0"/>
              <w:marRight w:val="0"/>
              <w:marTop w:val="0"/>
              <w:marBottom w:val="0"/>
              <w:divBdr>
                <w:top w:val="none" w:sz="0" w:space="0" w:color="auto"/>
                <w:left w:val="none" w:sz="0" w:space="0" w:color="auto"/>
                <w:bottom w:val="none" w:sz="0" w:space="0" w:color="auto"/>
                <w:right w:val="none" w:sz="0" w:space="0" w:color="auto"/>
              </w:divBdr>
              <w:divsChild>
                <w:div w:id="696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3172">
      <w:bodyDiv w:val="1"/>
      <w:marLeft w:val="0"/>
      <w:marRight w:val="0"/>
      <w:marTop w:val="0"/>
      <w:marBottom w:val="0"/>
      <w:divBdr>
        <w:top w:val="none" w:sz="0" w:space="0" w:color="auto"/>
        <w:left w:val="none" w:sz="0" w:space="0" w:color="auto"/>
        <w:bottom w:val="none" w:sz="0" w:space="0" w:color="auto"/>
        <w:right w:val="none" w:sz="0" w:space="0" w:color="auto"/>
      </w:divBdr>
      <w:divsChild>
        <w:div w:id="1589462386">
          <w:marLeft w:val="0"/>
          <w:marRight w:val="0"/>
          <w:marTop w:val="0"/>
          <w:marBottom w:val="0"/>
          <w:divBdr>
            <w:top w:val="none" w:sz="0" w:space="0" w:color="auto"/>
            <w:left w:val="none" w:sz="0" w:space="0" w:color="auto"/>
            <w:bottom w:val="none" w:sz="0" w:space="0" w:color="auto"/>
            <w:right w:val="none" w:sz="0" w:space="0" w:color="auto"/>
          </w:divBdr>
          <w:divsChild>
            <w:div w:id="194854675">
              <w:marLeft w:val="0"/>
              <w:marRight w:val="0"/>
              <w:marTop w:val="0"/>
              <w:marBottom w:val="0"/>
              <w:divBdr>
                <w:top w:val="none" w:sz="0" w:space="0" w:color="auto"/>
                <w:left w:val="none" w:sz="0" w:space="0" w:color="auto"/>
                <w:bottom w:val="none" w:sz="0" w:space="0" w:color="auto"/>
                <w:right w:val="none" w:sz="0" w:space="0" w:color="auto"/>
              </w:divBdr>
              <w:divsChild>
                <w:div w:id="16527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323447">
      <w:bodyDiv w:val="1"/>
      <w:marLeft w:val="0"/>
      <w:marRight w:val="0"/>
      <w:marTop w:val="0"/>
      <w:marBottom w:val="0"/>
      <w:divBdr>
        <w:top w:val="none" w:sz="0" w:space="0" w:color="auto"/>
        <w:left w:val="none" w:sz="0" w:space="0" w:color="auto"/>
        <w:bottom w:val="none" w:sz="0" w:space="0" w:color="auto"/>
        <w:right w:val="none" w:sz="0" w:space="0" w:color="auto"/>
      </w:divBdr>
      <w:divsChild>
        <w:div w:id="1782072464">
          <w:marLeft w:val="0"/>
          <w:marRight w:val="0"/>
          <w:marTop w:val="0"/>
          <w:marBottom w:val="0"/>
          <w:divBdr>
            <w:top w:val="none" w:sz="0" w:space="0" w:color="auto"/>
            <w:left w:val="none" w:sz="0" w:space="0" w:color="auto"/>
            <w:bottom w:val="none" w:sz="0" w:space="0" w:color="auto"/>
            <w:right w:val="none" w:sz="0" w:space="0" w:color="auto"/>
          </w:divBdr>
          <w:divsChild>
            <w:div w:id="6563105">
              <w:marLeft w:val="0"/>
              <w:marRight w:val="0"/>
              <w:marTop w:val="0"/>
              <w:marBottom w:val="0"/>
              <w:divBdr>
                <w:top w:val="none" w:sz="0" w:space="0" w:color="auto"/>
                <w:left w:val="none" w:sz="0" w:space="0" w:color="auto"/>
                <w:bottom w:val="none" w:sz="0" w:space="0" w:color="auto"/>
                <w:right w:val="none" w:sz="0" w:space="0" w:color="auto"/>
              </w:divBdr>
              <w:divsChild>
                <w:div w:id="17390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45664">
      <w:bodyDiv w:val="1"/>
      <w:marLeft w:val="0"/>
      <w:marRight w:val="0"/>
      <w:marTop w:val="0"/>
      <w:marBottom w:val="0"/>
      <w:divBdr>
        <w:top w:val="none" w:sz="0" w:space="0" w:color="auto"/>
        <w:left w:val="none" w:sz="0" w:space="0" w:color="auto"/>
        <w:bottom w:val="none" w:sz="0" w:space="0" w:color="auto"/>
        <w:right w:val="none" w:sz="0" w:space="0" w:color="auto"/>
      </w:divBdr>
      <w:divsChild>
        <w:div w:id="1078556169">
          <w:marLeft w:val="0"/>
          <w:marRight w:val="0"/>
          <w:marTop w:val="0"/>
          <w:marBottom w:val="0"/>
          <w:divBdr>
            <w:top w:val="none" w:sz="0" w:space="0" w:color="auto"/>
            <w:left w:val="none" w:sz="0" w:space="0" w:color="auto"/>
            <w:bottom w:val="none" w:sz="0" w:space="0" w:color="auto"/>
            <w:right w:val="none" w:sz="0" w:space="0" w:color="auto"/>
          </w:divBdr>
          <w:divsChild>
            <w:div w:id="1033965664">
              <w:marLeft w:val="0"/>
              <w:marRight w:val="0"/>
              <w:marTop w:val="0"/>
              <w:marBottom w:val="0"/>
              <w:divBdr>
                <w:top w:val="none" w:sz="0" w:space="0" w:color="auto"/>
                <w:left w:val="none" w:sz="0" w:space="0" w:color="auto"/>
                <w:bottom w:val="none" w:sz="0" w:space="0" w:color="auto"/>
                <w:right w:val="none" w:sz="0" w:space="0" w:color="auto"/>
              </w:divBdr>
              <w:divsChild>
                <w:div w:id="17412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07913">
      <w:bodyDiv w:val="1"/>
      <w:marLeft w:val="0"/>
      <w:marRight w:val="0"/>
      <w:marTop w:val="0"/>
      <w:marBottom w:val="0"/>
      <w:divBdr>
        <w:top w:val="none" w:sz="0" w:space="0" w:color="auto"/>
        <w:left w:val="none" w:sz="0" w:space="0" w:color="auto"/>
        <w:bottom w:val="none" w:sz="0" w:space="0" w:color="auto"/>
        <w:right w:val="none" w:sz="0" w:space="0" w:color="auto"/>
      </w:divBdr>
      <w:divsChild>
        <w:div w:id="123161975">
          <w:marLeft w:val="0"/>
          <w:marRight w:val="0"/>
          <w:marTop w:val="0"/>
          <w:marBottom w:val="0"/>
          <w:divBdr>
            <w:top w:val="none" w:sz="0" w:space="0" w:color="auto"/>
            <w:left w:val="none" w:sz="0" w:space="0" w:color="auto"/>
            <w:bottom w:val="none" w:sz="0" w:space="0" w:color="auto"/>
            <w:right w:val="none" w:sz="0" w:space="0" w:color="auto"/>
          </w:divBdr>
          <w:divsChild>
            <w:div w:id="1413430143">
              <w:marLeft w:val="0"/>
              <w:marRight w:val="0"/>
              <w:marTop w:val="0"/>
              <w:marBottom w:val="0"/>
              <w:divBdr>
                <w:top w:val="none" w:sz="0" w:space="0" w:color="auto"/>
                <w:left w:val="none" w:sz="0" w:space="0" w:color="auto"/>
                <w:bottom w:val="none" w:sz="0" w:space="0" w:color="auto"/>
                <w:right w:val="none" w:sz="0" w:space="0" w:color="auto"/>
              </w:divBdr>
              <w:divsChild>
                <w:div w:id="8696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5931">
      <w:bodyDiv w:val="1"/>
      <w:marLeft w:val="0"/>
      <w:marRight w:val="0"/>
      <w:marTop w:val="0"/>
      <w:marBottom w:val="0"/>
      <w:divBdr>
        <w:top w:val="none" w:sz="0" w:space="0" w:color="auto"/>
        <w:left w:val="none" w:sz="0" w:space="0" w:color="auto"/>
        <w:bottom w:val="none" w:sz="0" w:space="0" w:color="auto"/>
        <w:right w:val="none" w:sz="0" w:space="0" w:color="auto"/>
      </w:divBdr>
      <w:divsChild>
        <w:div w:id="1715419286">
          <w:marLeft w:val="0"/>
          <w:marRight w:val="0"/>
          <w:marTop w:val="0"/>
          <w:marBottom w:val="0"/>
          <w:divBdr>
            <w:top w:val="none" w:sz="0" w:space="0" w:color="auto"/>
            <w:left w:val="none" w:sz="0" w:space="0" w:color="auto"/>
            <w:bottom w:val="none" w:sz="0" w:space="0" w:color="auto"/>
            <w:right w:val="none" w:sz="0" w:space="0" w:color="auto"/>
          </w:divBdr>
          <w:divsChild>
            <w:div w:id="1328941703">
              <w:marLeft w:val="0"/>
              <w:marRight w:val="0"/>
              <w:marTop w:val="0"/>
              <w:marBottom w:val="0"/>
              <w:divBdr>
                <w:top w:val="none" w:sz="0" w:space="0" w:color="auto"/>
                <w:left w:val="none" w:sz="0" w:space="0" w:color="auto"/>
                <w:bottom w:val="none" w:sz="0" w:space="0" w:color="auto"/>
                <w:right w:val="none" w:sz="0" w:space="0" w:color="auto"/>
              </w:divBdr>
              <w:divsChild>
                <w:div w:id="925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11537">
      <w:bodyDiv w:val="1"/>
      <w:marLeft w:val="0"/>
      <w:marRight w:val="0"/>
      <w:marTop w:val="0"/>
      <w:marBottom w:val="0"/>
      <w:divBdr>
        <w:top w:val="none" w:sz="0" w:space="0" w:color="auto"/>
        <w:left w:val="none" w:sz="0" w:space="0" w:color="auto"/>
        <w:bottom w:val="none" w:sz="0" w:space="0" w:color="auto"/>
        <w:right w:val="none" w:sz="0" w:space="0" w:color="auto"/>
      </w:divBdr>
      <w:divsChild>
        <w:div w:id="2093773972">
          <w:marLeft w:val="0"/>
          <w:marRight w:val="0"/>
          <w:marTop w:val="0"/>
          <w:marBottom w:val="0"/>
          <w:divBdr>
            <w:top w:val="none" w:sz="0" w:space="0" w:color="auto"/>
            <w:left w:val="none" w:sz="0" w:space="0" w:color="auto"/>
            <w:bottom w:val="none" w:sz="0" w:space="0" w:color="auto"/>
            <w:right w:val="none" w:sz="0" w:space="0" w:color="auto"/>
          </w:divBdr>
          <w:divsChild>
            <w:div w:id="1758987801">
              <w:marLeft w:val="0"/>
              <w:marRight w:val="0"/>
              <w:marTop w:val="0"/>
              <w:marBottom w:val="0"/>
              <w:divBdr>
                <w:top w:val="none" w:sz="0" w:space="0" w:color="auto"/>
                <w:left w:val="none" w:sz="0" w:space="0" w:color="auto"/>
                <w:bottom w:val="none" w:sz="0" w:space="0" w:color="auto"/>
                <w:right w:val="none" w:sz="0" w:space="0" w:color="auto"/>
              </w:divBdr>
              <w:divsChild>
                <w:div w:id="13874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2181</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59</cp:revision>
  <dcterms:created xsi:type="dcterms:W3CDTF">2023-08-30T06:39:00Z</dcterms:created>
  <dcterms:modified xsi:type="dcterms:W3CDTF">2024-09-11T07:43:00Z</dcterms:modified>
</cp:coreProperties>
</file>