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486C" w14:textId="1DBC922A" w:rsidR="0021163E" w:rsidRPr="008466F7" w:rsidRDefault="0021163E" w:rsidP="0021163E">
      <w:pPr>
        <w:keepNext/>
        <w:keepLines/>
        <w:widowControl w:val="0"/>
        <w:autoSpaceDE w:val="0"/>
        <w:autoSpaceDN w:val="0"/>
        <w:adjustRightInd w:val="0"/>
        <w:spacing w:before="60" w:after="60"/>
        <w:contextualSpacing/>
        <w:jc w:val="center"/>
        <w:rPr>
          <w:b/>
          <w:bCs/>
          <w:color w:val="000000"/>
        </w:rPr>
      </w:pPr>
      <w:r w:rsidRPr="008466F7">
        <w:rPr>
          <w:b/>
          <w:bCs/>
          <w:color w:val="000000"/>
        </w:rPr>
        <w:t>HE30</w:t>
      </w:r>
      <w:r w:rsidR="008466F7" w:rsidRPr="008466F7">
        <w:rPr>
          <w:b/>
          <w:bCs/>
          <w:color w:val="000000"/>
        </w:rPr>
        <w:t>12</w:t>
      </w:r>
      <w:r w:rsidRPr="008466F7">
        <w:rPr>
          <w:b/>
          <w:bCs/>
          <w:color w:val="000000"/>
        </w:rPr>
        <w:t xml:space="preserve"> Financial Economics</w:t>
      </w:r>
    </w:p>
    <w:p w14:paraId="1C47F67E" w14:textId="77777777" w:rsidR="0021163E" w:rsidRPr="008466F7" w:rsidRDefault="0021163E" w:rsidP="0021163E">
      <w:pPr>
        <w:keepNext/>
        <w:keepLines/>
        <w:widowControl w:val="0"/>
        <w:autoSpaceDE w:val="0"/>
        <w:autoSpaceDN w:val="0"/>
        <w:adjustRightInd w:val="0"/>
        <w:spacing w:before="60" w:after="60"/>
        <w:contextualSpacing/>
        <w:jc w:val="center"/>
        <w:rPr>
          <w:b/>
          <w:bCs/>
          <w:color w:val="000000"/>
        </w:rPr>
      </w:pPr>
    </w:p>
    <w:p w14:paraId="12DD8205" w14:textId="7B9E1AF0" w:rsidR="0021163E" w:rsidRPr="006F0B8B" w:rsidRDefault="0021163E" w:rsidP="0021163E">
      <w:pPr>
        <w:keepNext/>
        <w:keepLines/>
        <w:widowControl w:val="0"/>
        <w:autoSpaceDE w:val="0"/>
        <w:autoSpaceDN w:val="0"/>
        <w:adjustRightInd w:val="0"/>
        <w:spacing w:before="60" w:after="60"/>
        <w:contextualSpacing/>
        <w:jc w:val="center"/>
        <w:rPr>
          <w:color w:val="000000"/>
        </w:rPr>
      </w:pPr>
      <w:r w:rsidRPr="008466F7">
        <w:rPr>
          <w:b/>
          <w:bCs/>
          <w:color w:val="000000"/>
        </w:rPr>
        <w:t xml:space="preserve">HW </w:t>
      </w:r>
      <w:r w:rsidR="005F4A96">
        <w:rPr>
          <w:b/>
          <w:bCs/>
          <w:color w:val="000000"/>
        </w:rPr>
        <w:t>4</w:t>
      </w:r>
    </w:p>
    <w:p w14:paraId="3DA26CB2" w14:textId="7F5DA832" w:rsidR="0021163E" w:rsidRDefault="0021163E" w:rsidP="0021163E">
      <w:pPr>
        <w:keepNext/>
        <w:keepLines/>
        <w:widowControl w:val="0"/>
        <w:autoSpaceDE w:val="0"/>
        <w:autoSpaceDN w:val="0"/>
        <w:adjustRightInd w:val="0"/>
        <w:spacing w:before="60" w:after="60"/>
        <w:contextualSpacing/>
        <w:rPr>
          <w:b/>
          <w:color w:val="000000"/>
        </w:rPr>
      </w:pPr>
    </w:p>
    <w:p w14:paraId="1375DC9A" w14:textId="77777777" w:rsidR="008466F7" w:rsidRDefault="008466F7" w:rsidP="0021163E">
      <w:pPr>
        <w:keepNext/>
        <w:keepLines/>
        <w:widowControl w:val="0"/>
        <w:autoSpaceDE w:val="0"/>
        <w:autoSpaceDN w:val="0"/>
        <w:adjustRightInd w:val="0"/>
        <w:spacing w:before="60" w:after="60"/>
        <w:contextualSpacing/>
        <w:rPr>
          <w:b/>
          <w:color w:val="000000"/>
        </w:rPr>
      </w:pPr>
    </w:p>
    <w:p w14:paraId="14FDB9B1" w14:textId="70D83C7B" w:rsidR="008466F7" w:rsidRPr="000F22A6" w:rsidRDefault="002E4786" w:rsidP="008466F7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b/>
          <w:bCs/>
          <w:color w:val="000000"/>
        </w:rPr>
      </w:pPr>
      <w:r>
        <w:rPr>
          <w:b/>
          <w:bCs/>
          <w:color w:val="000000"/>
        </w:rPr>
        <w:t>L</w:t>
      </w:r>
      <w:r w:rsidR="008466F7" w:rsidRPr="000F22A6">
        <w:rPr>
          <w:b/>
          <w:bCs/>
          <w:color w:val="000000"/>
        </w:rPr>
        <w:t>3</w:t>
      </w:r>
    </w:p>
    <w:p w14:paraId="64C96F26" w14:textId="77777777" w:rsidR="008466F7" w:rsidRPr="00DE53DB" w:rsidRDefault="008466F7" w:rsidP="008466F7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before="319" w:after="319"/>
        <w:rPr>
          <w:color w:val="000000"/>
        </w:rPr>
      </w:pPr>
      <w:r w:rsidRPr="00D5543C">
        <w:rPr>
          <w:color w:val="000000"/>
        </w:rPr>
        <w:t>A purchase of a new issue of stock takes place </w:t>
      </w:r>
      <w:r w:rsidRPr="00D5543C">
        <w:rPr>
          <w:color w:val="000000"/>
        </w:rPr>
        <w:br/>
        <w:t>A. in the secondary market.</w:t>
      </w:r>
      <w:r w:rsidRPr="00D5543C">
        <w:rPr>
          <w:color w:val="000000"/>
        </w:rPr>
        <w:br/>
        <w:t>B. in the primary market.</w:t>
      </w:r>
      <w:r w:rsidRPr="00D5543C">
        <w:rPr>
          <w:color w:val="000000"/>
        </w:rPr>
        <w:br/>
        <w:t xml:space="preserve">C. usually </w:t>
      </w:r>
      <w:r w:rsidRPr="00DE53DB">
        <w:rPr>
          <w:color w:val="000000"/>
        </w:rPr>
        <w:t>with the assistance of an investment banker.</w:t>
      </w:r>
      <w:r w:rsidRPr="00DE53DB">
        <w:rPr>
          <w:color w:val="000000"/>
        </w:rPr>
        <w:br/>
        <w:t>D. </w:t>
      </w:r>
      <w:proofErr w:type="gramStart"/>
      <w:r w:rsidRPr="00DE53DB">
        <w:rPr>
          <w:color w:val="000000"/>
        </w:rPr>
        <w:t>A and</w:t>
      </w:r>
      <w:proofErr w:type="gramEnd"/>
      <w:r w:rsidRPr="00DE53DB">
        <w:rPr>
          <w:color w:val="000000"/>
        </w:rPr>
        <w:t xml:space="preserve"> B.</w:t>
      </w:r>
      <w:r w:rsidRPr="00DE53DB">
        <w:rPr>
          <w:color w:val="000000"/>
        </w:rPr>
        <w:br/>
      </w:r>
      <w:r w:rsidRPr="00AE6958">
        <w:rPr>
          <w:b/>
          <w:bCs/>
          <w:color w:val="000000"/>
        </w:rPr>
        <w:t>E. B and C.</w:t>
      </w:r>
    </w:p>
    <w:p w14:paraId="39F777EA" w14:textId="77777777" w:rsidR="00776131" w:rsidRPr="00DE53DB" w:rsidRDefault="00776131" w:rsidP="0079248D">
      <w:pPr>
        <w:keepNext/>
        <w:keepLines/>
        <w:widowControl w:val="0"/>
        <w:autoSpaceDE w:val="0"/>
        <w:autoSpaceDN w:val="0"/>
        <w:adjustRightInd w:val="0"/>
        <w:spacing w:before="319" w:after="319"/>
      </w:pPr>
    </w:p>
    <w:p w14:paraId="5F9E8392" w14:textId="77777777" w:rsidR="008466F7" w:rsidRPr="00DE53DB" w:rsidRDefault="008466F7" w:rsidP="008466F7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ind w:left="714" w:hanging="357"/>
        <w:contextualSpacing w:val="0"/>
        <w:rPr>
          <w:color w:val="000000"/>
        </w:rPr>
      </w:pPr>
      <w:r w:rsidRPr="00DE53DB">
        <w:t>A market order has:</w:t>
      </w:r>
      <w:r w:rsidRPr="00DE53DB">
        <w:rPr>
          <w:color w:val="000000"/>
        </w:rPr>
        <w:t xml:space="preserve"> </w:t>
      </w:r>
    </w:p>
    <w:p w14:paraId="5F2A6E80" w14:textId="77777777" w:rsidR="008466F7" w:rsidRPr="00DE53DB" w:rsidRDefault="008466F7" w:rsidP="008466F7">
      <w:pPr>
        <w:keepNext/>
        <w:keepLines/>
        <w:widowControl w:val="0"/>
        <w:autoSpaceDE w:val="0"/>
        <w:autoSpaceDN w:val="0"/>
        <w:adjustRightInd w:val="0"/>
        <w:spacing w:before="60" w:after="60" w:line="240" w:lineRule="exact"/>
        <w:ind w:left="709"/>
        <w:contextualSpacing/>
        <w:rPr>
          <w:color w:val="000000"/>
        </w:rPr>
      </w:pPr>
      <w:r w:rsidRPr="00AE6958">
        <w:rPr>
          <w:b/>
          <w:bCs/>
          <w:color w:val="000000"/>
        </w:rPr>
        <w:t>A. price uncertainty but not execution uncertainty</w:t>
      </w:r>
      <w:r w:rsidRPr="00DE53DB">
        <w:rPr>
          <w:color w:val="000000"/>
        </w:rPr>
        <w:br/>
        <w:t>B. both price uncertainty and execution uncertainty</w:t>
      </w:r>
      <w:r w:rsidRPr="00DE53DB">
        <w:rPr>
          <w:color w:val="000000"/>
        </w:rPr>
        <w:br/>
        <w:t>C. execution uncertainty but not price uncertainty</w:t>
      </w:r>
    </w:p>
    <w:p w14:paraId="4E32C993" w14:textId="77777777" w:rsidR="00776131" w:rsidRPr="00DE53DB" w:rsidRDefault="00776131" w:rsidP="008466F7">
      <w:pPr>
        <w:keepNext/>
        <w:keepLines/>
        <w:widowControl w:val="0"/>
        <w:autoSpaceDE w:val="0"/>
        <w:autoSpaceDN w:val="0"/>
        <w:adjustRightInd w:val="0"/>
        <w:spacing w:before="60" w:after="60" w:line="240" w:lineRule="exact"/>
        <w:ind w:left="709"/>
        <w:contextualSpacing/>
        <w:rPr>
          <w:color w:val="000000"/>
        </w:rPr>
      </w:pPr>
    </w:p>
    <w:p w14:paraId="5229B0BF" w14:textId="5E54A4A9" w:rsidR="00776131" w:rsidRPr="00DE53DB" w:rsidRDefault="00776131" w:rsidP="00776131">
      <w:pPr>
        <w:keepNext/>
        <w:keepLines/>
        <w:widowControl w:val="0"/>
        <w:autoSpaceDE w:val="0"/>
        <w:autoSpaceDN w:val="0"/>
        <w:adjustRightInd w:val="0"/>
        <w:spacing w:before="60" w:after="60" w:line="240" w:lineRule="exact"/>
        <w:ind w:left="357"/>
        <w:contextualSpacing/>
        <w:rPr>
          <w:color w:val="000000"/>
        </w:rPr>
      </w:pPr>
      <w:r w:rsidRPr="00DE53DB">
        <w:rPr>
          <w:color w:val="000000"/>
        </w:rPr>
        <w:tab/>
      </w:r>
    </w:p>
    <w:p w14:paraId="79DE0501" w14:textId="77777777" w:rsidR="008466F7" w:rsidRPr="00DE53DB" w:rsidRDefault="008466F7" w:rsidP="008466F7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before="400" w:after="400"/>
        <w:ind w:left="714" w:hanging="357"/>
      </w:pPr>
      <w:r>
        <w:t>[CFA] If you place a stop-loss order to sell 1</w:t>
      </w:r>
      <w:r w:rsidRPr="00DE53DB">
        <w:t>00 shares of stock at $55 when the current price is $62, how much will you receive for each share if the price drops to $50.</w:t>
      </w:r>
    </w:p>
    <w:p w14:paraId="5572F5C4" w14:textId="77777777" w:rsidR="008466F7" w:rsidRPr="00DE53DB" w:rsidRDefault="008466F7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714"/>
      </w:pPr>
      <w:r w:rsidRPr="00DE53DB">
        <w:t>a.$50</w:t>
      </w:r>
    </w:p>
    <w:p w14:paraId="364B4A87" w14:textId="77777777" w:rsidR="008466F7" w:rsidRPr="00DE53DB" w:rsidRDefault="008466F7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714"/>
      </w:pPr>
      <w:r w:rsidRPr="00DE53DB">
        <w:t>b.$55</w:t>
      </w:r>
    </w:p>
    <w:p w14:paraId="0176ED38" w14:textId="77777777" w:rsidR="008466F7" w:rsidRPr="00DE53DB" w:rsidRDefault="008466F7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714"/>
      </w:pPr>
      <w:r w:rsidRPr="00DE53DB">
        <w:t>c.$54.87</w:t>
      </w:r>
    </w:p>
    <w:p w14:paraId="4A773E75" w14:textId="77777777" w:rsidR="008466F7" w:rsidRPr="00285B25" w:rsidRDefault="008466F7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714"/>
        <w:rPr>
          <w:b/>
          <w:bCs/>
        </w:rPr>
      </w:pPr>
      <w:r w:rsidRPr="00285B25">
        <w:rPr>
          <w:b/>
          <w:bCs/>
        </w:rPr>
        <w:t>d. Cannot tell from the information given</w:t>
      </w:r>
    </w:p>
    <w:p w14:paraId="5BA3E26C" w14:textId="77777777" w:rsidR="008466F7" w:rsidRDefault="008466F7" w:rsidP="00776131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360"/>
      </w:pPr>
    </w:p>
    <w:p w14:paraId="39323F52" w14:textId="77777777" w:rsidR="008466F7" w:rsidRPr="00D5543C" w:rsidRDefault="008466F7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400" w:after="400"/>
        <w:ind w:left="714"/>
        <w:rPr>
          <w:color w:val="000000"/>
        </w:rPr>
      </w:pPr>
    </w:p>
    <w:p w14:paraId="58110348" w14:textId="65B1A147" w:rsidR="00195818" w:rsidRPr="00195818" w:rsidRDefault="008466F7" w:rsidP="00195818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before="319" w:after="319"/>
        <w:rPr>
          <w:color w:val="000000"/>
        </w:rPr>
      </w:pPr>
      <w:r w:rsidRPr="00D5543C">
        <w:rPr>
          <w:color w:val="000000"/>
        </w:rPr>
        <w:t xml:space="preserve">You purchased 100 shares of common stock on margin at $40 per share. Assume the initial margin is 50% and the stock pays no dividend. What would the maintenance margin be if a margin call is made at a stock price of $25? Ignore interest on margin. </w:t>
      </w:r>
      <w:r w:rsidR="00195818">
        <w:rPr>
          <w:color w:val="000000"/>
        </w:rPr>
        <w:t xml:space="preserve"> </w:t>
      </w:r>
    </w:p>
    <w:p w14:paraId="3A585C9E" w14:textId="77777777" w:rsidR="00195818" w:rsidRDefault="00195818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</w:p>
    <w:p w14:paraId="0F7841F4" w14:textId="77777777" w:rsidR="00195818" w:rsidRDefault="00195818" w:rsidP="008466F7">
      <w:pPr>
        <w:pStyle w:val="ListParagraph"/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</w:p>
    <w:p w14:paraId="4922143D" w14:textId="14E58ACE" w:rsidR="008466F7" w:rsidRPr="004F4C44" w:rsidRDefault="008466F7" w:rsidP="004F4C44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before="319" w:after="319"/>
        <w:rPr>
          <w:color w:val="000000"/>
        </w:rPr>
      </w:pPr>
      <w:r w:rsidRPr="00D5543C">
        <w:rPr>
          <w:color w:val="000000"/>
        </w:rPr>
        <w:lastRenderedPageBreak/>
        <w:t xml:space="preserve">Assume you sell short 100 shares of common stock at $30 per share, with initial margin at 50%. What would be your rate of return if you repurchase the stock at $35/share? The stock paid no dividends during the period, and you did </w:t>
      </w:r>
      <w:r w:rsidRPr="00DE53DB">
        <w:rPr>
          <w:color w:val="000000"/>
        </w:rPr>
        <w:t>not remove any money from the account before making the offsetting transaction. </w:t>
      </w:r>
      <w:r w:rsidRPr="00DE53DB">
        <w:rPr>
          <w:color w:val="000000"/>
        </w:rPr>
        <w:br/>
      </w:r>
      <w:r w:rsidRPr="00FC6565">
        <w:rPr>
          <w:b/>
          <w:bCs/>
          <w:color w:val="000000"/>
        </w:rPr>
        <w:t>A. -33.33%</w:t>
      </w:r>
      <w:r w:rsidRPr="00DE53DB">
        <w:rPr>
          <w:color w:val="000000"/>
        </w:rPr>
        <w:br/>
        <w:t>B. -25.63%</w:t>
      </w:r>
      <w:r w:rsidRPr="00DE53DB">
        <w:rPr>
          <w:color w:val="000000"/>
        </w:rPr>
        <w:br/>
      </w:r>
      <w:r w:rsidRPr="00D5543C">
        <w:rPr>
          <w:color w:val="000000"/>
        </w:rPr>
        <w:t>C. -57.14%</w:t>
      </w:r>
      <w:r w:rsidRPr="00D5543C">
        <w:rPr>
          <w:color w:val="000000"/>
        </w:rPr>
        <w:br/>
        <w:t>D. -77.23%</w:t>
      </w:r>
      <w:r w:rsidRPr="00D5543C">
        <w:rPr>
          <w:color w:val="000000"/>
        </w:rPr>
        <w:br/>
        <w:t>E. none of the above</w:t>
      </w:r>
    </w:p>
    <w:p w14:paraId="285939B1" w14:textId="77777777" w:rsidR="00195818" w:rsidRDefault="00195818" w:rsidP="00195818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 w:line="360" w:lineRule="auto"/>
        <w:ind w:left="714"/>
        <w:rPr>
          <w:color w:val="000000"/>
        </w:rPr>
      </w:pPr>
    </w:p>
    <w:p w14:paraId="335B1B40" w14:textId="4F05B0B7" w:rsidR="004F4C44" w:rsidRPr="004F4C44" w:rsidRDefault="004F4C44" w:rsidP="004F4C44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before="120" w:after="120" w:line="360" w:lineRule="auto"/>
        <w:ind w:left="714" w:hanging="357"/>
        <w:rPr>
          <w:color w:val="000000"/>
        </w:rPr>
      </w:pPr>
      <w:r>
        <w:rPr>
          <w:color w:val="000000"/>
        </w:rPr>
        <w:t>Calculation questions regarding real estate purchase</w:t>
      </w:r>
      <w:r w:rsidR="00681FDE">
        <w:rPr>
          <w:color w:val="000000"/>
        </w:rPr>
        <w:t xml:space="preserve"> </w:t>
      </w:r>
    </w:p>
    <w:p w14:paraId="3448E223" w14:textId="3721ECAC" w:rsidR="004F4C44" w:rsidRDefault="009A6CF9" w:rsidP="004F4C44">
      <w:pPr>
        <w:pStyle w:val="ListParagraph"/>
        <w:keepNext/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before="120" w:after="120"/>
        <w:ind w:left="1077" w:hanging="357"/>
        <w:rPr>
          <w:color w:val="000000"/>
        </w:rPr>
      </w:pPr>
      <w:r>
        <w:rPr>
          <w:color w:val="000000"/>
        </w:rPr>
        <w:t xml:space="preserve">[Financial leverage] </w:t>
      </w:r>
      <w:r w:rsidR="00681FDE" w:rsidRPr="00681FDE">
        <w:rPr>
          <w:color w:val="000000"/>
        </w:rPr>
        <w:t xml:space="preserve">If you acquire a condominium for $1,000,000 with </w:t>
      </w:r>
      <w:r w:rsidR="004F4C44">
        <w:rPr>
          <w:color w:val="000000"/>
        </w:rPr>
        <w:t>50</w:t>
      </w:r>
      <w:r w:rsidR="00681FDE" w:rsidRPr="00681FDE">
        <w:rPr>
          <w:color w:val="000000"/>
        </w:rPr>
        <w:t>% financed through a bank,</w:t>
      </w:r>
      <w:r w:rsidR="00681FDE">
        <w:rPr>
          <w:color w:val="000000"/>
        </w:rPr>
        <w:t xml:space="preserve"> please c</w:t>
      </w:r>
      <w:r w:rsidR="00681FDE" w:rsidRPr="00681FDE">
        <w:rPr>
          <w:color w:val="000000"/>
        </w:rPr>
        <w:t>alculate your rate of return based on the sale of the condo for $</w:t>
      </w:r>
      <w:r w:rsidR="00681FDE">
        <w:rPr>
          <w:color w:val="000000"/>
        </w:rPr>
        <w:t>1,2</w:t>
      </w:r>
      <w:r w:rsidR="00681FDE" w:rsidRPr="00681FDE">
        <w:rPr>
          <w:color w:val="000000"/>
        </w:rPr>
        <w:t>00,000, excluding consideration for interest payments.</w:t>
      </w:r>
      <w:r w:rsidR="00681FDE">
        <w:rPr>
          <w:color w:val="000000"/>
        </w:rPr>
        <w:t xml:space="preserve"> </w:t>
      </w:r>
      <w:r w:rsidR="004F4C44">
        <w:rPr>
          <w:color w:val="000000"/>
        </w:rPr>
        <w:t>Please explain why your rate of return is higher than the rate of return of the property.</w:t>
      </w:r>
    </w:p>
    <w:p w14:paraId="6316B4B7" w14:textId="77777777" w:rsidR="00195818" w:rsidRDefault="00195818" w:rsidP="004F4C44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/>
        <w:ind w:left="1077"/>
        <w:rPr>
          <w:color w:val="000000"/>
        </w:rPr>
      </w:pPr>
    </w:p>
    <w:p w14:paraId="52201791" w14:textId="77777777" w:rsidR="00195818" w:rsidRPr="004F4C44" w:rsidRDefault="00195818" w:rsidP="004F4C44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/>
        <w:ind w:left="1077"/>
        <w:rPr>
          <w:color w:val="000000"/>
        </w:rPr>
      </w:pPr>
    </w:p>
    <w:p w14:paraId="70BB5E99" w14:textId="2B815774" w:rsidR="004F4C44" w:rsidRDefault="009A6CF9" w:rsidP="004F4C44">
      <w:pPr>
        <w:pStyle w:val="ListParagraph"/>
        <w:keepNext/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before="120" w:after="60"/>
        <w:ind w:left="1077" w:hanging="357"/>
        <w:rPr>
          <w:color w:val="000000"/>
        </w:rPr>
      </w:pPr>
      <w:r>
        <w:rPr>
          <w:color w:val="000000"/>
        </w:rPr>
        <w:t xml:space="preserve">[Financial leverage] </w:t>
      </w:r>
      <w:r w:rsidR="004F4C44">
        <w:rPr>
          <w:color w:val="000000"/>
        </w:rPr>
        <w:t xml:space="preserve">If </w:t>
      </w:r>
      <w:r w:rsidR="004F4C44" w:rsidRPr="004F4C44">
        <w:rPr>
          <w:color w:val="000000"/>
        </w:rPr>
        <w:t>you purchase a condominium for $1,000,000 with 75% financed through a bank, calculate your rate of return based on the sale of the condo for $800,000, excluding consideration for interest payments. Please explain why your rate of return is lower than the rate of return of the property.</w:t>
      </w:r>
    </w:p>
    <w:p w14:paraId="2D0DF53E" w14:textId="77777777" w:rsidR="00D87B54" w:rsidRDefault="00D87B54" w:rsidP="00D87B54"/>
    <w:p w14:paraId="2C60434B" w14:textId="77777777" w:rsidR="004F4C44" w:rsidRPr="004F4C44" w:rsidRDefault="004F4C44" w:rsidP="004F4C44">
      <w:pPr>
        <w:pStyle w:val="ListParagraph"/>
        <w:rPr>
          <w:color w:val="000000"/>
        </w:rPr>
      </w:pPr>
    </w:p>
    <w:p w14:paraId="66A61B49" w14:textId="5D6587C9" w:rsidR="004F4C44" w:rsidRDefault="004F4C44" w:rsidP="004F4C44">
      <w:pPr>
        <w:pStyle w:val="ListParagraph"/>
        <w:keepNext/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before="120" w:after="120"/>
        <w:ind w:left="1077" w:hanging="357"/>
        <w:rPr>
          <w:color w:val="000000"/>
        </w:rPr>
      </w:pPr>
      <w:r>
        <w:rPr>
          <w:color w:val="000000"/>
        </w:rPr>
        <w:t xml:space="preserve"> </w:t>
      </w:r>
      <w:r w:rsidR="009A6CF9">
        <w:rPr>
          <w:color w:val="000000"/>
        </w:rPr>
        <w:t xml:space="preserve">[Mortgage payment] </w:t>
      </w:r>
      <w:r w:rsidRPr="004F4C44">
        <w:rPr>
          <w:color w:val="000000"/>
        </w:rPr>
        <w:t xml:space="preserve">If you acquire a condominium for $1,000,000 with </w:t>
      </w:r>
      <w:r>
        <w:rPr>
          <w:color w:val="000000"/>
        </w:rPr>
        <w:t>75</w:t>
      </w:r>
      <w:r w:rsidRPr="004F4C44">
        <w:rPr>
          <w:color w:val="000000"/>
        </w:rPr>
        <w:t xml:space="preserve">% financed through a bank, and the mortgage has a tenure of </w:t>
      </w:r>
      <w:r w:rsidR="009A6CF9">
        <w:rPr>
          <w:color w:val="000000"/>
        </w:rPr>
        <w:t>20</w:t>
      </w:r>
      <w:r w:rsidRPr="004F4C44">
        <w:rPr>
          <w:color w:val="000000"/>
        </w:rPr>
        <w:t xml:space="preserve"> years with an interest rate of 4%, please calculate the monthly mortgage payment.</w:t>
      </w:r>
    </w:p>
    <w:p w14:paraId="431989B3" w14:textId="77777777" w:rsidR="00195818" w:rsidRDefault="00195818" w:rsidP="00195818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/>
        <w:ind w:left="1077"/>
        <w:rPr>
          <w:color w:val="000000"/>
        </w:rPr>
      </w:pPr>
    </w:p>
    <w:p w14:paraId="0A2610E7" w14:textId="77777777" w:rsidR="00195818" w:rsidRDefault="00195818" w:rsidP="00195818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/>
        <w:ind w:left="1077"/>
        <w:rPr>
          <w:color w:val="000000"/>
        </w:rPr>
      </w:pPr>
    </w:p>
    <w:p w14:paraId="453F5BD0" w14:textId="77777777" w:rsidR="00D87B54" w:rsidRDefault="00D87B54" w:rsidP="00195818">
      <w:pPr>
        <w:pStyle w:val="ListParagraph"/>
        <w:keepNext/>
        <w:keepLines/>
        <w:widowControl w:val="0"/>
        <w:autoSpaceDE w:val="0"/>
        <w:autoSpaceDN w:val="0"/>
        <w:adjustRightInd w:val="0"/>
        <w:spacing w:before="120" w:after="120"/>
        <w:ind w:left="1077"/>
        <w:rPr>
          <w:color w:val="000000"/>
        </w:rPr>
      </w:pPr>
    </w:p>
    <w:p w14:paraId="7DA98656" w14:textId="77777777" w:rsidR="00E06F4A" w:rsidRDefault="00E06F4A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714681F9" w14:textId="3D768460" w:rsidR="00E06F4A" w:rsidRPr="002E4786" w:rsidRDefault="002E4786" w:rsidP="00E06F4A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  <w:r>
        <w:rPr>
          <w:b/>
          <w:color w:val="000000"/>
        </w:rPr>
        <w:lastRenderedPageBreak/>
        <w:t>L</w:t>
      </w:r>
      <w:r w:rsidR="00E06F4A" w:rsidRPr="002E4786">
        <w:rPr>
          <w:b/>
          <w:color w:val="000000" w:themeColor="text1"/>
        </w:rPr>
        <w:t>4</w:t>
      </w:r>
    </w:p>
    <w:p w14:paraId="2F16B2E4" w14:textId="77B1F191" w:rsidR="00E06F4A" w:rsidRPr="002E4786" w:rsidRDefault="00E06F4A" w:rsidP="002E4786">
      <w:pPr>
        <w:pStyle w:val="ListParagraph"/>
        <w:keepNext/>
        <w:keepLines/>
        <w:widowControl w:val="0"/>
        <w:numPr>
          <w:ilvl w:val="0"/>
          <w:numId w:val="7"/>
        </w:numPr>
        <w:autoSpaceDE w:val="0"/>
        <w:autoSpaceDN w:val="0"/>
        <w:adjustRightInd w:val="0"/>
        <w:spacing w:before="319" w:after="319"/>
        <w:rPr>
          <w:color w:val="000000" w:themeColor="text1"/>
        </w:rPr>
      </w:pPr>
      <w:r w:rsidRPr="002E4786">
        <w:rPr>
          <w:color w:val="000000" w:themeColor="text1"/>
        </w:rPr>
        <w:t>Which of the following is</w:t>
      </w:r>
      <w:r w:rsidR="002E4786" w:rsidRPr="002E4786">
        <w:rPr>
          <w:color w:val="000000" w:themeColor="text1"/>
        </w:rPr>
        <w:t xml:space="preserve"> not a type of investment company?</w:t>
      </w:r>
      <w:r w:rsidRPr="002E4786">
        <w:rPr>
          <w:color w:val="000000" w:themeColor="text1"/>
        </w:rPr>
        <w:br/>
        <w:t>A. </w:t>
      </w:r>
      <w:r w:rsidR="002E4786" w:rsidRPr="002E4786">
        <w:rPr>
          <w:color w:val="000000" w:themeColor="text1"/>
        </w:rPr>
        <w:t>Mutual funds</w:t>
      </w:r>
      <w:r w:rsidRPr="002E4786">
        <w:rPr>
          <w:color w:val="000000" w:themeColor="text1"/>
        </w:rPr>
        <w:br/>
        <w:t>B. </w:t>
      </w:r>
      <w:r w:rsidR="002E4786" w:rsidRPr="002E4786">
        <w:rPr>
          <w:color w:val="000000" w:themeColor="text1"/>
        </w:rPr>
        <w:t>Unit investment trusts</w:t>
      </w:r>
      <w:r w:rsidRPr="002E4786">
        <w:rPr>
          <w:color w:val="000000" w:themeColor="text1"/>
        </w:rPr>
        <w:br/>
      </w:r>
      <w:r w:rsidRPr="00852A5B">
        <w:rPr>
          <w:b/>
          <w:bCs/>
          <w:color w:val="000000" w:themeColor="text1"/>
        </w:rPr>
        <w:t>C. </w:t>
      </w:r>
      <w:r w:rsidR="002E4786" w:rsidRPr="00852A5B">
        <w:rPr>
          <w:b/>
          <w:bCs/>
          <w:color w:val="000000" w:themeColor="text1"/>
        </w:rPr>
        <w:t>Hedge funds</w:t>
      </w:r>
      <w:r w:rsidRPr="002E4786">
        <w:rPr>
          <w:color w:val="000000" w:themeColor="text1"/>
        </w:rPr>
        <w:br/>
        <w:t>D. </w:t>
      </w:r>
      <w:r w:rsidR="002E4786" w:rsidRPr="002E4786">
        <w:rPr>
          <w:color w:val="000000" w:themeColor="text1"/>
        </w:rPr>
        <w:t>Exchange-trades funds</w:t>
      </w:r>
      <w:r w:rsidRPr="002E4786">
        <w:rPr>
          <w:color w:val="000000" w:themeColor="text1"/>
        </w:rPr>
        <w:br/>
      </w:r>
    </w:p>
    <w:p w14:paraId="6736600C" w14:textId="217DAB0B" w:rsidR="002522A3" w:rsidRPr="002E4786" w:rsidRDefault="002E4786" w:rsidP="002E4786">
      <w:pPr>
        <w:pStyle w:val="ListParagraph"/>
        <w:keepNext/>
        <w:keepLines/>
        <w:widowControl w:val="0"/>
        <w:numPr>
          <w:ilvl w:val="0"/>
          <w:numId w:val="7"/>
        </w:numPr>
        <w:autoSpaceDE w:val="0"/>
        <w:autoSpaceDN w:val="0"/>
        <w:adjustRightInd w:val="0"/>
        <w:spacing w:before="319" w:after="319"/>
        <w:rPr>
          <w:color w:val="000000" w:themeColor="text1"/>
        </w:rPr>
      </w:pPr>
      <w:r w:rsidRPr="002E4786">
        <w:rPr>
          <w:color w:val="000000" w:themeColor="text1"/>
        </w:rPr>
        <w:t>Investment companies primarily help investors by:</w:t>
      </w:r>
      <w:r w:rsidRPr="002E4786">
        <w:rPr>
          <w:color w:val="000000" w:themeColor="text1"/>
        </w:rPr>
        <w:br/>
        <w:t>A. Providing direct ownership of real estate</w:t>
      </w:r>
      <w:r w:rsidRPr="002E4786">
        <w:rPr>
          <w:color w:val="000000" w:themeColor="text1"/>
        </w:rPr>
        <w:br/>
      </w:r>
      <w:r w:rsidRPr="00D213A6">
        <w:rPr>
          <w:b/>
          <w:bCs/>
          <w:color w:val="000000" w:themeColor="text1"/>
        </w:rPr>
        <w:t>B. Pooling funds to invest in securities</w:t>
      </w:r>
      <w:r w:rsidRPr="002E4786">
        <w:rPr>
          <w:color w:val="000000" w:themeColor="text1"/>
        </w:rPr>
        <w:br/>
        <w:t>C. Offering banking services like loans and deposits</w:t>
      </w:r>
      <w:r w:rsidRPr="002E4786">
        <w:rPr>
          <w:color w:val="000000" w:themeColor="text1"/>
        </w:rPr>
        <w:br/>
        <w:t>D. Guaranteeing fixed returns</w:t>
      </w:r>
    </w:p>
    <w:p w14:paraId="5F646544" w14:textId="77777777" w:rsidR="00195818" w:rsidRPr="00FF6DDB" w:rsidRDefault="00195818" w:rsidP="00E06F4A">
      <w:pPr>
        <w:pStyle w:val="ListParagraph"/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</w:p>
    <w:p w14:paraId="03009566" w14:textId="1A35D798" w:rsidR="00171E80" w:rsidRPr="001354AD" w:rsidRDefault="00171E80" w:rsidP="001354AD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</w:p>
    <w:sectPr w:rsidR="00171E80" w:rsidRPr="001354AD" w:rsidSect="007434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D948" w14:textId="77777777" w:rsidR="009803F2" w:rsidRDefault="009803F2" w:rsidP="00B15DF8">
      <w:r>
        <w:separator/>
      </w:r>
    </w:p>
  </w:endnote>
  <w:endnote w:type="continuationSeparator" w:id="0">
    <w:p w14:paraId="2A30EEFF" w14:textId="77777777" w:rsidR="009803F2" w:rsidRDefault="009803F2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96AC" w14:textId="77777777" w:rsidR="009803F2" w:rsidRDefault="009803F2" w:rsidP="00B15DF8">
      <w:r>
        <w:separator/>
      </w:r>
    </w:p>
  </w:footnote>
  <w:footnote w:type="continuationSeparator" w:id="0">
    <w:p w14:paraId="57F82803" w14:textId="77777777" w:rsidR="009803F2" w:rsidRDefault="009803F2" w:rsidP="00B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F64"/>
    <w:multiLevelType w:val="hybridMultilevel"/>
    <w:tmpl w:val="F7087A80"/>
    <w:lvl w:ilvl="0" w:tplc="1644AEF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16C78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D070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2067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6ABF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DA40D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CE0C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CC3E9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EA5E4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6C1"/>
    <w:multiLevelType w:val="hybridMultilevel"/>
    <w:tmpl w:val="4EC07F4A"/>
    <w:lvl w:ilvl="0" w:tplc="20220BB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5C632D"/>
    <w:multiLevelType w:val="hybridMultilevel"/>
    <w:tmpl w:val="47027D84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D47B0"/>
    <w:multiLevelType w:val="hybridMultilevel"/>
    <w:tmpl w:val="18F6E35A"/>
    <w:lvl w:ilvl="0" w:tplc="411414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4D32BF"/>
    <w:multiLevelType w:val="hybridMultilevel"/>
    <w:tmpl w:val="91A4C2FC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5447"/>
    <w:multiLevelType w:val="hybridMultilevel"/>
    <w:tmpl w:val="6EDED3CE"/>
    <w:lvl w:ilvl="0" w:tplc="56346A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196738"/>
    <w:multiLevelType w:val="hybridMultilevel"/>
    <w:tmpl w:val="DB12E906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114F0"/>
    <w:multiLevelType w:val="hybridMultilevel"/>
    <w:tmpl w:val="2458B9CE"/>
    <w:lvl w:ilvl="0" w:tplc="20220BB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2260766">
    <w:abstractNumId w:val="6"/>
  </w:num>
  <w:num w:numId="2" w16cid:durableId="1918902827">
    <w:abstractNumId w:val="3"/>
  </w:num>
  <w:num w:numId="3" w16cid:durableId="1530222295">
    <w:abstractNumId w:val="11"/>
  </w:num>
  <w:num w:numId="4" w16cid:durableId="1278096364">
    <w:abstractNumId w:val="10"/>
  </w:num>
  <w:num w:numId="5" w16cid:durableId="587075591">
    <w:abstractNumId w:val="0"/>
  </w:num>
  <w:num w:numId="6" w16cid:durableId="2016959116">
    <w:abstractNumId w:val="5"/>
  </w:num>
  <w:num w:numId="7" w16cid:durableId="143859519">
    <w:abstractNumId w:val="2"/>
  </w:num>
  <w:num w:numId="8" w16cid:durableId="777717993">
    <w:abstractNumId w:val="8"/>
  </w:num>
  <w:num w:numId="9" w16cid:durableId="1088430213">
    <w:abstractNumId w:val="7"/>
  </w:num>
  <w:num w:numId="10" w16cid:durableId="728189406">
    <w:abstractNumId w:val="9"/>
  </w:num>
  <w:num w:numId="11" w16cid:durableId="858157066">
    <w:abstractNumId w:val="1"/>
  </w:num>
  <w:num w:numId="12" w16cid:durableId="912935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9"/>
    <w:rsid w:val="00003094"/>
    <w:rsid w:val="00071279"/>
    <w:rsid w:val="00071615"/>
    <w:rsid w:val="00074A9E"/>
    <w:rsid w:val="000857F7"/>
    <w:rsid w:val="00097364"/>
    <w:rsid w:val="000F319A"/>
    <w:rsid w:val="001354AD"/>
    <w:rsid w:val="00142D74"/>
    <w:rsid w:val="00171E80"/>
    <w:rsid w:val="001743F5"/>
    <w:rsid w:val="001821EC"/>
    <w:rsid w:val="00195818"/>
    <w:rsid w:val="001E4824"/>
    <w:rsid w:val="0021163E"/>
    <w:rsid w:val="002522A3"/>
    <w:rsid w:val="00252C75"/>
    <w:rsid w:val="00285B25"/>
    <w:rsid w:val="002A6CB2"/>
    <w:rsid w:val="002E4126"/>
    <w:rsid w:val="002E4786"/>
    <w:rsid w:val="002F26C9"/>
    <w:rsid w:val="00315E7A"/>
    <w:rsid w:val="003441BD"/>
    <w:rsid w:val="003676B2"/>
    <w:rsid w:val="00377749"/>
    <w:rsid w:val="003779FD"/>
    <w:rsid w:val="003903F9"/>
    <w:rsid w:val="003F15CB"/>
    <w:rsid w:val="004238F5"/>
    <w:rsid w:val="00434E2B"/>
    <w:rsid w:val="00485C16"/>
    <w:rsid w:val="004A0F20"/>
    <w:rsid w:val="004A2DE2"/>
    <w:rsid w:val="004B355C"/>
    <w:rsid w:val="004C39A3"/>
    <w:rsid w:val="004C58C3"/>
    <w:rsid w:val="004F4C44"/>
    <w:rsid w:val="00563E51"/>
    <w:rsid w:val="005A6162"/>
    <w:rsid w:val="005B7D53"/>
    <w:rsid w:val="005C022C"/>
    <w:rsid w:val="005D0255"/>
    <w:rsid w:val="005F1569"/>
    <w:rsid w:val="005F4A96"/>
    <w:rsid w:val="005F6402"/>
    <w:rsid w:val="00656263"/>
    <w:rsid w:val="00681FDE"/>
    <w:rsid w:val="00683B73"/>
    <w:rsid w:val="006D3C10"/>
    <w:rsid w:val="006F0B8B"/>
    <w:rsid w:val="00722636"/>
    <w:rsid w:val="007434F2"/>
    <w:rsid w:val="00744DB8"/>
    <w:rsid w:val="00775B8F"/>
    <w:rsid w:val="00776131"/>
    <w:rsid w:val="00784233"/>
    <w:rsid w:val="0079248D"/>
    <w:rsid w:val="007D60EF"/>
    <w:rsid w:val="007F3158"/>
    <w:rsid w:val="0082598A"/>
    <w:rsid w:val="0083012C"/>
    <w:rsid w:val="008331B1"/>
    <w:rsid w:val="008466F7"/>
    <w:rsid w:val="00850C76"/>
    <w:rsid w:val="00852A5B"/>
    <w:rsid w:val="00871F40"/>
    <w:rsid w:val="0087656E"/>
    <w:rsid w:val="008E15C7"/>
    <w:rsid w:val="00961548"/>
    <w:rsid w:val="009803F2"/>
    <w:rsid w:val="009A6CF9"/>
    <w:rsid w:val="009F6CB5"/>
    <w:rsid w:val="00A005A2"/>
    <w:rsid w:val="00A16402"/>
    <w:rsid w:val="00AB2283"/>
    <w:rsid w:val="00AC4970"/>
    <w:rsid w:val="00AE30B9"/>
    <w:rsid w:val="00AE6958"/>
    <w:rsid w:val="00B15DF8"/>
    <w:rsid w:val="00B533B7"/>
    <w:rsid w:val="00B55834"/>
    <w:rsid w:val="00B75629"/>
    <w:rsid w:val="00B83B8A"/>
    <w:rsid w:val="00B85B8E"/>
    <w:rsid w:val="00B95F2B"/>
    <w:rsid w:val="00BC4BCC"/>
    <w:rsid w:val="00BE4A1F"/>
    <w:rsid w:val="00C202BF"/>
    <w:rsid w:val="00C84888"/>
    <w:rsid w:val="00C96C7F"/>
    <w:rsid w:val="00CA5354"/>
    <w:rsid w:val="00D16491"/>
    <w:rsid w:val="00D213A6"/>
    <w:rsid w:val="00D5543C"/>
    <w:rsid w:val="00D87B54"/>
    <w:rsid w:val="00DB6410"/>
    <w:rsid w:val="00DD1390"/>
    <w:rsid w:val="00DD3DA2"/>
    <w:rsid w:val="00DE53DB"/>
    <w:rsid w:val="00DF5CA0"/>
    <w:rsid w:val="00E06F4A"/>
    <w:rsid w:val="00E959DC"/>
    <w:rsid w:val="00EB5B8A"/>
    <w:rsid w:val="00ED3C3E"/>
    <w:rsid w:val="00F024EE"/>
    <w:rsid w:val="00FC6565"/>
    <w:rsid w:val="00FE3F8A"/>
    <w:rsid w:val="00FE43F4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39"/>
    <w:rsid w:val="00D87B54"/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450">
          <w:marLeft w:val="504"/>
          <w:marRight w:val="0"/>
          <w:marTop w:val="6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#GOH BO JUN, ISSAC (WU BOJUN)#</cp:lastModifiedBy>
  <cp:revision>25</cp:revision>
  <dcterms:created xsi:type="dcterms:W3CDTF">2018-09-13T05:13:00Z</dcterms:created>
  <dcterms:modified xsi:type="dcterms:W3CDTF">2025-03-10T06:41:00Z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43a2d867114ca80f565827894ada68ad628171b1390e0d9d70dd59e700ccdfc1</vt:lpwstr>
  </property>
</Properties>
</file>