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809A" w14:textId="16B52A3C" w:rsidR="00FC20F5" w:rsidRDefault="00FC20F5" w:rsidP="00BE1F53">
      <w:pPr>
        <w:spacing w:before="240" w:line="276" w:lineRule="auto"/>
        <w:rPr>
          <w:b/>
          <w:bCs/>
          <w:sz w:val="24"/>
          <w:szCs w:val="24"/>
        </w:rPr>
      </w:pPr>
      <w:r w:rsidRPr="5F034EA6">
        <w:rPr>
          <w:b/>
          <w:bCs/>
          <w:sz w:val="24"/>
          <w:szCs w:val="24"/>
        </w:rPr>
        <w:t>NTU SSS Economics HE2001</w:t>
      </w:r>
      <w:r>
        <w:br/>
      </w:r>
      <w:r w:rsidR="000E0DBB" w:rsidRPr="5F034EA6">
        <w:rPr>
          <w:b/>
          <w:bCs/>
          <w:sz w:val="24"/>
          <w:szCs w:val="24"/>
        </w:rPr>
        <w:t xml:space="preserve">Tutorial </w:t>
      </w:r>
      <w:r w:rsidR="00991058" w:rsidRPr="5F034EA6">
        <w:rPr>
          <w:b/>
          <w:bCs/>
          <w:sz w:val="24"/>
          <w:szCs w:val="24"/>
        </w:rPr>
        <w:t>7</w:t>
      </w:r>
      <w:r w:rsidR="00DA2B14" w:rsidRPr="5F034EA6">
        <w:rPr>
          <w:b/>
          <w:bCs/>
          <w:sz w:val="24"/>
          <w:szCs w:val="24"/>
        </w:rPr>
        <w:t xml:space="preserve"> (Welfare</w:t>
      </w:r>
      <w:r w:rsidR="00F51C56" w:rsidRPr="5F034EA6">
        <w:rPr>
          <w:b/>
          <w:bCs/>
          <w:sz w:val="24"/>
          <w:szCs w:val="24"/>
        </w:rPr>
        <w:t xml:space="preserve"> Measures</w:t>
      </w:r>
      <w:r w:rsidR="00DA2B14" w:rsidRPr="5F034EA6">
        <w:rPr>
          <w:b/>
          <w:bCs/>
          <w:sz w:val="24"/>
          <w:szCs w:val="24"/>
        </w:rPr>
        <w:t>)</w:t>
      </w:r>
    </w:p>
    <w:p w14:paraId="77894B1E" w14:textId="5E7CF597" w:rsidR="00991058" w:rsidRDefault="00991058" w:rsidP="00991058">
      <w:pPr>
        <w:spacing w:before="240" w:line="276" w:lineRule="auto"/>
      </w:pPr>
      <w:r>
        <w:t xml:space="preserve">1) Tom has a quasi-linear utility function </w:t>
      </w:r>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+y</m:t>
        </m:r>
      </m:oMath>
      <w:r>
        <w:t xml:space="preserve">. Illustrate in a diagram how for any price increase of good </w:t>
      </w:r>
      <m:oMath>
        <m:r>
          <w:rPr>
            <w:rFonts w:ascii="Cambria Math" w:hAnsi="Cambria Math"/>
          </w:rPr>
          <m:t>x</m:t>
        </m:r>
      </m:oMath>
      <w:r>
        <w:t>, compensating variation equals to equivalent variation.</w:t>
      </w:r>
    </w:p>
    <w:p w14:paraId="5097AAE1" w14:textId="4B90DD73" w:rsidR="009838C3" w:rsidRDefault="0050506E" w:rsidP="009838C3">
      <w:pPr>
        <w:spacing w:before="240" w:line="276" w:lineRule="auto"/>
        <w:rPr>
          <w:rFonts w:ascii="Calibri" w:eastAsia="Yu Mincho" w:hAnsi="Calibri" w:cs="Times New Roman"/>
          <w:color w:val="4472C4" w:themeColor="accent1"/>
        </w:rPr>
      </w:pPr>
      <w:r>
        <w:rPr>
          <w:rFonts w:ascii="Calibri" w:eastAsia="Yu Mincho" w:hAnsi="Calibri" w:cs="Times New Roman"/>
          <w:noProof/>
          <w:color w:val="4472C4" w:themeColor="accent1"/>
        </w:rPr>
        <mc:AlternateContent>
          <mc:Choice Requires="wpg">
            <w:drawing>
              <wp:anchor distT="0" distB="0" distL="114300" distR="114300" simplePos="0" relativeHeight="251670536" behindDoc="0" locked="0" layoutInCell="1" allowOverlap="1" wp14:anchorId="4ECBDB71" wp14:editId="34DD08C1">
                <wp:simplePos x="0" y="0"/>
                <wp:positionH relativeFrom="column">
                  <wp:posOffset>-15240</wp:posOffset>
                </wp:positionH>
                <wp:positionV relativeFrom="paragraph">
                  <wp:posOffset>640080</wp:posOffset>
                </wp:positionV>
                <wp:extent cx="5415915" cy="419100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415915" cy="4191000"/>
                          <a:chOff x="0" y="0"/>
                          <a:chExt cx="5415915" cy="4191000"/>
                        </a:xfrm>
                      </wpg:grpSpPr>
                      <wpg:grpSp>
                        <wpg:cNvPr id="50" name="Group 50"/>
                        <wpg:cNvGrpSpPr/>
                        <wpg:grpSpPr>
                          <a:xfrm>
                            <a:off x="0" y="0"/>
                            <a:ext cx="5415915" cy="4191000"/>
                            <a:chOff x="0" y="0"/>
                            <a:chExt cx="5415915" cy="4191000"/>
                          </a:xfrm>
                        </wpg:grpSpPr>
                        <wps:wsp>
                          <wps:cNvPr id="41" name="Arc 41"/>
                          <wps:cNvSpPr/>
                          <wps:spPr>
                            <a:xfrm rot="10800000">
                              <a:off x="1581150" y="754380"/>
                              <a:ext cx="3834765" cy="3002915"/>
                            </a:xfrm>
                            <a:prstGeom prst="arc">
                              <a:avLst/>
                            </a:prstGeom>
                            <a:ln w="28575"/>
                          </wps:spPr>
                          <wps:style>
                            <a:lnRef idx="3">
                              <a:schemeClr val="accent6"/>
                            </a:lnRef>
                            <a:fillRef idx="0">
                              <a:schemeClr val="accent6"/>
                            </a:fillRef>
                            <a:effectRef idx="2">
                              <a:schemeClr val="accent6"/>
                            </a:effectRef>
                            <a:fontRef idx="minor">
                              <a:schemeClr val="tx1"/>
                            </a:fontRef>
                          </wps:style>
                          <wps:bodyPr rtlCol="0" anchor="ctr"/>
                        </wps:wsp>
                        <wpg:grpSp>
                          <wpg:cNvPr id="49" name="Group 49"/>
                          <wpg:cNvGrpSpPr/>
                          <wpg:grpSpPr>
                            <a:xfrm>
                              <a:off x="0" y="0"/>
                              <a:ext cx="5410200" cy="4191000"/>
                              <a:chOff x="0" y="0"/>
                              <a:chExt cx="5410200" cy="4191000"/>
                            </a:xfrm>
                          </wpg:grpSpPr>
                          <wps:wsp>
                            <wps:cNvPr id="200" name="Straight Connector 200"/>
                            <wps:cNvCnPr>
                              <a:cxnSpLocks/>
                            </wps:cNvCnPr>
                            <wps:spPr>
                              <a:xfrm flipV="1">
                                <a:off x="1790700" y="914400"/>
                                <a:ext cx="0" cy="295656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a:off x="0" y="0"/>
                                <a:ext cx="5410200" cy="4191000"/>
                                <a:chOff x="0" y="0"/>
                                <a:chExt cx="5410200" cy="4191000"/>
                              </a:xfrm>
                            </wpg:grpSpPr>
                            <wps:wsp>
                              <wps:cNvPr id="198" name="Straight Connector 198"/>
                              <wps:cNvCnPr>
                                <a:cxnSpLocks/>
                              </wps:cNvCnPr>
                              <wps:spPr>
                                <a:xfrm>
                                  <a:off x="609600" y="2080260"/>
                                  <a:ext cx="2217420" cy="181673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0" y="0"/>
                                  <a:ext cx="5410200" cy="4191000"/>
                                  <a:chOff x="0" y="0"/>
                                  <a:chExt cx="5410200" cy="4191000"/>
                                </a:xfrm>
                              </wpg:grpSpPr>
                              <wpg:grpSp>
                                <wpg:cNvPr id="55" name="Group 18"/>
                                <wpg:cNvGrpSpPr/>
                                <wpg:grpSpPr>
                                  <a:xfrm>
                                    <a:off x="0" y="0"/>
                                    <a:ext cx="5410200" cy="4191000"/>
                                    <a:chOff x="0" y="738589"/>
                                    <a:chExt cx="4261469" cy="3426348"/>
                                  </a:xfrm>
                                </wpg:grpSpPr>
                                <wps:wsp>
                                  <wps:cNvPr id="56" name="Arc 56"/>
                                  <wps:cNvSpPr/>
                                  <wps:spPr>
                                    <a:xfrm rot="10800000">
                                      <a:off x="1240867" y="738589"/>
                                      <a:ext cx="3020602" cy="2455527"/>
                                    </a:xfrm>
                                    <a:prstGeom prst="arc">
                                      <a:avLst/>
                                    </a:prstGeom>
                                    <a:ln w="28575"/>
                                  </wps:spPr>
                                  <wps:style>
                                    <a:lnRef idx="3">
                                      <a:schemeClr val="accent6"/>
                                    </a:lnRef>
                                    <a:fillRef idx="0">
                                      <a:schemeClr val="accent6"/>
                                    </a:fillRef>
                                    <a:effectRef idx="2">
                                      <a:schemeClr val="accent6"/>
                                    </a:effectRef>
                                    <a:fontRef idx="minor">
                                      <a:schemeClr val="tx1"/>
                                    </a:fontRef>
                                  </wps:style>
                                  <wps:bodyPr rtlCol="0" anchor="ctr"/>
                                </wps:wsp>
                                <wpg:grpSp>
                                  <wpg:cNvPr id="57" name="Group 57"/>
                                  <wpg:cNvGrpSpPr/>
                                  <wpg:grpSpPr>
                                    <a:xfrm>
                                      <a:off x="0" y="771175"/>
                                      <a:ext cx="4147398" cy="3393762"/>
                                      <a:chOff x="0" y="771175"/>
                                      <a:chExt cx="4147398" cy="3393762"/>
                                    </a:xfrm>
                                  </wpg:grpSpPr>
                                  <wps:wsp>
                                    <wps:cNvPr id="58" name="TextBox 10"/>
                                    <wps:cNvSpPr txBox="1"/>
                                    <wps:spPr>
                                      <a:xfrm>
                                        <a:off x="0" y="771175"/>
                                        <a:ext cx="993140" cy="481965"/>
                                      </a:xfrm>
                                      <a:prstGeom prst="rect">
                                        <a:avLst/>
                                      </a:prstGeom>
                                      <a:noFill/>
                                    </wps:spPr>
                                    <wps:txbx>
                                      <w:txbxContent>
                                        <w:p w14:paraId="2DA51AC6" w14:textId="77777777" w:rsidR="009838C3" w:rsidRPr="007616EA" w:rsidRDefault="009838C3" w:rsidP="009838C3">
                                          <w:pPr>
                                            <w:rPr>
                                              <w:rFonts w:ascii="Cambria Math" w:hAnsi="+mn-cs" w:hint="eastAsia"/>
                                              <w:i/>
                                              <w:iCs/>
                                              <w:color w:val="000000" w:themeColor="text1"/>
                                              <w:kern w:val="24"/>
                                              <w:lang w:val="en-US"/>
                                            </w:rPr>
                                          </w:pPr>
                                          <m:oMathPara>
                                            <m:oMathParaPr>
                                              <m:jc m:val="centerGroup"/>
                                            </m:oMathParaPr>
                                            <m:oMath>
                                              <m:r>
                                                <w:rPr>
                                                  <w:rFonts w:ascii="Cambria Math" w:hAnsi="Cambria Math"/>
                                                  <w:color w:val="000000" w:themeColor="text1"/>
                                                  <w:kern w:val="24"/>
                                                  <w:lang w:val="en-US"/>
                                                </w:rPr>
                                                <m:t>y</m:t>
                                              </m:r>
                                            </m:oMath>
                                          </m:oMathPara>
                                        </w:p>
                                      </w:txbxContent>
                                    </wps:txbx>
                                    <wps:bodyPr wrap="square" rtlCol="0">
                                      <a:noAutofit/>
                                    </wps:bodyPr>
                                  </wps:wsp>
                                  <wpg:grpSp>
                                    <wpg:cNvPr id="59" name="Group 59"/>
                                    <wpg:cNvGrpSpPr/>
                                    <wpg:grpSpPr>
                                      <a:xfrm>
                                        <a:off x="472599" y="1208308"/>
                                        <a:ext cx="3674799" cy="2956629"/>
                                        <a:chOff x="472599" y="1208308"/>
                                        <a:chExt cx="3674799" cy="2956629"/>
                                      </a:xfrm>
                                    </wpg:grpSpPr>
                                    <wpg:grpSp>
                                      <wpg:cNvPr id="60" name="Group 60"/>
                                      <wpg:cNvGrpSpPr/>
                                      <wpg:grpSpPr>
                                        <a:xfrm>
                                          <a:off x="472599" y="1208308"/>
                                          <a:ext cx="3020603" cy="2722653"/>
                                          <a:chOff x="472599" y="1208308"/>
                                          <a:chExt cx="3020603" cy="2722653"/>
                                        </a:xfrm>
                                      </wpg:grpSpPr>
                                      <wps:wsp>
                                        <wps:cNvPr id="61" name="Straight Arrow Connector 61"/>
                                        <wps:cNvCnPr/>
                                        <wps:spPr>
                                          <a:xfrm flipV="1">
                                            <a:off x="482872" y="1208308"/>
                                            <a:ext cx="0" cy="27123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472599" y="3930961"/>
                                            <a:ext cx="3020603"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194" name="Straight Connector 194"/>
                                      <wps:cNvCnPr>
                                        <a:cxnSpLocks/>
                                      </wps:cNvCnPr>
                                      <wps:spPr>
                                        <a:xfrm flipV="1">
                                          <a:off x="1608212" y="2338074"/>
                                          <a:ext cx="0" cy="15928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5" name="Straight Connector 195"/>
                                      <wps:cNvCnPr>
                                        <a:cxnSpLocks/>
                                      </wps:cNvCnPr>
                                      <wps:spPr>
                                        <a:xfrm>
                                          <a:off x="491382" y="1813902"/>
                                          <a:ext cx="2358621" cy="206148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6" name="TextBox 21"/>
                                      <wps:cNvSpPr txBox="1"/>
                                      <wps:spPr>
                                        <a:xfrm>
                                          <a:off x="3154259" y="3682972"/>
                                          <a:ext cx="993139" cy="481965"/>
                                        </a:xfrm>
                                        <a:prstGeom prst="rect">
                                          <a:avLst/>
                                        </a:prstGeom>
                                        <a:noFill/>
                                      </wps:spPr>
                                      <wps:txbx>
                                        <w:txbxContent>
                                          <w:p w14:paraId="3200F3B9" w14:textId="77777777" w:rsidR="009838C3" w:rsidRPr="007616EA" w:rsidRDefault="009838C3" w:rsidP="009838C3">
                                            <w:pPr>
                                              <w:rPr>
                                                <w:rFonts w:ascii="Cambria Math" w:hAnsi="+mn-cs" w:hint="eastAsia"/>
                                                <w:i/>
                                                <w:iCs/>
                                                <w:color w:val="000000" w:themeColor="text1"/>
                                                <w:kern w:val="24"/>
                                                <w:sz w:val="21"/>
                                                <w:szCs w:val="21"/>
                                                <w:lang w:val="en-US"/>
                                              </w:rPr>
                                            </w:pPr>
                                            <m:oMathPara>
                                              <m:oMathParaPr>
                                                <m:jc m:val="centerGroup"/>
                                              </m:oMathParaPr>
                                              <m:oMath>
                                                <m:r>
                                                  <w:rPr>
                                                    <w:rFonts w:ascii="Cambria Math" w:hAnsi="Cambria Math"/>
                                                    <w:color w:val="000000" w:themeColor="text1"/>
                                                    <w:kern w:val="24"/>
                                                    <w:sz w:val="21"/>
                                                    <w:szCs w:val="21"/>
                                                    <w:lang w:val="en-US"/>
                                                  </w:rPr>
                                                  <m:t>x</m:t>
                                                </m:r>
                                              </m:oMath>
                                            </m:oMathPara>
                                          </w:p>
                                        </w:txbxContent>
                                      </wps:txbx>
                                      <wps:bodyPr wrap="square" rtlCol="0">
                                        <a:noAutofit/>
                                      </wps:bodyPr>
                                    </wps:wsp>
                                  </wpg:grpSp>
                                </wpg:grpSp>
                              </wpg:grpSp>
                              <wps:wsp>
                                <wps:cNvPr id="197" name="Straight Connector 197"/>
                                <wps:cNvCnPr/>
                                <wps:spPr>
                                  <a:xfrm>
                                    <a:off x="628650" y="1344930"/>
                                    <a:ext cx="1779270" cy="251841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647700" y="609600"/>
                                    <a:ext cx="2324100" cy="329184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wpg:grpSp>
                            <wps:wsp>
                              <wps:cNvPr id="45" name="Straight Arrow Connector 45"/>
                              <wps:cNvCnPr/>
                              <wps:spPr>
                                <a:xfrm>
                                  <a:off x="3383280" y="2994660"/>
                                  <a:ext cx="0" cy="762636"/>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013460" y="1127760"/>
                                  <a:ext cx="0" cy="762636"/>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777240" y="1447800"/>
                                  <a:ext cx="0" cy="762636"/>
                                </a:xfrm>
                                <a:prstGeom prst="straightConnector1">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01" name="Oval 201"/>
                        <wps:cNvSpPr/>
                        <wps:spPr>
                          <a:xfrm>
                            <a:off x="2011680" y="2476500"/>
                            <a:ext cx="68179" cy="5193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1737360" y="2918460"/>
                            <a:ext cx="67945" cy="5143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w:pict w14:anchorId="6145AEF3">
              <v:group id="Group 51" style="position:absolute;margin-left:-1.2pt;margin-top:50.4pt;width:426.45pt;height:330pt;z-index:251670536" coordsize="54159,41910" o:spid="_x0000_s1026" w14:anchorId="4ECBDB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">
                <v:group id="Group 50" style="position:absolute;width:54159;height:41910" coordsize="54159,4191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rc 41" style="position:absolute;left:15811;top:7543;width:38348;height:30029;rotation:180;visibility:visible;mso-wrap-style:square;v-text-anchor:middle" coordsize="3834765,3002915" o:spid="_x0000_s1028" filled="f" strokecolor="#70ad47 [3209]" strokeweight="2.25pt" path="m1917382,nsc2976323,,3834765,672226,3834765,1501458r-1917382,c1917383,1000972,1917382,500486,1917382,xem1917382,nfc2976323,,3834765,672226,3834765,15014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">
                    <v:stroke joinstyle="miter"/>
                    <v:path arrowok="t" o:connecttype="custom" o:connectlocs="1917382,0;3834765,1501458" o:connectangles="0,0"/>
                  </v:shape>
                  <v:group id="Group 49" style="position:absolute;width:54102;height:41910" coordsize="54102,419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200" style="position:absolute;flip:y;visibility:visible;mso-wrap-style:square" o:spid="_x0000_s1030" strokecolor="black [3200]" strokeweight=".5pt" o:connectortype="straight" from="17907,9144" to="17907,38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">
                      <v:stroke joinstyle="miter" dashstyle="dashDot"/>
                      <o:lock v:ext="edit" shapetype="f"/>
                    </v:line>
                    <v:group id="Group 48" style="position:absolute;width:54102;height:41910" coordsize="54102,4191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198" style="position:absolute;visibility:visible;mso-wrap-style:square" o:spid="_x0000_s1032" strokecolor="#4472c4 [3204]" strokeweight="1pt" o:connectortype="straight" from="6096,20802" to="28270,38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">
                        <v:stroke joinstyle="miter" dashstyle="3 1"/>
                        <o:lock v:ext="edit" shapetype="f"/>
                      </v:line>
                      <v:group id="Group 44" style="position:absolute;width:54102;height:41910" coordsize="54102,41910"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18" style="position:absolute;width:54102;height:41910" coordsize="42614,34263" coordorigin=",73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rc 56" style="position:absolute;left:12408;top:7385;width:30206;height:24556;rotation:180;visibility:visible;mso-wrap-style:square;v-text-anchor:middle" coordsize="3020602,2455527" o:spid="_x0000_s1035" filled="f" strokecolor="#70ad47 [3209]" strokeweight="2.25pt" path="m1510301,nsc2344417,,3020602,549689,3020602,1227764r-1510301,l1510301,xem1510301,nfc2344417,,3020602,549689,3020602,122776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">
                            <v:stroke joinstyle="miter"/>
                            <v:path arrowok="t" o:connecttype="custom" o:connectlocs="1510301,0;3020602,1227764" o:connectangles="0,0"/>
                          </v:shape>
                          <v:group id="Group 57" style="position:absolute;top:7711;width:41473;height:33938" coordsize="41473,33937" coordorigin=",771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202" coordsize="21600,21600" o:spt="202" path="m,l,21600r21600,l21600,xe">
                              <v:stroke joinstyle="miter"/>
                              <v:path gradientshapeok="t" o:connecttype="rect"/>
                            </v:shapetype>
                            <v:shape id="TextBox 10" style="position:absolute;top:7711;width:9931;height:4820;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v:textbox>
                                <w:txbxContent>
                                  <w:p w:rsidRPr="007616EA" w:rsidR="009838C3" w:rsidP="009838C3" w:rsidRDefault="009838C3" w14:paraId="641F491C" w14:textId="77777777">
                                    <w:pPr>
                                      <w:rPr>
                                        <w:rFonts w:hint="eastAsia" w:ascii="Cambria Math" w:hAnsi="+mn-cs"/>
                                        <w:i/>
                                        <w:iCs/>
                                        <w:color w:val="000000" w:themeColor="text1"/>
                                        <w:kern w:val="24"/>
                                        <w:lang w:val="en-US"/>
                                      </w:rPr>
                                    </w:pPr>
                                    <m:oMathPara>
                                      <m:oMathParaPr>
                                        <m:jc m:val="centerGroup"/>
                                      </m:oMathParaPr>
                                      <m:oMath>
                                        <m:r>
                                          <w:rPr>
                                            <w:rFonts w:ascii="Cambria Math" w:hAnsi="Cambria Math"/>
                                            <w:color w:val="000000" w:themeColor="text1"/>
                                            <w:kern w:val="24"/>
                                            <w:lang w:val="en-US"/>
                                          </w:rPr>
                                          <m:t>y</m:t>
                                        </m:r>
                                      </m:oMath>
                                    </m:oMathPara>
                                  </w:p>
                                </w:txbxContent>
                              </v:textbox>
                            </v:shape>
                            <v:group id="Group 59" style="position:absolute;left:4725;top:12083;width:36748;height:29566" coordsize="36747,29566" coordorigin="4725,12083"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style="position:absolute;left:4725;top:12083;width:30207;height:27226" coordsize="30206,27226" coordorigin="4725,12083"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32" coordsize="21600,21600" o:oned="t" filled="f" o:spt="32" path="m,l21600,21600e">
                                  <v:path fillok="f" arrowok="t" o:connecttype="none"/>
                                  <o:lock v:ext="edit" shapetype="t"/>
                                </v:shapetype>
                                <v:shape id="Straight Arrow Connector 61" style="position:absolute;left:4828;top:12083;width:0;height:27123;flip:y;visibility:visible;mso-wrap-style:square" o:spid="_x0000_s1040"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">
                                  <v:stroke joinstyle="miter" endarrow="block"/>
                                </v:shape>
                                <v:shape id="Straight Arrow Connector 62" style="position:absolute;left:4725;top:39309;width:30207;height:0;visibility:visible;mso-wrap-style:square" o:spid="_x0000_s1041"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">
                                  <v:stroke joinstyle="miter" endarrow="block"/>
                                </v:shape>
                              </v:group>
                              <v:line id="Straight Connector 194" style="position:absolute;flip:y;visibility:visible;mso-wrap-style:square" o:spid="_x0000_s1042" strokecolor="black [3200]" strokeweight=".5pt" o:connectortype="straight" from="16082,23380" to="16082,39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">
                                <v:stroke joinstyle="miter" dashstyle="dashDot"/>
                                <o:lock v:ext="edit" shapetype="f"/>
                              </v:line>
                              <v:line id="Straight Connector 195" style="position:absolute;visibility:visible;mso-wrap-style:square" o:spid="_x0000_s1043" strokecolor="#4472c4 [3204]" strokeweight="2.25pt" o:connectortype="straight" from="4913,18139" to="28500,38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">
                                <v:stroke joinstyle="miter"/>
                                <o:lock v:ext="edit" shapetype="f"/>
                              </v:line>
                              <v:shape id="TextBox 21" style="position:absolute;left:31542;top:36829;width:9931;height:4820;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v:textbox>
                                  <w:txbxContent>
                                    <w:p w:rsidRPr="007616EA" w:rsidR="009838C3" w:rsidP="009838C3" w:rsidRDefault="009838C3" w14:paraId="28C9ECA3" w14:textId="77777777">
                                      <w:pPr>
                                        <w:rPr>
                                          <w:rFonts w:hint="eastAsia" w:ascii="Cambria Math" w:hAnsi="+mn-cs"/>
                                          <w:i/>
                                          <w:iCs/>
                                          <w:color w:val="000000" w:themeColor="text1"/>
                                          <w:kern w:val="24"/>
                                          <w:sz w:val="21"/>
                                          <w:szCs w:val="21"/>
                                          <w:lang w:val="en-US"/>
                                        </w:rPr>
                                      </w:pPr>
                                      <m:oMathPara>
                                        <m:oMathParaPr>
                                          <m:jc m:val="centerGroup"/>
                                        </m:oMathParaPr>
                                        <m:oMath>
                                          <m:r>
                                            <w:rPr>
                                              <w:rFonts w:ascii="Cambria Math" w:hAnsi="Cambria Math"/>
                                              <w:color w:val="000000" w:themeColor="text1"/>
                                              <w:kern w:val="24"/>
                                              <w:sz w:val="21"/>
                                              <w:szCs w:val="21"/>
                                              <w:lang w:val="en-US"/>
                                            </w:rPr>
                                            <m:t>x</m:t>
                                          </m:r>
                                        </m:oMath>
                                      </m:oMathPara>
                                    </w:p>
                                  </w:txbxContent>
                                </v:textbox>
                              </v:shape>
                            </v:group>
                          </v:group>
                        </v:group>
                        <v:line id="Straight Connector 197" style="position:absolute;visibility:visible;mso-wrap-style:square" o:spid="_x0000_s1045" strokecolor="black [3200]" strokeweight="2.25pt" o:connectortype="straight" from="6286,13449" to="24079,3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">
                          <v:stroke joinstyle="miter"/>
                        </v:line>
                        <v:line id="Straight Connector 199" style="position:absolute;visibility:visible;mso-wrap-style:square" o:spid="_x0000_s1046" strokecolor="black [3200]" strokeweight="1pt" o:connectortype="straight" from="6477,6096" to="29718,3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">
                          <v:stroke joinstyle="miter" dashstyle="3 1"/>
                        </v:line>
                      </v:group>
                      <v:shape id="Straight Arrow Connector 45" style="position:absolute;left:33832;top:29946;width:0;height:7626;visibility:visible;mso-wrap-style:square" o:spid="_x0000_s1047" strokecolor="re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">
                        <v:stroke joinstyle="miter" startarrow="block" endarrow="block"/>
                      </v:shape>
                      <v:shape id="Straight Arrow Connector 46" style="position:absolute;left:10134;top:11277;width:0;height:7626;visibility:visible;mso-wrap-style:square" o:spid="_x0000_s1048" strokecolor="re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">
                        <v:stroke joinstyle="miter" startarrow="block" endarrow="block"/>
                      </v:shape>
                      <v:shape id="Straight Arrow Connector 47" style="position:absolute;left:7772;top:14478;width:0;height:7626;visibility:visible;mso-wrap-style:square" o:spid="_x0000_s1049" strokecolor="red"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">
                        <v:stroke joinstyle="miter" startarrow="block" endarrow="block"/>
                      </v:shape>
                    </v:group>
                  </v:group>
                </v:group>
                <v:oval id="Oval 201" style="position:absolute;left:20116;top:24765;width:682;height:519;visibility:visible;mso-wrap-style:square;v-text-anchor:middle" o:spid="_x0000_s1050" fillcolor="#ed7d31 [3205]" strokecolor="#823b0b [16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">
                  <v:stroke joinstyle="miter"/>
                </v:oval>
                <v:oval id="Oval 202" style="position:absolute;left:17373;top:29184;width:680;height:514;visibility:visible;mso-wrap-style:square;v-text-anchor:middle" o:spid="_x0000_s1051" fillcolor="#ed7d31 [3205]" strokecolor="#823b0b [160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">
                  <v:stroke joinstyle="miter"/>
                </v:oval>
                <w10:wrap type="topAndBottom"/>
              </v:group>
            </w:pict>
          </mc:Fallback>
        </mc:AlternateContent>
      </w:r>
      <w:r w:rsidR="00991058">
        <w:rPr>
          <w:i/>
          <w:iCs/>
        </w:rPr>
        <w:t>Note: for the shape of the utility function, you can take the indifference curves to be similar to that which we drew in the lecture.</w:t>
      </w:r>
      <w:r w:rsidR="009838C3">
        <w:rPr>
          <w:rFonts w:ascii="Calibri" w:eastAsia="Yu Mincho" w:hAnsi="Calibri" w:cs="Times New Roman"/>
          <w:color w:val="4472C4" w:themeColor="accent1"/>
        </w:rPr>
        <w:t xml:space="preserve"> </w:t>
      </w:r>
    </w:p>
    <w:p w14:paraId="41A43174" w14:textId="5857676E" w:rsidR="009838C3" w:rsidRDefault="009838C3" w:rsidP="009838C3">
      <w:pPr>
        <w:spacing w:before="240" w:line="276" w:lineRule="auto"/>
        <w:rPr>
          <w:rFonts w:ascii="Calibri" w:eastAsia="Yu Mincho" w:hAnsi="Calibri" w:cs="Times New Roman"/>
        </w:rPr>
      </w:pPr>
    </w:p>
    <w:p w14:paraId="79CEFFDB" w14:textId="39173D21" w:rsidR="00991058" w:rsidRPr="00D22D33" w:rsidRDefault="00991058" w:rsidP="00991058">
      <w:pPr>
        <w:spacing w:before="240" w:line="276" w:lineRule="auto"/>
        <w:jc w:val="both"/>
        <w:rPr>
          <w:rFonts w:ascii="Calibri" w:eastAsia="Yu Mincho" w:hAnsi="Calibri" w:cs="Times New Roman"/>
          <w:color w:val="4472C4" w:themeColor="accent1"/>
        </w:rPr>
      </w:pPr>
      <w:r w:rsidRPr="00D22D33">
        <w:rPr>
          <w:rFonts w:ascii="Calibri" w:eastAsia="Yu Mincho" w:hAnsi="Calibri" w:cs="Times New Roman"/>
          <w:color w:val="4472C4" w:themeColor="accent1"/>
        </w:rPr>
        <w:t>Blue solid line: old budget line, Black solid line: new budget line.</w:t>
      </w:r>
      <w:r>
        <w:rPr>
          <w:rFonts w:ascii="Calibri" w:eastAsia="Yu Mincho" w:hAnsi="Calibri" w:cs="Times New Roman"/>
          <w:color w:val="4472C4" w:themeColor="accent1"/>
        </w:rPr>
        <w:t xml:space="preserve"> (orange spots: old and new optimal consumption bundles)</w:t>
      </w:r>
    </w:p>
    <w:p w14:paraId="153A68ED" w14:textId="0D868BCA" w:rsidR="00991058" w:rsidRDefault="00991058" w:rsidP="00991058">
      <w:pPr>
        <w:spacing w:before="240" w:line="276" w:lineRule="auto"/>
        <w:jc w:val="both"/>
        <w:rPr>
          <w:rFonts w:ascii="Calibri" w:eastAsia="Yu Mincho" w:hAnsi="Calibri" w:cs="Times New Roman"/>
          <w:color w:val="4472C4" w:themeColor="accent1"/>
        </w:rPr>
      </w:pPr>
      <w:r w:rsidRPr="00D22D33">
        <w:rPr>
          <w:rFonts w:ascii="Calibri" w:eastAsia="Yu Mincho" w:hAnsi="Calibri" w:cs="Times New Roman"/>
          <w:color w:val="4472C4" w:themeColor="accent1"/>
        </w:rPr>
        <w:t xml:space="preserve">For quasi-linear utility, </w:t>
      </w:r>
      <w:r>
        <w:rPr>
          <w:rFonts w:ascii="Calibri" w:eastAsia="Yu Mincho" w:hAnsi="Calibri" w:cs="Times New Roman"/>
          <w:color w:val="4472C4" w:themeColor="accent1"/>
        </w:rPr>
        <w:t xml:space="preserve">the indifference curves are just (vertical) parallel shifts of each other.  </w:t>
      </w:r>
    </w:p>
    <w:p w14:paraId="7CD80304" w14:textId="77777777" w:rsidR="00991058" w:rsidRDefault="00991058" w:rsidP="00991058">
      <w:pPr>
        <w:spacing w:before="240" w:line="276" w:lineRule="auto"/>
        <w:jc w:val="both"/>
        <w:rPr>
          <w:rFonts w:ascii="Calibri" w:eastAsia="Yu Mincho" w:hAnsi="Calibri" w:cs="Times New Roman"/>
          <w:color w:val="4472C4" w:themeColor="accent1"/>
        </w:rPr>
      </w:pPr>
      <w:r>
        <w:rPr>
          <w:rFonts w:ascii="Calibri" w:eastAsia="Yu Mincho" w:hAnsi="Calibri" w:cs="Times New Roman"/>
          <w:color w:val="4472C4" w:themeColor="accent1"/>
        </w:rPr>
        <w:t>For CV, we want to shift the Black solid line upwards to the Black dotted line such that same utility as before. (The amount shifted is equal the vertical shift of the indifference curves because of quasi-linear utility.)</w:t>
      </w:r>
    </w:p>
    <w:p w14:paraId="05F8B621" w14:textId="77777777" w:rsidR="00991058" w:rsidRPr="00D22D33" w:rsidRDefault="00991058" w:rsidP="00991058">
      <w:pPr>
        <w:spacing w:before="240" w:line="276" w:lineRule="auto"/>
        <w:jc w:val="both"/>
        <w:rPr>
          <w:rFonts w:ascii="Calibri" w:eastAsia="Yu Mincho" w:hAnsi="Calibri" w:cs="Times New Roman"/>
          <w:color w:val="4472C4" w:themeColor="accent1"/>
        </w:rPr>
      </w:pPr>
      <w:r>
        <w:rPr>
          <w:rFonts w:ascii="Calibri" w:eastAsia="Yu Mincho" w:hAnsi="Calibri" w:cs="Times New Roman"/>
          <w:color w:val="4472C4" w:themeColor="accent1"/>
        </w:rPr>
        <w:t>For EV, we want to shift the Blue solid line downwards to the Blue dotted line such that utility becomes the same as new utility. (The amount shifted is also equal the vertical shift of the indifference curves)</w:t>
      </w:r>
    </w:p>
    <w:p w14:paraId="316FC543" w14:textId="77777777" w:rsidR="00991058" w:rsidRDefault="00991058" w:rsidP="00991058">
      <w:pPr>
        <w:spacing w:before="240" w:line="276" w:lineRule="auto"/>
        <w:jc w:val="both"/>
        <w:rPr>
          <w:rFonts w:ascii="Calibri" w:eastAsia="Yu Mincho" w:hAnsi="Calibri" w:cs="Times New Roman"/>
          <w:color w:val="4472C4" w:themeColor="accent1"/>
        </w:rPr>
      </w:pPr>
      <w:r w:rsidRPr="007A37E8">
        <w:rPr>
          <w:rFonts w:ascii="Calibri" w:eastAsia="Yu Mincho" w:hAnsi="Calibri" w:cs="Times New Roman"/>
          <w:color w:val="4472C4" w:themeColor="accent1"/>
        </w:rPr>
        <w:lastRenderedPageBreak/>
        <w:t>(The red arrows show that the vertical shifts of the black and blue budget lines and the indifference curves are the same)</w:t>
      </w:r>
    </w:p>
    <w:p w14:paraId="4280D699" w14:textId="06909C05" w:rsidR="00460476" w:rsidRDefault="00991058" w:rsidP="00BE1F53">
      <w:pPr>
        <w:spacing w:before="240" w:line="276" w:lineRule="auto"/>
      </w:pPr>
      <w:r>
        <w:t>2</w:t>
      </w:r>
      <w:r w:rsidR="00460476">
        <w:t xml:space="preserve">) </w:t>
      </w:r>
      <w:r w:rsidR="00460476" w:rsidRPr="00F949BE">
        <w:t xml:space="preserve">Bernice’s preferences can be represented by </w:t>
      </w:r>
      <m:oMath>
        <m:r>
          <w:rPr>
            <w:rFonts w:ascii="Cambria Math" w:hAnsi="Cambria Math"/>
          </w:rPr>
          <m:t>U(x, y) = min{x, y}</m:t>
        </m:r>
      </m:oMath>
      <w:r w:rsidR="00460476" w:rsidRPr="00F949BE">
        <w:t xml:space="preserve">,where </w:t>
      </w:r>
      <m:oMath>
        <m:r>
          <w:rPr>
            <w:rFonts w:ascii="Cambria Math" w:hAnsi="Cambria Math"/>
          </w:rPr>
          <m:t>x</m:t>
        </m:r>
      </m:oMath>
      <w:r w:rsidR="00460476" w:rsidRPr="00F949BE">
        <w:t xml:space="preserve"> is pairs of earrings and </w:t>
      </w:r>
      <m:oMath>
        <m:r>
          <w:rPr>
            <w:rFonts w:ascii="Cambria Math" w:hAnsi="Cambria Math"/>
          </w:rPr>
          <m:t>y</m:t>
        </m:r>
      </m:oMath>
      <w:r w:rsidR="00460476" w:rsidRPr="00F949BE">
        <w:t xml:space="preserve"> is dollars to spend on other things. She faces prices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)=(2, 1)</m:t>
        </m:r>
      </m:oMath>
      <w:r w:rsidR="00460476" w:rsidRPr="00F949BE">
        <w:t xml:space="preserve"> and her income is 12.</w:t>
      </w:r>
    </w:p>
    <w:p w14:paraId="63B585DE" w14:textId="77777777" w:rsidR="00460476" w:rsidRDefault="00460476" w:rsidP="00BE1F53">
      <w:pPr>
        <w:spacing w:before="240" w:line="276" w:lineRule="auto"/>
      </w:pPr>
      <w:r>
        <w:t>(a) Draw in a graph, her budget constraint and several indifference curves, illustrating the optimal bundle.</w:t>
      </w:r>
    </w:p>
    <w:p w14:paraId="45DD9121" w14:textId="77777777" w:rsidR="00460476" w:rsidRDefault="00460476" w:rsidP="00BE1F53">
      <w:pPr>
        <w:spacing w:before="240" w:line="276" w:lineRule="auto"/>
        <w:rPr>
          <w:i/>
          <w:color w:val="4472C4" w:themeColor="accent1"/>
        </w:rPr>
      </w:pPr>
      <w:r w:rsidRPr="00D77811">
        <w:rPr>
          <w:i/>
          <w:iCs/>
          <w:color w:val="4472C4" w:themeColor="accent1"/>
        </w:rPr>
        <w:t xml:space="preserve">Her optimal bundle is (4,4). </w:t>
      </w:r>
      <w:r>
        <w:rPr>
          <w:i/>
          <w:iCs/>
          <w:color w:val="4472C4" w:themeColor="accent1"/>
        </w:rPr>
        <w:br/>
      </w:r>
      <w:r w:rsidRPr="00D77811">
        <w:rPr>
          <w:i/>
          <w:iCs/>
          <w:color w:val="4472C4" w:themeColor="accent1"/>
        </w:rPr>
        <w:t xml:space="preserve">Indifference curves reflect perfect complements, so she has to consume where </w:t>
      </w:r>
      <m:oMath>
        <m:r>
          <w:rPr>
            <w:rFonts w:ascii="Cambria Math" w:hAnsi="Cambria Math"/>
            <w:color w:val="4472C4" w:themeColor="accent1"/>
          </w:rPr>
          <m:t>x=y.</m:t>
        </m:r>
      </m:oMath>
      <w:r>
        <w:rPr>
          <w:i/>
          <w:color w:val="4472C4" w:themeColor="accent1"/>
        </w:rPr>
        <w:t xml:space="preserve"> </w:t>
      </w:r>
      <w:r>
        <w:rPr>
          <w:i/>
          <w:color w:val="4472C4" w:themeColor="accent1"/>
        </w:rPr>
        <w:br/>
        <w:t xml:space="preserve">Substituting this in the budget constraint </w:t>
      </w:r>
      <m:oMath>
        <m:r>
          <w:rPr>
            <w:rFonts w:ascii="Cambria Math" w:hAnsi="Cambria Math"/>
            <w:color w:val="4472C4" w:themeColor="accent1"/>
          </w:rPr>
          <m:t>2x+y=12</m:t>
        </m:r>
      </m:oMath>
      <w:r>
        <w:rPr>
          <w:i/>
          <w:color w:val="4472C4" w:themeColor="accent1"/>
        </w:rPr>
        <w:t xml:space="preserve"> gives us this solution.</w:t>
      </w:r>
    </w:p>
    <w:p w14:paraId="60158603" w14:textId="77777777" w:rsidR="00460476" w:rsidRDefault="00460476" w:rsidP="00BE1F53">
      <w:pPr>
        <w:spacing w:before="240" w:line="276" w:lineRule="auto"/>
      </w:pPr>
      <w:r>
        <w:rPr>
          <w:noProof/>
        </w:rPr>
        <mc:AlternateContent>
          <mc:Choice Requires="wpg">
            <w:drawing>
              <wp:anchor distT="0" distB="0" distL="114300" distR="114300" simplePos="0" relativeHeight="251653120" behindDoc="0" locked="0" layoutInCell="1" allowOverlap="1" wp14:anchorId="79A3DCE5" wp14:editId="0AA46E1A">
                <wp:simplePos x="0" y="0"/>
                <wp:positionH relativeFrom="column">
                  <wp:posOffset>1379528</wp:posOffset>
                </wp:positionH>
                <wp:positionV relativeFrom="paragraph">
                  <wp:posOffset>6394</wp:posOffset>
                </wp:positionV>
                <wp:extent cx="3863520" cy="2453527"/>
                <wp:effectExtent l="0" t="0" r="0" b="4445"/>
                <wp:wrapNone/>
                <wp:docPr id="16" name="Group 16"/>
                <wp:cNvGraphicFramePr/>
                <a:graphic xmlns:a="http://schemas.openxmlformats.org/drawingml/2006/main">
                  <a:graphicData uri="http://schemas.microsoft.com/office/word/2010/wordprocessingGroup">
                    <wpg:wgp>
                      <wpg:cNvGrpSpPr/>
                      <wpg:grpSpPr>
                        <a:xfrm>
                          <a:off x="0" y="0"/>
                          <a:ext cx="3863520" cy="2453527"/>
                          <a:chOff x="0" y="0"/>
                          <a:chExt cx="3863520" cy="2453527"/>
                        </a:xfrm>
                      </wpg:grpSpPr>
                      <wps:wsp>
                        <wps:cNvPr id="9" name="Straight Connector 9"/>
                        <wps:cNvCnPr/>
                        <wps:spPr>
                          <a:xfrm>
                            <a:off x="930257" y="1612093"/>
                            <a:ext cx="13843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3863520" cy="2453527"/>
                            <a:chOff x="0" y="0"/>
                            <a:chExt cx="3863520" cy="2453527"/>
                          </a:xfrm>
                        </wpg:grpSpPr>
                        <wpg:grpSp>
                          <wpg:cNvPr id="13" name="Group 13"/>
                          <wpg:cNvGrpSpPr/>
                          <wpg:grpSpPr>
                            <a:xfrm>
                              <a:off x="337284" y="238951"/>
                              <a:ext cx="2064851" cy="1959067"/>
                              <a:chOff x="0" y="0"/>
                              <a:chExt cx="2064851" cy="1959067"/>
                            </a:xfrm>
                          </wpg:grpSpPr>
                          <wpg:grpSp>
                            <wpg:cNvPr id="12" name="Group 12"/>
                            <wpg:cNvGrpSpPr/>
                            <wpg:grpSpPr>
                              <a:xfrm>
                                <a:off x="4295" y="38100"/>
                                <a:ext cx="2060556" cy="1920967"/>
                                <a:chOff x="0" y="0"/>
                                <a:chExt cx="2060556" cy="1920967"/>
                              </a:xfrm>
                            </wpg:grpSpPr>
                            <wps:wsp>
                              <wps:cNvPr id="1" name="Straight Arrow Connector 1"/>
                              <wps:cNvCnPr/>
                              <wps:spPr>
                                <a:xfrm flipV="1">
                                  <a:off x="12773" y="0"/>
                                  <a:ext cx="0" cy="18986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15856" y="1914470"/>
                                  <a:ext cx="20447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0" y="797017"/>
                                  <a:ext cx="533400" cy="1123950"/>
                                </a:xfrm>
                                <a:prstGeom prst="line">
                                  <a:avLst/>
                                </a:prstGeom>
                                <a:ln/>
                              </wps:spPr>
                              <wps:style>
                                <a:lnRef idx="1">
                                  <a:schemeClr val="dk1"/>
                                </a:lnRef>
                                <a:fillRef idx="0">
                                  <a:schemeClr val="dk1"/>
                                </a:fillRef>
                                <a:effectRef idx="0">
                                  <a:schemeClr val="dk1"/>
                                </a:effectRef>
                                <a:fontRef idx="minor">
                                  <a:schemeClr val="tx1"/>
                                </a:fontRef>
                              </wps:style>
                              <wps:bodyPr/>
                            </wps:wsp>
                          </wpg:grpSp>
                          <wps:wsp>
                            <wps:cNvPr id="5" name="Straight Connector 5"/>
                            <wps:cNvCnPr/>
                            <wps:spPr>
                              <a:xfrm flipV="1">
                                <a:off x="0" y="147995"/>
                                <a:ext cx="1803400" cy="1803400"/>
                              </a:xfrm>
                              <a:prstGeom prst="line">
                                <a:avLst/>
                              </a:prstGeom>
                              <a:ln w="9525">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348846" y="206136"/>
                                <a:ext cx="6350" cy="1384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64703" y="1580379"/>
                                <a:ext cx="13843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586696" y="0"/>
                                <a:ext cx="6350" cy="1384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g:grpSp>
                        <wpg:grpSp>
                          <wpg:cNvPr id="14" name="Group 14"/>
                          <wpg:cNvGrpSpPr/>
                          <wpg:grpSpPr>
                            <a:xfrm>
                              <a:off x="0" y="0"/>
                              <a:ext cx="3863520" cy="2453527"/>
                              <a:chOff x="0" y="0"/>
                              <a:chExt cx="3863520" cy="2453527"/>
                            </a:xfrm>
                          </wpg:grpSpPr>
                          <wps:wsp>
                            <wps:cNvPr id="217" name="Text Box 2"/>
                            <wps:cNvSpPr txBox="1">
                              <a:spLocks noChangeArrowheads="1"/>
                            </wps:cNvSpPr>
                            <wps:spPr bwMode="auto">
                              <a:xfrm>
                                <a:off x="782262" y="2180477"/>
                                <a:ext cx="279400" cy="273050"/>
                              </a:xfrm>
                              <a:prstGeom prst="rect">
                                <a:avLst/>
                              </a:prstGeom>
                              <a:noFill/>
                              <a:ln w="9525">
                                <a:noFill/>
                                <a:miter lim="800000"/>
                                <a:headEnd/>
                                <a:tailEnd/>
                              </a:ln>
                            </wps:spPr>
                            <wps:txbx>
                              <w:txbxContent>
                                <w:p w14:paraId="08A9F172" w14:textId="77777777" w:rsidR="00460476" w:rsidRPr="00FF5A1B" w:rsidRDefault="00460476" w:rsidP="00460476">
                                  <w:pPr>
                                    <w:rPr>
                                      <w:lang w:val="en-US"/>
                                    </w:rPr>
                                  </w:pPr>
                                  <w:r>
                                    <w:rPr>
                                      <w:lang w:val="en-US"/>
                                    </w:rPr>
                                    <w:t>6</w:t>
                                  </w:r>
                                </w:p>
                              </w:txbxContent>
                            </wps:txbx>
                            <wps:bodyPr rot="0" vert="horz" wrap="square" lIns="91440" tIns="45720" rIns="91440" bIns="45720" anchor="t" anchorCtr="0">
                              <a:noAutofit/>
                            </wps:bodyPr>
                          </wps:wsp>
                          <wps:wsp>
                            <wps:cNvPr id="4" name="Text Box 2"/>
                            <wps:cNvSpPr txBox="1">
                              <a:spLocks noChangeArrowheads="1"/>
                            </wps:cNvSpPr>
                            <wps:spPr bwMode="auto">
                              <a:xfrm>
                                <a:off x="63422" y="945907"/>
                                <a:ext cx="523274" cy="273050"/>
                              </a:xfrm>
                              <a:prstGeom prst="rect">
                                <a:avLst/>
                              </a:prstGeom>
                              <a:noFill/>
                              <a:ln w="9525">
                                <a:noFill/>
                                <a:miter lim="800000"/>
                                <a:headEnd/>
                                <a:tailEnd/>
                              </a:ln>
                            </wps:spPr>
                            <wps:txbx>
                              <w:txbxContent>
                                <w:p w14:paraId="719C1990" w14:textId="77777777" w:rsidR="00460476" w:rsidRPr="0003533B" w:rsidRDefault="00460476" w:rsidP="00460476">
                                  <w:pPr>
                                    <w:rPr>
                                      <w:lang w:val="en-US"/>
                                    </w:rPr>
                                  </w:pPr>
                                  <w:r>
                                    <w:rPr>
                                      <w:lang w:val="en-US"/>
                                    </w:rPr>
                                    <w:t>12</w:t>
                                  </w:r>
                                </w:p>
                              </w:txbxContent>
                            </wps:txbx>
                            <wps:bodyPr rot="0" vert="horz" wrap="square" lIns="91440" tIns="45720" rIns="91440" bIns="45720" anchor="t" anchorCtr="0">
                              <a:noAutofit/>
                            </wps:bodyPr>
                          </wps:wsp>
                          <wps:wsp>
                            <wps:cNvPr id="10" name="Text Box 2"/>
                            <wps:cNvSpPr txBox="1">
                              <a:spLocks noChangeArrowheads="1"/>
                            </wps:cNvSpPr>
                            <wps:spPr bwMode="auto">
                              <a:xfrm>
                                <a:off x="2404925" y="2034936"/>
                                <a:ext cx="1458595" cy="273050"/>
                              </a:xfrm>
                              <a:prstGeom prst="rect">
                                <a:avLst/>
                              </a:prstGeom>
                              <a:noFill/>
                              <a:ln w="9525">
                                <a:noFill/>
                                <a:miter lim="800000"/>
                                <a:headEnd/>
                                <a:tailEnd/>
                              </a:ln>
                            </wps:spPr>
                            <wps:txbx>
                              <w:txbxContent>
                                <w:p w14:paraId="2DA7ED00" w14:textId="77777777" w:rsidR="00460476" w:rsidRPr="0003533B" w:rsidRDefault="00460476" w:rsidP="00460476">
                                  <w:pPr>
                                    <w:rPr>
                                      <w:lang w:val="en-US"/>
                                    </w:rPr>
                                  </w:pPr>
                                  <w:r>
                                    <w:rPr>
                                      <w:lang w:val="en-US"/>
                                    </w:rPr>
                                    <w:t>Earrings</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0"/>
                                <a:ext cx="2061364" cy="273050"/>
                              </a:xfrm>
                              <a:prstGeom prst="rect">
                                <a:avLst/>
                              </a:prstGeom>
                              <a:noFill/>
                              <a:ln w="9525">
                                <a:noFill/>
                                <a:miter lim="800000"/>
                                <a:headEnd/>
                                <a:tailEnd/>
                              </a:ln>
                            </wps:spPr>
                            <wps:txbx>
                              <w:txbxContent>
                                <w:p w14:paraId="7ABAEC7A" w14:textId="77777777" w:rsidR="00460476" w:rsidRPr="0003533B" w:rsidRDefault="00460476" w:rsidP="00460476">
                                  <w:pPr>
                                    <w:rPr>
                                      <w:lang w:val="en-US"/>
                                    </w:rPr>
                                  </w:pPr>
                                  <w:r>
                                    <w:rPr>
                                      <w:lang w:val="en-US"/>
                                    </w:rPr>
                                    <w:t>Dollars on other things</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xmlns:a="http://schemas.openxmlformats.org/drawingml/2006/main">
            <w:pict w14:anchorId="3F5785D0">
              <v:group id="Group 16" style="position:absolute;margin-left:108.6pt;margin-top:.5pt;width:304.2pt;height:193.2pt;z-index:251653120;mso-height-relative:margin" coordsize="38635,24535" o:spid="_x0000_s1052" w14:anchorId="79A3DC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">
                <v:line id="Straight Connector 9" style="position:absolute;visibility:visible;mso-wrap-style:square" o:spid="_x0000_s1053" strokecolor="#4472c4 [3204]" o:connectortype="straight" from="9302,16120" to="23145,1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">
                  <v:stroke joinstyle="miter"/>
                </v:line>
                <v:group id="Group 15" style="position:absolute;width:38635;height:24535" coordsize="38635,24535"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3" style="position:absolute;left:3372;top:2389;width:20649;height:19591" coordsize="20648,1959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style="position:absolute;left:42;top:381;width:20606;height:19209" coordsize="20605,19209"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 style="position:absolute;left:127;width:0;height:18986;flip:y;visibility:visible;mso-wrap-style:square" o:spid="_x0000_s1057" strokecolor="black [32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">
                        <v:stroke joinstyle="miter" endarrow="block"/>
                      </v:shape>
                      <v:shape id="Straight Arrow Connector 2" style="position:absolute;left:158;top:19144;width:20447;height:0;visibility:visible;mso-wrap-style:square" o:spid="_x0000_s1058" strokecolor="black [32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">
                        <v:stroke joinstyle="miter" endarrow="block"/>
                      </v:shape>
                      <v:line id="Straight Connector 3" style="position:absolute;visibility:visible;mso-wrap-style:square" o:spid="_x0000_s1059" strokecolor="black [3200]" strokeweight=".5pt" o:connectortype="straight" from="0,7970" to="5334,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v:stroke joinstyle="miter"/>
                      </v:line>
                    </v:group>
                    <v:line id="Straight Connector 5" style="position:absolute;flip:y;visibility:visible;mso-wrap-style:square" o:spid="_x0000_s1060" strokecolor="#bfbfbf [2412]" o:connectortype="straight" from="0,1479" to="18034,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">
                      <v:stroke joinstyle="miter" dashstyle="dash"/>
                    </v:line>
                    <v:line id="Straight Connector 6" style="position:absolute;flip:x;visibility:visible;mso-wrap-style:square" o:spid="_x0000_s1061" strokecolor="#4472c4 [3204]" o:connectortype="straight" from="3488,2061" to="3551,1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">
                      <v:stroke joinstyle="miter"/>
                    </v:line>
                    <v:line id="Straight Connector 7" style="position:absolute;visibility:visible;mso-wrap-style:square" o:spid="_x0000_s1062" strokecolor="#4472c4 [3204]" o:connectortype="straight" from="3647,15803" to="17490,1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">
                      <v:stroke joinstyle="miter"/>
                    </v:line>
                    <v:line id="Straight Connector 8" style="position:absolute;flip:x;visibility:visible;mso-wrap-style:square" o:spid="_x0000_s1063" strokecolor="#4472c4 [3204]" o:connectortype="straight" from="5866,0" to="5930,1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">
                      <v:stroke joinstyle="miter"/>
                    </v:line>
                  </v:group>
                  <v:group id="Group 14" style="position:absolute;width:38635;height:24535" coordsize="38635,24535"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_x0000_s1065" style="position:absolute;left:7822;top:21804;width:2794;height:2731;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v:textbox>
                        <w:txbxContent>
                          <w:p w:rsidRPr="00FF5A1B" w:rsidR="00460476" w:rsidP="00460476" w:rsidRDefault="00460476" w14:paraId="29B4EA11" w14:textId="77777777">
                            <w:pPr>
                              <w:rPr>
                                <w:lang w:val="en-US"/>
                              </w:rPr>
                            </w:pPr>
                            <w:r>
                              <w:rPr>
                                <w:lang w:val="en-US"/>
                              </w:rPr>
                              <w:t>6</w:t>
                            </w:r>
                          </w:p>
                        </w:txbxContent>
                      </v:textbox>
                    </v:shape>
                    <v:shape id="_x0000_s1066" style="position:absolute;left:634;top:9459;width:5232;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v:textbox>
                        <w:txbxContent>
                          <w:p w:rsidRPr="0003533B" w:rsidR="00460476" w:rsidP="00460476" w:rsidRDefault="00460476" w14:paraId="4B73E586" w14:textId="77777777">
                            <w:pPr>
                              <w:rPr>
                                <w:lang w:val="en-US"/>
                              </w:rPr>
                            </w:pPr>
                            <w:r>
                              <w:rPr>
                                <w:lang w:val="en-US"/>
                              </w:rPr>
                              <w:t>12</w:t>
                            </w:r>
                          </w:p>
                        </w:txbxContent>
                      </v:textbox>
                    </v:shape>
                    <v:shape id="_x0000_s1067" style="position:absolute;left:24049;top:20349;width:14586;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v:textbox>
                        <w:txbxContent>
                          <w:p w:rsidRPr="0003533B" w:rsidR="00460476" w:rsidP="00460476" w:rsidRDefault="00460476" w14:paraId="2355B94A" w14:textId="77777777">
                            <w:pPr>
                              <w:rPr>
                                <w:lang w:val="en-US"/>
                              </w:rPr>
                            </w:pPr>
                            <w:r>
                              <w:rPr>
                                <w:lang w:val="en-US"/>
                              </w:rPr>
                              <w:t>Earrings</w:t>
                            </w:r>
                          </w:p>
                        </w:txbxContent>
                      </v:textbox>
                    </v:shape>
                    <v:shape id="_x0000_s1068" style="position:absolute;width:20613;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v:textbox>
                        <w:txbxContent>
                          <w:p w:rsidRPr="0003533B" w:rsidR="00460476" w:rsidP="00460476" w:rsidRDefault="00460476" w14:paraId="75B866B5" w14:textId="77777777">
                            <w:pPr>
                              <w:rPr>
                                <w:lang w:val="en-US"/>
                              </w:rPr>
                            </w:pPr>
                            <w:r>
                              <w:rPr>
                                <w:lang w:val="en-US"/>
                              </w:rPr>
                              <w:t>Dollars on other things</w:t>
                            </w:r>
                          </w:p>
                        </w:txbxContent>
                      </v:textbox>
                    </v:shape>
                  </v:group>
                </v:group>
              </v:group>
            </w:pict>
          </mc:Fallback>
        </mc:AlternateContent>
      </w:r>
    </w:p>
    <w:p w14:paraId="34C317ED" w14:textId="77777777" w:rsidR="00460476" w:rsidRPr="00F949BE" w:rsidRDefault="00460476" w:rsidP="00BE1F53">
      <w:pPr>
        <w:spacing w:before="240" w:line="276" w:lineRule="auto"/>
      </w:pPr>
    </w:p>
    <w:p w14:paraId="3B79BC16" w14:textId="77777777" w:rsidR="00460476" w:rsidRDefault="00460476" w:rsidP="00BE1F53">
      <w:pPr>
        <w:spacing w:before="240" w:line="276" w:lineRule="auto"/>
      </w:pPr>
    </w:p>
    <w:p w14:paraId="48315B6D" w14:textId="77777777" w:rsidR="00460476" w:rsidRDefault="00460476" w:rsidP="00BE1F53">
      <w:pPr>
        <w:spacing w:before="240" w:line="276" w:lineRule="auto"/>
      </w:pPr>
    </w:p>
    <w:p w14:paraId="288D50B9" w14:textId="77777777" w:rsidR="00460476" w:rsidRDefault="00460476" w:rsidP="00BE1F53">
      <w:pPr>
        <w:spacing w:before="240" w:line="276" w:lineRule="auto"/>
        <w:jc w:val="center"/>
      </w:pPr>
    </w:p>
    <w:p w14:paraId="505E80CE" w14:textId="77777777" w:rsidR="00460476" w:rsidRPr="00FF5A1B" w:rsidRDefault="00460476" w:rsidP="00BE1F53">
      <w:pPr>
        <w:spacing w:before="240" w:line="276" w:lineRule="auto"/>
      </w:pPr>
      <w:r>
        <w:rPr>
          <w:noProof/>
        </w:rPr>
        <mc:AlternateContent>
          <mc:Choice Requires="wps">
            <w:drawing>
              <wp:anchor distT="0" distB="0" distL="114300" distR="114300" simplePos="0" relativeHeight="251653121" behindDoc="0" locked="0" layoutInCell="1" allowOverlap="1" wp14:anchorId="1DA2FD41" wp14:editId="61209D4E">
                <wp:simplePos x="0" y="0"/>
                <wp:positionH relativeFrom="margin">
                  <wp:posOffset>2141855</wp:posOffset>
                </wp:positionH>
                <wp:positionV relativeFrom="paragraph">
                  <wp:posOffset>121920</wp:posOffset>
                </wp:positionV>
                <wp:extent cx="861545" cy="406987"/>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545" cy="406987"/>
                        </a:xfrm>
                        <a:prstGeom prst="rect">
                          <a:avLst/>
                        </a:prstGeom>
                        <a:noFill/>
                        <a:ln w="9525">
                          <a:noFill/>
                          <a:miter lim="800000"/>
                          <a:headEnd/>
                          <a:tailEnd/>
                        </a:ln>
                      </wps:spPr>
                      <wps:txbx>
                        <w:txbxContent>
                          <w:p w14:paraId="08561B39" w14:textId="77777777" w:rsidR="00460476" w:rsidRPr="00FF5A1B" w:rsidRDefault="00460476" w:rsidP="00460476">
                            <w:pPr>
                              <w:rPr>
                                <w:lang w:val="en-US"/>
                              </w:rPr>
                            </w:pPr>
                            <w:r>
                              <w:rPr>
                                <w:lang w:val="en-US"/>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BF1EF5E">
              <v:shape id="Text Box 2" style="position:absolute;margin-left:168.65pt;margin-top:9.6pt;width:67.85pt;height:32.05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6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" w14:anchorId="1DA2FD41">
                <v:textbox>
                  <w:txbxContent>
                    <w:p w:rsidRPr="00FF5A1B" w:rsidR="00460476" w:rsidP="00460476" w:rsidRDefault="00460476" w14:paraId="194FFF64" w14:textId="77777777">
                      <w:pPr>
                        <w:rPr>
                          <w:lang w:val="en-US"/>
                        </w:rPr>
                      </w:pPr>
                      <w:r>
                        <w:rPr>
                          <w:lang w:val="en-US"/>
                        </w:rPr>
                        <w:t>(4,4)</w:t>
                      </w:r>
                    </w:p>
                  </w:txbxContent>
                </v:textbox>
                <w10:wrap anchorx="margin"/>
              </v:shape>
            </w:pict>
          </mc:Fallback>
        </mc:AlternateContent>
      </w:r>
    </w:p>
    <w:p w14:paraId="54803022" w14:textId="77777777" w:rsidR="00460476" w:rsidRDefault="00460476" w:rsidP="00BE1F53">
      <w:pPr>
        <w:spacing w:before="240" w:line="276" w:lineRule="auto"/>
      </w:pPr>
    </w:p>
    <w:p w14:paraId="54C36543" w14:textId="77777777" w:rsidR="00460476" w:rsidRDefault="00460476" w:rsidP="00BE1F53">
      <w:pPr>
        <w:spacing w:before="240" w:line="276" w:lineRule="auto"/>
      </w:pPr>
    </w:p>
    <w:p w14:paraId="67109E2B" w14:textId="77777777" w:rsidR="00460476" w:rsidRDefault="00460476" w:rsidP="00BE1F53">
      <w:pPr>
        <w:spacing w:before="240" w:line="276" w:lineRule="auto"/>
      </w:pPr>
      <w:r>
        <w:rPr>
          <w:noProof/>
        </w:rPr>
        <mc:AlternateContent>
          <mc:Choice Requires="wpg">
            <w:drawing>
              <wp:anchor distT="0" distB="0" distL="114300" distR="114300" simplePos="0" relativeHeight="251653123" behindDoc="0" locked="0" layoutInCell="1" allowOverlap="1" wp14:anchorId="272BAE96" wp14:editId="14CC6B2E">
                <wp:simplePos x="0" y="0"/>
                <wp:positionH relativeFrom="column">
                  <wp:posOffset>1390099</wp:posOffset>
                </wp:positionH>
                <wp:positionV relativeFrom="paragraph">
                  <wp:posOffset>914650</wp:posOffset>
                </wp:positionV>
                <wp:extent cx="3863340" cy="2453005"/>
                <wp:effectExtent l="0" t="0" r="0" b="4445"/>
                <wp:wrapNone/>
                <wp:docPr id="20" name="Group 20"/>
                <wp:cNvGraphicFramePr/>
                <a:graphic xmlns:a="http://schemas.openxmlformats.org/drawingml/2006/main">
                  <a:graphicData uri="http://schemas.microsoft.com/office/word/2010/wordprocessingGroup">
                    <wpg:wgp>
                      <wpg:cNvGrpSpPr/>
                      <wpg:grpSpPr>
                        <a:xfrm>
                          <a:off x="0" y="0"/>
                          <a:ext cx="3863340" cy="2453005"/>
                          <a:chOff x="0" y="0"/>
                          <a:chExt cx="3863520" cy="2453527"/>
                        </a:xfrm>
                      </wpg:grpSpPr>
                      <wps:wsp>
                        <wps:cNvPr id="21" name="Straight Connector 21"/>
                        <wps:cNvCnPr/>
                        <wps:spPr>
                          <a:xfrm>
                            <a:off x="576125" y="1945153"/>
                            <a:ext cx="1384300" cy="0"/>
                          </a:xfrm>
                          <a:prstGeom prst="line">
                            <a:avLst/>
                          </a:prstGeom>
                          <a:ln w="952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0" y="0"/>
                            <a:ext cx="3863520" cy="2453527"/>
                            <a:chOff x="0" y="0"/>
                            <a:chExt cx="3863520" cy="2453527"/>
                          </a:xfrm>
                        </wpg:grpSpPr>
                        <wpg:grpSp>
                          <wpg:cNvPr id="23" name="Group 23"/>
                          <wpg:cNvGrpSpPr/>
                          <wpg:grpSpPr>
                            <a:xfrm>
                              <a:off x="337284" y="277051"/>
                              <a:ext cx="2064851" cy="1920967"/>
                              <a:chOff x="0" y="38100"/>
                              <a:chExt cx="2064851" cy="1920967"/>
                            </a:xfrm>
                          </wpg:grpSpPr>
                          <wpg:grpSp>
                            <wpg:cNvPr id="24" name="Group 24"/>
                            <wpg:cNvGrpSpPr/>
                            <wpg:grpSpPr>
                              <a:xfrm>
                                <a:off x="4295" y="38100"/>
                                <a:ext cx="2060556" cy="1920967"/>
                                <a:chOff x="0" y="0"/>
                                <a:chExt cx="2060556" cy="1920967"/>
                              </a:xfrm>
                            </wpg:grpSpPr>
                            <wps:wsp>
                              <wps:cNvPr id="25" name="Straight Arrow Connector 25"/>
                              <wps:cNvCnPr/>
                              <wps:spPr>
                                <a:xfrm flipV="1">
                                  <a:off x="12773" y="0"/>
                                  <a:ext cx="0" cy="18986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15856" y="1914470"/>
                                  <a:ext cx="204470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0" y="797017"/>
                                  <a:ext cx="533400" cy="1123950"/>
                                </a:xfrm>
                                <a:prstGeom prst="line">
                                  <a:avLst/>
                                </a:prstGeom>
                                <a:ln/>
                              </wps:spPr>
                              <wps:style>
                                <a:lnRef idx="1">
                                  <a:schemeClr val="dk1"/>
                                </a:lnRef>
                                <a:fillRef idx="0">
                                  <a:schemeClr val="dk1"/>
                                </a:fillRef>
                                <a:effectRef idx="0">
                                  <a:schemeClr val="dk1"/>
                                </a:effectRef>
                                <a:fontRef idx="minor">
                                  <a:schemeClr val="tx1"/>
                                </a:fontRef>
                              </wps:style>
                              <wps:bodyPr/>
                            </wps:wsp>
                          </wpg:grpSp>
                          <wps:wsp>
                            <wps:cNvPr id="28" name="Straight Connector 28"/>
                            <wps:cNvCnPr/>
                            <wps:spPr>
                              <a:xfrm flipV="1">
                                <a:off x="0" y="147995"/>
                                <a:ext cx="1803400" cy="1803400"/>
                              </a:xfrm>
                              <a:prstGeom prst="line">
                                <a:avLst/>
                              </a:prstGeom>
                              <a:ln w="9525">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348846" y="206136"/>
                                <a:ext cx="6350" cy="1384300"/>
                              </a:xfrm>
                              <a:prstGeom prst="line">
                                <a:avLst/>
                              </a:prstGeom>
                              <a:ln w="952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64703" y="1580379"/>
                                <a:ext cx="1384300" cy="0"/>
                              </a:xfrm>
                              <a:prstGeom prst="line">
                                <a:avLst/>
                              </a:prstGeom>
                              <a:ln w="952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258992" y="332990"/>
                                <a:ext cx="6350" cy="1384300"/>
                              </a:xfrm>
                              <a:prstGeom prst="line">
                                <a:avLst/>
                              </a:prstGeom>
                              <a:ln w="9525">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0" y="0"/>
                              <a:ext cx="3863520" cy="2453527"/>
                              <a:chOff x="0" y="0"/>
                              <a:chExt cx="3863520" cy="2453527"/>
                            </a:xfrm>
                          </wpg:grpSpPr>
                          <wps:wsp>
                            <wps:cNvPr id="33" name="Text Box 2"/>
                            <wps:cNvSpPr txBox="1">
                              <a:spLocks noChangeArrowheads="1"/>
                            </wps:cNvSpPr>
                            <wps:spPr bwMode="auto">
                              <a:xfrm>
                                <a:off x="782262" y="2180477"/>
                                <a:ext cx="279400" cy="273050"/>
                              </a:xfrm>
                              <a:prstGeom prst="rect">
                                <a:avLst/>
                              </a:prstGeom>
                              <a:noFill/>
                              <a:ln w="9525">
                                <a:noFill/>
                                <a:miter lim="800000"/>
                                <a:headEnd/>
                                <a:tailEnd/>
                              </a:ln>
                            </wps:spPr>
                            <wps:txbx>
                              <w:txbxContent>
                                <w:p w14:paraId="5E977291" w14:textId="77777777" w:rsidR="00460476" w:rsidRPr="00FF5A1B" w:rsidRDefault="00460476" w:rsidP="00460476">
                                  <w:pPr>
                                    <w:rPr>
                                      <w:lang w:val="en-US"/>
                                    </w:rPr>
                                  </w:pPr>
                                  <w:r>
                                    <w:rPr>
                                      <w:lang w:val="en-US"/>
                                    </w:rPr>
                                    <w:t>6</w:t>
                                  </w:r>
                                </w:p>
                              </w:txbxContent>
                            </wps:txbx>
                            <wps:bodyPr rot="0" vert="horz" wrap="square" lIns="91440" tIns="45720" rIns="91440" bIns="45720" anchor="t" anchorCtr="0">
                              <a:noAutofit/>
                            </wps:bodyPr>
                          </wps:wsp>
                          <wps:wsp>
                            <wps:cNvPr id="34" name="Text Box 2"/>
                            <wps:cNvSpPr txBox="1">
                              <a:spLocks noChangeArrowheads="1"/>
                            </wps:cNvSpPr>
                            <wps:spPr bwMode="auto">
                              <a:xfrm>
                                <a:off x="63422" y="945907"/>
                                <a:ext cx="523274" cy="273050"/>
                              </a:xfrm>
                              <a:prstGeom prst="rect">
                                <a:avLst/>
                              </a:prstGeom>
                              <a:noFill/>
                              <a:ln w="9525">
                                <a:noFill/>
                                <a:miter lim="800000"/>
                                <a:headEnd/>
                                <a:tailEnd/>
                              </a:ln>
                            </wps:spPr>
                            <wps:txbx>
                              <w:txbxContent>
                                <w:p w14:paraId="3F276CAC" w14:textId="77777777" w:rsidR="00460476" w:rsidRPr="0003533B" w:rsidRDefault="00460476" w:rsidP="00460476">
                                  <w:pPr>
                                    <w:rPr>
                                      <w:lang w:val="en-US"/>
                                    </w:rPr>
                                  </w:pPr>
                                  <w:r>
                                    <w:rPr>
                                      <w:lang w:val="en-US"/>
                                    </w:rPr>
                                    <w:t>12</w:t>
                                  </w:r>
                                </w:p>
                              </w:txbxContent>
                            </wps:txbx>
                            <wps:bodyPr rot="0" vert="horz" wrap="square" lIns="91440" tIns="45720" rIns="91440" bIns="45720" anchor="t" anchorCtr="0">
                              <a:noAutofit/>
                            </wps:bodyPr>
                          </wps:wsp>
                          <wps:wsp>
                            <wps:cNvPr id="35" name="Text Box 2"/>
                            <wps:cNvSpPr txBox="1">
                              <a:spLocks noChangeArrowheads="1"/>
                            </wps:cNvSpPr>
                            <wps:spPr bwMode="auto">
                              <a:xfrm>
                                <a:off x="2404925" y="2034936"/>
                                <a:ext cx="1458595" cy="273050"/>
                              </a:xfrm>
                              <a:prstGeom prst="rect">
                                <a:avLst/>
                              </a:prstGeom>
                              <a:noFill/>
                              <a:ln w="9525">
                                <a:noFill/>
                                <a:miter lim="800000"/>
                                <a:headEnd/>
                                <a:tailEnd/>
                              </a:ln>
                            </wps:spPr>
                            <wps:txbx>
                              <w:txbxContent>
                                <w:p w14:paraId="76A2C411" w14:textId="77777777" w:rsidR="00460476" w:rsidRPr="0003533B" w:rsidRDefault="00460476" w:rsidP="00460476">
                                  <w:pPr>
                                    <w:rPr>
                                      <w:lang w:val="en-US"/>
                                    </w:rPr>
                                  </w:pPr>
                                  <w:r>
                                    <w:rPr>
                                      <w:lang w:val="en-US"/>
                                    </w:rPr>
                                    <w:t>Earrings</w:t>
                                  </w:r>
                                </w:p>
                              </w:txbxContent>
                            </wps:txbx>
                            <wps:bodyPr rot="0" vert="horz" wrap="square" lIns="91440" tIns="45720" rIns="91440" bIns="45720" anchor="t" anchorCtr="0">
                              <a:noAutofit/>
                            </wps:bodyPr>
                          </wps:wsp>
                          <wps:wsp>
                            <wps:cNvPr id="36" name="Text Box 2"/>
                            <wps:cNvSpPr txBox="1">
                              <a:spLocks noChangeArrowheads="1"/>
                            </wps:cNvSpPr>
                            <wps:spPr bwMode="auto">
                              <a:xfrm>
                                <a:off x="0" y="0"/>
                                <a:ext cx="2061364" cy="273050"/>
                              </a:xfrm>
                              <a:prstGeom prst="rect">
                                <a:avLst/>
                              </a:prstGeom>
                              <a:noFill/>
                              <a:ln w="9525">
                                <a:noFill/>
                                <a:miter lim="800000"/>
                                <a:headEnd/>
                                <a:tailEnd/>
                              </a:ln>
                            </wps:spPr>
                            <wps:txbx>
                              <w:txbxContent>
                                <w:p w14:paraId="47F57E6C" w14:textId="77777777" w:rsidR="00460476" w:rsidRPr="0003533B" w:rsidRDefault="00460476" w:rsidP="00460476">
                                  <w:pPr>
                                    <w:rPr>
                                      <w:lang w:val="en-US"/>
                                    </w:rPr>
                                  </w:pPr>
                                  <w:r>
                                    <w:rPr>
                                      <w:lang w:val="en-US"/>
                                    </w:rPr>
                                    <w:t>Dollars on other things</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xmlns:a="http://schemas.openxmlformats.org/drawingml/2006/main">
            <w:pict w14:anchorId="6D0943E5">
              <v:group id="Group 20" style="position:absolute;margin-left:109.45pt;margin-top:1in;width:304.2pt;height:193.15pt;z-index:251653123;mso-height-relative:margin" coordsize="38635,24535" o:spid="_x0000_s1070" w14:anchorId="272BAE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">
                <v:line id="Straight Connector 21" style="position:absolute;visibility:visible;mso-wrap-style:square" o:spid="_x0000_s1071" strokecolor="#d9e2f3 [660]" o:connectortype="straight" from="5761,19451" to="19604,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">
                  <v:stroke joinstyle="miter"/>
                </v:line>
                <v:group id="Group 22" style="position:absolute;width:38635;height:24535" coordsize="38635,24535" o:spid="_x0000_s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style="position:absolute;left:3372;top:2770;width:20649;height:19210" coordsize="20648,19209" coordorigin=",381"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style="position:absolute;left:42;top:381;width:20606;height:19209" coordsize="20605,19209"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5" style="position:absolute;left:127;width:0;height:18986;flip:y;visibility:visible;mso-wrap-style:square" o:spid="_x0000_s1075" strokecolor="black [32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">
                        <v:stroke joinstyle="miter" endarrow="block"/>
                      </v:shape>
                      <v:shape id="Straight Arrow Connector 26" style="position:absolute;left:158;top:19144;width:20447;height:0;visibility:visible;mso-wrap-style:square" o:spid="_x0000_s1076" strokecolor="black [32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">
                        <v:stroke joinstyle="miter" endarrow="block"/>
                      </v:shape>
                      <v:line id="Straight Connector 27" style="position:absolute;visibility:visible;mso-wrap-style:square" o:spid="_x0000_s1077" strokecolor="black [3200]" strokeweight=".5pt" o:connectortype="straight" from="0,7970" to="5334,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v:stroke joinstyle="miter"/>
                      </v:line>
                    </v:group>
                    <v:line id="Straight Connector 28" style="position:absolute;flip:y;visibility:visible;mso-wrap-style:square" o:spid="_x0000_s1078" strokecolor="#bfbfbf [2412]" o:connectortype="straight" from="0,1479" to="18034,1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">
                      <v:stroke joinstyle="miter" dashstyle="dash"/>
                    </v:line>
                    <v:line id="Straight Connector 29" style="position:absolute;flip:x;visibility:visible;mso-wrap-style:square" o:spid="_x0000_s1079" strokecolor="#d9e2f3 [660]" o:connectortype="straight" from="3488,2061" to="3551,1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">
                      <v:stroke joinstyle="miter"/>
                    </v:line>
                    <v:line id="Straight Connector 30" style="position:absolute;visibility:visible;mso-wrap-style:square" o:spid="_x0000_s1080" strokecolor="#d9e2f3 [660]" o:connectortype="straight" from="3647,15803" to="17490,1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">
                      <v:stroke joinstyle="miter"/>
                    </v:line>
                    <v:line id="Straight Connector 31" style="position:absolute;flip:x;visibility:visible;mso-wrap-style:square" o:spid="_x0000_s1081" strokecolor="#d9e2f3 [660]" o:connectortype="straight" from="2589,3329" to="2653,1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">
                      <v:stroke joinstyle="miter"/>
                    </v:line>
                  </v:group>
                  <v:group id="Group 32" style="position:absolute;width:38635;height:24535" coordsize="38635,24535" o:spid="_x0000_s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_x0000_s1083" style="position:absolute;left:7822;top:21804;width:2794;height:2731;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Pr="00FF5A1B" w:rsidR="00460476" w:rsidP="00460476" w:rsidRDefault="00460476" w14:paraId="1B87E3DE" w14:textId="77777777">
                            <w:pPr>
                              <w:rPr>
                                <w:lang w:val="en-US"/>
                              </w:rPr>
                            </w:pPr>
                            <w:r>
                              <w:rPr>
                                <w:lang w:val="en-US"/>
                              </w:rPr>
                              <w:t>6</w:t>
                            </w:r>
                          </w:p>
                        </w:txbxContent>
                      </v:textbox>
                    </v:shape>
                    <v:shape id="_x0000_s1084" style="position:absolute;left:634;top:9459;width:5232;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v:textbox>
                        <w:txbxContent>
                          <w:p w:rsidRPr="0003533B" w:rsidR="00460476" w:rsidP="00460476" w:rsidRDefault="00460476" w14:paraId="48DF98D7" w14:textId="77777777">
                            <w:pPr>
                              <w:rPr>
                                <w:lang w:val="en-US"/>
                              </w:rPr>
                            </w:pPr>
                            <w:r>
                              <w:rPr>
                                <w:lang w:val="en-US"/>
                              </w:rPr>
                              <w:t>12</w:t>
                            </w:r>
                          </w:p>
                        </w:txbxContent>
                      </v:textbox>
                    </v:shape>
                    <v:shape id="_x0000_s1085" style="position:absolute;left:24049;top:20349;width:14586;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v:textbox>
                        <w:txbxContent>
                          <w:p w:rsidRPr="0003533B" w:rsidR="00460476" w:rsidP="00460476" w:rsidRDefault="00460476" w14:paraId="2642EF66" w14:textId="77777777">
                            <w:pPr>
                              <w:rPr>
                                <w:lang w:val="en-US"/>
                              </w:rPr>
                            </w:pPr>
                            <w:r>
                              <w:rPr>
                                <w:lang w:val="en-US"/>
                              </w:rPr>
                              <w:t>Earrings</w:t>
                            </w:r>
                          </w:p>
                        </w:txbxContent>
                      </v:textbox>
                    </v:shape>
                    <v:shape id="_x0000_s1086" style="position:absolute;width:20613;height:2730;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v:textbox>
                        <w:txbxContent>
                          <w:p w:rsidRPr="0003533B" w:rsidR="00460476" w:rsidP="00460476" w:rsidRDefault="00460476" w14:paraId="1866FED6" w14:textId="77777777">
                            <w:pPr>
                              <w:rPr>
                                <w:lang w:val="en-US"/>
                              </w:rPr>
                            </w:pPr>
                            <w:r>
                              <w:rPr>
                                <w:lang w:val="en-US"/>
                              </w:rPr>
                              <w:t>Dollars on other things</w:t>
                            </w:r>
                          </w:p>
                        </w:txbxContent>
                      </v:textbox>
                    </v:shape>
                  </v:group>
                </v:group>
              </v:group>
            </w:pict>
          </mc:Fallback>
        </mc:AlternateContent>
      </w:r>
      <w:r>
        <w:rPr>
          <w:noProof/>
        </w:rPr>
        <mc:AlternateContent>
          <mc:Choice Requires="wps">
            <w:drawing>
              <wp:anchor distT="0" distB="0" distL="114300" distR="114300" simplePos="0" relativeHeight="251653124" behindDoc="0" locked="0" layoutInCell="1" allowOverlap="1" wp14:anchorId="03B383E6" wp14:editId="01388D25">
                <wp:simplePos x="0" y="0"/>
                <wp:positionH relativeFrom="column">
                  <wp:posOffset>1933931</wp:posOffset>
                </wp:positionH>
                <wp:positionV relativeFrom="paragraph">
                  <wp:posOffset>3101187</wp:posOffset>
                </wp:positionV>
                <wp:extent cx="279387" cy="272992"/>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87" cy="272992"/>
                        </a:xfrm>
                        <a:prstGeom prst="rect">
                          <a:avLst/>
                        </a:prstGeom>
                        <a:noFill/>
                        <a:ln w="9525">
                          <a:noFill/>
                          <a:miter lim="800000"/>
                          <a:headEnd/>
                          <a:tailEnd/>
                        </a:ln>
                      </wps:spPr>
                      <wps:txbx>
                        <w:txbxContent>
                          <w:p w14:paraId="017057D5" w14:textId="77777777" w:rsidR="00460476" w:rsidRPr="00FF5A1B" w:rsidRDefault="00460476" w:rsidP="00460476">
                            <w:pPr>
                              <w:rPr>
                                <w:lang w:val="en-US"/>
                              </w:rPr>
                            </w:pPr>
                            <w:r>
                              <w:rPr>
                                <w:lang w:val="en-US"/>
                              </w:rPr>
                              <w:t>4</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a="http://schemas.openxmlformats.org/drawingml/2006/main">
            <w:pict w14:anchorId="650C1954">
              <v:shape id="_x0000_s1087" style="position:absolute;margin-left:152.3pt;margin-top:244.2pt;width:22pt;height:21.5pt;z-index:2516531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" w14:anchorId="03B383E6">
                <v:textbox>
                  <w:txbxContent>
                    <w:p w:rsidRPr="00FF5A1B" w:rsidR="00460476" w:rsidP="00460476" w:rsidRDefault="00460476" w14:paraId="2598DEE6" w14:textId="77777777">
                      <w:pPr>
                        <w:rPr>
                          <w:lang w:val="en-US"/>
                        </w:rPr>
                      </w:pPr>
                      <w:r>
                        <w:rPr>
                          <w:lang w:val="en-US"/>
                        </w:rPr>
                        <w:t>4</w:t>
                      </w:r>
                    </w:p>
                  </w:txbxContent>
                </v:textbox>
              </v:shape>
            </w:pict>
          </mc:Fallback>
        </mc:AlternateContent>
      </w:r>
      <w:r>
        <w:rPr>
          <w:noProof/>
        </w:rPr>
        <mc:AlternateContent>
          <mc:Choice Requires="wps">
            <w:drawing>
              <wp:anchor distT="0" distB="0" distL="114300" distR="114300" simplePos="0" relativeHeight="251653122" behindDoc="0" locked="0" layoutInCell="1" allowOverlap="1" wp14:anchorId="2621F6C4" wp14:editId="3B3FAC94">
                <wp:simplePos x="0" y="0"/>
                <wp:positionH relativeFrom="column">
                  <wp:posOffset>1741170</wp:posOffset>
                </wp:positionH>
                <wp:positionV relativeFrom="paragraph">
                  <wp:posOffset>2006394</wp:posOffset>
                </wp:positionV>
                <wp:extent cx="334534" cy="1129368"/>
                <wp:effectExtent l="0" t="0" r="27940" b="33020"/>
                <wp:wrapNone/>
                <wp:docPr id="18" name="Straight Connector 18"/>
                <wp:cNvGraphicFramePr/>
                <a:graphic xmlns:a="http://schemas.openxmlformats.org/drawingml/2006/main">
                  <a:graphicData uri="http://schemas.microsoft.com/office/word/2010/wordprocessingShape">
                    <wps:wsp>
                      <wps:cNvCnPr/>
                      <wps:spPr>
                        <a:xfrm>
                          <a:off x="0" y="0"/>
                          <a:ext cx="334534" cy="112936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059D00C">
              <v:line id="Straight Connector 18" style="position:absolute;z-index:2516531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37.1pt,158pt" to="163.45pt,246.95pt" w14:anchorId="4B0BA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">
                <v:stroke joinstyle="miter"/>
              </v:line>
            </w:pict>
          </mc:Fallback>
        </mc:AlternateContent>
      </w:r>
      <w:r>
        <w:t>(b) The price of a pair of earrings rises to $3 and Bernice’s income stays the same. On the same graph, draw her new budget constraint, illustrating the optimal point.</w:t>
      </w:r>
    </w:p>
    <w:p w14:paraId="0390C7DE" w14:textId="77777777" w:rsidR="00460476" w:rsidRPr="00544113" w:rsidRDefault="00460476" w:rsidP="00BE1F53">
      <w:pPr>
        <w:spacing w:before="240" w:line="276" w:lineRule="auto"/>
        <w:rPr>
          <w:color w:val="4472C4" w:themeColor="accent1"/>
        </w:rPr>
      </w:pPr>
      <w:r>
        <w:rPr>
          <w:color w:val="4472C4" w:themeColor="accent1"/>
        </w:rPr>
        <w:t xml:space="preserve">Her optimal bundle is again where </w:t>
      </w:r>
      <m:oMath>
        <m:r>
          <w:rPr>
            <w:rFonts w:ascii="Cambria Math" w:hAnsi="Cambria Math"/>
            <w:color w:val="4472C4" w:themeColor="accent1"/>
          </w:rPr>
          <m:t>x=y</m:t>
        </m:r>
      </m:oMath>
      <w:r>
        <w:rPr>
          <w:color w:val="4472C4" w:themeColor="accent1"/>
        </w:rPr>
        <w:t xml:space="preserve">. Solving this using the same method, we get </w:t>
      </w:r>
      <m:oMath>
        <m:r>
          <w:rPr>
            <w:rFonts w:ascii="Cambria Math" w:hAnsi="Cambria Math"/>
            <w:color w:val="4472C4" w:themeColor="accent1"/>
          </w:rPr>
          <m:t>x=y=3</m:t>
        </m:r>
      </m:oMath>
      <w:r>
        <w:rPr>
          <w:color w:val="4472C4" w:themeColor="accent1"/>
        </w:rPr>
        <w:t>.</w:t>
      </w:r>
    </w:p>
    <w:p w14:paraId="645046DE" w14:textId="77777777" w:rsidR="00460476" w:rsidRPr="007120CD" w:rsidRDefault="00460476" w:rsidP="00BE1F53">
      <w:pPr>
        <w:spacing w:before="240" w:line="276" w:lineRule="auto"/>
      </w:pPr>
    </w:p>
    <w:p w14:paraId="76BBADD4" w14:textId="77777777" w:rsidR="00460476" w:rsidRPr="007120CD" w:rsidRDefault="00460476" w:rsidP="00BE1F53">
      <w:pPr>
        <w:spacing w:before="240" w:line="276" w:lineRule="auto"/>
      </w:pPr>
    </w:p>
    <w:p w14:paraId="19088F89" w14:textId="77777777" w:rsidR="00460476" w:rsidRPr="007120CD" w:rsidRDefault="00460476" w:rsidP="00BE1F53">
      <w:pPr>
        <w:spacing w:before="240" w:line="276" w:lineRule="auto"/>
      </w:pPr>
      <w:r>
        <w:rPr>
          <w:noProof/>
        </w:rPr>
        <mc:AlternateContent>
          <mc:Choice Requires="wps">
            <w:drawing>
              <wp:anchor distT="0" distB="0" distL="114300" distR="114300" simplePos="0" relativeHeight="251653126" behindDoc="0" locked="0" layoutInCell="1" allowOverlap="1" wp14:anchorId="45D3AFD7" wp14:editId="0E8FC388">
                <wp:simplePos x="0" y="0"/>
                <wp:positionH relativeFrom="column">
                  <wp:posOffset>1769110</wp:posOffset>
                </wp:positionH>
                <wp:positionV relativeFrom="paragraph">
                  <wp:posOffset>167005</wp:posOffset>
                </wp:positionV>
                <wp:extent cx="425596" cy="1388745"/>
                <wp:effectExtent l="0" t="0" r="31750" b="20955"/>
                <wp:wrapNone/>
                <wp:docPr id="39" name="Straight Connector 39"/>
                <wp:cNvGraphicFramePr/>
                <a:graphic xmlns:a="http://schemas.openxmlformats.org/drawingml/2006/main">
                  <a:graphicData uri="http://schemas.microsoft.com/office/word/2010/wordprocessingShape">
                    <wps:wsp>
                      <wps:cNvCnPr/>
                      <wps:spPr>
                        <a:xfrm>
                          <a:off x="0" y="0"/>
                          <a:ext cx="425596" cy="1388745"/>
                        </a:xfrm>
                        <a:prstGeom prst="line">
                          <a:avLst/>
                        </a:prstGeom>
                        <a:ln w="12700">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9418B0E">
              <v:line id="Straight Connector 39" style="position:absolute;z-index:2516531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ad47 [3209]" strokeweight="1pt" from="139.3pt,13.15pt" to="172.8pt,122.5pt" w14:anchorId="56066C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">
                <v:stroke joinstyle="miter"/>
              </v:line>
            </w:pict>
          </mc:Fallback>
        </mc:AlternateContent>
      </w:r>
    </w:p>
    <w:p w14:paraId="7877356F" w14:textId="77777777" w:rsidR="00460476" w:rsidRPr="007120CD" w:rsidRDefault="00460476" w:rsidP="00BE1F53">
      <w:pPr>
        <w:spacing w:before="240" w:line="276" w:lineRule="auto"/>
      </w:pPr>
    </w:p>
    <w:p w14:paraId="1049EC26" w14:textId="77777777" w:rsidR="00460476" w:rsidRPr="007120CD" w:rsidRDefault="00460476" w:rsidP="00BE1F53">
      <w:pPr>
        <w:spacing w:before="240" w:line="276" w:lineRule="auto"/>
      </w:pPr>
      <w:r>
        <w:rPr>
          <w:noProof/>
        </w:rPr>
        <mc:AlternateContent>
          <mc:Choice Requires="wps">
            <w:drawing>
              <wp:anchor distT="0" distB="0" distL="114300" distR="114300" simplePos="0" relativeHeight="251653125" behindDoc="0" locked="0" layoutInCell="1" allowOverlap="1" wp14:anchorId="5655A4C4" wp14:editId="718B7837">
                <wp:simplePos x="0" y="0"/>
                <wp:positionH relativeFrom="column">
                  <wp:posOffset>1776730</wp:posOffset>
                </wp:positionH>
                <wp:positionV relativeFrom="paragraph">
                  <wp:posOffset>61595</wp:posOffset>
                </wp:positionV>
                <wp:extent cx="374650" cy="850900"/>
                <wp:effectExtent l="0" t="0" r="25400" b="25400"/>
                <wp:wrapNone/>
                <wp:docPr id="38" name="Straight Connector 38"/>
                <wp:cNvGraphicFramePr/>
                <a:graphic xmlns:a="http://schemas.openxmlformats.org/drawingml/2006/main">
                  <a:graphicData uri="http://schemas.microsoft.com/office/word/2010/wordprocessingShape">
                    <wps:wsp>
                      <wps:cNvCnPr/>
                      <wps:spPr>
                        <a:xfrm>
                          <a:off x="0" y="0"/>
                          <a:ext cx="374650" cy="85090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AF8B801">
              <v:line id="Straight Connector 38" style="position:absolute;z-index:2516531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pt" from="139.9pt,4.85pt" to="169.4pt,71.85pt" w14:anchorId="4642D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">
                <v:stroke joinstyle="miter"/>
              </v:line>
            </w:pict>
          </mc:Fallback>
        </mc:AlternateContent>
      </w:r>
      <w:r>
        <w:rPr>
          <w:noProof/>
        </w:rPr>
        <mc:AlternateContent>
          <mc:Choice Requires="wps">
            <w:drawing>
              <wp:anchor distT="0" distB="0" distL="114300" distR="114300" simplePos="0" relativeHeight="251653127" behindDoc="0" locked="0" layoutInCell="1" allowOverlap="1" wp14:anchorId="20F2C537" wp14:editId="3C4CE67D">
                <wp:simplePos x="0" y="0"/>
                <wp:positionH relativeFrom="margin">
                  <wp:posOffset>2114550</wp:posOffset>
                </wp:positionH>
                <wp:positionV relativeFrom="paragraph">
                  <wp:posOffset>291465</wp:posOffset>
                </wp:positionV>
                <wp:extent cx="861545" cy="406987"/>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545" cy="406987"/>
                        </a:xfrm>
                        <a:prstGeom prst="rect">
                          <a:avLst/>
                        </a:prstGeom>
                        <a:noFill/>
                        <a:ln w="9525">
                          <a:noFill/>
                          <a:miter lim="800000"/>
                          <a:headEnd/>
                          <a:tailEnd/>
                        </a:ln>
                      </wps:spPr>
                      <wps:txbx>
                        <w:txbxContent>
                          <w:p w14:paraId="131885D0" w14:textId="77777777" w:rsidR="00460476" w:rsidRPr="00FF5A1B" w:rsidRDefault="00460476" w:rsidP="00460476">
                            <w:pPr>
                              <w:rPr>
                                <w:lang w:val="en-US"/>
                              </w:rPr>
                            </w:pPr>
                            <w:r>
                              <w:rPr>
                                <w:lang w:val="en-US"/>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FE0B0C0">
              <v:shape id="_x0000_s1088" style="position:absolute;margin-left:166.5pt;margin-top:22.95pt;width:67.85pt;height:32.05pt;z-index:2516531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" w14:anchorId="20F2C537">
                <v:textbox>
                  <w:txbxContent>
                    <w:p w:rsidRPr="00FF5A1B" w:rsidR="00460476" w:rsidP="00460476" w:rsidRDefault="00460476" w14:paraId="2BDFA6D8" w14:textId="77777777">
                      <w:pPr>
                        <w:rPr>
                          <w:lang w:val="en-US"/>
                        </w:rPr>
                      </w:pPr>
                      <w:r>
                        <w:rPr>
                          <w:lang w:val="en-US"/>
                        </w:rPr>
                        <w:t>(4,4)</w:t>
                      </w:r>
                    </w:p>
                  </w:txbxContent>
                </v:textbox>
                <w10:wrap anchorx="margin"/>
              </v:shape>
            </w:pict>
          </mc:Fallback>
        </mc:AlternateContent>
      </w:r>
    </w:p>
    <w:p w14:paraId="7EF514FD" w14:textId="77777777" w:rsidR="00460476" w:rsidRPr="007120CD" w:rsidRDefault="00460476" w:rsidP="00BE1F53">
      <w:pPr>
        <w:spacing w:before="240" w:line="276" w:lineRule="auto"/>
      </w:pPr>
      <w:r>
        <w:rPr>
          <w:noProof/>
        </w:rPr>
        <mc:AlternateContent>
          <mc:Choice Requires="wps">
            <w:drawing>
              <wp:anchor distT="0" distB="0" distL="114300" distR="114300" simplePos="0" relativeHeight="251653128" behindDoc="0" locked="0" layoutInCell="1" allowOverlap="1" wp14:anchorId="27B218F2" wp14:editId="6D331815">
                <wp:simplePos x="0" y="0"/>
                <wp:positionH relativeFrom="margin">
                  <wp:posOffset>1631950</wp:posOffset>
                </wp:positionH>
                <wp:positionV relativeFrom="paragraph">
                  <wp:posOffset>203397</wp:posOffset>
                </wp:positionV>
                <wp:extent cx="861545" cy="406987"/>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545" cy="406987"/>
                        </a:xfrm>
                        <a:prstGeom prst="rect">
                          <a:avLst/>
                        </a:prstGeom>
                        <a:noFill/>
                        <a:ln w="9525">
                          <a:noFill/>
                          <a:miter lim="800000"/>
                          <a:headEnd/>
                          <a:tailEnd/>
                        </a:ln>
                      </wps:spPr>
                      <wps:txbx>
                        <w:txbxContent>
                          <w:p w14:paraId="53CB5BCD" w14:textId="77777777" w:rsidR="00460476" w:rsidRPr="00FF5A1B" w:rsidRDefault="00460476" w:rsidP="00460476">
                            <w:pPr>
                              <w:rPr>
                                <w:lang w:val="en-US"/>
                              </w:rPr>
                            </w:pPr>
                            <w:r>
                              <w:rPr>
                                <w:lang w:val="en-US"/>
                              </w:rP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922FD4A">
              <v:shape id="_x0000_s1089" style="position:absolute;margin-left:128.5pt;margin-top:16pt;width:67.85pt;height:32.05pt;z-index:251653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" w14:anchorId="27B218F2">
                <v:textbox>
                  <w:txbxContent>
                    <w:p w:rsidRPr="00FF5A1B" w:rsidR="00460476" w:rsidP="00460476" w:rsidRDefault="00460476" w14:paraId="375D6DAD" w14:textId="77777777">
                      <w:pPr>
                        <w:rPr>
                          <w:lang w:val="en-US"/>
                        </w:rPr>
                      </w:pPr>
                      <w:r>
                        <w:rPr>
                          <w:lang w:val="en-US"/>
                        </w:rPr>
                        <w:t>(3,3)</w:t>
                      </w:r>
                    </w:p>
                  </w:txbxContent>
                </v:textbox>
                <w10:wrap anchorx="margin"/>
              </v:shape>
            </w:pict>
          </mc:Fallback>
        </mc:AlternateContent>
      </w:r>
    </w:p>
    <w:p w14:paraId="1B332E0A" w14:textId="77777777" w:rsidR="00460476" w:rsidRPr="007120CD" w:rsidRDefault="00460476" w:rsidP="00BE1F53">
      <w:pPr>
        <w:spacing w:before="240" w:line="276" w:lineRule="auto"/>
      </w:pPr>
    </w:p>
    <w:p w14:paraId="3DED8CEA" w14:textId="77777777" w:rsidR="000E68C0" w:rsidRDefault="000E68C0" w:rsidP="00BE1F53">
      <w:pPr>
        <w:spacing w:before="240" w:line="276" w:lineRule="auto"/>
      </w:pPr>
    </w:p>
    <w:p w14:paraId="115B4DC0" w14:textId="5D43BEAE" w:rsidR="00460476" w:rsidRDefault="00460476" w:rsidP="00BE1F53">
      <w:pPr>
        <w:spacing w:before="240" w:line="276" w:lineRule="auto"/>
      </w:pPr>
      <w:r>
        <w:lastRenderedPageBreak/>
        <w:t xml:space="preserve">(c) </w:t>
      </w:r>
      <w:bookmarkStart w:id="0" w:name="_Hlk55816908"/>
      <w:r>
        <w:t>What bundle would Bernice choose if she faced the original prices and had just enough income to reach the new indifference curve in (b)?  Draw a budget line which passes through this bundle at the original prices. What is the level of income Bernice has at this new budget line?</w:t>
      </w:r>
    </w:p>
    <w:bookmarkEnd w:id="0"/>
    <w:p w14:paraId="76C26868" w14:textId="2BE8F29A" w:rsidR="00460476" w:rsidRDefault="00460476" w:rsidP="00BE1F53">
      <w:pPr>
        <w:spacing w:before="240" w:line="276" w:lineRule="auto"/>
        <w:rPr>
          <w:i/>
          <w:iCs/>
          <w:color w:val="4472C4" w:themeColor="accent1"/>
        </w:rPr>
      </w:pPr>
      <w:r w:rsidRPr="00D77811">
        <w:rPr>
          <w:i/>
          <w:iCs/>
          <w:color w:val="4472C4" w:themeColor="accent1"/>
        </w:rPr>
        <w:t xml:space="preserve">If she just has enough income to reach the new indifference curve, it must be tangent which implies it is at (3,3). The new budget line is drawn in red and reflects a budget of </w:t>
      </w:r>
      <m:oMath>
        <m:r>
          <w:rPr>
            <w:rFonts w:ascii="Cambria Math" w:hAnsi="Cambria Math"/>
            <w:color w:val="4472C4" w:themeColor="accent1"/>
          </w:rPr>
          <m:t>$9=$2×3+$1×3</m:t>
        </m:r>
      </m:oMath>
      <w:r w:rsidRPr="00D77811">
        <w:rPr>
          <w:i/>
          <w:iCs/>
          <w:color w:val="4472C4" w:themeColor="accent1"/>
        </w:rPr>
        <w:t xml:space="preserve">. </w:t>
      </w:r>
    </w:p>
    <w:p w14:paraId="1B2C5DB0" w14:textId="77777777" w:rsidR="00460476" w:rsidRDefault="00460476" w:rsidP="00BE1F53">
      <w:pPr>
        <w:spacing w:before="240" w:line="276" w:lineRule="auto"/>
      </w:pPr>
      <w:r>
        <w:t>(d) What is the equivalent variation (EV) of the price increase in earrings from $2 to $3 ?</w:t>
      </w:r>
      <w:r>
        <w:br/>
        <w:t xml:space="preserve">Remember that EV is the maximum income that </w:t>
      </w:r>
      <w:r w:rsidRPr="00920018">
        <w:t>at the original prices, when removed, just gives the consumer the same final utility level</w:t>
      </w:r>
      <w:r>
        <w:t xml:space="preserve">. </w:t>
      </w:r>
    </w:p>
    <w:p w14:paraId="3EFA9C0B" w14:textId="2D183DD8" w:rsidR="00460476" w:rsidRDefault="00460476" w:rsidP="00BE1F53">
      <w:pPr>
        <w:spacing w:before="240" w:line="276" w:lineRule="auto"/>
        <w:rPr>
          <w:i/>
          <w:iCs/>
          <w:color w:val="4472C4" w:themeColor="accent1"/>
        </w:rPr>
      </w:pPr>
      <w:r w:rsidRPr="00D77811">
        <w:rPr>
          <w:i/>
          <w:iCs/>
          <w:color w:val="4472C4" w:themeColor="accent1"/>
        </w:rPr>
        <w:t xml:space="preserve">One needs to remove $3 from the initial budget at original prices in order to get to the </w:t>
      </w:r>
      <w:r>
        <w:rPr>
          <w:i/>
          <w:iCs/>
          <w:color w:val="4472C4" w:themeColor="accent1"/>
        </w:rPr>
        <w:t xml:space="preserve">least income which gives us the </w:t>
      </w:r>
      <w:r w:rsidRPr="00D77811">
        <w:rPr>
          <w:i/>
          <w:iCs/>
          <w:color w:val="4472C4" w:themeColor="accent1"/>
        </w:rPr>
        <w:t>same final utility level at the new prices.</w:t>
      </w:r>
      <w:r w:rsidR="00E055BE">
        <w:rPr>
          <w:i/>
          <w:iCs/>
          <w:color w:val="4472C4" w:themeColor="accent1"/>
        </w:rPr>
        <w:t xml:space="preserve"> </w:t>
      </w:r>
      <w:r w:rsidRPr="00F832B0">
        <w:rPr>
          <w:i/>
          <w:iCs/>
          <w:color w:val="4472C4" w:themeColor="accent1"/>
        </w:rPr>
        <w:t>Hence EV is $3.</w:t>
      </w:r>
    </w:p>
    <w:p w14:paraId="30D6DDEE" w14:textId="6FFAFD7A" w:rsidR="00E055BE" w:rsidRDefault="00E055BE" w:rsidP="00BE1F53">
      <w:pPr>
        <w:spacing w:before="240" w:line="276" w:lineRule="auto"/>
        <w:rPr>
          <w:i/>
          <w:iCs/>
          <w:color w:val="4472C4" w:themeColor="accent1"/>
        </w:rPr>
      </w:pPr>
      <w:r w:rsidRPr="008255AC">
        <w:rPr>
          <w:b/>
          <w:bCs/>
          <w:i/>
          <w:iCs/>
          <w:color w:val="4472C4" w:themeColor="accent1"/>
        </w:rPr>
        <w:t>Alternatively, we can use the indirect utility function.</w:t>
      </w:r>
      <w:r>
        <w:rPr>
          <w:i/>
          <w:iCs/>
          <w:color w:val="4472C4" w:themeColor="accent1"/>
        </w:rPr>
        <w:t xml:space="preserve"> Demand will be where </w:t>
      </w:r>
      <m:oMath>
        <m:r>
          <w:rPr>
            <w:rFonts w:ascii="Cambria Math" w:hAnsi="Cambria Math"/>
            <w:color w:val="4472C4" w:themeColor="accent1"/>
          </w:rPr>
          <m:t>x=y=</m:t>
        </m:r>
        <m:f>
          <m:fPr>
            <m:ctrlPr>
              <w:rPr>
                <w:rFonts w:ascii="Cambria Math" w:hAnsi="Cambria Math"/>
                <w:i/>
                <w:iCs/>
                <w:color w:val="4472C4" w:themeColor="accent1"/>
              </w:rPr>
            </m:ctrlPr>
          </m:fPr>
          <m:num>
            <m:r>
              <w:rPr>
                <w:rFonts w:ascii="Cambria Math" w:hAnsi="Cambria Math"/>
                <w:color w:val="4472C4" w:themeColor="accent1"/>
              </w:rPr>
              <m:t>m</m:t>
            </m:r>
          </m:num>
          <m:den>
            <m:sSub>
              <m:sSubPr>
                <m:ctrlPr>
                  <w:rPr>
                    <w:rFonts w:ascii="Cambria Math" w:hAnsi="Cambria Math"/>
                    <w:i/>
                    <w:iCs/>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r>
              <w:rPr>
                <w:rFonts w:ascii="Cambria Math" w:hAnsi="Cambria Math"/>
                <w:color w:val="4472C4" w:themeColor="accent1"/>
              </w:rPr>
              <m:t>+1</m:t>
            </m:r>
          </m:den>
        </m:f>
      </m:oMath>
      <w:r>
        <w:rPr>
          <w:i/>
          <w:iCs/>
          <w:color w:val="4472C4" w:themeColor="accent1"/>
        </w:rPr>
        <w:t>.</w:t>
      </w:r>
      <w:r>
        <w:rPr>
          <w:i/>
          <w:iCs/>
          <w:color w:val="4472C4" w:themeColor="accent1"/>
        </w:rPr>
        <w:br/>
        <w:t xml:space="preserve">Substituting this into the utility function, indirect utility is </w:t>
      </w:r>
      <m:oMath>
        <m:f>
          <m:fPr>
            <m:ctrlPr>
              <w:rPr>
                <w:rFonts w:ascii="Cambria Math" w:hAnsi="Cambria Math"/>
                <w:i/>
                <w:iCs/>
                <w:color w:val="4472C4" w:themeColor="accent1"/>
              </w:rPr>
            </m:ctrlPr>
          </m:fPr>
          <m:num>
            <m:r>
              <w:rPr>
                <w:rFonts w:ascii="Cambria Math" w:hAnsi="Cambria Math"/>
                <w:color w:val="4472C4" w:themeColor="accent1"/>
              </w:rPr>
              <m:t>m</m:t>
            </m:r>
          </m:num>
          <m:den>
            <m:sSub>
              <m:sSubPr>
                <m:ctrlPr>
                  <w:rPr>
                    <w:rFonts w:ascii="Cambria Math" w:hAnsi="Cambria Math"/>
                    <w:i/>
                    <w:iCs/>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r>
              <w:rPr>
                <w:rFonts w:ascii="Cambria Math" w:hAnsi="Cambria Math"/>
                <w:color w:val="4472C4" w:themeColor="accent1"/>
              </w:rPr>
              <m:t>+1</m:t>
            </m:r>
          </m:den>
        </m:f>
      </m:oMath>
      <w:r>
        <w:rPr>
          <w:i/>
          <w:iCs/>
          <w:color w:val="4472C4" w:themeColor="accent1"/>
        </w:rPr>
        <w:t>.</w:t>
      </w:r>
    </w:p>
    <w:p w14:paraId="0ADB320D" w14:textId="6EE48391" w:rsidR="00E055BE" w:rsidRDefault="00E055BE" w:rsidP="00BE1F53">
      <w:pPr>
        <w:spacing w:before="240" w:line="276" w:lineRule="auto"/>
        <w:rPr>
          <w:i/>
          <w:iCs/>
          <w:color w:val="4472C4" w:themeColor="accent1"/>
        </w:rPr>
      </w:pPr>
      <w:r>
        <w:rPr>
          <w:i/>
          <w:iCs/>
          <w:color w:val="4472C4" w:themeColor="accent1"/>
        </w:rPr>
        <w:t xml:space="preserve">EV is where </w:t>
      </w:r>
      <m:oMath>
        <m:f>
          <m:fPr>
            <m:ctrlPr>
              <w:rPr>
                <w:rFonts w:ascii="Cambria Math" w:hAnsi="Cambria Math"/>
                <w:i/>
                <w:iCs/>
                <w:color w:val="4472C4" w:themeColor="accent1"/>
              </w:rPr>
            </m:ctrlPr>
          </m:fPr>
          <m:num>
            <m:r>
              <w:rPr>
                <w:rFonts w:ascii="Cambria Math" w:hAnsi="Cambria Math"/>
                <w:color w:val="4472C4" w:themeColor="accent1"/>
              </w:rPr>
              <m:t>m-EV</m:t>
            </m:r>
          </m:num>
          <m:den>
            <m:sSub>
              <m:sSubPr>
                <m:ctrlPr>
                  <w:rPr>
                    <w:rFonts w:ascii="Cambria Math" w:hAnsi="Cambria Math"/>
                    <w:i/>
                    <w:iCs/>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r>
              <w:rPr>
                <w:rFonts w:ascii="Cambria Math" w:hAnsi="Cambria Math"/>
                <w:color w:val="4472C4" w:themeColor="accent1"/>
              </w:rPr>
              <m:t>+1</m:t>
            </m:r>
          </m:den>
        </m:f>
        <m:r>
          <w:rPr>
            <w:rFonts w:ascii="Cambria Math" w:hAnsi="Cambria Math"/>
            <w:color w:val="4472C4" w:themeColor="accent1"/>
          </w:rPr>
          <m:t>=</m:t>
        </m:r>
        <m:f>
          <m:fPr>
            <m:ctrlPr>
              <w:rPr>
                <w:rFonts w:ascii="Cambria Math" w:hAnsi="Cambria Math"/>
                <w:i/>
                <w:iCs/>
                <w:color w:val="4472C4" w:themeColor="accent1"/>
              </w:rPr>
            </m:ctrlPr>
          </m:fPr>
          <m:num>
            <m:r>
              <w:rPr>
                <w:rFonts w:ascii="Cambria Math" w:hAnsi="Cambria Math"/>
                <w:color w:val="4472C4" w:themeColor="accent1"/>
              </w:rPr>
              <m:t>m</m:t>
            </m:r>
          </m:num>
          <m:den>
            <m:sSubSup>
              <m:sSubSupPr>
                <m:ctrlPr>
                  <w:rPr>
                    <w:rFonts w:ascii="Cambria Math" w:hAnsi="Cambria Math"/>
                    <w:i/>
                    <w:iCs/>
                    <w:color w:val="4472C4" w:themeColor="accent1"/>
                  </w:rPr>
                </m:ctrlPr>
              </m:sSubSupPr>
              <m:e>
                <m:r>
                  <w:rPr>
                    <w:rFonts w:ascii="Cambria Math" w:hAnsi="Cambria Math"/>
                    <w:color w:val="4472C4" w:themeColor="accent1"/>
                  </w:rPr>
                  <m:t>p</m:t>
                </m:r>
              </m:e>
              <m:sub>
                <m:r>
                  <w:rPr>
                    <w:rFonts w:ascii="Cambria Math" w:hAnsi="Cambria Math"/>
                    <w:color w:val="4472C4" w:themeColor="accent1"/>
                  </w:rPr>
                  <m:t>x</m:t>
                </m:r>
              </m:sub>
              <m:sup>
                <m:r>
                  <w:rPr>
                    <w:rFonts w:ascii="Cambria Math" w:hAnsi="Cambria Math"/>
                    <w:color w:val="4472C4" w:themeColor="accent1"/>
                  </w:rPr>
                  <m:t>'</m:t>
                </m:r>
              </m:sup>
            </m:sSubSup>
            <m:r>
              <w:rPr>
                <w:rFonts w:ascii="Cambria Math" w:hAnsi="Cambria Math"/>
                <w:color w:val="4472C4" w:themeColor="accent1"/>
              </w:rPr>
              <m:t>+1</m:t>
            </m:r>
          </m:den>
        </m:f>
      </m:oMath>
      <w:r>
        <w:rPr>
          <w:i/>
          <w:iCs/>
          <w:color w:val="4472C4" w:themeColor="accent1"/>
        </w:rPr>
        <w:t xml:space="preserve">. Substituting values, we get </w:t>
      </w:r>
      <m:oMath>
        <m:f>
          <m:fPr>
            <m:ctrlPr>
              <w:rPr>
                <w:rFonts w:ascii="Cambria Math" w:hAnsi="Cambria Math"/>
                <w:i/>
                <w:iCs/>
                <w:color w:val="4472C4" w:themeColor="accent1"/>
              </w:rPr>
            </m:ctrlPr>
          </m:fPr>
          <m:num>
            <m:r>
              <w:rPr>
                <w:rFonts w:ascii="Cambria Math" w:hAnsi="Cambria Math"/>
                <w:color w:val="4472C4" w:themeColor="accent1"/>
              </w:rPr>
              <m:t>12-EV</m:t>
            </m:r>
          </m:num>
          <m:den>
            <m:r>
              <w:rPr>
                <w:rFonts w:ascii="Cambria Math" w:hAnsi="Cambria Math"/>
                <w:color w:val="4472C4" w:themeColor="accent1"/>
              </w:rPr>
              <m:t>2+1</m:t>
            </m:r>
          </m:den>
        </m:f>
        <m:r>
          <w:rPr>
            <w:rFonts w:ascii="Cambria Math" w:hAnsi="Cambria Math"/>
            <w:color w:val="4472C4" w:themeColor="accent1"/>
          </w:rPr>
          <m:t>=</m:t>
        </m:r>
        <m:f>
          <m:fPr>
            <m:ctrlPr>
              <w:rPr>
                <w:rFonts w:ascii="Cambria Math" w:hAnsi="Cambria Math"/>
                <w:i/>
                <w:iCs/>
                <w:color w:val="4472C4" w:themeColor="accent1"/>
              </w:rPr>
            </m:ctrlPr>
          </m:fPr>
          <m:num>
            <m:r>
              <w:rPr>
                <w:rFonts w:ascii="Cambria Math" w:hAnsi="Cambria Math"/>
                <w:color w:val="4472C4" w:themeColor="accent1"/>
              </w:rPr>
              <m:t>12</m:t>
            </m:r>
          </m:num>
          <m:den>
            <m:r>
              <w:rPr>
                <w:rFonts w:ascii="Cambria Math" w:hAnsi="Cambria Math"/>
                <w:color w:val="4472C4" w:themeColor="accent1"/>
              </w:rPr>
              <m:t>3+1</m:t>
            </m:r>
          </m:den>
        </m:f>
      </m:oMath>
      <w:r>
        <w:rPr>
          <w:i/>
          <w:iCs/>
          <w:color w:val="4472C4" w:themeColor="accent1"/>
        </w:rPr>
        <w:t xml:space="preserve">, or </w:t>
      </w:r>
      <m:oMath>
        <m:r>
          <w:rPr>
            <w:rFonts w:ascii="Cambria Math" w:hAnsi="Cambria Math"/>
            <w:color w:val="4472C4" w:themeColor="accent1"/>
          </w:rPr>
          <m:t>EV=3</m:t>
        </m:r>
      </m:oMath>
      <w:r>
        <w:rPr>
          <w:i/>
          <w:iCs/>
          <w:color w:val="4472C4" w:themeColor="accent1"/>
        </w:rPr>
        <w:t>.</w:t>
      </w:r>
    </w:p>
    <w:p w14:paraId="2F411A9A" w14:textId="6290E47A" w:rsidR="00460476" w:rsidRDefault="00460476" w:rsidP="00BE1F53">
      <w:pPr>
        <w:spacing w:before="240" w:line="276" w:lineRule="auto"/>
      </w:pPr>
      <w:r>
        <w:t xml:space="preserve">(e) </w:t>
      </w:r>
      <w:r w:rsidRPr="002513B1">
        <w:t xml:space="preserve">What bundle would Bernice choose if she faced the </w:t>
      </w:r>
      <w:r>
        <w:t>new</w:t>
      </w:r>
      <w:r w:rsidRPr="002513B1">
        <w:t xml:space="preserve"> prices and had just enough income to reach the </w:t>
      </w:r>
      <w:r>
        <w:t>original</w:t>
      </w:r>
      <w:r w:rsidRPr="002513B1">
        <w:t xml:space="preserve"> indifference curve in (</w:t>
      </w:r>
      <w:r>
        <w:t>a</w:t>
      </w:r>
      <w:r w:rsidRPr="002513B1">
        <w:t>)?  Draw a budget line which passes through th</w:t>
      </w:r>
      <w:r>
        <w:t>i</w:t>
      </w:r>
      <w:r w:rsidRPr="002513B1">
        <w:t xml:space="preserve">s bundle at the </w:t>
      </w:r>
      <w:r>
        <w:t>new</w:t>
      </w:r>
      <w:r w:rsidRPr="002513B1">
        <w:t xml:space="preserve"> prices. What is the level of income Bernice has at this budget line?</w:t>
      </w:r>
    </w:p>
    <w:p w14:paraId="6FA66028" w14:textId="4599FD1A" w:rsidR="00460476" w:rsidRDefault="00460476" w:rsidP="00BE1F53">
      <w:pPr>
        <w:spacing w:before="240" w:line="276" w:lineRule="auto"/>
        <w:rPr>
          <w:i/>
          <w:iCs/>
          <w:color w:val="4472C4" w:themeColor="accent1"/>
        </w:rPr>
      </w:pPr>
      <w:r w:rsidRPr="00D77811">
        <w:rPr>
          <w:i/>
          <w:iCs/>
          <w:color w:val="4472C4" w:themeColor="accent1"/>
        </w:rPr>
        <w:t xml:space="preserve">If she just has enough income to reach the old indifference curve, it must be tangent which implies it is at (4,4). The new budget line is drawn in green and reflects a budget of </w:t>
      </w:r>
      <m:oMath>
        <m:r>
          <w:rPr>
            <w:rFonts w:ascii="Cambria Math" w:hAnsi="Cambria Math"/>
            <w:color w:val="4472C4" w:themeColor="accent1"/>
          </w:rPr>
          <m:t>$16=$3×4+$1×4</m:t>
        </m:r>
      </m:oMath>
      <w:r w:rsidRPr="00D77811">
        <w:rPr>
          <w:i/>
          <w:iCs/>
          <w:color w:val="4472C4" w:themeColor="accent1"/>
        </w:rPr>
        <w:t xml:space="preserve">. </w:t>
      </w:r>
    </w:p>
    <w:p w14:paraId="5CC3D30B" w14:textId="5F479025" w:rsidR="00460476" w:rsidRDefault="00460476" w:rsidP="00BE1F53">
      <w:pPr>
        <w:spacing w:before="240" w:line="276" w:lineRule="auto"/>
      </w:pPr>
      <w:r>
        <w:t>(f) What is the compensating variation (CV) of the price increase in earrings from $2 to $3 ?</w:t>
      </w:r>
      <w:r>
        <w:br/>
        <w:t xml:space="preserve">Remember that CV is </w:t>
      </w:r>
      <w:r w:rsidRPr="00EF1E01">
        <w:rPr>
          <w:rFonts w:hint="eastAsia"/>
        </w:rPr>
        <w:t>the least income that at the new prices</w:t>
      </w:r>
      <w:r>
        <w:t>,</w:t>
      </w:r>
      <w:r w:rsidRPr="00EF1E01">
        <w:rPr>
          <w:rFonts w:hint="eastAsia"/>
        </w:rPr>
        <w:t xml:space="preserve"> when given, just restores</w:t>
      </w:r>
      <w:r>
        <w:t xml:space="preserve"> t</w:t>
      </w:r>
      <w:r w:rsidRPr="00EF1E01">
        <w:rPr>
          <w:rFonts w:hint="eastAsia"/>
        </w:rPr>
        <w:t xml:space="preserve">he </w:t>
      </w:r>
      <w:r>
        <w:t xml:space="preserve"> c</w:t>
      </w:r>
      <w:r w:rsidRPr="00EF1E01">
        <w:rPr>
          <w:rFonts w:hint="eastAsia"/>
        </w:rPr>
        <w:t>onsumer</w:t>
      </w:r>
      <w:r w:rsidRPr="00EF1E01">
        <w:rPr>
          <w:rFonts w:hint="eastAsia"/>
        </w:rPr>
        <w:t>’</w:t>
      </w:r>
      <w:r w:rsidRPr="00EF1E01">
        <w:rPr>
          <w:rFonts w:hint="eastAsia"/>
        </w:rPr>
        <w:t>s original utility level.</w:t>
      </w:r>
    </w:p>
    <w:p w14:paraId="6E6D9368" w14:textId="608FFBD9" w:rsidR="00460476" w:rsidRDefault="00460476" w:rsidP="00BE1F53">
      <w:pPr>
        <w:spacing w:before="240" w:line="276" w:lineRule="auto"/>
        <w:rPr>
          <w:i/>
          <w:iCs/>
          <w:color w:val="4472C4" w:themeColor="accent1"/>
        </w:rPr>
      </w:pPr>
      <w:r w:rsidRPr="00D77811">
        <w:rPr>
          <w:i/>
          <w:iCs/>
          <w:color w:val="4472C4" w:themeColor="accent1"/>
        </w:rPr>
        <w:t>One needs to add $4 to the initial budget at new prices in order to get to the same utility level at the original prices.</w:t>
      </w:r>
      <w:r w:rsidR="00E055BE">
        <w:rPr>
          <w:i/>
          <w:iCs/>
          <w:color w:val="4472C4" w:themeColor="accent1"/>
        </w:rPr>
        <w:t xml:space="preserve"> </w:t>
      </w:r>
      <w:r w:rsidRPr="00F832B0">
        <w:rPr>
          <w:i/>
          <w:iCs/>
          <w:color w:val="4472C4" w:themeColor="accent1"/>
        </w:rPr>
        <w:t>Hence CV is $4.</w:t>
      </w:r>
    </w:p>
    <w:p w14:paraId="0EBDA700" w14:textId="64E42EB1" w:rsidR="009666F1" w:rsidRDefault="009666F1" w:rsidP="00BE1F53">
      <w:pPr>
        <w:spacing w:before="240" w:line="276" w:lineRule="auto"/>
        <w:rPr>
          <w:i/>
          <w:iCs/>
          <w:color w:val="4472C4" w:themeColor="accent1"/>
        </w:rPr>
      </w:pPr>
      <w:r>
        <w:rPr>
          <w:i/>
          <w:iCs/>
          <w:color w:val="4472C4" w:themeColor="accent1"/>
        </w:rPr>
        <w:t>Using the indirect utility method:</w:t>
      </w:r>
      <w:r>
        <w:rPr>
          <w:i/>
          <w:iCs/>
          <w:color w:val="4472C4" w:themeColor="accent1"/>
        </w:rPr>
        <w:br/>
        <w:t xml:space="preserve">CV is where </w:t>
      </w:r>
      <m:oMath>
        <m:f>
          <m:fPr>
            <m:ctrlPr>
              <w:rPr>
                <w:rFonts w:ascii="Cambria Math" w:hAnsi="Cambria Math"/>
                <w:i/>
                <w:iCs/>
                <w:color w:val="4472C4" w:themeColor="accent1"/>
              </w:rPr>
            </m:ctrlPr>
          </m:fPr>
          <m:num>
            <m:r>
              <w:rPr>
                <w:rFonts w:ascii="Cambria Math" w:hAnsi="Cambria Math"/>
                <w:color w:val="4472C4" w:themeColor="accent1"/>
              </w:rPr>
              <m:t>m</m:t>
            </m:r>
          </m:num>
          <m:den>
            <m:sSub>
              <m:sSubPr>
                <m:ctrlPr>
                  <w:rPr>
                    <w:rFonts w:ascii="Cambria Math" w:hAnsi="Cambria Math"/>
                    <w:i/>
                    <w:iCs/>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r>
              <w:rPr>
                <w:rFonts w:ascii="Cambria Math" w:hAnsi="Cambria Math"/>
                <w:color w:val="4472C4" w:themeColor="accent1"/>
              </w:rPr>
              <m:t>+1</m:t>
            </m:r>
          </m:den>
        </m:f>
        <m:r>
          <w:rPr>
            <w:rFonts w:ascii="Cambria Math" w:hAnsi="Cambria Math"/>
            <w:color w:val="4472C4" w:themeColor="accent1"/>
          </w:rPr>
          <m:t>=</m:t>
        </m:r>
        <m:f>
          <m:fPr>
            <m:ctrlPr>
              <w:rPr>
                <w:rFonts w:ascii="Cambria Math" w:hAnsi="Cambria Math"/>
                <w:i/>
                <w:iCs/>
                <w:color w:val="4472C4" w:themeColor="accent1"/>
              </w:rPr>
            </m:ctrlPr>
          </m:fPr>
          <m:num>
            <m:r>
              <w:rPr>
                <w:rFonts w:ascii="Cambria Math" w:hAnsi="Cambria Math"/>
                <w:color w:val="4472C4" w:themeColor="accent1"/>
              </w:rPr>
              <m:t>m+CV</m:t>
            </m:r>
          </m:num>
          <m:den>
            <m:sSubSup>
              <m:sSubSupPr>
                <m:ctrlPr>
                  <w:rPr>
                    <w:rFonts w:ascii="Cambria Math" w:hAnsi="Cambria Math"/>
                    <w:i/>
                    <w:iCs/>
                    <w:color w:val="4472C4" w:themeColor="accent1"/>
                  </w:rPr>
                </m:ctrlPr>
              </m:sSubSupPr>
              <m:e>
                <m:r>
                  <w:rPr>
                    <w:rFonts w:ascii="Cambria Math" w:hAnsi="Cambria Math"/>
                    <w:color w:val="4472C4" w:themeColor="accent1"/>
                  </w:rPr>
                  <m:t>p</m:t>
                </m:r>
              </m:e>
              <m:sub>
                <m:r>
                  <w:rPr>
                    <w:rFonts w:ascii="Cambria Math" w:hAnsi="Cambria Math"/>
                    <w:color w:val="4472C4" w:themeColor="accent1"/>
                  </w:rPr>
                  <m:t>x</m:t>
                </m:r>
              </m:sub>
              <m:sup>
                <m:r>
                  <w:rPr>
                    <w:rFonts w:ascii="Cambria Math" w:hAnsi="Cambria Math"/>
                    <w:color w:val="4472C4" w:themeColor="accent1"/>
                  </w:rPr>
                  <m:t>'</m:t>
                </m:r>
              </m:sup>
            </m:sSubSup>
            <m:r>
              <w:rPr>
                <w:rFonts w:ascii="Cambria Math" w:hAnsi="Cambria Math"/>
                <w:color w:val="4472C4" w:themeColor="accent1"/>
              </w:rPr>
              <m:t>+1</m:t>
            </m:r>
          </m:den>
        </m:f>
      </m:oMath>
      <w:r>
        <w:rPr>
          <w:i/>
          <w:iCs/>
          <w:color w:val="4472C4" w:themeColor="accent1"/>
        </w:rPr>
        <w:t xml:space="preserve">,  </w:t>
      </w:r>
      <m:oMath>
        <m:f>
          <m:fPr>
            <m:ctrlPr>
              <w:rPr>
                <w:rFonts w:ascii="Cambria Math" w:hAnsi="Cambria Math"/>
                <w:i/>
                <w:iCs/>
                <w:color w:val="4472C4" w:themeColor="accent1"/>
              </w:rPr>
            </m:ctrlPr>
          </m:fPr>
          <m:num>
            <m:r>
              <w:rPr>
                <w:rFonts w:ascii="Cambria Math" w:hAnsi="Cambria Math"/>
                <w:color w:val="4472C4" w:themeColor="accent1"/>
              </w:rPr>
              <m:t>12</m:t>
            </m:r>
          </m:num>
          <m:den>
            <m:r>
              <w:rPr>
                <w:rFonts w:ascii="Cambria Math" w:hAnsi="Cambria Math"/>
                <w:color w:val="4472C4" w:themeColor="accent1"/>
              </w:rPr>
              <m:t>2+1</m:t>
            </m:r>
          </m:den>
        </m:f>
        <m:r>
          <w:rPr>
            <w:rFonts w:ascii="Cambria Math" w:hAnsi="Cambria Math"/>
            <w:color w:val="4472C4" w:themeColor="accent1"/>
          </w:rPr>
          <m:t>=</m:t>
        </m:r>
        <m:f>
          <m:fPr>
            <m:ctrlPr>
              <w:rPr>
                <w:rFonts w:ascii="Cambria Math" w:hAnsi="Cambria Math"/>
                <w:i/>
                <w:iCs/>
                <w:color w:val="4472C4" w:themeColor="accent1"/>
              </w:rPr>
            </m:ctrlPr>
          </m:fPr>
          <m:num>
            <m:r>
              <w:rPr>
                <w:rFonts w:ascii="Cambria Math" w:hAnsi="Cambria Math"/>
                <w:color w:val="4472C4" w:themeColor="accent1"/>
              </w:rPr>
              <m:t>12+CV</m:t>
            </m:r>
          </m:num>
          <m:den>
            <m:r>
              <w:rPr>
                <w:rFonts w:ascii="Cambria Math" w:hAnsi="Cambria Math"/>
                <w:color w:val="4472C4" w:themeColor="accent1"/>
              </w:rPr>
              <m:t>3+1</m:t>
            </m:r>
          </m:den>
        </m:f>
      </m:oMath>
    </w:p>
    <w:p w14:paraId="3DC5D4F1" w14:textId="77777777" w:rsidR="009666F1" w:rsidRDefault="009666F1" w:rsidP="00BE1F53">
      <w:pPr>
        <w:spacing w:before="240" w:line="276" w:lineRule="auto"/>
        <w:rPr>
          <w:i/>
          <w:iCs/>
          <w:color w:val="4472C4" w:themeColor="accent1"/>
        </w:rPr>
      </w:pPr>
    </w:p>
    <w:p w14:paraId="7AA9F0E3" w14:textId="5BED6844" w:rsidR="004569D0" w:rsidRDefault="004569D0" w:rsidP="00BE1F53">
      <w:pPr>
        <w:spacing w:before="240" w:line="276" w:lineRule="auto"/>
        <w:rPr>
          <w:i/>
          <w:iCs/>
          <w:color w:val="4472C4" w:themeColor="accent1"/>
        </w:rPr>
      </w:pPr>
      <w:r>
        <w:rPr>
          <w:i/>
          <w:iCs/>
          <w:color w:val="4472C4" w:themeColor="accent1"/>
        </w:rPr>
        <w:t>Notice that CV is different from EV.</w:t>
      </w:r>
    </w:p>
    <w:p w14:paraId="7CBCFF87" w14:textId="77777777" w:rsidR="00460476" w:rsidRPr="00F832B0" w:rsidRDefault="00460476" w:rsidP="00BE1F53">
      <w:pPr>
        <w:spacing w:before="240" w:line="276" w:lineRule="auto"/>
        <w:rPr>
          <w:i/>
          <w:iCs/>
          <w:color w:val="4472C4" w:themeColor="accent1"/>
        </w:rPr>
      </w:pPr>
      <w:r>
        <w:rPr>
          <w:i/>
          <w:iCs/>
          <w:color w:val="4472C4" w:themeColor="accent1"/>
        </w:rPr>
        <w:t>Note that in this question, the derivation of CV and EV is simpler because given that our utility involves perfect complements, the only two consumption bundles which are relevant are the final and original utility bundles. In general, as shown in your lecture notes, there are extra points of tangency that you will have to calculate when you shift prices.</w:t>
      </w:r>
    </w:p>
    <w:p w14:paraId="5718EB59" w14:textId="72CF27C7" w:rsidR="00991058" w:rsidRDefault="00991058" w:rsidP="00991058">
      <w:pPr>
        <w:spacing w:before="240" w:line="276" w:lineRule="auto"/>
      </w:pPr>
    </w:p>
    <w:p w14:paraId="7DCB4B7F" w14:textId="6FCA9B6B" w:rsidR="00991058" w:rsidRDefault="00991058" w:rsidP="00991058">
      <w:pPr>
        <w:spacing w:before="240" w:line="276" w:lineRule="auto"/>
      </w:pPr>
      <w:r>
        <w:lastRenderedPageBreak/>
        <w:t xml:space="preserve">3) Steve consumes earplugs and other goods. His utility function </w:t>
      </w:r>
      <m:oMath>
        <m:r>
          <w:rPr>
            <w:rFonts w:ascii="Cambria Math" w:hAnsi="Cambria Math"/>
          </w:rPr>
          <m:t>U</m:t>
        </m:r>
        <m:d>
          <m:dPr>
            <m:ctrlPr>
              <w:rPr>
                <w:rFonts w:ascii="Cambria Math" w:hAnsi="Cambria Math"/>
                <w:i/>
              </w:rPr>
            </m:ctrlPr>
          </m:dPr>
          <m:e>
            <m:r>
              <w:rPr>
                <w:rFonts w:ascii="Cambria Math" w:hAnsi="Cambria Math"/>
              </w:rPr>
              <m:t>x,y</m:t>
            </m:r>
          </m:e>
        </m:d>
      </m:oMath>
      <w:r>
        <w:t xml:space="preserve"> is increasing in both his consumption of earplugs </w:t>
      </w:r>
      <m:oMath>
        <m:r>
          <w:rPr>
            <w:rFonts w:ascii="Cambria Math" w:hAnsi="Cambria Math"/>
          </w:rPr>
          <m:t>x</m:t>
        </m:r>
      </m:oMath>
      <w:r>
        <w:t xml:space="preserve"> and other goods </w:t>
      </w:r>
      <m:oMath>
        <m:r>
          <w:rPr>
            <w:rFonts w:ascii="Cambria Math" w:hAnsi="Cambria Math"/>
          </w:rPr>
          <m:t>y</m:t>
        </m:r>
      </m:oMath>
      <w:r>
        <w:t xml:space="preserve">. Suppose that Steve has a sufficiently large wealth </w:t>
      </w:r>
      <m:oMath>
        <m:r>
          <w:rPr>
            <w:rFonts w:ascii="Cambria Math" w:hAnsi="Cambria Math"/>
          </w:rPr>
          <m:t>w</m:t>
        </m:r>
      </m:oMath>
      <w:r>
        <w:t xml:space="preserve">. </w:t>
      </w:r>
    </w:p>
    <w:p w14:paraId="7B1C5187" w14:textId="55828DCB" w:rsidR="00991058" w:rsidRDefault="00991058" w:rsidP="00991058">
      <w:pPr>
        <w:pStyle w:val="ListParagraph"/>
        <w:numPr>
          <w:ilvl w:val="0"/>
          <w:numId w:val="4"/>
        </w:numPr>
        <w:spacing w:before="240" w:line="276" w:lineRule="auto"/>
      </w:pPr>
      <w:r>
        <w:t xml:space="preserve">Suppose </w:t>
      </w:r>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=v(x)+ay</m:t>
        </m:r>
      </m:oMath>
      <w:r>
        <w:t xml:space="preserve"> and that Steve can buy </w:t>
      </w:r>
      <m:oMath>
        <m:r>
          <w:rPr>
            <w:rFonts w:ascii="Cambria Math" w:hAnsi="Cambria Math"/>
          </w:rPr>
          <m:t>n-1</m:t>
        </m:r>
      </m:oMath>
      <w:r>
        <w:t xml:space="preserve"> units of earplugs at total cost </w:t>
      </w:r>
      <m:oMath>
        <m:sSub>
          <m:sSubPr>
            <m:ctrlPr>
              <w:rPr>
                <w:rFonts w:ascii="Cambria Math" w:hAnsi="Cambria Math"/>
                <w:i/>
              </w:rPr>
            </m:ctrlPr>
          </m:sSubPr>
          <m:e>
            <m:r>
              <w:rPr>
                <w:rFonts w:ascii="Cambria Math" w:hAnsi="Cambria Math"/>
              </w:rPr>
              <m:t>c</m:t>
            </m:r>
          </m:e>
          <m:sub>
            <m:r>
              <w:rPr>
                <w:rFonts w:ascii="Cambria Math" w:hAnsi="Cambria Math"/>
              </w:rPr>
              <m:t>n-1</m:t>
            </m:r>
          </m:sub>
        </m:sSub>
      </m:oMath>
      <w:r>
        <w:t xml:space="preserve">. </w:t>
      </w:r>
    </w:p>
    <w:p w14:paraId="087094C5" w14:textId="77777777" w:rsidR="00991058" w:rsidRPr="003A6767" w:rsidRDefault="00991058" w:rsidP="00991058">
      <w:pPr>
        <w:pStyle w:val="ListParagraph"/>
        <w:numPr>
          <w:ilvl w:val="0"/>
          <w:numId w:val="9"/>
        </w:numPr>
        <w:spacing w:before="240" w:line="276" w:lineRule="auto"/>
      </w:pPr>
      <w:r>
        <w:t xml:space="preserve">Write out Steve’s utility of consuming </w:t>
      </w:r>
      <m:oMath>
        <m:r>
          <w:rPr>
            <w:rFonts w:ascii="Cambria Math" w:hAnsi="Cambria Math"/>
          </w:rPr>
          <m:t>n-1</m:t>
        </m:r>
      </m:oMath>
      <w:r>
        <w:t xml:space="preserve"> units of earplugs and spending the rest on other goods. </w:t>
      </w:r>
      <m:oMath>
        <m:r>
          <w:rPr>
            <w:rFonts w:ascii="Cambria Math" w:hAnsi="Cambria Math"/>
          </w:rPr>
          <m:t xml:space="preserve"> </m:t>
        </m:r>
      </m:oMath>
    </w:p>
    <w:p w14:paraId="6207EC42" w14:textId="77777777" w:rsidR="00991058" w:rsidRPr="003A6767" w:rsidRDefault="00991058" w:rsidP="00991058">
      <w:pPr>
        <w:pStyle w:val="ListParagraph"/>
        <w:numPr>
          <w:ilvl w:val="0"/>
          <w:numId w:val="9"/>
        </w:numPr>
        <w:spacing w:before="240" w:line="276" w:lineRule="auto"/>
      </w:pPr>
      <w:r>
        <w:t xml:space="preserve">Suppose that the </w:t>
      </w:r>
      <m:oMath>
        <m:r>
          <w:rPr>
            <w:rFonts w:ascii="Cambria Math" w:hAnsi="Cambria Math"/>
          </w:rPr>
          <m:t xml:space="preserve">nth </m:t>
        </m:r>
      </m:oMath>
      <w:r>
        <w:t xml:space="preserve">earplug costs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 write out Steve’s utility of consuming </w:t>
      </w:r>
      <m:oMath>
        <m:r>
          <w:rPr>
            <w:rFonts w:ascii="Cambria Math" w:hAnsi="Cambria Math"/>
          </w:rPr>
          <m:t>n</m:t>
        </m:r>
      </m:oMath>
      <w:r>
        <w:t xml:space="preserve"> units of earplugs and spending the rest on other goods. </w:t>
      </w:r>
      <m:oMath>
        <m:r>
          <w:rPr>
            <w:rFonts w:ascii="Cambria Math" w:hAnsi="Cambria Math"/>
          </w:rPr>
          <m:t xml:space="preserve"> </m:t>
        </m:r>
      </m:oMath>
    </w:p>
    <w:p w14:paraId="64FF7DA3" w14:textId="77777777" w:rsidR="00991058" w:rsidRPr="003A6767" w:rsidRDefault="00991058" w:rsidP="00991058">
      <w:pPr>
        <w:pStyle w:val="ListParagraph"/>
        <w:numPr>
          <w:ilvl w:val="0"/>
          <w:numId w:val="9"/>
        </w:numPr>
        <w:spacing w:before="240" w:line="276" w:lineRule="auto"/>
      </w:pPr>
      <w:r>
        <w:t xml:space="preserve">Show that the reservation price for the </w:t>
      </w:r>
      <m:oMath>
        <m:r>
          <w:rPr>
            <w:rFonts w:ascii="Cambria Math" w:hAnsi="Cambria Math"/>
          </w:rPr>
          <m:t>nth</m:t>
        </m:r>
      </m:oMath>
      <w:r>
        <w:t xml:space="preserve"> earplug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a</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-v</m:t>
            </m:r>
            <m:d>
              <m:dPr>
                <m:ctrlPr>
                  <w:rPr>
                    <w:rFonts w:ascii="Cambria Math" w:hAnsi="Cambria Math"/>
                    <w:i/>
                  </w:rPr>
                </m:ctrlPr>
              </m:dPr>
              <m:e>
                <m:r>
                  <w:rPr>
                    <w:rFonts w:ascii="Cambria Math" w:hAnsi="Cambria Math"/>
                  </w:rPr>
                  <m:t>n-1</m:t>
                </m:r>
              </m:e>
            </m:d>
          </m:e>
        </m:d>
      </m:oMath>
      <w:r>
        <w:t xml:space="preserve">. </w:t>
      </w:r>
      <w:r>
        <w:br/>
        <w:t>(Hint: look at the definition of the reservation price.)</w:t>
      </w:r>
    </w:p>
    <w:p w14:paraId="3883B201" w14:textId="77777777" w:rsidR="00991058" w:rsidRDefault="00991058" w:rsidP="001661C4">
      <w:pPr>
        <w:spacing w:before="240" w:line="276" w:lineRule="auto"/>
      </w:pPr>
      <w:r w:rsidRPr="0084711E">
        <w:rPr>
          <w:i/>
          <w:iCs/>
        </w:rPr>
        <w:t xml:space="preserve">Note that this implies that if earplugs were perfectly divisible, the reservation price function </w:t>
      </w:r>
      <m:oMath>
        <m:r>
          <w:rPr>
            <w:rFonts w:ascii="Cambria Math" w:hAnsi="Cambria Math"/>
          </w:rPr>
          <m:t>r</m:t>
        </m:r>
        <m:d>
          <m:dPr>
            <m:ctrlPr>
              <w:rPr>
                <w:rFonts w:ascii="Cambria Math" w:hAnsi="Cambria Math"/>
                <w:i/>
                <w:iCs/>
              </w:rPr>
            </m:ctrlPr>
          </m:dPr>
          <m:e>
            <m:r>
              <w:rPr>
                <w:rFonts w:ascii="Cambria Math" w:hAnsi="Cambria Math"/>
              </w:rPr>
              <m:t>n</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y</m:t>
                </m:r>
              </m:sub>
            </m:sSub>
          </m:num>
          <m:den>
            <m:r>
              <w:rPr>
                <w:rFonts w:ascii="Cambria Math" w:hAnsi="Cambria Math"/>
              </w:rPr>
              <m:t>a</m:t>
            </m:r>
          </m:den>
        </m:f>
        <m:r>
          <w:rPr>
            <w:rFonts w:ascii="Cambria Math" w:hAnsi="Cambria Math"/>
          </w:rPr>
          <m:t>v'(n)</m:t>
        </m:r>
      </m:oMath>
      <w:r w:rsidRPr="0084711E">
        <w:rPr>
          <w:i/>
          <w:iCs/>
        </w:rPr>
        <w:t>.</w:t>
      </w:r>
      <w:r>
        <w:t xml:space="preserve">  </w:t>
      </w:r>
    </w:p>
    <w:p w14:paraId="2F509766" w14:textId="77777777" w:rsidR="00991058" w:rsidRPr="00970AD5" w:rsidRDefault="00991058" w:rsidP="00237EA3">
      <w:pPr>
        <w:pStyle w:val="ListParagraph"/>
        <w:numPr>
          <w:ilvl w:val="0"/>
          <w:numId w:val="10"/>
        </w:numPr>
        <w:spacing w:before="240" w:line="276" w:lineRule="auto"/>
        <w:ind w:left="720"/>
        <w:rPr>
          <w:color w:val="4472C4" w:themeColor="accent1"/>
        </w:rPr>
      </w:pPr>
      <m:oMath>
        <m:r>
          <w:rPr>
            <w:rFonts w:ascii="Cambria Math" w:hAnsi="Cambria Math"/>
            <w:color w:val="4472C4" w:themeColor="accent1"/>
          </w:rPr>
          <m:t>v</m:t>
        </m:r>
        <m:d>
          <m:dPr>
            <m:ctrlPr>
              <w:rPr>
                <w:rFonts w:ascii="Cambria Math" w:hAnsi="Cambria Math"/>
                <w:i/>
                <w:color w:val="4472C4" w:themeColor="accent1"/>
              </w:rPr>
            </m:ctrlPr>
          </m:dPr>
          <m:e>
            <m:r>
              <w:rPr>
                <w:rFonts w:ascii="Cambria Math" w:hAnsi="Cambria Math"/>
                <w:color w:val="4472C4" w:themeColor="accent1"/>
              </w:rPr>
              <m:t>n-1</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a</m:t>
            </m:r>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den>
        </m:f>
        <m:r>
          <w:rPr>
            <w:rFonts w:ascii="Cambria Math" w:hAnsi="Cambria Math"/>
            <w:color w:val="4472C4" w:themeColor="accent1"/>
          </w:rPr>
          <m:t>(w-</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n-1</m:t>
            </m:r>
          </m:sub>
        </m:sSub>
        <m:r>
          <w:rPr>
            <w:rFonts w:ascii="Cambria Math" w:hAnsi="Cambria Math"/>
            <w:color w:val="4472C4" w:themeColor="accent1"/>
          </w:rPr>
          <m:t>)</m:t>
        </m:r>
      </m:oMath>
    </w:p>
    <w:p w14:paraId="41CCDF06" w14:textId="77777777" w:rsidR="00991058" w:rsidRPr="00970AD5" w:rsidRDefault="00991058" w:rsidP="00237EA3">
      <w:pPr>
        <w:pStyle w:val="ListParagraph"/>
        <w:numPr>
          <w:ilvl w:val="0"/>
          <w:numId w:val="10"/>
        </w:numPr>
        <w:spacing w:before="240" w:line="276" w:lineRule="auto"/>
        <w:ind w:left="720"/>
        <w:rPr>
          <w:color w:val="4472C4" w:themeColor="accent1"/>
        </w:rPr>
      </w:pPr>
      <m:oMath>
        <m:r>
          <w:rPr>
            <w:rFonts w:ascii="Cambria Math" w:hAnsi="Cambria Math"/>
            <w:color w:val="4472C4" w:themeColor="accent1"/>
          </w:rPr>
          <m:t>v</m:t>
        </m:r>
        <m:d>
          <m:dPr>
            <m:ctrlPr>
              <w:rPr>
                <w:rFonts w:ascii="Cambria Math" w:hAnsi="Cambria Math"/>
                <w:i/>
                <w:color w:val="4472C4" w:themeColor="accent1"/>
              </w:rPr>
            </m:ctrlPr>
          </m:dPr>
          <m:e>
            <m:r>
              <w:rPr>
                <w:rFonts w:ascii="Cambria Math" w:hAnsi="Cambria Math"/>
                <w:color w:val="4472C4" w:themeColor="accent1"/>
              </w:rPr>
              <m:t>n</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a</m:t>
            </m:r>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den>
        </m:f>
        <m:r>
          <w:rPr>
            <w:rFonts w:ascii="Cambria Math" w:hAnsi="Cambria Math"/>
            <w:color w:val="4472C4" w:themeColor="accent1"/>
          </w:rPr>
          <m:t>(w-</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n-1</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n</m:t>
            </m:r>
          </m:sub>
        </m:sSub>
        <m:r>
          <w:rPr>
            <w:rFonts w:ascii="Cambria Math" w:hAnsi="Cambria Math"/>
            <w:color w:val="4472C4" w:themeColor="accent1"/>
          </w:rPr>
          <m:t>)</m:t>
        </m:r>
      </m:oMath>
    </w:p>
    <w:p w14:paraId="6B94C125" w14:textId="77777777" w:rsidR="00991058" w:rsidRPr="00970AD5" w:rsidRDefault="00991058" w:rsidP="00237EA3">
      <w:pPr>
        <w:pStyle w:val="ListParagraph"/>
        <w:numPr>
          <w:ilvl w:val="0"/>
          <w:numId w:val="10"/>
        </w:numPr>
        <w:spacing w:before="240" w:line="276" w:lineRule="auto"/>
        <w:ind w:left="720"/>
        <w:rPr>
          <w:color w:val="4472C4" w:themeColor="accent1"/>
        </w:rPr>
      </w:pPr>
      <w:r w:rsidRPr="00970AD5">
        <w:rPr>
          <w:color w:val="4472C4" w:themeColor="accent1"/>
        </w:rPr>
        <w:t>The reservation price is the maximum price he is willing to pay for the nth unit.</w:t>
      </w:r>
    </w:p>
    <w:p w14:paraId="44C28BB9" w14:textId="77777777" w:rsidR="00991058" w:rsidRDefault="00991058" w:rsidP="00237EA3">
      <w:pPr>
        <w:pStyle w:val="ListParagraph"/>
        <w:spacing w:before="240" w:line="276" w:lineRule="auto"/>
        <w:rPr>
          <w:color w:val="4472C4" w:themeColor="accent1"/>
        </w:rPr>
      </w:pPr>
      <w:r w:rsidRPr="00970AD5">
        <w:rPr>
          <w:color w:val="4472C4" w:themeColor="accent1"/>
        </w:rPr>
        <w:t>This occurs when:</w:t>
      </w:r>
      <w:r>
        <w:rPr>
          <w:color w:val="4472C4" w:themeColor="accent1"/>
        </w:rPr>
        <w:t xml:space="preserve"> </w:t>
      </w:r>
      <m:oMath>
        <m:r>
          <w:rPr>
            <w:rFonts w:ascii="Cambria Math" w:hAnsi="Cambria Math"/>
            <w:color w:val="4472C4" w:themeColor="accent1"/>
          </w:rPr>
          <m:t>v</m:t>
        </m:r>
        <m:d>
          <m:dPr>
            <m:ctrlPr>
              <w:rPr>
                <w:rFonts w:ascii="Cambria Math" w:hAnsi="Cambria Math"/>
                <w:i/>
                <w:color w:val="4472C4" w:themeColor="accent1"/>
              </w:rPr>
            </m:ctrlPr>
          </m:dPr>
          <m:e>
            <m:r>
              <w:rPr>
                <w:rFonts w:ascii="Cambria Math" w:hAnsi="Cambria Math"/>
                <w:color w:val="4472C4" w:themeColor="accent1"/>
              </w:rPr>
              <m:t>n-1</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a</m:t>
            </m:r>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den>
        </m:f>
        <m:r>
          <w:rPr>
            <w:rFonts w:ascii="Cambria Math" w:hAnsi="Cambria Math"/>
            <w:color w:val="4472C4" w:themeColor="accent1"/>
          </w:rPr>
          <m:t>(w-</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n-1</m:t>
            </m:r>
          </m:sub>
        </m:sSub>
        <m:r>
          <w:rPr>
            <w:rFonts w:ascii="Cambria Math" w:hAnsi="Cambria Math"/>
            <w:color w:val="4472C4" w:themeColor="accent1"/>
          </w:rPr>
          <m:t>)=v</m:t>
        </m:r>
        <m:d>
          <m:dPr>
            <m:ctrlPr>
              <w:rPr>
                <w:rFonts w:ascii="Cambria Math" w:hAnsi="Cambria Math"/>
                <w:i/>
                <w:color w:val="4472C4" w:themeColor="accent1"/>
              </w:rPr>
            </m:ctrlPr>
          </m:dPr>
          <m:e>
            <m:r>
              <w:rPr>
                <w:rFonts w:ascii="Cambria Math" w:hAnsi="Cambria Math"/>
                <w:color w:val="4472C4" w:themeColor="accent1"/>
              </w:rPr>
              <m:t>n</m:t>
            </m:r>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a</m:t>
            </m:r>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den>
        </m:f>
        <m:r>
          <w:rPr>
            <w:rFonts w:ascii="Cambria Math" w:hAnsi="Cambria Math"/>
            <w:color w:val="4472C4" w:themeColor="accent1"/>
          </w:rPr>
          <m:t>(w-</m:t>
        </m:r>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n-1</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r</m:t>
            </m:r>
          </m:e>
          <m:sub>
            <m:r>
              <w:rPr>
                <w:rFonts w:ascii="Cambria Math" w:hAnsi="Cambria Math"/>
                <w:color w:val="4472C4" w:themeColor="accent1"/>
              </w:rPr>
              <m:t>n</m:t>
            </m:r>
          </m:sub>
        </m:sSub>
        <m:r>
          <w:rPr>
            <w:rFonts w:ascii="Cambria Math" w:hAnsi="Cambria Math"/>
            <w:color w:val="4472C4" w:themeColor="accent1"/>
          </w:rPr>
          <m:t>)</m:t>
        </m:r>
        <m:r>
          <m:rPr>
            <m:sty m:val="p"/>
          </m:rPr>
          <w:rPr>
            <w:rFonts w:ascii="Cambria Math" w:hAnsi="Cambria Math"/>
            <w:color w:val="4472C4" w:themeColor="accent1"/>
          </w:rPr>
          <w:br/>
        </m:r>
      </m:oMath>
      <w:r w:rsidRPr="00970AD5">
        <w:rPr>
          <w:color w:val="4472C4" w:themeColor="accent1"/>
        </w:rPr>
        <w:t>Simplifying this gives the answer.</w:t>
      </w:r>
    </w:p>
    <w:p w14:paraId="7677059B" w14:textId="77777777" w:rsidR="00991058" w:rsidRDefault="00991058" w:rsidP="00991058">
      <w:pPr>
        <w:pStyle w:val="ListParagraph"/>
        <w:spacing w:before="240" w:line="276" w:lineRule="auto"/>
        <w:ind w:left="1440"/>
        <w:rPr>
          <w:color w:val="4472C4" w:themeColor="accent1"/>
        </w:rPr>
      </w:pPr>
    </w:p>
    <w:p w14:paraId="4F1EFD80" w14:textId="77777777" w:rsidR="00991058" w:rsidRPr="00933F0C" w:rsidRDefault="00991058" w:rsidP="005F7B8A">
      <w:pPr>
        <w:rPr>
          <w:color w:val="4472C4" w:themeColor="accent1"/>
        </w:rPr>
      </w:pPr>
      <w:r>
        <w:rPr>
          <w:color w:val="4472C4" w:themeColor="accent1"/>
        </w:rPr>
        <w:t xml:space="preserve">Intuitively, </w:t>
      </w:r>
      <w:r w:rsidRPr="00933F0C">
        <w:rPr>
          <w:color w:val="4472C4" w:themeColor="accent1"/>
        </w:rPr>
        <w:t xml:space="preserve">equating the utilities in 1ai) and 1aii) </w:t>
      </w:r>
      <w:r>
        <w:rPr>
          <w:color w:val="4472C4" w:themeColor="accent1"/>
        </w:rPr>
        <w:t>gives us</w:t>
      </w:r>
      <w:r w:rsidRPr="00933F0C">
        <w:rPr>
          <w:color w:val="4472C4" w:themeColor="accent1"/>
        </w:rPr>
        <w:t xml:space="preserve"> the price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n</m:t>
            </m:r>
          </m:sub>
        </m:sSub>
      </m:oMath>
      <w:r w:rsidRPr="00933F0C">
        <w:rPr>
          <w:color w:val="4472C4" w:themeColor="accent1"/>
        </w:rPr>
        <w:t xml:space="preserve"> which makes him just indifferent between purchasing (ii) and not purchasing the nth unit (i).</w:t>
      </w:r>
    </w:p>
    <w:p w14:paraId="72EFEA71" w14:textId="77777777" w:rsidR="00991058" w:rsidRDefault="00991058" w:rsidP="005F7B8A">
      <w:pPr>
        <w:rPr>
          <w:color w:val="4472C4" w:themeColor="accent1"/>
        </w:rPr>
      </w:pPr>
      <w:r w:rsidRPr="00933F0C">
        <w:rPr>
          <w:color w:val="4472C4" w:themeColor="accent1"/>
        </w:rPr>
        <w:t xml:space="preserve">The price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n</m:t>
            </m:r>
          </m:sub>
        </m:sSub>
      </m:oMath>
      <w:r w:rsidRPr="00933F0C">
        <w:rPr>
          <w:color w:val="4472C4" w:themeColor="accent1"/>
        </w:rPr>
        <w:t xml:space="preserve"> which makes him just indifferent between purchasing (ii) and not purchasing the nth unit (i) is the reservation price of the </w:t>
      </w:r>
      <m:oMath>
        <m:r>
          <w:rPr>
            <w:rFonts w:ascii="Cambria Math" w:hAnsi="Cambria Math"/>
            <w:color w:val="4472C4" w:themeColor="accent1"/>
          </w:rPr>
          <m:t xml:space="preserve">nth </m:t>
        </m:r>
      </m:oMath>
      <w:r w:rsidRPr="00933F0C">
        <w:rPr>
          <w:color w:val="4472C4" w:themeColor="accent1"/>
        </w:rPr>
        <w:t>unit because below the below that price, he will still want to purchase the nth unit, but above that price he will not want to purchase the nth unit.</w:t>
      </w:r>
    </w:p>
    <w:p w14:paraId="7901F42C" w14:textId="77777777" w:rsidR="00991058" w:rsidRPr="00933F0C" w:rsidRDefault="00991058" w:rsidP="005F7B8A">
      <w:pPr>
        <w:rPr>
          <w:color w:val="4472C4" w:themeColor="accent1"/>
        </w:rPr>
      </w:pPr>
      <w:r w:rsidRPr="00933F0C">
        <w:rPr>
          <w:color w:val="4472C4" w:themeColor="accent1"/>
        </w:rPr>
        <w:t xml:space="preserve">This is because as the price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n</m:t>
            </m:r>
          </m:sub>
        </m:sSub>
      </m:oMath>
      <w:r w:rsidRPr="00933F0C">
        <w:rPr>
          <w:color w:val="4472C4" w:themeColor="accent1"/>
        </w:rPr>
        <w:t xml:space="preserve"> increases, his utility of consuming a total of </w:t>
      </w:r>
      <m:oMath>
        <m:r>
          <w:rPr>
            <w:rFonts w:ascii="Cambria Math" w:hAnsi="Cambria Math"/>
            <w:color w:val="4472C4" w:themeColor="accent1"/>
          </w:rPr>
          <m:t>n</m:t>
        </m:r>
      </m:oMath>
      <w:r w:rsidRPr="00933F0C">
        <w:rPr>
          <w:color w:val="4472C4" w:themeColor="accent1"/>
        </w:rPr>
        <w:t xml:space="preserve"> earplugs decreases. </w:t>
      </w:r>
      <w:r>
        <w:rPr>
          <w:color w:val="4472C4" w:themeColor="accent1"/>
        </w:rPr>
        <w:br/>
      </w:r>
      <w:r w:rsidRPr="00933F0C">
        <w:rPr>
          <w:color w:val="4472C4" w:themeColor="accent1"/>
        </w:rPr>
        <w:t>I.e. it is the maximum amount of money he is willing to pay for the nth good.</w:t>
      </w:r>
    </w:p>
    <w:p w14:paraId="5B013764" w14:textId="77777777" w:rsidR="00991058" w:rsidRDefault="00991058" w:rsidP="00991058">
      <w:pPr>
        <w:pStyle w:val="ListParagraph"/>
        <w:spacing w:before="240" w:line="276" w:lineRule="auto"/>
        <w:ind w:left="1440"/>
        <w:rPr>
          <w:color w:val="4472C4" w:themeColor="accent1"/>
        </w:rPr>
      </w:pPr>
    </w:p>
    <w:p w14:paraId="58B6D776" w14:textId="77777777" w:rsidR="00991058" w:rsidRDefault="00991058" w:rsidP="00991058">
      <w:pPr>
        <w:pStyle w:val="ListParagraph"/>
        <w:numPr>
          <w:ilvl w:val="0"/>
          <w:numId w:val="4"/>
        </w:numPr>
        <w:spacing w:before="240" w:line="276" w:lineRule="auto"/>
      </w:pPr>
      <w:r>
        <w:t xml:space="preserve">Solve Steve’s utility maximisation problem (subject to prices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and wealth </w:t>
      </w:r>
      <m:oMath>
        <m:r>
          <w:rPr>
            <w:rFonts w:ascii="Cambria Math" w:hAnsi="Cambria Math"/>
          </w:rPr>
          <m:t>w)</m:t>
        </m:r>
      </m:oMath>
      <w:r>
        <w:t xml:space="preserve"> to get his inverse demand function for earplugs </w:t>
      </w:r>
      <m:oMath>
        <m:r>
          <w:rPr>
            <w:rFonts w:ascii="Cambria Math" w:hAnsi="Cambria Math"/>
          </w:rPr>
          <m:t>x</m:t>
        </m:r>
      </m:oMath>
      <w:r>
        <w:t>. Is it the same as the reservation price function?</w:t>
      </w:r>
    </w:p>
    <w:p w14:paraId="0AFB4574" w14:textId="77777777" w:rsidR="00991058" w:rsidRPr="000D1E16" w:rsidRDefault="00991058" w:rsidP="000D1E16">
      <w:pPr>
        <w:spacing w:before="240" w:line="276" w:lineRule="auto"/>
        <w:rPr>
          <w:color w:val="4472C4" w:themeColor="accent1"/>
        </w:rPr>
      </w:pPr>
      <w:r w:rsidRPr="000D1E16">
        <w:rPr>
          <w:color w:val="4472C4" w:themeColor="accent1"/>
        </w:rPr>
        <w:t xml:space="preserve">Using MRS=price ratio, </w:t>
      </w:r>
      <m:oMath>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v</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x</m:t>
                </m:r>
              </m:e>
            </m:d>
          </m:num>
          <m:den>
            <m:r>
              <w:rPr>
                <w:rFonts w:ascii="Cambria Math" w:hAnsi="Cambria Math"/>
                <w:color w:val="4472C4" w:themeColor="accent1"/>
              </w:rPr>
              <m:t>a</m:t>
            </m:r>
          </m:den>
        </m:f>
        <m:r>
          <w:rPr>
            <w:rFonts w:ascii="Cambria Math" w:hAnsi="Cambria Math"/>
            <w:color w:val="4472C4" w:themeColor="accent1"/>
          </w:rPr>
          <m:t>=</m:t>
        </m:r>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num>
          <m:den>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den>
        </m:f>
      </m:oMath>
    </w:p>
    <w:p w14:paraId="64A43A8C" w14:textId="77777777" w:rsidR="00991058" w:rsidRPr="000D1E16" w:rsidRDefault="00991058" w:rsidP="000D1E16">
      <w:pPr>
        <w:spacing w:before="240" w:line="276" w:lineRule="auto"/>
        <w:rPr>
          <w:color w:val="4472C4" w:themeColor="accent1"/>
        </w:rPr>
      </w:pPr>
      <w:r w:rsidRPr="000D1E16">
        <w:rPr>
          <w:color w:val="4472C4" w:themeColor="accent1"/>
        </w:rPr>
        <w:t xml:space="preserve">So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x</m:t>
            </m:r>
          </m:sub>
        </m:sSub>
        <m:r>
          <w:rPr>
            <w:rFonts w:ascii="Cambria Math" w:hAnsi="Cambria Math"/>
            <w:color w:val="4472C4" w:themeColor="accent1"/>
          </w:rPr>
          <m:t>=</m:t>
        </m:r>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num>
          <m:den>
            <m:r>
              <w:rPr>
                <w:rFonts w:ascii="Cambria Math" w:hAnsi="Cambria Math"/>
                <w:color w:val="4472C4" w:themeColor="accent1"/>
              </w:rPr>
              <m:t>a</m:t>
            </m:r>
          </m:den>
        </m:f>
        <m:r>
          <w:rPr>
            <w:rFonts w:ascii="Cambria Math" w:hAnsi="Cambria Math"/>
            <w:color w:val="4472C4" w:themeColor="accent1"/>
          </w:rPr>
          <m:t>v'(x)</m:t>
        </m:r>
      </m:oMath>
      <w:r w:rsidRPr="000D1E16">
        <w:rPr>
          <w:color w:val="4472C4" w:themeColor="accent1"/>
        </w:rPr>
        <w:t>, which is the same as before.</w:t>
      </w:r>
    </w:p>
    <w:p w14:paraId="0B66EAAC" w14:textId="77777777" w:rsidR="00991058" w:rsidRDefault="00991058" w:rsidP="00991058">
      <w:pPr>
        <w:pStyle w:val="ListParagraph"/>
        <w:spacing w:before="240" w:line="276" w:lineRule="auto"/>
      </w:pPr>
    </w:p>
    <w:p w14:paraId="06458BD9" w14:textId="77777777" w:rsidR="00991058" w:rsidRDefault="00991058" w:rsidP="00991058">
      <w:pPr>
        <w:pStyle w:val="ListParagraph"/>
        <w:numPr>
          <w:ilvl w:val="0"/>
          <w:numId w:val="4"/>
        </w:numPr>
        <w:spacing w:before="240" w:line="276" w:lineRule="auto"/>
      </w:pPr>
      <w:r>
        <w:t xml:space="preserve">In the lecture’s example, </w:t>
      </w:r>
      <m:oMath>
        <m:r>
          <w:rPr>
            <w:rFonts w:ascii="Cambria Math" w:hAnsi="Cambria Math"/>
          </w:rPr>
          <m:t>a=1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=1</m:t>
        </m:r>
      </m:oMath>
      <w:r>
        <w:t xml:space="preserve"> such that the reservation price curve is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=v'(x)</m:t>
        </m:r>
      </m:oMath>
      <w:r>
        <w:t xml:space="preserve">. What do you think the additional term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a</m:t>
            </m:r>
          </m:den>
        </m:f>
      </m:oMath>
      <w:r>
        <w:t xml:space="preserve"> captures? </w:t>
      </w:r>
    </w:p>
    <w:p w14:paraId="3512C29F" w14:textId="62DA61E0" w:rsidR="00991058" w:rsidRDefault="00851C2E" w:rsidP="00991058">
      <w:pPr>
        <w:spacing w:line="276" w:lineRule="auto"/>
        <w:rPr>
          <w:color w:val="4472C4" w:themeColor="accent1"/>
        </w:rPr>
      </w:pPr>
      <m:oMath>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num>
          <m:den>
            <m:r>
              <w:rPr>
                <w:rFonts w:ascii="Cambria Math" w:hAnsi="Cambria Math"/>
                <w:color w:val="4472C4" w:themeColor="accent1"/>
              </w:rPr>
              <m:t>a</m:t>
            </m:r>
          </m:den>
        </m:f>
      </m:oMath>
      <w:r w:rsidR="00991058">
        <w:rPr>
          <w:color w:val="4472C4" w:themeColor="accent1"/>
        </w:rPr>
        <w:t xml:space="preserve"> can be interpreted as a factor which converts utility changes to monetary values. </w:t>
      </w:r>
      <w:r w:rsidR="008A0AAC">
        <w:rPr>
          <w:color w:val="4472C4" w:themeColor="accent1"/>
        </w:rPr>
        <w:t xml:space="preserve">For this utility function, each unit of utility is always worth </w:t>
      </w:r>
      <m:oMath>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a</m:t>
            </m:r>
          </m:den>
        </m:f>
      </m:oMath>
      <w:r w:rsidR="008A0AAC">
        <w:rPr>
          <w:color w:val="4472C4" w:themeColor="accent1"/>
        </w:rPr>
        <w:t xml:space="preserve"> units of </w:t>
      </w:r>
      <m:oMath>
        <m:r>
          <w:rPr>
            <w:rFonts w:ascii="Cambria Math" w:hAnsi="Cambria Math"/>
            <w:color w:val="4472C4" w:themeColor="accent1"/>
          </w:rPr>
          <m:t>y</m:t>
        </m:r>
      </m:oMath>
      <w:r w:rsidR="008A0AAC">
        <w:rPr>
          <w:color w:val="4472C4" w:themeColor="accent1"/>
        </w:rPr>
        <w:t xml:space="preserve"> which is worth </w:t>
      </w:r>
      <m:oMath>
        <m:f>
          <m:fPr>
            <m:ctrlPr>
              <w:rPr>
                <w:rFonts w:ascii="Cambria Math" w:hAnsi="Cambria Math"/>
                <w:i/>
                <w:color w:val="4472C4" w:themeColor="accent1"/>
              </w:rPr>
            </m:ctrlPr>
          </m:fPr>
          <m:num>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num>
          <m:den>
            <m:r>
              <w:rPr>
                <w:rFonts w:ascii="Cambria Math" w:hAnsi="Cambria Math"/>
                <w:color w:val="4472C4" w:themeColor="accent1"/>
              </w:rPr>
              <m:t>a</m:t>
            </m:r>
          </m:den>
        </m:f>
      </m:oMath>
      <w:r w:rsidR="008A0AAC">
        <w:rPr>
          <w:color w:val="4472C4" w:themeColor="accent1"/>
        </w:rPr>
        <w:t xml:space="preserve"> units of money.</w:t>
      </w:r>
      <w:r w:rsidR="008A0AAC">
        <w:rPr>
          <w:color w:val="4472C4" w:themeColor="accent1"/>
        </w:rPr>
        <w:br/>
      </w:r>
      <w:r w:rsidR="00991058" w:rsidRPr="00970AD5">
        <w:rPr>
          <w:color w:val="4472C4" w:themeColor="accent1"/>
        </w:rPr>
        <w:lastRenderedPageBreak/>
        <w:t xml:space="preserve">When </w:t>
      </w:r>
      <m:oMath>
        <m:r>
          <w:rPr>
            <w:rFonts w:ascii="Cambria Math" w:hAnsi="Cambria Math"/>
            <w:color w:val="4472C4" w:themeColor="accent1"/>
          </w:rPr>
          <m:t>a=1</m:t>
        </m:r>
      </m:oMath>
      <w:r w:rsidR="00991058" w:rsidRPr="00970AD5">
        <w:rPr>
          <w:color w:val="4472C4" w:themeColor="accent1"/>
        </w:rPr>
        <w:t xml:space="preserve"> and </w:t>
      </w:r>
      <m:oMath>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y</m:t>
            </m:r>
          </m:sub>
        </m:sSub>
        <m:r>
          <w:rPr>
            <w:rFonts w:ascii="Cambria Math" w:hAnsi="Cambria Math"/>
            <w:color w:val="4472C4" w:themeColor="accent1"/>
          </w:rPr>
          <m:t>=1</m:t>
        </m:r>
      </m:oMath>
      <w:r w:rsidR="00991058" w:rsidRPr="00970AD5">
        <w:rPr>
          <w:color w:val="4472C4" w:themeColor="accent1"/>
        </w:rPr>
        <w:t xml:space="preserve"> and the other good is implicitly money, </w:t>
      </w:r>
      <w:r w:rsidR="00991058">
        <w:rPr>
          <w:color w:val="4472C4" w:themeColor="accent1"/>
        </w:rPr>
        <w:t>the</w:t>
      </w:r>
      <w:r w:rsidR="0086013D">
        <w:rPr>
          <w:color w:val="4472C4" w:themeColor="accent1"/>
        </w:rPr>
        <w:t>n utility</w:t>
      </w:r>
      <w:r w:rsidR="00991058">
        <w:rPr>
          <w:color w:val="4472C4" w:themeColor="accent1"/>
        </w:rPr>
        <w:t xml:space="preserve"> is </w:t>
      </w:r>
      <w:r w:rsidR="0086013D">
        <w:rPr>
          <w:color w:val="4472C4" w:themeColor="accent1"/>
        </w:rPr>
        <w:t>directly</w:t>
      </w:r>
      <w:r w:rsidR="00991058">
        <w:rPr>
          <w:color w:val="4472C4" w:themeColor="accent1"/>
        </w:rPr>
        <w:t xml:space="preserve"> convertible into monetary units. </w:t>
      </w:r>
    </w:p>
    <w:p w14:paraId="508671B7" w14:textId="77777777" w:rsidR="00991058" w:rsidRDefault="00991058" w:rsidP="00BE1F53">
      <w:pPr>
        <w:spacing w:before="240" w:line="276" w:lineRule="auto"/>
        <w:jc w:val="both"/>
        <w:rPr>
          <w:rFonts w:ascii="Calibri" w:eastAsia="Yu Mincho" w:hAnsi="Calibri" w:cs="Times New Roman"/>
        </w:rPr>
      </w:pPr>
    </w:p>
    <w:p w14:paraId="3E0296D8" w14:textId="23BE592D" w:rsidR="00E00205" w:rsidRPr="00BF62FE" w:rsidRDefault="00991058" w:rsidP="00BE1F53">
      <w:pPr>
        <w:spacing w:before="240" w:line="276" w:lineRule="auto"/>
        <w:jc w:val="both"/>
        <w:rPr>
          <w:rFonts w:ascii="Calibri" w:eastAsia="Yu Mincho" w:hAnsi="Calibri"/>
          <w:lang w:val="en-US"/>
        </w:rPr>
      </w:pPr>
      <w:r>
        <w:rPr>
          <w:rFonts w:ascii="Calibri" w:eastAsia="Yu Mincho" w:hAnsi="Calibri" w:cs="Times New Roman"/>
        </w:rPr>
        <w:t>4</w:t>
      </w:r>
      <w:r w:rsidR="00E00205" w:rsidRPr="00BF62FE">
        <w:rPr>
          <w:rFonts w:ascii="Calibri" w:eastAsia="Yu Mincho" w:hAnsi="Calibri" w:cs="Times New Roman"/>
        </w:rPr>
        <w:t xml:space="preserve">) </w:t>
      </w:r>
      <w:r w:rsidR="00E00205" w:rsidRPr="001B58BB">
        <w:rPr>
          <w:rFonts w:ascii="Calibri" w:eastAsia="Yu Mincho" w:hAnsi="Calibri"/>
          <w:lang w:val="en-US"/>
        </w:rPr>
        <w:t xml:space="preserve">Lolita, an intelligent and charming Holstein cow, consumes only two goods, cow feed (made of ground corn and oats) and hay. Her preferences are represented by the utility function </w:t>
      </w:r>
      <m:oMath>
        <m:r>
          <w:rPr>
            <w:rFonts w:ascii="Cambria Math" w:eastAsia="Yu Mincho" w:hAnsi="Cambria Math" w:cs="Times New Roman"/>
          </w:rPr>
          <m:t>U</m:t>
        </m:r>
        <m:d>
          <m:dPr>
            <m:ctrlPr>
              <w:rPr>
                <w:rFonts w:ascii="Cambria Math" w:eastAsia="Yu Mincho" w:hAnsi="Cambria Math" w:cs="Times New Roman"/>
                <w:i/>
              </w:rPr>
            </m:ctrlPr>
          </m:dPr>
          <m:e>
            <m:r>
              <w:rPr>
                <w:rFonts w:ascii="Cambria Math" w:eastAsia="Yu Mincho" w:hAnsi="Cambria Math" w:cs="Times New Roman"/>
              </w:rPr>
              <m:t>x,y</m:t>
            </m:r>
          </m:e>
        </m:d>
        <m:r>
          <w:rPr>
            <w:rFonts w:ascii="Cambria Math" w:eastAsia="Yu Mincho" w:hAnsi="Cambria Math" w:cs="Times New Roman"/>
          </w:rPr>
          <m:t>=x-</m:t>
        </m:r>
        <m:f>
          <m:fPr>
            <m:ctrlPr>
              <w:rPr>
                <w:rFonts w:ascii="Cambria Math" w:eastAsia="Yu Mincho" w:hAnsi="Cambria Math" w:cs="Times New Roman"/>
                <w:i/>
              </w:rPr>
            </m:ctrlPr>
          </m:fPr>
          <m:num>
            <m:sSup>
              <m:sSupPr>
                <m:ctrlPr>
                  <w:rPr>
                    <w:rFonts w:ascii="Cambria Math" w:eastAsia="Yu Mincho" w:hAnsi="Cambria Math" w:cs="Times New Roman"/>
                    <w:i/>
                  </w:rPr>
                </m:ctrlPr>
              </m:sSupPr>
              <m:e>
                <m:r>
                  <w:rPr>
                    <w:rFonts w:ascii="Cambria Math" w:eastAsia="Yu Mincho" w:hAnsi="Cambria Math" w:cs="Times New Roman"/>
                  </w:rPr>
                  <m:t>x</m:t>
                </m:r>
              </m:e>
              <m:sup>
                <m:r>
                  <w:rPr>
                    <w:rFonts w:ascii="Cambria Math" w:eastAsia="Yu Mincho" w:hAnsi="Cambria Math" w:cs="Times New Roman"/>
                  </w:rPr>
                  <m:t>2</m:t>
                </m:r>
              </m:sup>
            </m:sSup>
          </m:num>
          <m:den>
            <m:r>
              <w:rPr>
                <w:rFonts w:ascii="Cambria Math" w:eastAsia="Yu Mincho" w:hAnsi="Cambria Math" w:cs="Times New Roman"/>
              </w:rPr>
              <m:t>2</m:t>
            </m:r>
          </m:den>
        </m:f>
        <m:r>
          <w:rPr>
            <w:rFonts w:ascii="Cambria Math" w:eastAsia="Yu Mincho" w:hAnsi="Cambria Math" w:cs="Times New Roman"/>
          </w:rPr>
          <m:t>+y</m:t>
        </m:r>
      </m:oMath>
      <w:r w:rsidR="00E00205" w:rsidRPr="001B58BB">
        <w:rPr>
          <w:rFonts w:ascii="Calibri" w:eastAsia="Yu Mincho" w:hAnsi="Calibri"/>
          <w:lang w:val="en-US"/>
        </w:rPr>
        <w:t xml:space="preserve">, where </w:t>
      </w:r>
      <m:oMath>
        <m:r>
          <w:rPr>
            <w:rFonts w:ascii="Cambria Math" w:eastAsia="Yu Mincho" w:hAnsi="Cambria Math" w:cs="Times New Roman"/>
          </w:rPr>
          <m:t>x</m:t>
        </m:r>
      </m:oMath>
      <w:r w:rsidR="00E00205" w:rsidRPr="001B58BB">
        <w:rPr>
          <w:rFonts w:ascii="Calibri" w:eastAsia="Yu Mincho" w:hAnsi="Calibri"/>
          <w:lang w:val="en-US"/>
        </w:rPr>
        <w:t xml:space="preserve"> is her consumption of cow feed and </w:t>
      </w:r>
      <m:oMath>
        <m:r>
          <w:rPr>
            <w:rFonts w:ascii="Cambria Math" w:eastAsia="Yu Mincho" w:hAnsi="Cambria Math" w:cs="Times New Roman"/>
          </w:rPr>
          <m:t>y</m:t>
        </m:r>
      </m:oMath>
      <w:r w:rsidR="00E00205" w:rsidRPr="001B58BB">
        <w:rPr>
          <w:rFonts w:ascii="Calibri" w:eastAsia="Yu Mincho" w:hAnsi="Calibri"/>
          <w:lang w:val="en-US"/>
        </w:rPr>
        <w:t xml:space="preserve"> is her consumption of hay. Lolita has been instructed in the mysteries of budgets and optimization and always maximizes her utility subject to her budget constraint. Lolita has an income of </w:t>
      </w:r>
      <m:oMath>
        <m:r>
          <m:rPr>
            <m:sty m:val="p"/>
          </m:rPr>
          <w:rPr>
            <w:rFonts w:ascii="Cambria Math" w:eastAsia="Yu Mincho" w:hAnsi="Cambria Math"/>
            <w:lang w:val="en-US"/>
          </w:rPr>
          <m:t>$</m:t>
        </m:r>
        <m:r>
          <w:rPr>
            <w:rFonts w:ascii="Cambria Math" w:eastAsia="Yu Mincho" w:hAnsi="Cambria Math" w:cs="Times New Roman"/>
          </w:rPr>
          <m:t>m</m:t>
        </m:r>
      </m:oMath>
      <w:r w:rsidR="00E00205" w:rsidRPr="001B58BB">
        <w:rPr>
          <w:rFonts w:ascii="Calibri" w:eastAsia="Yu Mincho" w:hAnsi="Calibri"/>
          <w:lang w:val="en-US"/>
        </w:rPr>
        <w:t xml:space="preserve"> that she is allowed to spend as she wishes on cow feed and hay. The price of hay is always $1, and the price of cow feed will be denoted by </w:t>
      </w:r>
      <m:oMath>
        <m:r>
          <w:rPr>
            <w:rFonts w:ascii="Cambria Math" w:eastAsia="Yu Mincho" w:hAnsi="Cambria Math" w:cs="Times New Roman"/>
          </w:rPr>
          <m:t>p</m:t>
        </m:r>
      </m:oMath>
      <w:r w:rsidR="00E00205" w:rsidRPr="001B58BB">
        <w:rPr>
          <w:rFonts w:ascii="Calibri" w:eastAsia="Yu Mincho" w:hAnsi="Calibri"/>
          <w:lang w:val="en-US"/>
        </w:rPr>
        <w:t xml:space="preserve">, where </w:t>
      </w:r>
      <m:oMath>
        <m:r>
          <w:rPr>
            <w:rFonts w:ascii="Cambria Math" w:eastAsia="Yu Mincho" w:hAnsi="Cambria Math"/>
            <w:lang w:val="en-US"/>
          </w:rPr>
          <m:t>0&lt;</m:t>
        </m:r>
        <m:r>
          <w:rPr>
            <w:rFonts w:ascii="Cambria Math" w:eastAsia="Yu Mincho" w:hAnsi="Cambria Math" w:cs="Times New Roman"/>
          </w:rPr>
          <m:t>p≤1</m:t>
        </m:r>
      </m:oMath>
      <w:r w:rsidR="00E00205" w:rsidRPr="001B58BB">
        <w:rPr>
          <w:rFonts w:ascii="Calibri" w:eastAsia="Yu Mincho" w:hAnsi="Calibri"/>
          <w:lang w:val="en-US"/>
        </w:rPr>
        <w:t>.</w:t>
      </w:r>
    </w:p>
    <w:p w14:paraId="0461A05C" w14:textId="77777777" w:rsidR="00E00205" w:rsidRDefault="00E00205" w:rsidP="00BE1F53">
      <w:pPr>
        <w:numPr>
          <w:ilvl w:val="0"/>
          <w:numId w:val="14"/>
        </w:numPr>
        <w:spacing w:before="240" w:line="276" w:lineRule="auto"/>
        <w:contextualSpacing/>
        <w:jc w:val="both"/>
        <w:rPr>
          <w:rFonts w:ascii="Calibri" w:eastAsia="Yu Mincho" w:hAnsi="Calibri" w:cs="Times New Roman"/>
        </w:rPr>
      </w:pPr>
      <w:r w:rsidRPr="0013591B">
        <w:rPr>
          <w:rFonts w:ascii="Calibri" w:eastAsia="Yu Mincho" w:hAnsi="Calibri" w:cs="Times New Roman"/>
        </w:rPr>
        <w:t xml:space="preserve">Write Lolita’s inverse demand function for cow feed. </w:t>
      </w:r>
    </w:p>
    <w:p w14:paraId="30518C44" w14:textId="77777777" w:rsidR="00E00205" w:rsidRDefault="00E00205" w:rsidP="00BE1F53">
      <w:pPr>
        <w:spacing w:after="0" w:line="276" w:lineRule="auto"/>
        <w:ind w:left="720"/>
        <w:jc w:val="both"/>
        <w:textAlignment w:val="baseline"/>
        <w:rPr>
          <w:rFonts w:ascii="Calibri" w:eastAsia="SimSun" w:hAnsi="Calibri" w:cs="Calibri"/>
          <w:color w:val="FF0000"/>
          <w:lang w:val="en-US" w:eastAsia="zh-CN"/>
        </w:rPr>
      </w:pPr>
      <w:r w:rsidRPr="00932E5C">
        <w:rPr>
          <w:rFonts w:ascii="Calibri" w:eastAsia="SimSun" w:hAnsi="Calibri" w:cs="Calibri"/>
          <w:color w:val="4472C4" w:themeColor="accent1"/>
          <w:lang w:eastAsia="zh-CN"/>
        </w:rPr>
        <w:t>Using MRS=price ratio,</w:t>
      </w:r>
      <w:r w:rsidRPr="00932E5C">
        <w:rPr>
          <w:rFonts w:ascii="Calibri" w:eastAsia="SimSun" w:hAnsi="Calibri" w:cs="Calibri"/>
          <w:color w:val="FF0000"/>
          <w:lang w:val="en-US" w:eastAsia="zh-CN"/>
        </w:rPr>
        <w:t> </w:t>
      </w:r>
    </w:p>
    <w:p w14:paraId="437ED1F0" w14:textId="3B71B8D2" w:rsidR="00E00205" w:rsidRPr="00095B4C" w:rsidRDefault="00E00205" w:rsidP="00BE1F53">
      <w:pPr>
        <w:spacing w:before="240" w:line="276" w:lineRule="auto"/>
        <w:ind w:left="720"/>
        <w:contextualSpacing/>
        <w:jc w:val="both"/>
        <w:rPr>
          <w:rFonts w:ascii="Calibri" w:eastAsia="Yu Mincho" w:hAnsi="Calibri" w:cs="Times New Roman"/>
          <w:color w:val="4472C4" w:themeColor="accent1"/>
          <w:lang w:val="en-US"/>
        </w:rPr>
      </w:pPr>
      <m:oMathPara>
        <m:oMath>
          <m:r>
            <w:rPr>
              <w:rFonts w:ascii="Cambria Math" w:eastAsia="Yu Mincho" w:hAnsi="Cambria Math"/>
              <w:color w:val="4472C4" w:themeColor="accent1"/>
              <w:lang w:val="en-US"/>
            </w:rPr>
            <m:t>p=1-x</m:t>
          </m:r>
        </m:oMath>
      </m:oMathPara>
    </w:p>
    <w:p w14:paraId="14CC33A6" w14:textId="77777777" w:rsidR="00095B4C" w:rsidRDefault="00095B4C" w:rsidP="00BE1F53">
      <w:pPr>
        <w:spacing w:before="240" w:line="276" w:lineRule="auto"/>
        <w:ind w:left="720"/>
        <w:contextualSpacing/>
        <w:jc w:val="both"/>
        <w:rPr>
          <w:rFonts w:ascii="Calibri" w:eastAsia="Yu Mincho" w:hAnsi="Calibri" w:cs="Times New Roman"/>
        </w:rPr>
      </w:pPr>
    </w:p>
    <w:p w14:paraId="7348B7BB" w14:textId="77777777" w:rsidR="00E00205" w:rsidRPr="008C0A59" w:rsidRDefault="00E00205" w:rsidP="00BE1F53">
      <w:pPr>
        <w:numPr>
          <w:ilvl w:val="0"/>
          <w:numId w:val="14"/>
        </w:numPr>
        <w:spacing w:before="240" w:line="276" w:lineRule="auto"/>
        <w:contextualSpacing/>
        <w:jc w:val="both"/>
        <w:rPr>
          <w:rFonts w:ascii="Calibri" w:eastAsia="Yu Mincho" w:hAnsi="Calibri" w:cs="Times New Roman"/>
        </w:rPr>
      </w:pPr>
      <w:r w:rsidRPr="0013591B">
        <w:rPr>
          <w:rFonts w:ascii="Calibri" w:eastAsia="Yu Mincho" w:hAnsi="Calibri" w:cs="Times New Roman"/>
        </w:rPr>
        <w:t xml:space="preserve">If the price of cow feed is </w:t>
      </w:r>
      <m:oMath>
        <m:r>
          <w:rPr>
            <w:rFonts w:ascii="Cambria Math" w:eastAsia="Yu Mincho" w:hAnsi="Cambria Math" w:cs="Times New Roman"/>
          </w:rPr>
          <m:t>p</m:t>
        </m:r>
      </m:oMath>
      <w:r w:rsidRPr="0013591B">
        <w:rPr>
          <w:rFonts w:ascii="Calibri" w:eastAsia="Yu Mincho" w:hAnsi="Calibri" w:cs="Times New Roman"/>
        </w:rPr>
        <w:t xml:space="preserve"> and her income is </w:t>
      </w:r>
      <m:oMath>
        <m:r>
          <w:rPr>
            <w:rFonts w:ascii="Cambria Math" w:eastAsia="Yu Mincho" w:hAnsi="Cambria Math" w:cs="Times New Roman"/>
          </w:rPr>
          <m:t>m</m:t>
        </m:r>
      </m:oMath>
      <w:r w:rsidRPr="0013591B">
        <w:rPr>
          <w:rFonts w:ascii="Calibri" w:eastAsia="Yu Mincho" w:hAnsi="Calibri" w:cs="Times New Roman"/>
        </w:rPr>
        <w:t>, how much hay does</w:t>
      </w:r>
      <w:r>
        <w:rPr>
          <w:rFonts w:ascii="Calibri" w:eastAsia="Yu Mincho" w:hAnsi="Calibri" w:cs="Times New Roman" w:hint="eastAsia"/>
        </w:rPr>
        <w:t xml:space="preserve"> </w:t>
      </w:r>
      <w:r w:rsidRPr="008C0A59">
        <w:rPr>
          <w:rFonts w:ascii="Calibri" w:eastAsia="Yu Mincho" w:hAnsi="Calibri" w:cs="Times New Roman"/>
        </w:rPr>
        <w:t>Lolita choose?</w:t>
      </w:r>
    </w:p>
    <w:p w14:paraId="47BD6F14" w14:textId="77777777" w:rsidR="00E00205" w:rsidRPr="008C0A59" w:rsidRDefault="00E00205" w:rsidP="00BE1F53">
      <w:pPr>
        <w:spacing w:before="240" w:line="276" w:lineRule="auto"/>
        <w:jc w:val="both"/>
        <w:rPr>
          <w:rFonts w:ascii="Calibri" w:eastAsia="Yu Mincho" w:hAnsi="Calibri"/>
          <w:color w:val="4472C4" w:themeColor="accent1"/>
          <w:lang w:val="en-US"/>
        </w:rPr>
      </w:pPr>
      <m:oMathPara>
        <m:oMath>
          <m:r>
            <w:rPr>
              <w:rFonts w:ascii="Cambria Math" w:eastAsia="Yu Mincho" w:hAnsi="Cambria Math"/>
              <w:color w:val="4472C4" w:themeColor="accent1"/>
              <w:lang w:val="en-US"/>
            </w:rPr>
            <m:t>x=1-p</m:t>
          </m:r>
        </m:oMath>
      </m:oMathPara>
    </w:p>
    <w:p w14:paraId="495B2CB4" w14:textId="78E6153C" w:rsidR="00E00205" w:rsidRPr="00095B4C" w:rsidRDefault="00E00205" w:rsidP="00BE1F53">
      <w:pPr>
        <w:spacing w:before="240" w:line="276" w:lineRule="auto"/>
        <w:jc w:val="both"/>
        <w:rPr>
          <w:rFonts w:ascii="Calibri" w:eastAsia="Yu Mincho" w:hAnsi="Calibri"/>
          <w:color w:val="4472C4" w:themeColor="accent1"/>
          <w:lang w:val="en-US"/>
        </w:rPr>
      </w:pPr>
      <m:oMathPara>
        <m:oMath>
          <m:r>
            <w:rPr>
              <w:rFonts w:ascii="Cambria Math" w:eastAsia="Yu Mincho" w:hAnsi="Cambria Math"/>
              <w:color w:val="4472C4" w:themeColor="accent1"/>
              <w:lang w:val="en-US"/>
            </w:rPr>
            <m:t>y=m-p(1-p)</m:t>
          </m:r>
        </m:oMath>
      </m:oMathPara>
    </w:p>
    <w:p w14:paraId="2DC985E6" w14:textId="77777777" w:rsidR="00095B4C" w:rsidRPr="00BF62FE" w:rsidRDefault="00095B4C" w:rsidP="00BE1F53">
      <w:pPr>
        <w:spacing w:before="240" w:line="276" w:lineRule="auto"/>
        <w:jc w:val="both"/>
        <w:rPr>
          <w:rFonts w:ascii="Calibri" w:eastAsia="Yu Mincho" w:hAnsi="Calibri"/>
          <w:color w:val="4472C4" w:themeColor="accent1"/>
          <w:lang w:val="en-US"/>
        </w:rPr>
      </w:pPr>
    </w:p>
    <w:p w14:paraId="49CED872" w14:textId="77777777" w:rsidR="00E00205" w:rsidRDefault="00E00205" w:rsidP="00BE1F53">
      <w:pPr>
        <w:numPr>
          <w:ilvl w:val="0"/>
          <w:numId w:val="14"/>
        </w:numPr>
        <w:spacing w:before="240" w:line="276" w:lineRule="auto"/>
        <w:contextualSpacing/>
        <w:jc w:val="both"/>
        <w:rPr>
          <w:rFonts w:ascii="Calibri" w:eastAsia="Yu Mincho" w:hAnsi="Calibri" w:cs="Times New Roman"/>
        </w:rPr>
      </w:pPr>
      <w:r w:rsidRPr="008C0A59">
        <w:rPr>
          <w:rFonts w:ascii="Calibri" w:eastAsia="Yu Mincho" w:hAnsi="Calibri" w:cs="Times New Roman"/>
        </w:rPr>
        <w:t>Plug these numbers into her utility function to find out the utility level that she enjoys at this price and this income.</w:t>
      </w:r>
    </w:p>
    <w:p w14:paraId="61EF8638" w14:textId="77777777" w:rsidR="00C979F7" w:rsidRPr="002C58CF" w:rsidRDefault="00C979F7" w:rsidP="00C979F7">
      <w:pPr>
        <w:spacing w:before="240" w:line="276" w:lineRule="auto"/>
        <w:ind w:left="720"/>
        <w:contextualSpacing/>
        <w:jc w:val="both"/>
        <w:rPr>
          <w:rFonts w:ascii="Calibri" w:eastAsia="Yu Mincho" w:hAnsi="Calibri" w:cs="Times New Roman"/>
          <w:color w:val="4472C4" w:themeColor="accent1"/>
        </w:rPr>
      </w:pPr>
      <m:oMathPara>
        <m:oMath>
          <m:r>
            <w:rPr>
              <w:rFonts w:ascii="Cambria Math" w:eastAsia="Yu Mincho" w:hAnsi="Cambria Math" w:cs="Times New Roman"/>
              <w:color w:val="4472C4" w:themeColor="accent1"/>
            </w:rPr>
            <m:t>U</m:t>
          </m:r>
          <m:d>
            <m:dPr>
              <m:ctrlPr>
                <w:rPr>
                  <w:rFonts w:ascii="Cambria Math" w:eastAsia="Yu Mincho" w:hAnsi="Cambria Math" w:cs="Times New Roman"/>
                  <w:i/>
                  <w:color w:val="4472C4" w:themeColor="accent1"/>
                </w:rPr>
              </m:ctrlPr>
            </m:dPr>
            <m:e>
              <m:r>
                <w:rPr>
                  <w:rFonts w:ascii="Cambria Math" w:eastAsia="Yu Mincho" w:hAnsi="Cambria Math" w:cs="Times New Roman"/>
                  <w:color w:val="4472C4" w:themeColor="accent1"/>
                </w:rPr>
                <m:t>1-p,</m:t>
              </m:r>
              <m:r>
                <w:rPr>
                  <w:rFonts w:ascii="Cambria Math" w:eastAsia="Yu Mincho" w:hAnsi="Cambria Math"/>
                  <w:color w:val="4472C4" w:themeColor="accent1"/>
                  <w:lang w:val="en-US"/>
                </w:rPr>
                <m:t>m-p(1-p)</m:t>
              </m:r>
            </m:e>
          </m:d>
          <m:r>
            <w:rPr>
              <w:rFonts w:ascii="Cambria Math" w:eastAsia="Yu Mincho" w:hAnsi="Cambria Math" w:cs="Times New Roman"/>
              <w:color w:val="4472C4" w:themeColor="accent1"/>
            </w:rPr>
            <m:t>=m+</m:t>
          </m:r>
          <m:f>
            <m:fPr>
              <m:type m:val="lin"/>
              <m:ctrlPr>
                <w:rPr>
                  <w:rFonts w:ascii="Cambria Math" w:eastAsia="Yu Mincho" w:hAnsi="Cambria Math" w:cs="Times New Roman"/>
                  <w:i/>
                  <w:color w:val="4472C4" w:themeColor="accent1"/>
                </w:rPr>
              </m:ctrlPr>
            </m:fPr>
            <m:num>
              <m:sSup>
                <m:sSupPr>
                  <m:ctrlPr>
                    <w:rPr>
                      <w:rFonts w:ascii="Cambria Math" w:eastAsia="Yu Mincho" w:hAnsi="Cambria Math" w:cs="Times New Roman"/>
                      <w:i/>
                      <w:color w:val="4472C4" w:themeColor="accent1"/>
                    </w:rPr>
                  </m:ctrlPr>
                </m:sSupPr>
                <m:e>
                  <m:r>
                    <w:rPr>
                      <w:rFonts w:ascii="Cambria Math" w:eastAsia="Yu Mincho" w:hAnsi="Cambria Math" w:cs="Times New Roman"/>
                      <w:color w:val="4472C4" w:themeColor="accent1"/>
                    </w:rPr>
                    <m:t>(1-p)</m:t>
                  </m:r>
                </m:e>
                <m:sup>
                  <m:r>
                    <w:rPr>
                      <w:rFonts w:ascii="Cambria Math" w:eastAsia="Yu Mincho" w:hAnsi="Cambria Math" w:cs="Times New Roman"/>
                      <w:color w:val="4472C4" w:themeColor="accent1"/>
                    </w:rPr>
                    <m:t>2</m:t>
                  </m:r>
                </m:sup>
              </m:sSup>
            </m:num>
            <m:den>
              <m:r>
                <w:rPr>
                  <w:rFonts w:ascii="Cambria Math" w:eastAsia="Yu Mincho" w:hAnsi="Cambria Math" w:cs="Times New Roman"/>
                  <w:color w:val="4472C4" w:themeColor="accent1"/>
                </w:rPr>
                <m:t>2</m:t>
              </m:r>
            </m:den>
          </m:f>
          <m:r>
            <w:rPr>
              <w:rFonts w:ascii="Cambria Math" w:eastAsia="Yu Mincho" w:hAnsi="Cambria Math" w:cs="Times New Roman"/>
              <w:color w:val="4472C4" w:themeColor="accent1"/>
            </w:rPr>
            <m:t>≡V(p,m)</m:t>
          </m:r>
        </m:oMath>
      </m:oMathPara>
    </w:p>
    <w:p w14:paraId="15D6866B" w14:textId="77777777" w:rsidR="00C979F7" w:rsidRPr="002C58CF" w:rsidRDefault="00C979F7" w:rsidP="00BE1F53">
      <w:pPr>
        <w:spacing w:before="240" w:line="276" w:lineRule="auto"/>
        <w:ind w:left="720"/>
        <w:contextualSpacing/>
        <w:jc w:val="both"/>
        <w:rPr>
          <w:rFonts w:ascii="Calibri" w:eastAsia="Yu Mincho" w:hAnsi="Calibri" w:cs="Times New Roman"/>
          <w:color w:val="4472C4" w:themeColor="accent1"/>
        </w:rPr>
      </w:pPr>
    </w:p>
    <w:p w14:paraId="079D0216" w14:textId="742B7E39" w:rsidR="002C58CF" w:rsidRDefault="002C58CF" w:rsidP="00BE1F53">
      <w:pPr>
        <w:spacing w:before="240" w:line="276" w:lineRule="auto"/>
        <w:ind w:left="720"/>
        <w:contextualSpacing/>
        <w:jc w:val="both"/>
        <w:rPr>
          <w:rFonts w:ascii="Calibri" w:eastAsia="Yu Mincho" w:hAnsi="Calibri" w:cs="Times New Roman"/>
          <w:color w:val="4472C4" w:themeColor="accent1"/>
        </w:rPr>
      </w:pPr>
    </w:p>
    <w:p w14:paraId="4396437F" w14:textId="27229FFF" w:rsidR="002C58CF" w:rsidRDefault="002C58CF" w:rsidP="00BE1F53">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Note that this is just the indirect utility function.</w:t>
      </w:r>
    </w:p>
    <w:p w14:paraId="7660D280" w14:textId="77777777" w:rsidR="00095B4C" w:rsidRDefault="00095B4C" w:rsidP="00BE1F53">
      <w:pPr>
        <w:spacing w:before="240" w:line="276" w:lineRule="auto"/>
        <w:ind w:left="720"/>
        <w:contextualSpacing/>
        <w:jc w:val="both"/>
        <w:rPr>
          <w:rFonts w:ascii="Calibri" w:eastAsia="Yu Mincho" w:hAnsi="Calibri" w:cs="Times New Roman"/>
          <w:color w:val="4472C4" w:themeColor="accent1"/>
        </w:rPr>
      </w:pPr>
    </w:p>
    <w:p w14:paraId="34C7E867" w14:textId="77777777" w:rsidR="002C58CF" w:rsidRPr="008C0A59" w:rsidRDefault="002C58CF" w:rsidP="00BE1F53">
      <w:pPr>
        <w:spacing w:before="240" w:line="276" w:lineRule="auto"/>
        <w:ind w:left="720"/>
        <w:contextualSpacing/>
        <w:jc w:val="both"/>
        <w:rPr>
          <w:rFonts w:ascii="Calibri" w:eastAsia="Yu Mincho" w:hAnsi="Calibri" w:cs="Times New Roman"/>
          <w:color w:val="4472C4" w:themeColor="accent1"/>
        </w:rPr>
      </w:pPr>
    </w:p>
    <w:p w14:paraId="380DB1C0" w14:textId="77777777" w:rsidR="00E00205" w:rsidRPr="008C0A59" w:rsidRDefault="00E00205" w:rsidP="00BE1F53">
      <w:pPr>
        <w:numPr>
          <w:ilvl w:val="0"/>
          <w:numId w:val="14"/>
        </w:numPr>
        <w:spacing w:before="240" w:line="276" w:lineRule="auto"/>
        <w:contextualSpacing/>
        <w:jc w:val="both"/>
        <w:rPr>
          <w:rFonts w:ascii="Calibri" w:eastAsia="Yu Mincho" w:hAnsi="Calibri" w:cs="Times New Roman"/>
        </w:rPr>
      </w:pPr>
      <w:r w:rsidRPr="008C0A59">
        <w:rPr>
          <w:rFonts w:ascii="Calibri" w:eastAsia="Yu Mincho" w:hAnsi="Calibri" w:cs="Times New Roman"/>
        </w:rPr>
        <w:t>Suppose that Lolita’s daily income is $3 and that the price of feed is $</w:t>
      </w:r>
      <w:r>
        <w:rPr>
          <w:rFonts w:ascii="Calibri" w:eastAsia="Yu Mincho" w:hAnsi="Calibri" w:cs="Times New Roman"/>
        </w:rPr>
        <w:t>0</w:t>
      </w:r>
      <w:r w:rsidRPr="008C0A59">
        <w:rPr>
          <w:rFonts w:ascii="Calibri" w:eastAsia="Yu Mincho" w:hAnsi="Calibri" w:cs="Times New Roman"/>
        </w:rPr>
        <w:t>.50. What bundle does she buy?</w:t>
      </w:r>
      <w:r>
        <w:rPr>
          <w:rFonts w:ascii="Calibri" w:eastAsia="Yu Mincho" w:hAnsi="Calibri" w:cs="Times New Roman"/>
        </w:rPr>
        <w:t xml:space="preserve"> </w:t>
      </w:r>
      <w:r w:rsidRPr="008C0A59">
        <w:rPr>
          <w:rFonts w:ascii="Calibri" w:eastAsia="Yu Mincho" w:hAnsi="Calibri" w:cs="Times New Roman"/>
        </w:rPr>
        <w:t>What bundle would</w:t>
      </w:r>
      <w:r>
        <w:rPr>
          <w:rFonts w:ascii="Calibri" w:eastAsia="Yu Mincho" w:hAnsi="Calibri" w:cs="Times New Roman" w:hint="eastAsia"/>
        </w:rPr>
        <w:t xml:space="preserve"> </w:t>
      </w:r>
      <w:r w:rsidRPr="008C0A59">
        <w:rPr>
          <w:rFonts w:ascii="Calibri" w:eastAsia="Yu Mincho" w:hAnsi="Calibri" w:cs="Times New Roman"/>
        </w:rPr>
        <w:t>she buy if the price of cow feed rose to $1?</w:t>
      </w:r>
    </w:p>
    <w:p w14:paraId="53B3B540" w14:textId="3F1C2383" w:rsidR="00E00205" w:rsidRPr="008054C1" w:rsidRDefault="00E00205" w:rsidP="00BE1F53">
      <w:pPr>
        <w:spacing w:before="240" w:line="276" w:lineRule="auto"/>
        <w:ind w:left="720"/>
        <w:contextualSpacing/>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 xml:space="preserve">At </w:t>
      </w:r>
      <m:oMath>
        <m:r>
          <w:rPr>
            <w:rFonts w:ascii="Cambria Math" w:eastAsia="Yu Mincho" w:hAnsi="Cambria Math" w:cs="Times New Roman"/>
            <w:color w:val="4472C4" w:themeColor="accent1"/>
          </w:rPr>
          <m:t xml:space="preserve">p=0.5,         </m:t>
        </m:r>
        <m:r>
          <w:rPr>
            <w:rFonts w:ascii="Cambria Math" w:eastAsia="Yu Mincho" w:hAnsi="Cambria Math" w:cs="Times New Roman"/>
            <w:color w:val="4472C4" w:themeColor="accent1"/>
            <w:lang w:val="en-US"/>
          </w:rPr>
          <m:t>x=1/2, y=11/4</m:t>
        </m:r>
      </m:oMath>
    </w:p>
    <w:p w14:paraId="3A049664" w14:textId="24DD76DA" w:rsidR="00E00205" w:rsidRDefault="00E00205" w:rsidP="00BE1F53">
      <w:pPr>
        <w:spacing w:before="240" w:line="276" w:lineRule="auto"/>
        <w:ind w:left="720"/>
        <w:contextualSpacing/>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 xml:space="preserve">At </w:t>
      </w:r>
      <m:oMath>
        <m:r>
          <w:rPr>
            <w:rFonts w:ascii="Cambria Math" w:eastAsia="Yu Mincho" w:hAnsi="Cambria Math" w:cs="Times New Roman"/>
            <w:color w:val="4472C4" w:themeColor="accent1"/>
          </w:rPr>
          <m:t xml:space="preserve">p=1,             </m:t>
        </m:r>
        <m:r>
          <w:rPr>
            <w:rFonts w:ascii="Cambria Math" w:eastAsia="Yu Mincho" w:hAnsi="Cambria Math" w:cs="Times New Roman"/>
            <w:color w:val="4472C4" w:themeColor="accent1"/>
            <w:lang w:val="en-US"/>
          </w:rPr>
          <m:t>x=0, y=3</m:t>
        </m:r>
      </m:oMath>
    </w:p>
    <w:p w14:paraId="5D0A5EF5" w14:textId="77777777" w:rsidR="00E00205" w:rsidRPr="005263DD" w:rsidRDefault="00E00205" w:rsidP="00BE1F53">
      <w:pPr>
        <w:spacing w:before="240" w:line="276" w:lineRule="auto"/>
        <w:ind w:left="720"/>
        <w:contextualSpacing/>
        <w:jc w:val="both"/>
        <w:rPr>
          <w:rFonts w:ascii="Calibri" w:eastAsia="Yu Mincho" w:hAnsi="Calibri" w:cs="Times New Roman"/>
          <w:color w:val="4472C4" w:themeColor="accent1"/>
          <w:lang w:val="en-US"/>
        </w:rPr>
      </w:pPr>
    </w:p>
    <w:p w14:paraId="71E9B4AB" w14:textId="75C54EA6" w:rsidR="00E00205" w:rsidRDefault="002705A7" w:rsidP="00BE1F53">
      <w:pPr>
        <w:numPr>
          <w:ilvl w:val="0"/>
          <w:numId w:val="14"/>
        </w:numPr>
        <w:spacing w:before="240" w:line="276" w:lineRule="auto"/>
        <w:contextualSpacing/>
        <w:jc w:val="both"/>
        <w:rPr>
          <w:rFonts w:ascii="Calibri" w:eastAsia="Yu Mincho" w:hAnsi="Calibri" w:cs="Times New Roman"/>
        </w:rPr>
      </w:pPr>
      <w:r>
        <w:rPr>
          <w:rFonts w:ascii="Calibri" w:eastAsia="Yu Mincho" w:hAnsi="Calibri" w:cs="Times New Roman"/>
        </w:rPr>
        <w:t>Suppose that Lolita could pay a fee to avoid the price increase. What is the largest fee</w:t>
      </w:r>
      <w:r w:rsidR="00E00205" w:rsidRPr="008054C1">
        <w:rPr>
          <w:rFonts w:ascii="Calibri" w:eastAsia="Yu Mincho" w:hAnsi="Calibri" w:cs="Times New Roman"/>
        </w:rPr>
        <w:t xml:space="preserve"> Lolita be willing to pay to avoid having the</w:t>
      </w:r>
      <w:r w:rsidR="00E00205">
        <w:rPr>
          <w:rFonts w:ascii="Calibri" w:eastAsia="Yu Mincho" w:hAnsi="Calibri" w:cs="Times New Roman"/>
        </w:rPr>
        <w:t xml:space="preserve"> </w:t>
      </w:r>
      <w:r w:rsidR="00E00205" w:rsidRPr="008054C1">
        <w:rPr>
          <w:rFonts w:ascii="Calibri" w:eastAsia="Yu Mincho" w:hAnsi="Calibri" w:cs="Times New Roman"/>
        </w:rPr>
        <w:t>price of cow feed rise to $1?</w:t>
      </w:r>
      <w:r w:rsidR="00472993">
        <w:rPr>
          <w:rFonts w:ascii="Calibri" w:eastAsia="Yu Mincho" w:hAnsi="Calibri" w:cs="Times New Roman"/>
        </w:rPr>
        <w:t xml:space="preserve"> Is this EV or CV?</w:t>
      </w:r>
    </w:p>
    <w:p w14:paraId="61203111" w14:textId="147929F3" w:rsidR="00621BDD" w:rsidRDefault="00621BDD" w:rsidP="00BE1F53">
      <w:pPr>
        <w:pStyle w:val="ListParagraph"/>
        <w:spacing w:before="240" w:line="276" w:lineRule="auto"/>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Substituting the values from d)</w:t>
      </w:r>
    </w:p>
    <w:p w14:paraId="778095B6" w14:textId="24A83573" w:rsidR="00E00205" w:rsidRDefault="00E00205" w:rsidP="00BE1F53">
      <w:pPr>
        <w:pStyle w:val="ListParagraph"/>
        <w:spacing w:before="240" w:line="276" w:lineRule="auto"/>
        <w:jc w:val="both"/>
        <w:rPr>
          <w:rFonts w:ascii="Calibri" w:eastAsia="Yu Mincho" w:hAnsi="Calibri" w:cs="Times New Roman"/>
          <w:color w:val="4472C4" w:themeColor="accent1"/>
        </w:rPr>
      </w:pPr>
      <w:r w:rsidRPr="008054C1">
        <w:rPr>
          <w:rFonts w:ascii="Calibri" w:eastAsia="Yu Mincho" w:hAnsi="Calibri" w:cs="Times New Roman"/>
          <w:color w:val="4472C4" w:themeColor="accent1"/>
          <w:lang w:val="en-US"/>
        </w:rPr>
        <w:t xml:space="preserve">At </w:t>
      </w:r>
      <m:oMath>
        <m:r>
          <w:rPr>
            <w:rFonts w:ascii="Cambria Math" w:eastAsia="Yu Mincho" w:hAnsi="Cambria Math" w:cs="Times New Roman"/>
            <w:color w:val="4472C4" w:themeColor="accent1"/>
          </w:rPr>
          <m:t>p=0.5,</m:t>
        </m:r>
      </m:oMath>
      <w:r w:rsidRPr="008054C1">
        <w:rPr>
          <w:rFonts w:ascii="Calibri" w:eastAsia="Yu Mincho" w:hAnsi="Calibri" w:cs="Times New Roman" w:hint="eastAsia"/>
          <w:color w:val="4472C4" w:themeColor="accent1"/>
        </w:rPr>
        <w:t xml:space="preserve"> </w:t>
      </w:r>
      <m:oMath>
        <m:r>
          <w:rPr>
            <w:rFonts w:ascii="Cambria Math" w:eastAsia="Yu Mincho" w:hAnsi="Cambria Math" w:cs="Times New Roman"/>
            <w:color w:val="4472C4" w:themeColor="accent1"/>
          </w:rPr>
          <m:t>U=25/8</m:t>
        </m:r>
      </m:oMath>
      <w:r w:rsidR="008F0208">
        <w:rPr>
          <w:rFonts w:ascii="Calibri" w:eastAsia="Yu Mincho" w:hAnsi="Calibri" w:cs="Times New Roman"/>
          <w:color w:val="4472C4" w:themeColor="accent1"/>
        </w:rPr>
        <w:t xml:space="preserve">. </w:t>
      </w:r>
      <w:r w:rsidR="005513FB">
        <w:rPr>
          <w:rFonts w:ascii="Calibri" w:eastAsia="Yu Mincho" w:hAnsi="Calibri" w:cs="Times New Roman"/>
          <w:color w:val="4472C4" w:themeColor="accent1"/>
        </w:rPr>
        <w:t xml:space="preserve">               </w:t>
      </w:r>
      <w:r>
        <w:rPr>
          <w:rFonts w:ascii="Calibri" w:eastAsia="Yu Mincho" w:hAnsi="Calibri" w:cs="Times New Roman"/>
          <w:color w:val="4472C4" w:themeColor="accent1"/>
        </w:rPr>
        <w:t>A</w:t>
      </w:r>
      <w:r w:rsidRPr="008054C1">
        <w:rPr>
          <w:rFonts w:ascii="Calibri" w:eastAsia="Yu Mincho" w:hAnsi="Calibri" w:cs="Times New Roman"/>
          <w:color w:val="4472C4" w:themeColor="accent1"/>
          <w:lang w:val="en-US"/>
        </w:rPr>
        <w:t xml:space="preserve">t </w:t>
      </w:r>
      <m:oMath>
        <m:r>
          <w:rPr>
            <w:rFonts w:ascii="Cambria Math" w:eastAsia="Yu Mincho" w:hAnsi="Cambria Math" w:cs="Times New Roman"/>
            <w:color w:val="4472C4" w:themeColor="accent1"/>
          </w:rPr>
          <m:t>p=1,</m:t>
        </m:r>
      </m:oMath>
      <w:r w:rsidRPr="008054C1">
        <w:rPr>
          <w:rFonts w:ascii="Calibri" w:eastAsia="Yu Mincho" w:hAnsi="Calibri" w:cs="Times New Roman" w:hint="eastAsia"/>
          <w:color w:val="4472C4" w:themeColor="accent1"/>
        </w:rPr>
        <w:t xml:space="preserve"> </w:t>
      </w:r>
      <m:oMath>
        <m:r>
          <w:rPr>
            <w:rFonts w:ascii="Cambria Math" w:eastAsia="Yu Mincho" w:hAnsi="Cambria Math" w:cs="Times New Roman"/>
            <w:color w:val="4472C4" w:themeColor="accent1"/>
          </w:rPr>
          <m:t>U=3</m:t>
        </m:r>
      </m:oMath>
    </w:p>
    <w:p w14:paraId="64174B27" w14:textId="77777777" w:rsidR="00265CAA" w:rsidRPr="008054C1" w:rsidRDefault="00265CAA" w:rsidP="00BE1F53">
      <w:pPr>
        <w:pStyle w:val="ListParagraph"/>
        <w:spacing w:before="240" w:line="276" w:lineRule="auto"/>
        <w:jc w:val="both"/>
        <w:rPr>
          <w:rFonts w:ascii="Calibri" w:eastAsia="Yu Mincho" w:hAnsi="Calibri" w:cs="Times New Roman"/>
          <w:color w:val="4472C4" w:themeColor="accent1"/>
        </w:rPr>
      </w:pPr>
    </w:p>
    <w:p w14:paraId="307452CF" w14:textId="23E4DD94" w:rsidR="00820198" w:rsidRDefault="00265CAA" w:rsidP="00BE1F53">
      <w:pPr>
        <w:pStyle w:val="ListParagraph"/>
        <w:spacing w:before="240" w:line="276" w:lineRule="auto"/>
        <w:jc w:val="both"/>
        <w:rPr>
          <w:rFonts w:ascii="Calibri" w:eastAsia="Yu Mincho" w:hAnsi="Calibri" w:cs="Times New Roman"/>
          <w:color w:val="4472C4" w:themeColor="accent1"/>
        </w:rPr>
      </w:pPr>
      <w:r>
        <w:rPr>
          <w:rFonts w:ascii="Calibri" w:eastAsia="Yu Mincho" w:hAnsi="Calibri" w:cs="Times New Roman"/>
          <w:color w:val="4472C4" w:themeColor="accent1"/>
        </w:rPr>
        <w:t>Hence, s</w:t>
      </w:r>
      <w:r w:rsidR="00820198">
        <w:rPr>
          <w:rFonts w:ascii="Calibri" w:eastAsia="Yu Mincho" w:hAnsi="Calibri" w:cs="Times New Roman"/>
          <w:color w:val="4472C4" w:themeColor="accent1"/>
        </w:rPr>
        <w:t xml:space="preserve">he faces a loss of </w:t>
      </w:r>
      <m:oMath>
        <m:r>
          <w:rPr>
            <w:rFonts w:ascii="Cambria Math" w:eastAsia="Yu Mincho" w:hAnsi="Cambria Math" w:cs="Times New Roman"/>
            <w:color w:val="4472C4" w:themeColor="accent1"/>
          </w:rPr>
          <m:t>25/8-3=1/8</m:t>
        </m:r>
      </m:oMath>
      <w:r w:rsidR="00820198" w:rsidRPr="008054C1">
        <w:rPr>
          <w:rFonts w:ascii="Calibri" w:eastAsia="Yu Mincho" w:hAnsi="Calibri" w:cs="Times New Roman" w:hint="eastAsia"/>
          <w:color w:val="4472C4" w:themeColor="accent1"/>
        </w:rPr>
        <w:t xml:space="preserve"> </w:t>
      </w:r>
      <w:r w:rsidR="00820198">
        <w:rPr>
          <w:rFonts w:ascii="Calibri" w:eastAsia="Yu Mincho" w:hAnsi="Calibri" w:cs="Times New Roman"/>
          <w:color w:val="4472C4" w:themeColor="accent1"/>
        </w:rPr>
        <w:t xml:space="preserve">units of utility. </w:t>
      </w:r>
    </w:p>
    <w:p w14:paraId="1E153BB4" w14:textId="77777777" w:rsidR="00761FBE" w:rsidRDefault="00761FBE" w:rsidP="00BE1F53">
      <w:pPr>
        <w:pStyle w:val="ListParagraph"/>
        <w:spacing w:before="240" w:line="276" w:lineRule="auto"/>
        <w:jc w:val="both"/>
        <w:rPr>
          <w:rFonts w:ascii="Calibri" w:eastAsia="Yu Mincho" w:hAnsi="Calibri" w:cs="Times New Roman"/>
          <w:color w:val="4472C4" w:themeColor="accent1"/>
        </w:rPr>
      </w:pPr>
    </w:p>
    <w:p w14:paraId="6C2CC294" w14:textId="6D9F14C7" w:rsidR="00820198" w:rsidRDefault="00820198" w:rsidP="00BE1F53">
      <w:pPr>
        <w:pStyle w:val="ListParagraph"/>
        <w:spacing w:before="240" w:line="276" w:lineRule="auto"/>
        <w:jc w:val="both"/>
        <w:rPr>
          <w:rFonts w:ascii="Calibri" w:eastAsia="Yu Mincho" w:hAnsi="Calibri" w:cs="Times New Roman"/>
          <w:i/>
          <w:iCs/>
          <w:color w:val="4472C4" w:themeColor="accent1"/>
        </w:rPr>
      </w:pPr>
      <w:r>
        <w:rPr>
          <w:rFonts w:ascii="Calibri" w:eastAsia="Yu Mincho" w:hAnsi="Calibri" w:cs="Times New Roman"/>
          <w:color w:val="4472C4" w:themeColor="accent1"/>
        </w:rPr>
        <w:lastRenderedPageBreak/>
        <w:t xml:space="preserve">At price </w:t>
      </w:r>
      <m:oMath>
        <m:r>
          <w:rPr>
            <w:rFonts w:ascii="Cambria Math" w:eastAsia="Yu Mincho" w:hAnsi="Cambria Math" w:cs="Times New Roman"/>
            <w:color w:val="4472C4" w:themeColor="accent1"/>
          </w:rPr>
          <m:t>0.5</m:t>
        </m:r>
      </m:oMath>
      <w:r>
        <w:rPr>
          <w:rFonts w:ascii="Calibri" w:eastAsia="Yu Mincho" w:hAnsi="Calibri" w:cs="Times New Roman"/>
          <w:color w:val="4472C4" w:themeColor="accent1"/>
        </w:rPr>
        <w:t xml:space="preserve">, the maximum amount of money we can take away from her such that she has a utility of at least 3 is </w:t>
      </w:r>
      <m:oMath>
        <m:r>
          <w:rPr>
            <w:rFonts w:ascii="Cambria Math" w:eastAsia="Yu Mincho" w:hAnsi="Cambria Math" w:cs="Times New Roman"/>
            <w:color w:val="4472C4" w:themeColor="accent1"/>
          </w:rPr>
          <m:t>1/8</m:t>
        </m:r>
      </m:oMath>
      <w:r>
        <w:rPr>
          <w:rFonts w:ascii="Calibri" w:eastAsia="Yu Mincho" w:hAnsi="Calibri" w:cs="Times New Roman"/>
          <w:color w:val="4472C4" w:themeColor="accent1"/>
        </w:rPr>
        <w:t xml:space="preserve">. </w:t>
      </w:r>
      <w:r w:rsidRPr="00EB37B3">
        <w:rPr>
          <w:rFonts w:ascii="Calibri" w:eastAsia="Yu Mincho" w:hAnsi="Calibri" w:cs="Times New Roman"/>
          <w:i/>
          <w:iCs/>
          <w:color w:val="4472C4" w:themeColor="accent1"/>
        </w:rPr>
        <w:t>(</w:t>
      </w:r>
      <w:r w:rsidR="00761FBE">
        <w:rPr>
          <w:rFonts w:ascii="Calibri" w:eastAsia="Yu Mincho" w:hAnsi="Calibri" w:cs="Times New Roman"/>
          <w:i/>
          <w:iCs/>
          <w:color w:val="4472C4" w:themeColor="accent1"/>
        </w:rPr>
        <w:t>I</w:t>
      </w:r>
      <w:r w:rsidRPr="00EB37B3">
        <w:rPr>
          <w:rFonts w:ascii="Calibri" w:eastAsia="Yu Mincho" w:hAnsi="Calibri" w:cs="Times New Roman"/>
          <w:i/>
          <w:iCs/>
          <w:color w:val="4472C4" w:themeColor="accent1"/>
        </w:rPr>
        <w:t xml:space="preserve">f </w:t>
      </w:r>
      <m:oMath>
        <m:r>
          <w:rPr>
            <w:rFonts w:ascii="Cambria Math" w:eastAsia="Yu Mincho" w:hAnsi="Cambria Math" w:cs="Times New Roman"/>
            <w:color w:val="4472C4" w:themeColor="accent1"/>
          </w:rPr>
          <m:t>p</m:t>
        </m:r>
      </m:oMath>
      <w:r w:rsidRPr="00EB37B3">
        <w:rPr>
          <w:rFonts w:ascii="Calibri" w:eastAsia="Yu Mincho" w:hAnsi="Calibri" w:cs="Times New Roman"/>
          <w:i/>
          <w:iCs/>
          <w:color w:val="4472C4" w:themeColor="accent1"/>
        </w:rPr>
        <w:t xml:space="preserve"> is fixed at </w:t>
      </w:r>
      <m:oMath>
        <m:r>
          <w:rPr>
            <w:rFonts w:ascii="Cambria Math" w:eastAsia="Yu Mincho" w:hAnsi="Cambria Math" w:cs="Times New Roman"/>
            <w:color w:val="4472C4" w:themeColor="accent1"/>
          </w:rPr>
          <m:t>0.5</m:t>
        </m:r>
      </m:oMath>
      <w:r w:rsidRPr="00EB37B3">
        <w:rPr>
          <w:rFonts w:ascii="Calibri" w:eastAsia="Yu Mincho" w:hAnsi="Calibri" w:cs="Times New Roman"/>
          <w:i/>
          <w:iCs/>
          <w:color w:val="4472C4" w:themeColor="accent1"/>
        </w:rPr>
        <w:t xml:space="preserve">, consumption of cow feed always remains fixed at 0.5, hence the change in utility when we remove money is just the drop in consumption of hay </w:t>
      </w:r>
      <m:oMath>
        <m:f>
          <m:fPr>
            <m:ctrlPr>
              <w:rPr>
                <w:rFonts w:ascii="Cambria Math" w:eastAsia="Yu Mincho" w:hAnsi="Cambria Math" w:cs="Times New Roman"/>
                <w:i/>
                <w:iCs/>
                <w:color w:val="4472C4" w:themeColor="accent1"/>
              </w:rPr>
            </m:ctrlPr>
          </m:fPr>
          <m:num>
            <m:r>
              <w:rPr>
                <w:rFonts w:ascii="Cambria Math" w:eastAsia="Yu Mincho" w:hAnsi="Cambria Math" w:cs="Times New Roman"/>
                <w:color w:val="4472C4" w:themeColor="accent1"/>
              </w:rPr>
              <m:t>ΔM</m:t>
            </m:r>
          </m:num>
          <m:den>
            <m:sSub>
              <m:sSubPr>
                <m:ctrlPr>
                  <w:rPr>
                    <w:rFonts w:ascii="Cambria Math" w:eastAsia="Yu Mincho" w:hAnsi="Cambria Math" w:cs="Times New Roman"/>
                    <w:i/>
                    <w:iCs/>
                    <w:color w:val="4472C4" w:themeColor="accent1"/>
                  </w:rPr>
                </m:ctrlPr>
              </m:sSubPr>
              <m:e>
                <m:r>
                  <w:rPr>
                    <w:rFonts w:ascii="Cambria Math" w:eastAsia="Yu Mincho" w:hAnsi="Cambria Math" w:cs="Times New Roman"/>
                    <w:color w:val="4472C4" w:themeColor="accent1"/>
                  </w:rPr>
                  <m:t>p</m:t>
                </m:r>
              </m:e>
              <m:sub>
                <m:r>
                  <w:rPr>
                    <w:rFonts w:ascii="Cambria Math" w:eastAsia="Yu Mincho" w:hAnsi="Cambria Math" w:cs="Times New Roman"/>
                    <w:color w:val="4472C4" w:themeColor="accent1"/>
                  </w:rPr>
                  <m:t>hay</m:t>
                </m:r>
              </m:sub>
            </m:sSub>
          </m:den>
        </m:f>
        <m:r>
          <w:rPr>
            <w:rFonts w:ascii="Cambria Math" w:eastAsia="Yu Mincho" w:hAnsi="Cambria Math" w:cs="Times New Roman"/>
            <w:color w:val="4472C4" w:themeColor="accent1"/>
          </w:rPr>
          <m:t>=ΔM</m:t>
        </m:r>
      </m:oMath>
      <w:r w:rsidRPr="00EB37B3">
        <w:rPr>
          <w:rFonts w:ascii="Calibri" w:eastAsia="Yu Mincho" w:hAnsi="Calibri" w:cs="Times New Roman"/>
          <w:i/>
          <w:iCs/>
          <w:color w:val="4472C4" w:themeColor="accent1"/>
        </w:rPr>
        <w:t>.)</w:t>
      </w:r>
    </w:p>
    <w:p w14:paraId="0AED0484" w14:textId="77777777" w:rsidR="00BE6EDA" w:rsidRPr="00EB37B3" w:rsidRDefault="00BE6EDA" w:rsidP="00BE1F53">
      <w:pPr>
        <w:pStyle w:val="ListParagraph"/>
        <w:spacing w:before="240" w:line="276" w:lineRule="auto"/>
        <w:jc w:val="both"/>
        <w:rPr>
          <w:rFonts w:ascii="Calibri" w:eastAsia="Yu Mincho" w:hAnsi="Calibri" w:cs="Times New Roman"/>
          <w:i/>
          <w:iCs/>
          <w:color w:val="4472C4" w:themeColor="accent1"/>
        </w:rPr>
      </w:pPr>
    </w:p>
    <w:p w14:paraId="75F0AC82" w14:textId="1E025AC5" w:rsidR="00EB44A7" w:rsidRDefault="00E00205" w:rsidP="00EB44A7">
      <w:pPr>
        <w:pStyle w:val="ListParagraph"/>
        <w:spacing w:before="240" w:line="276" w:lineRule="auto"/>
        <w:jc w:val="both"/>
        <w:rPr>
          <w:rFonts w:ascii="Calibri" w:eastAsia="Yu Mincho" w:hAnsi="Calibri" w:cs="Times New Roman"/>
          <w:color w:val="4472C4" w:themeColor="accent1"/>
        </w:rPr>
      </w:pPr>
      <w:r w:rsidRPr="008054C1">
        <w:rPr>
          <w:rFonts w:ascii="Calibri" w:eastAsia="Yu Mincho" w:hAnsi="Calibri" w:cs="Times New Roman"/>
          <w:color w:val="4472C4" w:themeColor="accent1"/>
        </w:rPr>
        <w:t xml:space="preserve">She would </w:t>
      </w:r>
      <w:r w:rsidR="00B25626">
        <w:rPr>
          <w:rFonts w:ascii="Calibri" w:eastAsia="Yu Mincho" w:hAnsi="Calibri" w:cs="Times New Roman"/>
          <w:color w:val="4472C4" w:themeColor="accent1"/>
        </w:rPr>
        <w:t xml:space="preserve">thus </w:t>
      </w:r>
      <w:r w:rsidRPr="008054C1">
        <w:rPr>
          <w:rFonts w:ascii="Calibri" w:eastAsia="Yu Mincho" w:hAnsi="Calibri" w:cs="Times New Roman"/>
          <w:color w:val="4472C4" w:themeColor="accent1"/>
        </w:rPr>
        <w:t xml:space="preserve">be willing to pay </w:t>
      </w:r>
      <m:oMath>
        <m:r>
          <w:rPr>
            <w:rFonts w:ascii="Cambria Math" w:eastAsia="Yu Mincho" w:hAnsi="Cambria Math" w:cs="Times New Roman"/>
            <w:color w:val="4472C4" w:themeColor="accent1"/>
          </w:rPr>
          <m:t>1/8</m:t>
        </m:r>
      </m:oMath>
      <w:r w:rsidRPr="008054C1">
        <w:rPr>
          <w:rFonts w:ascii="Calibri" w:eastAsia="Yu Mincho" w:hAnsi="Calibri" w:cs="Times New Roman" w:hint="eastAsia"/>
          <w:color w:val="4472C4" w:themeColor="accent1"/>
        </w:rPr>
        <w:t xml:space="preserve"> </w:t>
      </w:r>
      <w:r w:rsidRPr="008054C1">
        <w:rPr>
          <w:rFonts w:ascii="Calibri" w:eastAsia="Yu Mincho" w:hAnsi="Calibri" w:cs="Times New Roman"/>
          <w:color w:val="4472C4" w:themeColor="accent1"/>
        </w:rPr>
        <w:t xml:space="preserve">to avoid having the price of cow feed rise to $1. </w:t>
      </w:r>
      <w:r w:rsidR="002C58CF">
        <w:rPr>
          <w:rFonts w:ascii="Calibri" w:eastAsia="Yu Mincho" w:hAnsi="Calibri" w:cs="Times New Roman"/>
          <w:color w:val="4472C4" w:themeColor="accent1"/>
        </w:rPr>
        <w:br/>
        <w:t>Note that t</w:t>
      </w:r>
      <w:r w:rsidRPr="008054C1">
        <w:rPr>
          <w:rFonts w:ascii="Calibri" w:eastAsia="Yu Mincho" w:hAnsi="Calibri" w:cs="Times New Roman"/>
          <w:color w:val="4472C4" w:themeColor="accent1"/>
        </w:rPr>
        <w:t xml:space="preserve">his amount is </w:t>
      </w:r>
      <w:r w:rsidR="002C58CF">
        <w:rPr>
          <w:rFonts w:ascii="Calibri" w:eastAsia="Yu Mincho" w:hAnsi="Calibri" w:cs="Times New Roman"/>
          <w:color w:val="4472C4" w:themeColor="accent1"/>
        </w:rPr>
        <w:t xml:space="preserve">exactly equal to </w:t>
      </w:r>
      <w:r w:rsidRPr="008054C1">
        <w:rPr>
          <w:rFonts w:ascii="Calibri" w:eastAsia="Yu Mincho" w:hAnsi="Calibri" w:cs="Times New Roman"/>
          <w:color w:val="4472C4" w:themeColor="accent1"/>
        </w:rPr>
        <w:t>equivalent variation</w:t>
      </w:r>
      <w:r w:rsidR="002C58CF">
        <w:rPr>
          <w:rFonts w:ascii="Calibri" w:eastAsia="Yu Mincho" w:hAnsi="Calibri" w:cs="Times New Roman"/>
          <w:color w:val="4472C4" w:themeColor="accent1"/>
        </w:rPr>
        <w:t>.</w:t>
      </w:r>
    </w:p>
    <w:p w14:paraId="5B60F0F6" w14:textId="3108EC74" w:rsidR="00811013" w:rsidRDefault="00811013" w:rsidP="00EB44A7">
      <w:pPr>
        <w:pStyle w:val="ListParagraph"/>
        <w:spacing w:before="240" w:line="276" w:lineRule="auto"/>
        <w:jc w:val="both"/>
        <w:rPr>
          <w:rFonts w:ascii="Calibri" w:eastAsia="Yu Mincho" w:hAnsi="Calibri" w:cs="Times New Roman"/>
          <w:color w:val="4472C4" w:themeColor="accent1"/>
        </w:rPr>
      </w:pPr>
    </w:p>
    <w:p w14:paraId="292484FB" w14:textId="77DF07EC" w:rsidR="00811013" w:rsidRDefault="00811013" w:rsidP="00811013">
      <w:pPr>
        <w:pStyle w:val="ListParagraph"/>
        <w:spacing w:before="240" w:line="276" w:lineRule="auto"/>
        <w:jc w:val="both"/>
        <w:rPr>
          <w:rFonts w:ascii="Calibri" w:eastAsia="Yu Mincho" w:hAnsi="Calibri" w:cs="Times New Roman"/>
          <w:color w:val="4472C4" w:themeColor="accent1"/>
        </w:rPr>
      </w:pPr>
      <w:r>
        <w:rPr>
          <w:rFonts w:ascii="Calibri" w:eastAsia="Yu Mincho" w:hAnsi="Calibri" w:cs="Times New Roman"/>
          <w:color w:val="4472C4" w:themeColor="accent1"/>
        </w:rPr>
        <w:t>Alternatively, we can use the indirect utility definition of EV to get this amount.</w:t>
      </w:r>
    </w:p>
    <w:p w14:paraId="1D5D91F8" w14:textId="69CD71A3" w:rsidR="00811013" w:rsidRPr="002C58CF" w:rsidRDefault="00811013" w:rsidP="00811013">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 xml:space="preserve">Taking </w:t>
      </w:r>
      <m:oMath>
        <m:r>
          <w:rPr>
            <w:rFonts w:ascii="Cambria Math" w:eastAsia="Yu Mincho" w:hAnsi="Cambria Math" w:cs="Times New Roman"/>
            <w:color w:val="4472C4" w:themeColor="accent1"/>
          </w:rPr>
          <m:t>V</m:t>
        </m:r>
        <m:d>
          <m:dPr>
            <m:ctrlPr>
              <w:rPr>
                <w:rFonts w:ascii="Cambria Math" w:eastAsia="Yu Mincho" w:hAnsi="Cambria Math" w:cs="Times New Roman"/>
                <w:i/>
                <w:color w:val="4472C4" w:themeColor="accent1"/>
              </w:rPr>
            </m:ctrlPr>
          </m:dPr>
          <m:e>
            <m:r>
              <w:rPr>
                <w:rFonts w:ascii="Cambria Math" w:eastAsia="Yu Mincho" w:hAnsi="Cambria Math" w:cs="Times New Roman"/>
                <w:color w:val="4472C4" w:themeColor="accent1"/>
              </w:rPr>
              <m:t>p,m</m:t>
            </m:r>
          </m:e>
        </m:d>
        <m:r>
          <w:rPr>
            <w:rFonts w:ascii="Cambria Math" w:eastAsia="Yu Mincho" w:hAnsi="Cambria Math" w:cs="Times New Roman"/>
            <w:color w:val="4472C4" w:themeColor="accent1"/>
          </w:rPr>
          <m:t>=U</m:t>
        </m:r>
        <m:d>
          <m:dPr>
            <m:ctrlPr>
              <w:rPr>
                <w:rFonts w:ascii="Cambria Math" w:eastAsia="Yu Mincho" w:hAnsi="Cambria Math" w:cs="Times New Roman"/>
                <w:i/>
                <w:color w:val="4472C4" w:themeColor="accent1"/>
              </w:rPr>
            </m:ctrlPr>
          </m:dPr>
          <m:e>
            <m:r>
              <w:rPr>
                <w:rFonts w:ascii="Cambria Math" w:eastAsia="Yu Mincho" w:hAnsi="Cambria Math" w:cs="Times New Roman"/>
                <w:color w:val="4472C4" w:themeColor="accent1"/>
              </w:rPr>
              <m:t>1-p,</m:t>
            </m:r>
            <m:r>
              <w:rPr>
                <w:rFonts w:ascii="Cambria Math" w:eastAsia="Yu Mincho" w:hAnsi="Cambria Math"/>
                <w:color w:val="4472C4" w:themeColor="accent1"/>
                <w:lang w:val="en-US"/>
              </w:rPr>
              <m:t>m-p(1-p)</m:t>
            </m:r>
          </m:e>
        </m:d>
        <m:r>
          <w:rPr>
            <w:rFonts w:ascii="Cambria Math" w:eastAsia="Yu Mincho" w:hAnsi="Cambria Math" w:cs="Times New Roman"/>
            <w:color w:val="4472C4" w:themeColor="accent1"/>
          </w:rPr>
          <m:t>=m+</m:t>
        </m:r>
        <m:f>
          <m:fPr>
            <m:type m:val="lin"/>
            <m:ctrlPr>
              <w:rPr>
                <w:rFonts w:ascii="Cambria Math" w:eastAsia="Yu Mincho" w:hAnsi="Cambria Math" w:cs="Times New Roman"/>
                <w:i/>
                <w:color w:val="4472C4" w:themeColor="accent1"/>
              </w:rPr>
            </m:ctrlPr>
          </m:fPr>
          <m:num>
            <m:sSup>
              <m:sSupPr>
                <m:ctrlPr>
                  <w:rPr>
                    <w:rFonts w:ascii="Cambria Math" w:eastAsia="Yu Mincho" w:hAnsi="Cambria Math" w:cs="Times New Roman"/>
                    <w:i/>
                    <w:color w:val="4472C4" w:themeColor="accent1"/>
                  </w:rPr>
                </m:ctrlPr>
              </m:sSupPr>
              <m:e>
                <m:r>
                  <w:rPr>
                    <w:rFonts w:ascii="Cambria Math" w:eastAsia="Yu Mincho" w:hAnsi="Cambria Math" w:cs="Times New Roman"/>
                    <w:color w:val="4472C4" w:themeColor="accent1"/>
                  </w:rPr>
                  <m:t>(1-p)</m:t>
                </m:r>
              </m:e>
              <m:sup>
                <m:r>
                  <w:rPr>
                    <w:rFonts w:ascii="Cambria Math" w:eastAsia="Yu Mincho" w:hAnsi="Cambria Math" w:cs="Times New Roman"/>
                    <w:color w:val="4472C4" w:themeColor="accent1"/>
                  </w:rPr>
                  <m:t>2</m:t>
                </m:r>
              </m:sup>
            </m:sSup>
          </m:num>
          <m:den>
            <m:r>
              <w:rPr>
                <w:rFonts w:ascii="Cambria Math" w:eastAsia="Yu Mincho" w:hAnsi="Cambria Math" w:cs="Times New Roman"/>
                <w:color w:val="4472C4" w:themeColor="accent1"/>
              </w:rPr>
              <m:t>2</m:t>
            </m:r>
          </m:den>
        </m:f>
      </m:oMath>
    </w:p>
    <w:p w14:paraId="423FEF3B" w14:textId="0B93FED5" w:rsidR="00811013" w:rsidRPr="00811013" w:rsidRDefault="00811013" w:rsidP="00811013">
      <w:pPr>
        <w:pStyle w:val="ListParagraph"/>
        <w:spacing w:before="240" w:line="276" w:lineRule="auto"/>
        <w:jc w:val="both"/>
        <w:rPr>
          <w:rFonts w:ascii="Calibri" w:eastAsia="Yu Mincho" w:hAnsi="Calibri" w:cs="Times New Roman"/>
          <w:color w:val="4472C4" w:themeColor="accent1"/>
        </w:rPr>
      </w:pPr>
      <w:r>
        <w:rPr>
          <w:rFonts w:ascii="Calibri" w:eastAsia="Yu Mincho" w:hAnsi="Calibri" w:cs="Times New Roman"/>
          <w:color w:val="4472C4" w:themeColor="accent1"/>
        </w:rPr>
        <w:t xml:space="preserve">Then EV is where </w:t>
      </w:r>
      <m:oMath>
        <m:r>
          <w:rPr>
            <w:rFonts w:ascii="Cambria Math" w:eastAsia="Yu Mincho" w:hAnsi="Cambria Math" w:cs="Times New Roman"/>
            <w:color w:val="4472C4" w:themeColor="accent1"/>
          </w:rPr>
          <m:t>V</m:t>
        </m:r>
        <m:d>
          <m:dPr>
            <m:ctrlPr>
              <w:rPr>
                <w:rFonts w:ascii="Cambria Math" w:eastAsia="Yu Mincho" w:hAnsi="Cambria Math" w:cs="Times New Roman"/>
                <w:i/>
                <w:color w:val="4472C4" w:themeColor="accent1"/>
              </w:rPr>
            </m:ctrlPr>
          </m:dPr>
          <m:e>
            <m:r>
              <w:rPr>
                <w:rFonts w:ascii="Cambria Math" w:eastAsia="Yu Mincho" w:hAnsi="Cambria Math" w:cs="Times New Roman"/>
                <w:color w:val="4472C4" w:themeColor="accent1"/>
              </w:rPr>
              <m:t>0.5,3-EV</m:t>
            </m:r>
          </m:e>
        </m:d>
        <m:r>
          <w:rPr>
            <w:rFonts w:ascii="Cambria Math" w:eastAsia="Yu Mincho" w:hAnsi="Cambria Math" w:cs="Times New Roman"/>
            <w:color w:val="4472C4" w:themeColor="accent1"/>
          </w:rPr>
          <m:t>=V</m:t>
        </m:r>
        <m:d>
          <m:dPr>
            <m:ctrlPr>
              <w:rPr>
                <w:rFonts w:ascii="Cambria Math" w:eastAsia="Yu Mincho" w:hAnsi="Cambria Math" w:cs="Times New Roman"/>
                <w:i/>
                <w:color w:val="4472C4" w:themeColor="accent1"/>
              </w:rPr>
            </m:ctrlPr>
          </m:dPr>
          <m:e>
            <m:r>
              <w:rPr>
                <w:rFonts w:ascii="Cambria Math" w:eastAsia="Yu Mincho" w:hAnsi="Cambria Math" w:cs="Times New Roman"/>
                <w:color w:val="4472C4" w:themeColor="accent1"/>
              </w:rPr>
              <m:t>1,3</m:t>
            </m:r>
          </m:e>
        </m:d>
      </m:oMath>
    </w:p>
    <w:p w14:paraId="47A3F7F6" w14:textId="2E591A0C" w:rsidR="00811013" w:rsidRDefault="00811013" w:rsidP="00811013">
      <w:pPr>
        <w:pStyle w:val="ListParagraph"/>
        <w:spacing w:before="240" w:line="276" w:lineRule="auto"/>
        <w:jc w:val="both"/>
        <w:rPr>
          <w:rFonts w:ascii="Calibri" w:eastAsia="Yu Mincho" w:hAnsi="Calibri" w:cs="Times New Roman"/>
          <w:color w:val="4472C4" w:themeColor="accent1"/>
        </w:rPr>
      </w:pPr>
      <m:oMath>
        <m:r>
          <w:rPr>
            <w:rFonts w:ascii="Cambria Math" w:eastAsia="Yu Mincho" w:hAnsi="Cambria Math" w:cs="Times New Roman"/>
            <w:color w:val="4472C4" w:themeColor="accent1"/>
          </w:rPr>
          <m:t>3-EV+</m:t>
        </m:r>
        <m:f>
          <m:fPr>
            <m:ctrlPr>
              <w:rPr>
                <w:rFonts w:ascii="Cambria Math" w:eastAsia="Yu Mincho" w:hAnsi="Cambria Math" w:cs="Times New Roman"/>
                <w:i/>
                <w:color w:val="4472C4" w:themeColor="accent1"/>
              </w:rPr>
            </m:ctrlPr>
          </m:fPr>
          <m:num>
            <m:r>
              <w:rPr>
                <w:rFonts w:ascii="Cambria Math" w:eastAsia="Yu Mincho" w:hAnsi="Cambria Math" w:cs="Times New Roman"/>
                <w:color w:val="4472C4" w:themeColor="accent1"/>
              </w:rPr>
              <m:t>1</m:t>
            </m:r>
          </m:num>
          <m:den>
            <m:r>
              <w:rPr>
                <w:rFonts w:ascii="Cambria Math" w:eastAsia="Yu Mincho" w:hAnsi="Cambria Math" w:cs="Times New Roman"/>
                <w:color w:val="4472C4" w:themeColor="accent1"/>
              </w:rPr>
              <m:t>8</m:t>
            </m:r>
          </m:den>
        </m:f>
        <m:r>
          <w:rPr>
            <w:rFonts w:ascii="Cambria Math" w:eastAsia="Yu Mincho" w:hAnsi="Cambria Math" w:cs="Times New Roman"/>
            <w:color w:val="4472C4" w:themeColor="accent1"/>
          </w:rPr>
          <m:t>=3</m:t>
        </m:r>
      </m:oMath>
      <w:r>
        <w:rPr>
          <w:rFonts w:ascii="Calibri" w:eastAsia="Yu Mincho" w:hAnsi="Calibri" w:cs="Times New Roman"/>
          <w:color w:val="4472C4" w:themeColor="accent1"/>
        </w:rPr>
        <w:t xml:space="preserve"> or </w:t>
      </w:r>
      <m:oMath>
        <m:r>
          <w:rPr>
            <w:rFonts w:ascii="Cambria Math" w:hAnsi="Cambria Math"/>
            <w:color w:val="4472C4" w:themeColor="accent1"/>
          </w:rPr>
          <m:t>EV=</m:t>
        </m:r>
        <m:f>
          <m:fPr>
            <m:ctrlPr>
              <w:rPr>
                <w:rFonts w:ascii="Cambria Math" w:hAnsi="Cambria Math"/>
                <w:color w:val="4472C4" w:themeColor="accent1"/>
              </w:rPr>
            </m:ctrlPr>
          </m:fPr>
          <m:num>
            <m:r>
              <w:rPr>
                <w:rFonts w:ascii="Cambria Math" w:hAnsi="Cambria Math"/>
                <w:color w:val="4472C4" w:themeColor="accent1"/>
              </w:rPr>
              <m:t>1</m:t>
            </m:r>
          </m:num>
          <m:den>
            <m:r>
              <w:rPr>
                <w:rFonts w:ascii="Cambria Math" w:hAnsi="Cambria Math"/>
                <w:color w:val="4472C4" w:themeColor="accent1"/>
              </w:rPr>
              <m:t>8</m:t>
            </m:r>
          </m:den>
        </m:f>
      </m:oMath>
      <w:r w:rsidRPr="00BE6EDA">
        <w:rPr>
          <w:rFonts w:ascii="Calibri" w:eastAsia="Yu Mincho" w:hAnsi="Calibri" w:cs="Times New Roman"/>
          <w:color w:val="4472C4" w:themeColor="accent1"/>
        </w:rPr>
        <w:t>.</w:t>
      </w:r>
    </w:p>
    <w:p w14:paraId="2B491787" w14:textId="77777777" w:rsidR="0008255E" w:rsidRPr="00811013" w:rsidRDefault="0008255E" w:rsidP="00811013">
      <w:pPr>
        <w:pStyle w:val="ListParagraph"/>
        <w:spacing w:before="240" w:line="276" w:lineRule="auto"/>
        <w:jc w:val="both"/>
        <w:rPr>
          <w:rFonts w:ascii="Calibri" w:eastAsia="Yu Mincho" w:hAnsi="Calibri" w:cs="Times New Roman"/>
          <w:color w:val="4472C4" w:themeColor="accent1"/>
        </w:rPr>
      </w:pPr>
    </w:p>
    <w:p w14:paraId="5DC1813B" w14:textId="4DD63EA5" w:rsidR="00E00205" w:rsidRPr="008054C1" w:rsidRDefault="00E00205" w:rsidP="00BE1F53">
      <w:pPr>
        <w:numPr>
          <w:ilvl w:val="0"/>
          <w:numId w:val="14"/>
        </w:numPr>
        <w:spacing w:before="240" w:line="276" w:lineRule="auto"/>
        <w:contextualSpacing/>
        <w:jc w:val="both"/>
        <w:rPr>
          <w:rFonts w:ascii="Calibri" w:eastAsia="Yu Mincho" w:hAnsi="Calibri" w:cs="Times New Roman"/>
        </w:rPr>
      </w:pPr>
      <w:r w:rsidRPr="008054C1">
        <w:rPr>
          <w:rFonts w:ascii="Calibri" w:eastAsia="Yu Mincho" w:hAnsi="Calibri" w:cs="Times New Roman"/>
        </w:rPr>
        <w:t>Suppose that the price of cow feed rose to $1. How much extra money would you have to pay Lolita to make her as well-off as she was at the</w:t>
      </w:r>
      <w:r>
        <w:rPr>
          <w:rFonts w:ascii="Calibri" w:eastAsia="Yu Mincho" w:hAnsi="Calibri" w:cs="Times New Roman" w:hint="eastAsia"/>
        </w:rPr>
        <w:t xml:space="preserve"> </w:t>
      </w:r>
      <w:r w:rsidRPr="008054C1">
        <w:rPr>
          <w:rFonts w:ascii="Calibri" w:eastAsia="Yu Mincho" w:hAnsi="Calibri" w:cs="Times New Roman"/>
        </w:rPr>
        <w:t>old prices?</w:t>
      </w:r>
      <w:r w:rsidR="00472993">
        <w:rPr>
          <w:rFonts w:ascii="Calibri" w:eastAsia="Yu Mincho" w:hAnsi="Calibri" w:cs="Times New Roman"/>
        </w:rPr>
        <w:t xml:space="preserve"> Is this EV or CV?</w:t>
      </w:r>
    </w:p>
    <w:p w14:paraId="02363436" w14:textId="77777777" w:rsidR="006C3C04" w:rsidRDefault="00E00205" w:rsidP="006C3C04">
      <w:pPr>
        <w:spacing w:before="240" w:line="276" w:lineRule="auto"/>
        <w:ind w:left="720"/>
        <w:contextualSpacing/>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 xml:space="preserve">1/8. </w:t>
      </w:r>
      <w:r w:rsidRPr="00A9768E">
        <w:rPr>
          <w:rFonts w:ascii="Calibri" w:eastAsia="Yu Mincho" w:hAnsi="Calibri" w:cs="Times New Roman"/>
          <w:color w:val="4472C4" w:themeColor="accent1"/>
          <w:lang w:val="en-US"/>
        </w:rPr>
        <w:t>This amount is known as the compensating variation</w:t>
      </w:r>
      <w:r>
        <w:rPr>
          <w:rFonts w:ascii="Calibri" w:eastAsia="Yu Mincho" w:hAnsi="Calibri" w:cs="Times New Roman"/>
          <w:color w:val="4472C4" w:themeColor="accent1"/>
          <w:lang w:val="en-US"/>
        </w:rPr>
        <w:t>, which is</w:t>
      </w:r>
      <w:r w:rsidR="006C3C04">
        <w:rPr>
          <w:rFonts w:ascii="Calibri" w:eastAsia="Yu Mincho" w:hAnsi="Calibri" w:cs="Times New Roman"/>
          <w:color w:val="4472C4" w:themeColor="accent1"/>
          <w:lang w:val="en-US"/>
        </w:rPr>
        <w:t xml:space="preserve"> </w:t>
      </w:r>
      <w:r>
        <w:rPr>
          <w:rFonts w:ascii="Calibri" w:eastAsia="Yu Mincho" w:hAnsi="Calibri" w:cs="Times New Roman"/>
          <w:color w:val="4472C4" w:themeColor="accent1"/>
          <w:lang w:val="en-US"/>
        </w:rPr>
        <w:t>equal to EV in this question.</w:t>
      </w:r>
      <w:r w:rsidR="00CE58D1">
        <w:rPr>
          <w:rFonts w:ascii="Calibri" w:eastAsia="Yu Mincho" w:hAnsi="Calibri" w:cs="Times New Roman"/>
          <w:color w:val="4472C4" w:themeColor="accent1"/>
          <w:lang w:val="en-US"/>
        </w:rPr>
        <w:t xml:space="preserve"> </w:t>
      </w:r>
    </w:p>
    <w:p w14:paraId="61F5E345" w14:textId="203A936B" w:rsidR="006C3C04" w:rsidRDefault="006C3C04" w:rsidP="006C3C04">
      <w:pPr>
        <w:spacing w:before="240" w:line="276" w:lineRule="auto"/>
        <w:ind w:left="720"/>
        <w:contextualSpacing/>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 xml:space="preserve">It can be calculated from </w:t>
      </w:r>
      <m:oMath>
        <m:r>
          <w:rPr>
            <w:rFonts w:ascii="Cambria Math" w:eastAsia="Yu Mincho" w:hAnsi="Cambria Math" w:cs="Times New Roman"/>
            <w:color w:val="4472C4" w:themeColor="accent1"/>
            <w:lang w:val="en-US"/>
          </w:rPr>
          <m:t>V</m:t>
        </m:r>
        <m:d>
          <m:dPr>
            <m:ctrlPr>
              <w:rPr>
                <w:rFonts w:ascii="Cambria Math" w:eastAsia="Yu Mincho" w:hAnsi="Cambria Math" w:cs="Times New Roman"/>
                <w:i/>
                <w:color w:val="4472C4" w:themeColor="accent1"/>
                <w:lang w:val="en-US"/>
              </w:rPr>
            </m:ctrlPr>
          </m:dPr>
          <m:e>
            <m:r>
              <w:rPr>
                <w:rFonts w:ascii="Cambria Math" w:eastAsia="Yu Mincho" w:hAnsi="Cambria Math" w:cs="Times New Roman"/>
                <w:color w:val="4472C4" w:themeColor="accent1"/>
                <w:lang w:val="en-US"/>
              </w:rPr>
              <m:t>0.5,3</m:t>
            </m:r>
          </m:e>
        </m:d>
        <m:r>
          <w:rPr>
            <w:rFonts w:ascii="Cambria Math" w:eastAsia="Yu Mincho" w:hAnsi="Cambria Math" w:cs="Times New Roman"/>
            <w:color w:val="4472C4" w:themeColor="accent1"/>
            <w:lang w:val="en-US"/>
          </w:rPr>
          <m:t>=V</m:t>
        </m:r>
        <m:d>
          <m:dPr>
            <m:ctrlPr>
              <w:rPr>
                <w:rFonts w:ascii="Cambria Math" w:eastAsia="Yu Mincho" w:hAnsi="Cambria Math" w:cs="Times New Roman"/>
                <w:i/>
                <w:color w:val="4472C4" w:themeColor="accent1"/>
                <w:lang w:val="en-US"/>
              </w:rPr>
            </m:ctrlPr>
          </m:dPr>
          <m:e>
            <m:r>
              <w:rPr>
                <w:rFonts w:ascii="Cambria Math" w:eastAsia="Yu Mincho" w:hAnsi="Cambria Math" w:cs="Times New Roman"/>
                <w:color w:val="4472C4" w:themeColor="accent1"/>
                <w:lang w:val="en-US"/>
              </w:rPr>
              <m:t>1,3+CV</m:t>
            </m:r>
          </m:e>
        </m:d>
      </m:oMath>
    </w:p>
    <w:p w14:paraId="311CB04C" w14:textId="77777777" w:rsidR="006C3C04" w:rsidRPr="009E6F09" w:rsidRDefault="006C3C04" w:rsidP="006C3C04">
      <w:pPr>
        <w:spacing w:before="240" w:line="276" w:lineRule="auto"/>
        <w:ind w:left="720"/>
        <w:contextualSpacing/>
        <w:jc w:val="both"/>
        <w:rPr>
          <w:rFonts w:ascii="Calibri" w:eastAsia="Yu Mincho" w:hAnsi="Calibri" w:cs="Times New Roman"/>
          <w:color w:val="4472C4" w:themeColor="accent1"/>
          <w:lang w:val="en-US"/>
        </w:rPr>
      </w:pPr>
      <m:oMathPara>
        <m:oMath>
          <m:r>
            <w:rPr>
              <w:rFonts w:ascii="Cambria Math" w:eastAsia="Yu Mincho" w:hAnsi="Cambria Math" w:cs="Times New Roman"/>
              <w:color w:val="4472C4" w:themeColor="accent1"/>
              <w:lang w:val="en-US"/>
            </w:rPr>
            <m:t>3+</m:t>
          </m:r>
          <m:f>
            <m:fPr>
              <m:ctrlPr>
                <w:rPr>
                  <w:rFonts w:ascii="Cambria Math" w:eastAsia="Yu Mincho" w:hAnsi="Cambria Math" w:cs="Times New Roman"/>
                  <w:i/>
                  <w:color w:val="4472C4" w:themeColor="accent1"/>
                  <w:lang w:val="en-US"/>
                </w:rPr>
              </m:ctrlPr>
            </m:fPr>
            <m:num>
              <m:r>
                <w:rPr>
                  <w:rFonts w:ascii="Cambria Math" w:eastAsia="Yu Mincho" w:hAnsi="Cambria Math" w:cs="Times New Roman"/>
                  <w:color w:val="4472C4" w:themeColor="accent1"/>
                  <w:lang w:val="en-US"/>
                </w:rPr>
                <m:t>1</m:t>
              </m:r>
            </m:num>
            <m:den>
              <m:r>
                <w:rPr>
                  <w:rFonts w:ascii="Cambria Math" w:eastAsia="Yu Mincho" w:hAnsi="Cambria Math" w:cs="Times New Roman"/>
                  <w:color w:val="4472C4" w:themeColor="accent1"/>
                  <w:lang w:val="en-US"/>
                </w:rPr>
                <m:t>8</m:t>
              </m:r>
            </m:den>
          </m:f>
          <m:r>
            <w:rPr>
              <w:rFonts w:ascii="Cambria Math" w:eastAsia="Yu Mincho" w:hAnsi="Cambria Math" w:cs="Times New Roman"/>
              <w:color w:val="4472C4" w:themeColor="accent1"/>
              <w:lang w:val="en-US"/>
            </w:rPr>
            <m:t>=3+CV+0</m:t>
          </m:r>
        </m:oMath>
      </m:oMathPara>
    </w:p>
    <w:p w14:paraId="34A43278" w14:textId="77777777" w:rsidR="006C3C04" w:rsidRPr="009E6F09" w:rsidRDefault="006C3C04" w:rsidP="006C3C04">
      <w:pPr>
        <w:spacing w:before="240" w:line="276" w:lineRule="auto"/>
        <w:ind w:left="720"/>
        <w:contextualSpacing/>
        <w:jc w:val="both"/>
        <w:rPr>
          <w:rFonts w:ascii="Calibri" w:eastAsia="Yu Mincho" w:hAnsi="Calibri" w:cs="Times New Roman"/>
          <w:color w:val="4472C4" w:themeColor="accent1"/>
          <w:lang w:val="en-US"/>
        </w:rPr>
      </w:pPr>
      <m:oMathPara>
        <m:oMath>
          <m:r>
            <w:rPr>
              <w:rFonts w:ascii="Cambria Math" w:eastAsia="Yu Mincho" w:hAnsi="Cambria Math" w:cs="Times New Roman"/>
              <w:color w:val="4472C4" w:themeColor="accent1"/>
              <w:lang w:val="en-US"/>
            </w:rPr>
            <m:t>CV=</m:t>
          </m:r>
          <m:f>
            <m:fPr>
              <m:ctrlPr>
                <w:rPr>
                  <w:rFonts w:ascii="Cambria Math" w:eastAsia="Yu Mincho" w:hAnsi="Cambria Math" w:cs="Times New Roman"/>
                  <w:i/>
                  <w:color w:val="4472C4" w:themeColor="accent1"/>
                  <w:lang w:val="en-US"/>
                </w:rPr>
              </m:ctrlPr>
            </m:fPr>
            <m:num>
              <m:r>
                <w:rPr>
                  <w:rFonts w:ascii="Cambria Math" w:eastAsia="Yu Mincho" w:hAnsi="Cambria Math" w:cs="Times New Roman"/>
                  <w:color w:val="4472C4" w:themeColor="accent1"/>
                  <w:lang w:val="en-US"/>
                </w:rPr>
                <m:t>1</m:t>
              </m:r>
            </m:num>
            <m:den>
              <m:r>
                <w:rPr>
                  <w:rFonts w:ascii="Cambria Math" w:eastAsia="Yu Mincho" w:hAnsi="Cambria Math" w:cs="Times New Roman"/>
                  <w:color w:val="4472C4" w:themeColor="accent1"/>
                  <w:lang w:val="en-US"/>
                </w:rPr>
                <m:t>8</m:t>
              </m:r>
            </m:den>
          </m:f>
        </m:oMath>
      </m:oMathPara>
    </w:p>
    <w:p w14:paraId="1A30FDC9" w14:textId="77777777" w:rsidR="006C3C04" w:rsidRDefault="006C3C04" w:rsidP="006C3C04">
      <w:pPr>
        <w:spacing w:before="240" w:line="276" w:lineRule="auto"/>
        <w:ind w:left="720"/>
        <w:contextualSpacing/>
        <w:jc w:val="both"/>
        <w:rPr>
          <w:rFonts w:ascii="Calibri" w:eastAsia="Yu Mincho" w:hAnsi="Calibri" w:cs="Times New Roman"/>
          <w:color w:val="4472C4" w:themeColor="accent1"/>
          <w:lang w:val="en-US"/>
        </w:rPr>
      </w:pPr>
    </w:p>
    <w:p w14:paraId="6484D9D7" w14:textId="77777777" w:rsidR="006C3C04" w:rsidRDefault="006C3C04" w:rsidP="006C3C04">
      <w:pPr>
        <w:spacing w:before="240" w:line="276" w:lineRule="auto"/>
        <w:ind w:left="720"/>
        <w:contextualSpacing/>
        <w:jc w:val="both"/>
        <w:rPr>
          <w:rFonts w:ascii="Calibri" w:eastAsia="Yu Mincho" w:hAnsi="Calibri" w:cs="Times New Roman"/>
          <w:color w:val="4472C4" w:themeColor="accent1"/>
          <w:lang w:val="en-US"/>
        </w:rPr>
      </w:pPr>
      <w:r>
        <w:rPr>
          <w:rFonts w:ascii="Calibri" w:eastAsia="Yu Mincho" w:hAnsi="Calibri" w:cs="Times New Roman"/>
          <w:color w:val="4472C4" w:themeColor="accent1"/>
          <w:lang w:val="en-US"/>
        </w:rPr>
        <w:t>They are equal because she has quasi-linear utility. You can also calculate this directly via the same reasoning as above.</w:t>
      </w:r>
    </w:p>
    <w:p w14:paraId="638796E3" w14:textId="11E1D87B" w:rsidR="00E00205" w:rsidRDefault="00E00205" w:rsidP="00BE1F53">
      <w:pPr>
        <w:spacing w:before="240" w:line="276" w:lineRule="auto"/>
        <w:ind w:left="720"/>
        <w:contextualSpacing/>
        <w:jc w:val="both"/>
        <w:rPr>
          <w:rFonts w:ascii="Calibri" w:eastAsia="Yu Mincho" w:hAnsi="Calibri" w:cs="Times New Roman"/>
          <w:color w:val="4472C4" w:themeColor="accent1"/>
          <w:lang w:val="en-US"/>
        </w:rPr>
      </w:pPr>
    </w:p>
    <w:p w14:paraId="75A97AE6" w14:textId="77777777" w:rsidR="0008255E" w:rsidRPr="005263DD" w:rsidRDefault="0008255E" w:rsidP="00BE1F53">
      <w:pPr>
        <w:spacing w:before="240" w:line="276" w:lineRule="auto"/>
        <w:ind w:left="720"/>
        <w:contextualSpacing/>
        <w:jc w:val="both"/>
        <w:rPr>
          <w:rFonts w:ascii="Calibri" w:eastAsia="Yu Mincho" w:hAnsi="Calibri" w:cs="Times New Roman"/>
          <w:color w:val="4472C4" w:themeColor="accent1"/>
        </w:rPr>
      </w:pPr>
    </w:p>
    <w:p w14:paraId="63B4763A" w14:textId="77777777" w:rsidR="00E00205" w:rsidRDefault="00E00205" w:rsidP="00BE1F53">
      <w:pPr>
        <w:spacing w:before="240" w:line="276" w:lineRule="auto"/>
        <w:ind w:left="720"/>
        <w:contextualSpacing/>
        <w:jc w:val="both"/>
        <w:rPr>
          <w:rFonts w:ascii="Calibri" w:eastAsia="Yu Mincho" w:hAnsi="Calibri" w:cs="Times New Roman"/>
        </w:rPr>
      </w:pPr>
    </w:p>
    <w:p w14:paraId="4BF55341" w14:textId="77777777" w:rsidR="006B7067" w:rsidRDefault="006B7067" w:rsidP="006B7067">
      <w:pPr>
        <w:numPr>
          <w:ilvl w:val="0"/>
          <w:numId w:val="14"/>
        </w:numPr>
        <w:spacing w:before="240" w:line="276" w:lineRule="auto"/>
        <w:contextualSpacing/>
        <w:jc w:val="both"/>
        <w:rPr>
          <w:rFonts w:ascii="Calibri" w:eastAsia="Yu Mincho" w:hAnsi="Calibri" w:cs="Times New Roman"/>
        </w:rPr>
      </w:pPr>
      <w:r>
        <w:rPr>
          <w:rFonts w:ascii="Calibri" w:eastAsia="Yu Mincho" w:hAnsi="Calibri" w:cs="Times New Roman"/>
        </w:rPr>
        <w:t>What is the change in consumer surplus of the price increase of cow feed from $0.5 to $1?</w:t>
      </w:r>
    </w:p>
    <w:p w14:paraId="5B6468F2"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 xml:space="preserve">1/8.  When utility is quasi-linear, considering a price decrease, change in CS=|CV|=|EV|, so the value should be +1/8. </w:t>
      </w:r>
    </w:p>
    <w:p w14:paraId="361AE022"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p>
    <w:p w14:paraId="4015587C"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You can also verify this by calculating the consumer surplus from the inverse demand curve for cow feed.</w:t>
      </w:r>
    </w:p>
    <w:p w14:paraId="0DF0689D"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p>
    <w:p w14:paraId="5AEA0129"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 xml:space="preserve">Initial consumer surplus = </w:t>
      </w:r>
      <m:oMath>
        <m:f>
          <m:fPr>
            <m:ctrlPr>
              <w:rPr>
                <w:rFonts w:ascii="Cambria Math" w:eastAsia="Yu Mincho" w:hAnsi="Cambria Math" w:cs="Times New Roman"/>
                <w:i/>
                <w:color w:val="4472C4" w:themeColor="accent1"/>
              </w:rPr>
            </m:ctrlPr>
          </m:fPr>
          <m:num>
            <m:r>
              <w:rPr>
                <w:rFonts w:ascii="Cambria Math" w:eastAsia="Yu Mincho" w:hAnsi="Cambria Math" w:cs="Times New Roman"/>
                <w:color w:val="4472C4" w:themeColor="accent1"/>
              </w:rPr>
              <m:t>0.5×0.5</m:t>
            </m:r>
          </m:num>
          <m:den>
            <m:r>
              <w:rPr>
                <w:rFonts w:ascii="Cambria Math" w:eastAsia="Yu Mincho" w:hAnsi="Cambria Math" w:cs="Times New Roman"/>
                <w:color w:val="4472C4" w:themeColor="accent1"/>
              </w:rPr>
              <m:t>2</m:t>
            </m:r>
          </m:den>
        </m:f>
        <m:r>
          <w:rPr>
            <w:rFonts w:ascii="Cambria Math" w:eastAsia="Yu Mincho" w:hAnsi="Cambria Math" w:cs="Times New Roman"/>
            <w:color w:val="4472C4" w:themeColor="accent1"/>
          </w:rPr>
          <m:t>=1/8</m:t>
        </m:r>
      </m:oMath>
    </w:p>
    <w:p w14:paraId="5E3B6F97" w14:textId="77777777" w:rsidR="005A55D9" w:rsidRDefault="005A55D9" w:rsidP="005A55D9">
      <w:pPr>
        <w:spacing w:before="240" w:line="276" w:lineRule="auto"/>
        <w:ind w:left="720"/>
        <w:contextualSpacing/>
        <w:jc w:val="both"/>
        <w:rPr>
          <w:rFonts w:ascii="Calibri" w:eastAsia="Yu Mincho" w:hAnsi="Calibri" w:cs="Times New Roman"/>
          <w:color w:val="4472C4" w:themeColor="accent1"/>
        </w:rPr>
      </w:pPr>
      <w:r>
        <w:rPr>
          <w:rFonts w:ascii="Calibri" w:eastAsia="Yu Mincho" w:hAnsi="Calibri" w:cs="Times New Roman"/>
          <w:color w:val="4472C4" w:themeColor="accent1"/>
        </w:rPr>
        <w:t xml:space="preserve">Final consumer surplus </w:t>
      </w:r>
      <m:oMath>
        <m:r>
          <w:rPr>
            <w:rFonts w:ascii="Cambria Math" w:eastAsia="Yu Mincho" w:hAnsi="Cambria Math" w:cs="Times New Roman"/>
            <w:color w:val="4472C4" w:themeColor="accent1"/>
          </w:rPr>
          <m:t>=0</m:t>
        </m:r>
      </m:oMath>
    </w:p>
    <w:p w14:paraId="0EC19C5B" w14:textId="3497F533" w:rsidR="00F029C2" w:rsidRDefault="00F029C2" w:rsidP="00BE1F53">
      <w:pPr>
        <w:spacing w:before="240" w:line="276" w:lineRule="auto"/>
        <w:ind w:left="720"/>
        <w:contextualSpacing/>
        <w:jc w:val="both"/>
        <w:rPr>
          <w:rFonts w:ascii="Calibri" w:eastAsia="Yu Mincho" w:hAnsi="Calibri" w:cs="Times New Roman"/>
          <w:color w:val="4472C4" w:themeColor="accent1"/>
        </w:rPr>
      </w:pPr>
    </w:p>
    <w:p w14:paraId="44A66A76" w14:textId="3F4F0EE7" w:rsidR="00F029C2" w:rsidRDefault="00F029C2" w:rsidP="00BE1F53">
      <w:pPr>
        <w:spacing w:before="240" w:line="276" w:lineRule="auto"/>
        <w:ind w:left="720"/>
        <w:contextualSpacing/>
        <w:jc w:val="both"/>
        <w:rPr>
          <w:rFonts w:ascii="Calibri" w:eastAsia="Yu Mincho" w:hAnsi="Calibri" w:cs="Times New Roman"/>
          <w:color w:val="4472C4" w:themeColor="accent1"/>
        </w:rPr>
      </w:pPr>
    </w:p>
    <w:p w14:paraId="56FB8C2F" w14:textId="0B3DBFDE" w:rsidR="00F029C2" w:rsidRDefault="00F029C2" w:rsidP="00BE1F53">
      <w:pPr>
        <w:spacing w:before="240" w:line="276" w:lineRule="auto"/>
        <w:ind w:left="720"/>
        <w:contextualSpacing/>
        <w:jc w:val="both"/>
        <w:rPr>
          <w:rFonts w:ascii="Calibri" w:eastAsia="Yu Mincho" w:hAnsi="Calibri" w:cs="Times New Roman"/>
          <w:color w:val="4472C4" w:themeColor="accent1"/>
        </w:rPr>
      </w:pPr>
    </w:p>
    <w:p w14:paraId="5AF6647D" w14:textId="3979FC22" w:rsidR="00F029C2" w:rsidRDefault="00F029C2" w:rsidP="00BE1F53">
      <w:pPr>
        <w:spacing w:before="240" w:line="276" w:lineRule="auto"/>
        <w:ind w:left="720"/>
        <w:contextualSpacing/>
        <w:jc w:val="both"/>
        <w:rPr>
          <w:rFonts w:ascii="Calibri" w:eastAsia="Yu Mincho" w:hAnsi="Calibri" w:cs="Times New Roman"/>
          <w:color w:val="4472C4" w:themeColor="accent1"/>
        </w:rPr>
      </w:pPr>
    </w:p>
    <w:p w14:paraId="17CA6D56" w14:textId="5338FDAC" w:rsidR="00F029C2" w:rsidRDefault="00F029C2" w:rsidP="00BE1F53">
      <w:pPr>
        <w:spacing w:before="240" w:line="276" w:lineRule="auto"/>
        <w:ind w:left="720"/>
        <w:contextualSpacing/>
        <w:jc w:val="both"/>
        <w:rPr>
          <w:rFonts w:ascii="Calibri" w:eastAsia="Yu Mincho" w:hAnsi="Calibri" w:cs="Times New Roman"/>
          <w:color w:val="4472C4" w:themeColor="accent1"/>
        </w:rPr>
      </w:pPr>
    </w:p>
    <w:p w14:paraId="4C68A1AD" w14:textId="650F3CCB" w:rsidR="00D6077C" w:rsidRDefault="00D6077C" w:rsidP="00BE1F53">
      <w:pPr>
        <w:spacing w:before="240" w:line="276" w:lineRule="auto"/>
        <w:ind w:left="720"/>
        <w:contextualSpacing/>
        <w:jc w:val="both"/>
        <w:rPr>
          <w:rFonts w:ascii="Calibri" w:eastAsia="Yu Mincho" w:hAnsi="Calibri" w:cs="Times New Roman"/>
          <w:color w:val="4472C4" w:themeColor="accent1"/>
        </w:rPr>
      </w:pPr>
    </w:p>
    <w:p w14:paraId="39A426FC" w14:textId="1987C89E" w:rsidR="00ED1142" w:rsidRPr="00A91F6D" w:rsidRDefault="00ED1142" w:rsidP="00ED1142">
      <w:pPr>
        <w:spacing w:before="240"/>
        <w:rPr>
          <w:rFonts w:cstheme="minorHAnsi"/>
          <w:b/>
          <w:bCs/>
        </w:rPr>
      </w:pPr>
      <w:r w:rsidRPr="00A91F6D">
        <w:rPr>
          <w:rFonts w:cstheme="minorHAnsi"/>
          <w:b/>
          <w:bCs/>
        </w:rPr>
        <w:lastRenderedPageBreak/>
        <w:t>Sample Quest</w:t>
      </w:r>
      <w:r w:rsidR="002F2DB6" w:rsidRPr="00A91F6D">
        <w:rPr>
          <w:rFonts w:cstheme="minorHAnsi"/>
          <w:b/>
          <w:bCs/>
        </w:rPr>
        <w:t>i</w:t>
      </w:r>
      <w:r w:rsidRPr="00A91F6D">
        <w:rPr>
          <w:rFonts w:cstheme="minorHAnsi"/>
          <w:b/>
          <w:bCs/>
        </w:rPr>
        <w:t>on</w:t>
      </w:r>
      <w:r w:rsidR="007F2F54" w:rsidRPr="00A91F6D">
        <w:rPr>
          <w:rFonts w:cstheme="minorHAnsi"/>
          <w:b/>
          <w:bCs/>
        </w:rPr>
        <w:t>s (No solutions</w:t>
      </w:r>
      <w:r w:rsidR="00EC0476" w:rsidRPr="00A91F6D">
        <w:rPr>
          <w:rFonts w:cstheme="minorHAnsi"/>
          <w:b/>
          <w:bCs/>
        </w:rPr>
        <w:t xml:space="preserve"> will be provided for these</w:t>
      </w:r>
      <w:r w:rsidR="007F2F54" w:rsidRPr="00A91F6D">
        <w:rPr>
          <w:rFonts w:cstheme="minorHAnsi"/>
          <w:b/>
          <w:bCs/>
        </w:rPr>
        <w:t>)</w:t>
      </w:r>
    </w:p>
    <w:p w14:paraId="0563E412" w14:textId="39E29C0F" w:rsidR="00ED1142" w:rsidRPr="00A91F6D" w:rsidRDefault="005E46A9" w:rsidP="00ED1142">
      <w:pPr>
        <w:spacing w:before="240"/>
        <w:rPr>
          <w:rFonts w:cstheme="minorHAnsi"/>
        </w:rPr>
      </w:pPr>
      <w:r w:rsidRPr="00A91F6D">
        <w:rPr>
          <w:rFonts w:cstheme="minorHAnsi"/>
        </w:rPr>
        <w:t xml:space="preserve">1) </w:t>
      </w:r>
      <w:r w:rsidR="00ED1142" w:rsidRPr="00A91F6D">
        <w:rPr>
          <w:rFonts w:cstheme="minorHAnsi"/>
        </w:rPr>
        <w:t xml:space="preserve">There are two types of fruits grown for consumption in Fruitland, A and B, with initial prices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m:t>
            </m:r>
          </m:sub>
        </m:sSub>
      </m:oMath>
      <w:r w:rsidR="00ED1142" w:rsidRPr="00A91F6D">
        <w:rPr>
          <w:rFonts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B</m:t>
            </m:r>
          </m:sub>
        </m:sSub>
      </m:oMath>
      <w:r w:rsidR="00ED1142" w:rsidRPr="00A91F6D">
        <w:rPr>
          <w:rFonts w:cstheme="minorHAnsi"/>
        </w:rPr>
        <w:t xml:space="preserve"> respectively. Due to climate change, a recent drought caused the price of A to increase to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A</m:t>
            </m:r>
          </m:sub>
          <m:sup>
            <m:r>
              <w:rPr>
                <w:rFonts w:ascii="Cambria Math" w:hAnsi="Cambria Math" w:cstheme="minorHAnsi"/>
              </w:rPr>
              <m:t>'</m:t>
            </m:r>
          </m:sup>
        </m:sSubSup>
        <m:r>
          <w:rPr>
            <w:rFonts w:ascii="Cambria Math" w:hAnsi="Cambria Math" w:cstheme="minorHAnsi"/>
          </w:rPr>
          <m:t>&gt;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m:t>
            </m:r>
          </m:sub>
        </m:sSub>
      </m:oMath>
      <w:r w:rsidR="00ED1142" w:rsidRPr="00A91F6D">
        <w:rPr>
          <w:rFonts w:cstheme="minorHAnsi"/>
        </w:rPr>
        <w:t xml:space="preserve">. The price of B,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B</m:t>
            </m:r>
          </m:sub>
        </m:sSub>
      </m:oMath>
      <w:r w:rsidR="00ED1142" w:rsidRPr="00A91F6D">
        <w:rPr>
          <w:rFonts w:cstheme="minorHAnsi"/>
        </w:rPr>
        <w:t xml:space="preserve"> remains the same.</w:t>
      </w:r>
    </w:p>
    <w:p w14:paraId="6431336B" w14:textId="77777777" w:rsidR="00ED1142" w:rsidRPr="00A91F6D" w:rsidRDefault="00ED1142" w:rsidP="00ED1142">
      <w:pPr>
        <w:spacing w:before="240"/>
        <w:rPr>
          <w:rFonts w:cstheme="minorHAnsi"/>
        </w:rPr>
      </w:pPr>
      <w:r w:rsidRPr="00A91F6D">
        <w:rPr>
          <w:rFonts w:cstheme="minorHAnsi"/>
        </w:rPr>
        <w:t xml:space="preserve">Assume that a typical consumer in Fruitland has cobb douglas utility </w:t>
      </w:r>
      <m:oMath>
        <m:r>
          <w:rPr>
            <w:rFonts w:ascii="Cambria Math" w:hAnsi="Cambria Math" w:cstheme="minorHAnsi"/>
          </w:rPr>
          <m:t>U</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B</m:t>
                </m:r>
              </m:sub>
            </m:sSub>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A</m:t>
            </m:r>
          </m:sub>
          <m:sup>
            <m:r>
              <w:rPr>
                <w:rFonts w:ascii="Cambria Math" w:hAnsi="Cambria Math" w:cstheme="minorHAnsi"/>
              </w:rPr>
              <m:t>0.5</m:t>
            </m:r>
          </m:sup>
        </m:sSubSup>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B</m:t>
            </m:r>
          </m:sub>
          <m:sup>
            <m:r>
              <w:rPr>
                <w:rFonts w:ascii="Cambria Math" w:hAnsi="Cambria Math" w:cstheme="minorHAnsi"/>
              </w:rPr>
              <m:t>0.5</m:t>
            </m:r>
          </m:sup>
        </m:sSubSup>
      </m:oMath>
      <w:r w:rsidRPr="00A91F6D">
        <w:rPr>
          <w:rFonts w:cstheme="minorHAnsi"/>
        </w:rPr>
        <w:t xml:space="preserve">, and an income of </w:t>
      </w:r>
      <m:oMath>
        <m:r>
          <w:rPr>
            <w:rFonts w:ascii="Cambria Math" w:hAnsi="Cambria Math" w:cstheme="minorHAnsi"/>
          </w:rPr>
          <m:t>M</m:t>
        </m:r>
      </m:oMath>
      <w:r w:rsidRPr="00A91F6D">
        <w:rPr>
          <w:rFonts w:cstheme="minorHAnsi"/>
        </w:rPr>
        <w:t xml:space="preserve">, 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m:t>
            </m:r>
          </m:sub>
        </m:sSub>
      </m:oMath>
      <w:r w:rsidRPr="00A91F6D">
        <w:rPr>
          <w:rFonts w:cstheme="minorHAnsi"/>
        </w:rPr>
        <w:t xml:space="preserve"> and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B</m:t>
            </m:r>
          </m:sub>
        </m:sSub>
      </m:oMath>
      <w:r w:rsidRPr="00A91F6D">
        <w:rPr>
          <w:rFonts w:cstheme="minorHAnsi"/>
        </w:rPr>
        <w:t xml:space="preserve"> is the consumption of A and B respectively</w:t>
      </w:r>
    </w:p>
    <w:p w14:paraId="4E8E8881" w14:textId="7C03C0E9" w:rsidR="00ED1142" w:rsidRPr="00A91F6D" w:rsidRDefault="00ED1142" w:rsidP="5F034EA6">
      <w:pPr>
        <w:pStyle w:val="ListParagraph"/>
        <w:numPr>
          <w:ilvl w:val="0"/>
          <w:numId w:val="19"/>
        </w:numPr>
        <w:tabs>
          <w:tab w:val="right" w:pos="11340"/>
        </w:tabs>
        <w:spacing w:before="240"/>
        <w:ind w:left="714" w:hanging="357"/>
      </w:pPr>
      <w:r w:rsidRPr="5F034EA6">
        <w:t xml:space="preserve">Illustrate graphically in separate diagrams, (i) the compensating variation and (ii) the equivalent variation of the price increase. </w:t>
      </w:r>
      <w:r w:rsidRPr="5F034EA6">
        <w:rPr>
          <w:b/>
          <w:bCs/>
        </w:rPr>
        <w:t>(12 marks)</w:t>
      </w:r>
    </w:p>
    <w:p w14:paraId="4D17A7A3" w14:textId="77777777" w:rsidR="00ED1142" w:rsidRPr="00A91F6D" w:rsidRDefault="00ED1142" w:rsidP="00ED1142">
      <w:pPr>
        <w:pStyle w:val="ListParagraph"/>
        <w:spacing w:before="240"/>
        <w:rPr>
          <w:rFonts w:cstheme="minorHAnsi"/>
        </w:rPr>
      </w:pPr>
    </w:p>
    <w:p w14:paraId="1F86EBD6" w14:textId="23059FAC" w:rsidR="00ED1142" w:rsidRPr="00A91F6D" w:rsidRDefault="00ED1142" w:rsidP="5F034EA6">
      <w:pPr>
        <w:pStyle w:val="ListParagraph"/>
        <w:numPr>
          <w:ilvl w:val="0"/>
          <w:numId w:val="19"/>
        </w:numPr>
        <w:tabs>
          <w:tab w:val="right" w:pos="11340"/>
        </w:tabs>
        <w:spacing w:before="240"/>
        <w:ind w:left="714" w:hanging="357"/>
      </w:pPr>
      <w:r w:rsidRPr="5F034EA6">
        <w:t xml:space="preserve">Suppose </w:t>
      </w:r>
      <m:oMath>
        <m:r>
          <w:rPr>
            <w:rFonts w:ascii="Cambria Math" w:hAnsi="Cambria Math" w:cstheme="minorHAnsi"/>
          </w:rPr>
          <m:t>M=100</m:t>
        </m:r>
      </m:oMath>
      <w:r w:rsidRPr="5F034EA6">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A</m:t>
            </m:r>
          </m:sub>
        </m:sSub>
        <m:r>
          <w:rPr>
            <w:rFonts w:ascii="Cambria Math" w:hAnsi="Cambria Math" w:cstheme="minorHAnsi"/>
          </w:rPr>
          <m:t xml:space="preserve">=10,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B</m:t>
            </m:r>
          </m:sub>
        </m:sSub>
        <m:r>
          <w:rPr>
            <w:rFonts w:ascii="Cambria Math" w:hAnsi="Cambria Math" w:cstheme="minorHAnsi"/>
          </w:rPr>
          <m:t>=10</m:t>
        </m:r>
      </m:oMath>
      <w:r w:rsidRPr="5F034EA6">
        <w:t xml:space="preserve"> and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A</m:t>
            </m:r>
          </m:sub>
          <m:sup>
            <m:r>
              <w:rPr>
                <w:rFonts w:ascii="Cambria Math" w:hAnsi="Cambria Math" w:cstheme="minorHAnsi"/>
              </w:rPr>
              <m:t>'</m:t>
            </m:r>
          </m:sup>
        </m:sSubSup>
        <m:r>
          <w:rPr>
            <w:rFonts w:ascii="Cambria Math" w:hAnsi="Cambria Math" w:cstheme="minorHAnsi"/>
          </w:rPr>
          <m:t>=20</m:t>
        </m:r>
      </m:oMath>
      <w:r w:rsidRPr="5F034EA6">
        <w:t>. Calculate the exact value of the compensating variation.</w:t>
      </w:r>
      <w:r w:rsidRPr="5F034EA6">
        <w:rPr>
          <w:b/>
          <w:bCs/>
        </w:rPr>
        <w:t xml:space="preserve"> (10 marks)</w:t>
      </w:r>
    </w:p>
    <w:p w14:paraId="16123F7F" w14:textId="77777777" w:rsidR="00ED1142" w:rsidRPr="00A91F6D" w:rsidRDefault="00ED1142" w:rsidP="00ED1142">
      <w:pPr>
        <w:pStyle w:val="ListParagraph"/>
        <w:rPr>
          <w:rFonts w:cstheme="minorHAnsi"/>
        </w:rPr>
      </w:pPr>
    </w:p>
    <w:p w14:paraId="551A9AF1" w14:textId="3D6D8E61" w:rsidR="00ED1142" w:rsidRPr="00A91F6D" w:rsidRDefault="00ED1142" w:rsidP="5F034EA6">
      <w:pPr>
        <w:pStyle w:val="ListParagraph"/>
        <w:numPr>
          <w:ilvl w:val="0"/>
          <w:numId w:val="19"/>
        </w:numPr>
        <w:tabs>
          <w:tab w:val="right" w:pos="11340"/>
        </w:tabs>
        <w:spacing w:before="240"/>
        <w:ind w:left="714" w:hanging="357"/>
      </w:pPr>
      <w:r w:rsidRPr="5F034EA6">
        <w:t xml:space="preserve">Will equivalent variation be equal to compensating variation in this case? Explain. </w:t>
      </w:r>
      <w:r w:rsidRPr="5F034EA6">
        <w:rPr>
          <w:i/>
          <w:iCs/>
        </w:rPr>
        <w:t>(Hint: you don’t need to calculate EV)</w:t>
      </w:r>
      <w:r w:rsidRPr="5F034EA6">
        <w:rPr>
          <w:b/>
          <w:bCs/>
        </w:rPr>
        <w:t>(5 marks)</w:t>
      </w:r>
    </w:p>
    <w:p w14:paraId="5B700439" w14:textId="735EE2CF" w:rsidR="003D3703" w:rsidRPr="00A91F6D" w:rsidRDefault="003D3703" w:rsidP="00BE1F53">
      <w:pPr>
        <w:spacing w:before="240" w:line="276" w:lineRule="auto"/>
        <w:ind w:left="720"/>
        <w:contextualSpacing/>
        <w:jc w:val="both"/>
        <w:rPr>
          <w:rFonts w:eastAsia="Yu Mincho" w:cstheme="minorHAnsi"/>
          <w:color w:val="4472C4" w:themeColor="accent1"/>
          <w:lang w:val="en-US"/>
        </w:rPr>
      </w:pPr>
    </w:p>
    <w:p w14:paraId="652446FF" w14:textId="04CC834F" w:rsidR="005E46A9" w:rsidRPr="00A91F6D" w:rsidRDefault="005E46A9" w:rsidP="005E46A9">
      <w:pPr>
        <w:spacing w:before="240"/>
        <w:rPr>
          <w:rFonts w:cstheme="minorHAnsi"/>
        </w:rPr>
      </w:pPr>
      <w:r w:rsidRPr="00A91F6D">
        <w:rPr>
          <w:rFonts w:cstheme="minorHAnsi"/>
        </w:rPr>
        <w:t xml:space="preserve">2) Bob, who has wealth of </w:t>
      </w:r>
      <m:oMath>
        <m:r>
          <w:rPr>
            <w:rFonts w:ascii="Cambria Math" w:hAnsi="Cambria Math" w:cstheme="minorHAnsi"/>
          </w:rPr>
          <m:t>w</m:t>
        </m:r>
      </m:oMath>
      <w:r w:rsidRPr="00A91F6D">
        <w:rPr>
          <w:rFonts w:cstheme="minorHAnsi"/>
        </w:rPr>
        <w:t xml:space="preserve"> is deciding where to go for tea-time. There are 3 possible options, i) </w:t>
      </w:r>
      <m:oMath>
        <m:r>
          <w:rPr>
            <w:rFonts w:ascii="Cambria Math" w:hAnsi="Cambria Math" w:cstheme="minorHAnsi"/>
          </w:rPr>
          <m:t>X</m:t>
        </m:r>
      </m:oMath>
      <w:r w:rsidRPr="00A91F6D">
        <w:rPr>
          <w:rFonts w:cstheme="minorHAnsi"/>
        </w:rPr>
        <w:t xml:space="preserve">, ii) </w:t>
      </w:r>
      <m:oMath>
        <m:r>
          <w:rPr>
            <w:rFonts w:ascii="Cambria Math" w:hAnsi="Cambria Math" w:cstheme="minorHAnsi"/>
          </w:rPr>
          <m:t>Y</m:t>
        </m:r>
      </m:oMath>
      <w:r w:rsidRPr="00A91F6D">
        <w:rPr>
          <w:rFonts w:cstheme="minorHAnsi"/>
        </w:rPr>
        <w:t xml:space="preserve">, iii) </w:t>
      </w:r>
      <m:oMath>
        <m:r>
          <w:rPr>
            <w:rFonts w:ascii="Cambria Math" w:hAnsi="Cambria Math" w:cstheme="minorHAnsi"/>
          </w:rPr>
          <m:t>Z</m:t>
        </m:r>
      </m:oMath>
      <w:r w:rsidRPr="00A91F6D">
        <w:rPr>
          <w:rFonts w:cstheme="minorHAnsi"/>
        </w:rPr>
        <w:t xml:space="preserve">, and he can choose only 1 of the options. </w:t>
      </w:r>
    </w:p>
    <w:p w14:paraId="3BC4866B" w14:textId="77777777" w:rsidR="005E46A9" w:rsidRPr="00A91F6D" w:rsidRDefault="005E46A9" w:rsidP="005E46A9">
      <w:pPr>
        <w:spacing w:before="240"/>
        <w:rPr>
          <w:rFonts w:cstheme="minorHAnsi"/>
        </w:rPr>
      </w:pPr>
      <w:r w:rsidRPr="00A91F6D">
        <w:rPr>
          <w:rFonts w:cstheme="minorHAnsi"/>
        </w:rPr>
        <w:t>If he chooses an option, its value is 1. If he does not choose the option, its value is 0.</w:t>
      </w:r>
      <w:r w:rsidRPr="00A91F6D">
        <w:rPr>
          <w:rFonts w:cstheme="minorHAnsi"/>
        </w:rPr>
        <w:br/>
        <w:t xml:space="preserve">For example, if he chooses </w:t>
      </w:r>
      <m:oMath>
        <m:r>
          <w:rPr>
            <w:rFonts w:ascii="Cambria Math" w:hAnsi="Cambria Math" w:cstheme="minorHAnsi"/>
          </w:rPr>
          <m:t>Y</m:t>
        </m:r>
      </m:oMath>
      <w:r w:rsidRPr="00A91F6D">
        <w:rPr>
          <w:rFonts w:cstheme="minorHAnsi"/>
        </w:rPr>
        <w:t xml:space="preserve">, then </w:t>
      </w:r>
      <m:oMath>
        <m:r>
          <w:rPr>
            <w:rFonts w:ascii="Cambria Math" w:hAnsi="Cambria Math" w:cstheme="minorHAnsi"/>
          </w:rPr>
          <m:t>X=0,Y=1,Z=0</m:t>
        </m:r>
      </m:oMath>
      <w:r w:rsidRPr="00A91F6D">
        <w:rPr>
          <w:rFonts w:cstheme="minorHAnsi"/>
        </w:rPr>
        <w:t xml:space="preserve"> and so on.</w:t>
      </w:r>
    </w:p>
    <w:p w14:paraId="7D659248" w14:textId="77777777" w:rsidR="005E46A9" w:rsidRPr="00A91F6D" w:rsidRDefault="005E46A9" w:rsidP="005E46A9">
      <w:pPr>
        <w:spacing w:before="240"/>
        <w:rPr>
          <w:rFonts w:cstheme="minorHAnsi"/>
        </w:rPr>
      </w:pPr>
      <w:r w:rsidRPr="00A91F6D">
        <w:rPr>
          <w:rFonts w:cstheme="minorHAnsi"/>
        </w:rPr>
        <w:t xml:space="preserve">His utility depends on which item he chooses and his leftover holdings of cash </w:t>
      </w:r>
      <m:oMath>
        <m:r>
          <w:rPr>
            <w:rFonts w:ascii="Cambria Math" w:hAnsi="Cambria Math" w:cstheme="minorHAnsi"/>
          </w:rPr>
          <m:t>m</m:t>
        </m:r>
      </m:oMath>
      <w:r w:rsidRPr="00A91F6D">
        <w:rPr>
          <w:rFonts w:cstheme="minorHAnsi"/>
        </w:rPr>
        <w:t xml:space="preserve"> as follows: </w:t>
      </w:r>
      <m:oMath>
        <m:r>
          <w:rPr>
            <w:rFonts w:ascii="Cambria Math" w:hAnsi="Cambria Math" w:cstheme="minorHAnsi"/>
          </w:rPr>
          <m:t>u</m:t>
        </m:r>
        <m:d>
          <m:dPr>
            <m:ctrlPr>
              <w:rPr>
                <w:rFonts w:ascii="Cambria Math" w:hAnsi="Cambria Math" w:cstheme="minorHAnsi"/>
                <w:i/>
              </w:rPr>
            </m:ctrlPr>
          </m:dPr>
          <m:e>
            <m:r>
              <w:rPr>
                <w:rFonts w:ascii="Cambria Math" w:hAnsi="Cambria Math" w:cstheme="minorHAnsi"/>
              </w:rPr>
              <m:t>X,Y,Z,m</m:t>
            </m:r>
          </m:e>
        </m:d>
        <m:r>
          <w:rPr>
            <w:rFonts w:ascii="Cambria Math" w:hAnsi="Cambria Math" w:cstheme="minorHAnsi"/>
          </w:rPr>
          <m:t>=a</m:t>
        </m:r>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+b</m:t>
        </m:r>
        <m:rad>
          <m:radPr>
            <m:degHide m:val="1"/>
            <m:ctrlPr>
              <w:rPr>
                <w:rFonts w:ascii="Cambria Math" w:hAnsi="Cambria Math" w:cstheme="minorHAnsi"/>
                <w:i/>
              </w:rPr>
            </m:ctrlPr>
          </m:radPr>
          <m:deg/>
          <m:e>
            <m:r>
              <w:rPr>
                <w:rFonts w:ascii="Cambria Math" w:hAnsi="Cambria Math" w:cstheme="minorHAnsi"/>
              </w:rPr>
              <m:t>Y</m:t>
            </m:r>
          </m:e>
        </m:rad>
        <m:r>
          <w:rPr>
            <w:rFonts w:ascii="Cambria Math" w:hAnsi="Cambria Math" w:cstheme="minorHAnsi"/>
          </w:rPr>
          <m:t>+c</m:t>
        </m:r>
        <m:rad>
          <m:radPr>
            <m:degHide m:val="1"/>
            <m:ctrlPr>
              <w:rPr>
                <w:rFonts w:ascii="Cambria Math" w:hAnsi="Cambria Math" w:cstheme="minorHAnsi"/>
                <w:i/>
              </w:rPr>
            </m:ctrlPr>
          </m:radPr>
          <m:deg/>
          <m:e>
            <m:r>
              <w:rPr>
                <w:rFonts w:ascii="Cambria Math" w:hAnsi="Cambria Math" w:cstheme="minorHAnsi"/>
              </w:rPr>
              <m:t>Z</m:t>
            </m:r>
          </m:e>
        </m:rad>
        <m:r>
          <w:rPr>
            <w:rFonts w:ascii="Cambria Math" w:hAnsi="Cambria Math" w:cstheme="minorHAnsi"/>
          </w:rPr>
          <m:t>+dm</m:t>
        </m:r>
      </m:oMath>
      <w:r w:rsidRPr="00A91F6D">
        <w:rPr>
          <w:rFonts w:cstheme="minorHAnsi"/>
        </w:rPr>
        <w:t xml:space="preserve">, where </w:t>
      </w:r>
      <m:oMath>
        <m:r>
          <w:rPr>
            <w:rFonts w:ascii="Cambria Math" w:hAnsi="Cambria Math" w:cstheme="minorHAnsi"/>
          </w:rPr>
          <m:t>a,b,c,d&gt;0</m:t>
        </m:r>
      </m:oMath>
      <w:r w:rsidRPr="00A91F6D">
        <w:rPr>
          <w:rFonts w:cstheme="minorHAnsi"/>
        </w:rPr>
        <w:t xml:space="preserve"> .</w:t>
      </w:r>
    </w:p>
    <w:p w14:paraId="57FA398D" w14:textId="273F9669" w:rsidR="005E46A9" w:rsidRPr="00A91F6D" w:rsidRDefault="005E46A9" w:rsidP="5F034EA6">
      <w:pPr>
        <w:pStyle w:val="ListParagraph"/>
        <w:numPr>
          <w:ilvl w:val="0"/>
          <w:numId w:val="20"/>
        </w:numPr>
        <w:tabs>
          <w:tab w:val="right" w:pos="11340"/>
        </w:tabs>
        <w:spacing w:before="240"/>
      </w:pPr>
      <w:r w:rsidRPr="5F034EA6">
        <w:t xml:space="preserve">State the definition of quasi-linear utility. Is Bob’s utility quasi-linear? </w:t>
      </w:r>
      <w:r w:rsidRPr="5F034EA6">
        <w:rPr>
          <w:b/>
          <w:bCs/>
        </w:rPr>
        <w:t>(4 marks)</w:t>
      </w:r>
    </w:p>
    <w:p w14:paraId="6CE6A58E" w14:textId="77777777" w:rsidR="005E46A9" w:rsidRPr="00A91F6D" w:rsidRDefault="005E46A9" w:rsidP="005E46A9">
      <w:pPr>
        <w:pStyle w:val="ListParagraph"/>
        <w:tabs>
          <w:tab w:val="right" w:pos="11340"/>
        </w:tabs>
        <w:spacing w:before="240"/>
        <w:rPr>
          <w:rFonts w:cstheme="minorHAnsi"/>
        </w:rPr>
      </w:pPr>
    </w:p>
    <w:p w14:paraId="094E7A49" w14:textId="43869D0B" w:rsidR="005E46A9" w:rsidRPr="00A91F6D" w:rsidRDefault="005E46A9" w:rsidP="5F034EA6">
      <w:pPr>
        <w:pStyle w:val="ListParagraph"/>
        <w:numPr>
          <w:ilvl w:val="0"/>
          <w:numId w:val="20"/>
        </w:numPr>
        <w:tabs>
          <w:tab w:val="right" w:pos="11340"/>
        </w:tabs>
        <w:spacing w:before="240"/>
        <w:ind w:left="714" w:hanging="357"/>
      </w:pPr>
      <w:r w:rsidRPr="5F034EA6">
        <w:t xml:space="preserve">Solve for Bob’s reservation prices for option </w:t>
      </w:r>
      <m:oMath>
        <m:r>
          <w:rPr>
            <w:rFonts w:ascii="Cambria Math" w:hAnsi="Cambria Math" w:cstheme="minorHAnsi"/>
          </w:rPr>
          <m:t>X</m:t>
        </m:r>
      </m:oMath>
      <w:r w:rsidRPr="5F034EA6">
        <w:t xml:space="preserve">, option </w:t>
      </w:r>
      <m:oMath>
        <m:r>
          <w:rPr>
            <w:rFonts w:ascii="Cambria Math" w:hAnsi="Cambria Math" w:cstheme="minorHAnsi"/>
          </w:rPr>
          <m:t>Y</m:t>
        </m:r>
      </m:oMath>
      <w:r w:rsidRPr="5F034EA6">
        <w:t xml:space="preserve"> and option </w:t>
      </w:r>
      <m:oMath>
        <m:r>
          <w:rPr>
            <w:rFonts w:ascii="Cambria Math" w:hAnsi="Cambria Math" w:cstheme="minorHAnsi"/>
          </w:rPr>
          <m:t>Z</m:t>
        </m:r>
      </m:oMath>
      <w:r w:rsidRPr="5F034EA6">
        <w:t>.</w:t>
      </w:r>
      <w:r w:rsidRPr="5F034EA6">
        <w:rPr>
          <w:b/>
          <w:bCs/>
        </w:rPr>
        <w:t xml:space="preserve"> (6 marks)</w:t>
      </w:r>
    </w:p>
    <w:p w14:paraId="1A3012D1" w14:textId="414E99E4" w:rsidR="003D3703" w:rsidRDefault="003D3703" w:rsidP="00BE1F53">
      <w:pPr>
        <w:spacing w:before="240" w:line="276" w:lineRule="auto"/>
        <w:ind w:left="720"/>
        <w:contextualSpacing/>
        <w:jc w:val="both"/>
        <w:rPr>
          <w:rFonts w:eastAsia="Yu Mincho" w:cstheme="minorHAnsi"/>
          <w:color w:val="4472C4" w:themeColor="accent1"/>
          <w:lang w:val="en-US"/>
        </w:rPr>
      </w:pPr>
    </w:p>
    <w:p w14:paraId="7F72A1FB" w14:textId="6BBD186F" w:rsidR="003D3703" w:rsidRDefault="003D3703" w:rsidP="005E46A9">
      <w:pPr>
        <w:spacing w:before="240" w:line="276" w:lineRule="auto"/>
        <w:contextualSpacing/>
        <w:jc w:val="both"/>
        <w:rPr>
          <w:rFonts w:eastAsia="Yu Mincho" w:cstheme="minorHAnsi"/>
          <w:color w:val="4472C4" w:themeColor="accent1"/>
          <w:lang w:val="en-US"/>
        </w:rPr>
      </w:pPr>
    </w:p>
    <w:p w14:paraId="505F5D13" w14:textId="75827A64" w:rsidR="003D3703" w:rsidRDefault="003D3703" w:rsidP="00BE1F53">
      <w:pPr>
        <w:spacing w:before="240" w:line="276" w:lineRule="auto"/>
        <w:ind w:left="720"/>
        <w:contextualSpacing/>
        <w:jc w:val="both"/>
        <w:rPr>
          <w:rFonts w:eastAsia="Yu Mincho" w:cstheme="minorHAnsi"/>
          <w:color w:val="4472C4" w:themeColor="accent1"/>
          <w:lang w:val="en-US"/>
        </w:rPr>
      </w:pPr>
    </w:p>
    <w:p w14:paraId="299E3C06" w14:textId="36718906" w:rsidR="003D3703" w:rsidRDefault="003D3703" w:rsidP="00BE1F53">
      <w:pPr>
        <w:spacing w:before="240" w:line="276" w:lineRule="auto"/>
        <w:ind w:left="720"/>
        <w:contextualSpacing/>
        <w:jc w:val="both"/>
        <w:rPr>
          <w:rFonts w:eastAsia="Yu Mincho" w:cstheme="minorHAnsi"/>
          <w:color w:val="4472C4" w:themeColor="accent1"/>
          <w:lang w:val="en-US"/>
        </w:rPr>
      </w:pPr>
    </w:p>
    <w:p w14:paraId="3CA272A9" w14:textId="3F15A22C" w:rsidR="003D3703" w:rsidRDefault="003D3703" w:rsidP="00BE1F53">
      <w:pPr>
        <w:spacing w:before="240" w:line="276" w:lineRule="auto"/>
        <w:ind w:left="720"/>
        <w:contextualSpacing/>
        <w:jc w:val="both"/>
        <w:rPr>
          <w:rFonts w:eastAsia="Yu Mincho" w:cstheme="minorHAnsi"/>
          <w:color w:val="4472C4" w:themeColor="accent1"/>
          <w:lang w:val="en-US"/>
        </w:rPr>
      </w:pPr>
    </w:p>
    <w:p w14:paraId="3BFB5796" w14:textId="345BFB05" w:rsidR="003D3703" w:rsidRDefault="003D3703" w:rsidP="00BE1F53">
      <w:pPr>
        <w:spacing w:before="240" w:line="276" w:lineRule="auto"/>
        <w:ind w:left="720"/>
        <w:contextualSpacing/>
        <w:jc w:val="both"/>
        <w:rPr>
          <w:rFonts w:eastAsia="Yu Mincho" w:cstheme="minorHAnsi"/>
          <w:color w:val="4472C4" w:themeColor="accent1"/>
          <w:lang w:val="en-US"/>
        </w:rPr>
      </w:pPr>
    </w:p>
    <w:p w14:paraId="47B9CD60" w14:textId="3E08BE8E" w:rsidR="003D3703" w:rsidRDefault="003D3703" w:rsidP="00BE1F53">
      <w:pPr>
        <w:spacing w:before="240" w:line="276" w:lineRule="auto"/>
        <w:ind w:left="720"/>
        <w:contextualSpacing/>
        <w:jc w:val="both"/>
        <w:rPr>
          <w:rFonts w:eastAsia="Yu Mincho" w:cstheme="minorHAnsi"/>
          <w:color w:val="4472C4" w:themeColor="accent1"/>
          <w:lang w:val="en-US"/>
        </w:rPr>
      </w:pPr>
    </w:p>
    <w:p w14:paraId="70832FE4" w14:textId="73D123A7" w:rsidR="003D3703" w:rsidRDefault="003D3703" w:rsidP="00BE1F53">
      <w:pPr>
        <w:spacing w:before="240" w:line="276" w:lineRule="auto"/>
        <w:ind w:left="720"/>
        <w:contextualSpacing/>
        <w:jc w:val="both"/>
        <w:rPr>
          <w:rFonts w:eastAsia="Yu Mincho" w:cstheme="minorHAnsi"/>
          <w:color w:val="4472C4" w:themeColor="accent1"/>
          <w:lang w:val="en-US"/>
        </w:rPr>
      </w:pPr>
    </w:p>
    <w:sectPr w:rsidR="003D37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CF9A" w14:textId="77777777" w:rsidR="005C44B3" w:rsidRDefault="005C44B3" w:rsidP="00DA6EB8">
      <w:pPr>
        <w:spacing w:after="0" w:line="240" w:lineRule="auto"/>
      </w:pPr>
      <w:r>
        <w:separator/>
      </w:r>
    </w:p>
  </w:endnote>
  <w:endnote w:type="continuationSeparator" w:id="0">
    <w:p w14:paraId="7328144F" w14:textId="77777777" w:rsidR="005C44B3" w:rsidRDefault="005C44B3" w:rsidP="00DA6EB8">
      <w:pPr>
        <w:spacing w:after="0" w:line="240" w:lineRule="auto"/>
      </w:pPr>
      <w:r>
        <w:continuationSeparator/>
      </w:r>
    </w:p>
  </w:endnote>
  <w:endnote w:type="continuationNotice" w:id="1">
    <w:p w14:paraId="102F21ED" w14:textId="77777777" w:rsidR="005C44B3" w:rsidRDefault="005C4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6A358" w14:textId="77777777" w:rsidR="005C44B3" w:rsidRDefault="005C44B3" w:rsidP="00DA6EB8">
      <w:pPr>
        <w:spacing w:after="0" w:line="240" w:lineRule="auto"/>
      </w:pPr>
      <w:r>
        <w:separator/>
      </w:r>
    </w:p>
  </w:footnote>
  <w:footnote w:type="continuationSeparator" w:id="0">
    <w:p w14:paraId="4A77479C" w14:textId="77777777" w:rsidR="005C44B3" w:rsidRDefault="005C44B3" w:rsidP="00DA6EB8">
      <w:pPr>
        <w:spacing w:after="0" w:line="240" w:lineRule="auto"/>
      </w:pPr>
      <w:r>
        <w:continuationSeparator/>
      </w:r>
    </w:p>
  </w:footnote>
  <w:footnote w:type="continuationNotice" w:id="1">
    <w:p w14:paraId="59C32F91" w14:textId="77777777" w:rsidR="005C44B3" w:rsidRDefault="005C44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9E9593"/>
    <w:multiLevelType w:val="hybridMultilevel"/>
    <w:tmpl w:val="DA3FB1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B3B7D"/>
    <w:multiLevelType w:val="hybridMultilevel"/>
    <w:tmpl w:val="CE400A78"/>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BC8D7"/>
    <w:multiLevelType w:val="hybridMultilevel"/>
    <w:tmpl w:val="2E4554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B63A7"/>
    <w:multiLevelType w:val="hybridMultilevel"/>
    <w:tmpl w:val="A942CA62"/>
    <w:lvl w:ilvl="0" w:tplc="B074E91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211228"/>
    <w:multiLevelType w:val="hybridMultilevel"/>
    <w:tmpl w:val="589CE93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F1A6925"/>
    <w:multiLevelType w:val="hybridMultilevel"/>
    <w:tmpl w:val="EA1A6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2CD4676"/>
    <w:multiLevelType w:val="hybridMultilevel"/>
    <w:tmpl w:val="A876668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9461CD7"/>
    <w:multiLevelType w:val="hybridMultilevel"/>
    <w:tmpl w:val="575A797A"/>
    <w:lvl w:ilvl="0" w:tplc="D9F4FCE6">
      <w:start w:val="1"/>
      <w:numFmt w:val="decimal"/>
      <w:lvlText w:val="%1."/>
      <w:lvlJc w:val="left"/>
      <w:pPr>
        <w:tabs>
          <w:tab w:val="num" w:pos="720"/>
        </w:tabs>
        <w:ind w:left="720" w:hanging="360"/>
      </w:pPr>
    </w:lvl>
    <w:lvl w:ilvl="1" w:tplc="8D405370" w:tentative="1">
      <w:start w:val="1"/>
      <w:numFmt w:val="decimal"/>
      <w:lvlText w:val="%2."/>
      <w:lvlJc w:val="left"/>
      <w:pPr>
        <w:tabs>
          <w:tab w:val="num" w:pos="1440"/>
        </w:tabs>
        <w:ind w:left="1440" w:hanging="360"/>
      </w:pPr>
    </w:lvl>
    <w:lvl w:ilvl="2" w:tplc="70E6BFA6" w:tentative="1">
      <w:start w:val="1"/>
      <w:numFmt w:val="decimal"/>
      <w:lvlText w:val="%3."/>
      <w:lvlJc w:val="left"/>
      <w:pPr>
        <w:tabs>
          <w:tab w:val="num" w:pos="2160"/>
        </w:tabs>
        <w:ind w:left="2160" w:hanging="360"/>
      </w:pPr>
    </w:lvl>
    <w:lvl w:ilvl="3" w:tplc="CB10B094" w:tentative="1">
      <w:start w:val="1"/>
      <w:numFmt w:val="decimal"/>
      <w:lvlText w:val="%4."/>
      <w:lvlJc w:val="left"/>
      <w:pPr>
        <w:tabs>
          <w:tab w:val="num" w:pos="2880"/>
        </w:tabs>
        <w:ind w:left="2880" w:hanging="360"/>
      </w:pPr>
    </w:lvl>
    <w:lvl w:ilvl="4" w:tplc="8A28AB3C" w:tentative="1">
      <w:start w:val="1"/>
      <w:numFmt w:val="decimal"/>
      <w:lvlText w:val="%5."/>
      <w:lvlJc w:val="left"/>
      <w:pPr>
        <w:tabs>
          <w:tab w:val="num" w:pos="3600"/>
        </w:tabs>
        <w:ind w:left="3600" w:hanging="360"/>
      </w:pPr>
    </w:lvl>
    <w:lvl w:ilvl="5" w:tplc="D0F4A172" w:tentative="1">
      <w:start w:val="1"/>
      <w:numFmt w:val="decimal"/>
      <w:lvlText w:val="%6."/>
      <w:lvlJc w:val="left"/>
      <w:pPr>
        <w:tabs>
          <w:tab w:val="num" w:pos="4320"/>
        </w:tabs>
        <w:ind w:left="4320" w:hanging="360"/>
      </w:pPr>
    </w:lvl>
    <w:lvl w:ilvl="6" w:tplc="45040E32" w:tentative="1">
      <w:start w:val="1"/>
      <w:numFmt w:val="decimal"/>
      <w:lvlText w:val="%7."/>
      <w:lvlJc w:val="left"/>
      <w:pPr>
        <w:tabs>
          <w:tab w:val="num" w:pos="5040"/>
        </w:tabs>
        <w:ind w:left="5040" w:hanging="360"/>
      </w:pPr>
    </w:lvl>
    <w:lvl w:ilvl="7" w:tplc="F09AC5AA" w:tentative="1">
      <w:start w:val="1"/>
      <w:numFmt w:val="decimal"/>
      <w:lvlText w:val="%8."/>
      <w:lvlJc w:val="left"/>
      <w:pPr>
        <w:tabs>
          <w:tab w:val="num" w:pos="5760"/>
        </w:tabs>
        <w:ind w:left="5760" w:hanging="360"/>
      </w:pPr>
    </w:lvl>
    <w:lvl w:ilvl="8" w:tplc="B9E4F46C" w:tentative="1">
      <w:start w:val="1"/>
      <w:numFmt w:val="decimal"/>
      <w:lvlText w:val="%9."/>
      <w:lvlJc w:val="left"/>
      <w:pPr>
        <w:tabs>
          <w:tab w:val="num" w:pos="6480"/>
        </w:tabs>
        <w:ind w:left="6480" w:hanging="360"/>
      </w:pPr>
    </w:lvl>
  </w:abstractNum>
  <w:abstractNum w:abstractNumId="8" w15:restartNumberingAfterBreak="0">
    <w:nsid w:val="3359092D"/>
    <w:multiLevelType w:val="hybridMultilevel"/>
    <w:tmpl w:val="A942CA62"/>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3754A8"/>
    <w:multiLevelType w:val="hybridMultilevel"/>
    <w:tmpl w:val="7C7E87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1686EB6"/>
    <w:multiLevelType w:val="hybridMultilevel"/>
    <w:tmpl w:val="612C7262"/>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A35F9B"/>
    <w:multiLevelType w:val="hybridMultilevel"/>
    <w:tmpl w:val="B6B03274"/>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D4094C"/>
    <w:multiLevelType w:val="hybridMultilevel"/>
    <w:tmpl w:val="CD5249F2"/>
    <w:lvl w:ilvl="0" w:tplc="4AAE4C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384FC9"/>
    <w:multiLevelType w:val="hybridMultilevel"/>
    <w:tmpl w:val="C96261C2"/>
    <w:lvl w:ilvl="0" w:tplc="4AAE4C8C">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47C3311"/>
    <w:multiLevelType w:val="hybridMultilevel"/>
    <w:tmpl w:val="8E00FF24"/>
    <w:lvl w:ilvl="0" w:tplc="48090001">
      <w:start w:val="1"/>
      <w:numFmt w:val="bullet"/>
      <w:lvlText w:val=""/>
      <w:lvlJc w:val="left"/>
      <w:rPr>
        <w:rFonts w:ascii="Symbol" w:hAnsi="Symbol" w:hint="default"/>
      </w:rPr>
    </w:lvl>
    <w:lvl w:ilvl="1" w:tplc="48090003" w:tentative="1">
      <w:start w:val="1"/>
      <w:numFmt w:val="bullet"/>
      <w:lvlText w:val="o"/>
      <w:lvlJc w:val="left"/>
      <w:pPr>
        <w:ind w:left="0" w:hanging="360"/>
      </w:pPr>
      <w:rPr>
        <w:rFonts w:ascii="Courier New" w:hAnsi="Courier New" w:cs="Courier New" w:hint="default"/>
      </w:rPr>
    </w:lvl>
    <w:lvl w:ilvl="2" w:tplc="48090005" w:tentative="1">
      <w:start w:val="1"/>
      <w:numFmt w:val="bullet"/>
      <w:lvlText w:val=""/>
      <w:lvlJc w:val="left"/>
      <w:pPr>
        <w:ind w:left="720" w:hanging="360"/>
      </w:pPr>
      <w:rPr>
        <w:rFonts w:ascii="Wingdings" w:hAnsi="Wingdings" w:hint="default"/>
      </w:rPr>
    </w:lvl>
    <w:lvl w:ilvl="3" w:tplc="48090001" w:tentative="1">
      <w:start w:val="1"/>
      <w:numFmt w:val="bullet"/>
      <w:lvlText w:val=""/>
      <w:lvlJc w:val="left"/>
      <w:pPr>
        <w:ind w:left="1440" w:hanging="360"/>
      </w:pPr>
      <w:rPr>
        <w:rFonts w:ascii="Symbol" w:hAnsi="Symbol" w:hint="default"/>
      </w:rPr>
    </w:lvl>
    <w:lvl w:ilvl="4" w:tplc="48090003" w:tentative="1">
      <w:start w:val="1"/>
      <w:numFmt w:val="bullet"/>
      <w:lvlText w:val="o"/>
      <w:lvlJc w:val="left"/>
      <w:pPr>
        <w:ind w:left="2160" w:hanging="360"/>
      </w:pPr>
      <w:rPr>
        <w:rFonts w:ascii="Courier New" w:hAnsi="Courier New" w:cs="Courier New" w:hint="default"/>
      </w:rPr>
    </w:lvl>
    <w:lvl w:ilvl="5" w:tplc="48090005" w:tentative="1">
      <w:start w:val="1"/>
      <w:numFmt w:val="bullet"/>
      <w:lvlText w:val=""/>
      <w:lvlJc w:val="left"/>
      <w:pPr>
        <w:ind w:left="2880" w:hanging="360"/>
      </w:pPr>
      <w:rPr>
        <w:rFonts w:ascii="Wingdings" w:hAnsi="Wingdings" w:hint="default"/>
      </w:rPr>
    </w:lvl>
    <w:lvl w:ilvl="6" w:tplc="48090001" w:tentative="1">
      <w:start w:val="1"/>
      <w:numFmt w:val="bullet"/>
      <w:lvlText w:val=""/>
      <w:lvlJc w:val="left"/>
      <w:pPr>
        <w:ind w:left="3600" w:hanging="360"/>
      </w:pPr>
      <w:rPr>
        <w:rFonts w:ascii="Symbol" w:hAnsi="Symbol" w:hint="default"/>
      </w:rPr>
    </w:lvl>
    <w:lvl w:ilvl="7" w:tplc="48090003" w:tentative="1">
      <w:start w:val="1"/>
      <w:numFmt w:val="bullet"/>
      <w:lvlText w:val="o"/>
      <w:lvlJc w:val="left"/>
      <w:pPr>
        <w:ind w:left="4320" w:hanging="360"/>
      </w:pPr>
      <w:rPr>
        <w:rFonts w:ascii="Courier New" w:hAnsi="Courier New" w:cs="Courier New" w:hint="default"/>
      </w:rPr>
    </w:lvl>
    <w:lvl w:ilvl="8" w:tplc="48090005" w:tentative="1">
      <w:start w:val="1"/>
      <w:numFmt w:val="bullet"/>
      <w:lvlText w:val=""/>
      <w:lvlJc w:val="left"/>
      <w:pPr>
        <w:ind w:left="5040" w:hanging="360"/>
      </w:pPr>
      <w:rPr>
        <w:rFonts w:ascii="Wingdings" w:hAnsi="Wingdings" w:hint="default"/>
      </w:rPr>
    </w:lvl>
  </w:abstractNum>
  <w:abstractNum w:abstractNumId="15" w15:restartNumberingAfterBreak="0">
    <w:nsid w:val="6BBB3C8D"/>
    <w:multiLevelType w:val="hybridMultilevel"/>
    <w:tmpl w:val="3D820416"/>
    <w:lvl w:ilvl="0" w:tplc="21DA1C52">
      <w:start w:val="1"/>
      <w:numFmt w:val="bullet"/>
      <w:lvlText w:val="•"/>
      <w:lvlJc w:val="left"/>
      <w:pPr>
        <w:tabs>
          <w:tab w:val="num" w:pos="720"/>
        </w:tabs>
        <w:ind w:left="720" w:hanging="360"/>
      </w:pPr>
      <w:rPr>
        <w:rFonts w:ascii="Arial" w:hAnsi="Arial" w:hint="default"/>
      </w:rPr>
    </w:lvl>
    <w:lvl w:ilvl="1" w:tplc="DF1E17C8">
      <w:start w:val="1"/>
      <w:numFmt w:val="bullet"/>
      <w:lvlText w:val="•"/>
      <w:lvlJc w:val="left"/>
      <w:pPr>
        <w:tabs>
          <w:tab w:val="num" w:pos="1440"/>
        </w:tabs>
        <w:ind w:left="1440" w:hanging="360"/>
      </w:pPr>
      <w:rPr>
        <w:rFonts w:ascii="Arial" w:hAnsi="Arial" w:hint="default"/>
      </w:rPr>
    </w:lvl>
    <w:lvl w:ilvl="2" w:tplc="9B8CBA4A" w:tentative="1">
      <w:start w:val="1"/>
      <w:numFmt w:val="bullet"/>
      <w:lvlText w:val="•"/>
      <w:lvlJc w:val="left"/>
      <w:pPr>
        <w:tabs>
          <w:tab w:val="num" w:pos="2160"/>
        </w:tabs>
        <w:ind w:left="2160" w:hanging="360"/>
      </w:pPr>
      <w:rPr>
        <w:rFonts w:ascii="Arial" w:hAnsi="Arial" w:hint="default"/>
      </w:rPr>
    </w:lvl>
    <w:lvl w:ilvl="3" w:tplc="28943C84" w:tentative="1">
      <w:start w:val="1"/>
      <w:numFmt w:val="bullet"/>
      <w:lvlText w:val="•"/>
      <w:lvlJc w:val="left"/>
      <w:pPr>
        <w:tabs>
          <w:tab w:val="num" w:pos="2880"/>
        </w:tabs>
        <w:ind w:left="2880" w:hanging="360"/>
      </w:pPr>
      <w:rPr>
        <w:rFonts w:ascii="Arial" w:hAnsi="Arial" w:hint="default"/>
      </w:rPr>
    </w:lvl>
    <w:lvl w:ilvl="4" w:tplc="EA7AF800" w:tentative="1">
      <w:start w:val="1"/>
      <w:numFmt w:val="bullet"/>
      <w:lvlText w:val="•"/>
      <w:lvlJc w:val="left"/>
      <w:pPr>
        <w:tabs>
          <w:tab w:val="num" w:pos="3600"/>
        </w:tabs>
        <w:ind w:left="3600" w:hanging="360"/>
      </w:pPr>
      <w:rPr>
        <w:rFonts w:ascii="Arial" w:hAnsi="Arial" w:hint="default"/>
      </w:rPr>
    </w:lvl>
    <w:lvl w:ilvl="5" w:tplc="B13CDAEA" w:tentative="1">
      <w:start w:val="1"/>
      <w:numFmt w:val="bullet"/>
      <w:lvlText w:val="•"/>
      <w:lvlJc w:val="left"/>
      <w:pPr>
        <w:tabs>
          <w:tab w:val="num" w:pos="4320"/>
        </w:tabs>
        <w:ind w:left="4320" w:hanging="360"/>
      </w:pPr>
      <w:rPr>
        <w:rFonts w:ascii="Arial" w:hAnsi="Arial" w:hint="default"/>
      </w:rPr>
    </w:lvl>
    <w:lvl w:ilvl="6" w:tplc="E714A464" w:tentative="1">
      <w:start w:val="1"/>
      <w:numFmt w:val="bullet"/>
      <w:lvlText w:val="•"/>
      <w:lvlJc w:val="left"/>
      <w:pPr>
        <w:tabs>
          <w:tab w:val="num" w:pos="5040"/>
        </w:tabs>
        <w:ind w:left="5040" w:hanging="360"/>
      </w:pPr>
      <w:rPr>
        <w:rFonts w:ascii="Arial" w:hAnsi="Arial" w:hint="default"/>
      </w:rPr>
    </w:lvl>
    <w:lvl w:ilvl="7" w:tplc="F8EE88F4" w:tentative="1">
      <w:start w:val="1"/>
      <w:numFmt w:val="bullet"/>
      <w:lvlText w:val="•"/>
      <w:lvlJc w:val="left"/>
      <w:pPr>
        <w:tabs>
          <w:tab w:val="num" w:pos="5760"/>
        </w:tabs>
        <w:ind w:left="5760" w:hanging="360"/>
      </w:pPr>
      <w:rPr>
        <w:rFonts w:ascii="Arial" w:hAnsi="Arial" w:hint="default"/>
      </w:rPr>
    </w:lvl>
    <w:lvl w:ilvl="8" w:tplc="7DD4B9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40054D"/>
    <w:multiLevelType w:val="hybridMultilevel"/>
    <w:tmpl w:val="C96261C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D71EEA"/>
    <w:multiLevelType w:val="hybridMultilevel"/>
    <w:tmpl w:val="2C0C42DE"/>
    <w:lvl w:ilvl="0" w:tplc="E942245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7C425358"/>
    <w:multiLevelType w:val="hybridMultilevel"/>
    <w:tmpl w:val="5F54AE9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89401483">
    <w:abstractNumId w:val="15"/>
  </w:num>
  <w:num w:numId="2" w16cid:durableId="72362199">
    <w:abstractNumId w:val="2"/>
  </w:num>
  <w:num w:numId="3" w16cid:durableId="905991627">
    <w:abstractNumId w:val="0"/>
  </w:num>
  <w:num w:numId="4" w16cid:durableId="1882666708">
    <w:abstractNumId w:val="13"/>
  </w:num>
  <w:num w:numId="5" w16cid:durableId="1491677181">
    <w:abstractNumId w:val="1"/>
  </w:num>
  <w:num w:numId="6" w16cid:durableId="832530112">
    <w:abstractNumId w:val="11"/>
  </w:num>
  <w:num w:numId="7" w16cid:durableId="2021078283">
    <w:abstractNumId w:val="12"/>
  </w:num>
  <w:num w:numId="8" w16cid:durableId="231088432">
    <w:abstractNumId w:val="10"/>
  </w:num>
  <w:num w:numId="9" w16cid:durableId="2134639960">
    <w:abstractNumId w:val="18"/>
  </w:num>
  <w:num w:numId="10" w16cid:durableId="785807404">
    <w:abstractNumId w:val="17"/>
  </w:num>
  <w:num w:numId="11" w16cid:durableId="963075847">
    <w:abstractNumId w:val="14"/>
  </w:num>
  <w:num w:numId="12" w16cid:durableId="2059091426">
    <w:abstractNumId w:val="6"/>
  </w:num>
  <w:num w:numId="13" w16cid:durableId="1966230925">
    <w:abstractNumId w:val="4"/>
  </w:num>
  <w:num w:numId="14" w16cid:durableId="1957248555">
    <w:abstractNumId w:val="16"/>
  </w:num>
  <w:num w:numId="15" w16cid:durableId="1209996937">
    <w:abstractNumId w:val="9"/>
  </w:num>
  <w:num w:numId="16" w16cid:durableId="1988627937">
    <w:abstractNumId w:val="9"/>
  </w:num>
  <w:num w:numId="17" w16cid:durableId="679166121">
    <w:abstractNumId w:val="6"/>
  </w:num>
  <w:num w:numId="18" w16cid:durableId="1429738022">
    <w:abstractNumId w:val="4"/>
  </w:num>
  <w:num w:numId="19" w16cid:durableId="81345336">
    <w:abstractNumId w:val="3"/>
  </w:num>
  <w:num w:numId="20" w16cid:durableId="884026843">
    <w:abstractNumId w:val="8"/>
  </w:num>
  <w:num w:numId="21" w16cid:durableId="797575201">
    <w:abstractNumId w:val="7"/>
  </w:num>
  <w:num w:numId="22" w16cid:durableId="54935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BB"/>
    <w:rsid w:val="00015B23"/>
    <w:rsid w:val="00017298"/>
    <w:rsid w:val="00017345"/>
    <w:rsid w:val="00026D5D"/>
    <w:rsid w:val="0003029D"/>
    <w:rsid w:val="0003533B"/>
    <w:rsid w:val="00035676"/>
    <w:rsid w:val="000414A0"/>
    <w:rsid w:val="00061859"/>
    <w:rsid w:val="0006371F"/>
    <w:rsid w:val="00074D7D"/>
    <w:rsid w:val="0008255E"/>
    <w:rsid w:val="00095B4C"/>
    <w:rsid w:val="000A4513"/>
    <w:rsid w:val="000B2674"/>
    <w:rsid w:val="000D1055"/>
    <w:rsid w:val="000D1E16"/>
    <w:rsid w:val="000E01E2"/>
    <w:rsid w:val="000E0DBB"/>
    <w:rsid w:val="000E188A"/>
    <w:rsid w:val="000E68C0"/>
    <w:rsid w:val="000F0045"/>
    <w:rsid w:val="000F1615"/>
    <w:rsid w:val="00100B38"/>
    <w:rsid w:val="0010563B"/>
    <w:rsid w:val="00116939"/>
    <w:rsid w:val="00117DD5"/>
    <w:rsid w:val="001216C7"/>
    <w:rsid w:val="001565C5"/>
    <w:rsid w:val="00163134"/>
    <w:rsid w:val="001661C4"/>
    <w:rsid w:val="00172BEE"/>
    <w:rsid w:val="001B4C40"/>
    <w:rsid w:val="001C05C5"/>
    <w:rsid w:val="001C26D1"/>
    <w:rsid w:val="001D415D"/>
    <w:rsid w:val="001E43EC"/>
    <w:rsid w:val="001E4AFF"/>
    <w:rsid w:val="001E59AF"/>
    <w:rsid w:val="001E7BC1"/>
    <w:rsid w:val="001F0041"/>
    <w:rsid w:val="001F69A7"/>
    <w:rsid w:val="002076EB"/>
    <w:rsid w:val="00237EA3"/>
    <w:rsid w:val="0025064B"/>
    <w:rsid w:val="002513B1"/>
    <w:rsid w:val="00256477"/>
    <w:rsid w:val="00256F76"/>
    <w:rsid w:val="00261C43"/>
    <w:rsid w:val="00263F1E"/>
    <w:rsid w:val="00264871"/>
    <w:rsid w:val="00265CAA"/>
    <w:rsid w:val="002705A7"/>
    <w:rsid w:val="00281093"/>
    <w:rsid w:val="00291ED9"/>
    <w:rsid w:val="002970DB"/>
    <w:rsid w:val="002B2B29"/>
    <w:rsid w:val="002B4F05"/>
    <w:rsid w:val="002B60FC"/>
    <w:rsid w:val="002C4B9E"/>
    <w:rsid w:val="002C54CD"/>
    <w:rsid w:val="002C58CF"/>
    <w:rsid w:val="002D50D1"/>
    <w:rsid w:val="002E4E02"/>
    <w:rsid w:val="002F2DB6"/>
    <w:rsid w:val="00304726"/>
    <w:rsid w:val="00314C0F"/>
    <w:rsid w:val="00317317"/>
    <w:rsid w:val="003268D1"/>
    <w:rsid w:val="00367034"/>
    <w:rsid w:val="00383CBA"/>
    <w:rsid w:val="00384DB0"/>
    <w:rsid w:val="003C0373"/>
    <w:rsid w:val="003C04F6"/>
    <w:rsid w:val="003C0722"/>
    <w:rsid w:val="003D3703"/>
    <w:rsid w:val="003E487F"/>
    <w:rsid w:val="003E5CC1"/>
    <w:rsid w:val="003E795C"/>
    <w:rsid w:val="003F598A"/>
    <w:rsid w:val="0042167F"/>
    <w:rsid w:val="00430699"/>
    <w:rsid w:val="00432635"/>
    <w:rsid w:val="00441320"/>
    <w:rsid w:val="00443A5F"/>
    <w:rsid w:val="00450430"/>
    <w:rsid w:val="004569D0"/>
    <w:rsid w:val="004570C4"/>
    <w:rsid w:val="00460476"/>
    <w:rsid w:val="004642EF"/>
    <w:rsid w:val="00472993"/>
    <w:rsid w:val="00485173"/>
    <w:rsid w:val="00490C61"/>
    <w:rsid w:val="00490FFA"/>
    <w:rsid w:val="00495B82"/>
    <w:rsid w:val="00496848"/>
    <w:rsid w:val="00497213"/>
    <w:rsid w:val="004C00E9"/>
    <w:rsid w:val="004D5D4D"/>
    <w:rsid w:val="004E0623"/>
    <w:rsid w:val="004F29E2"/>
    <w:rsid w:val="0050506E"/>
    <w:rsid w:val="005149AC"/>
    <w:rsid w:val="00533F5B"/>
    <w:rsid w:val="00540BDB"/>
    <w:rsid w:val="0054156B"/>
    <w:rsid w:val="0054446F"/>
    <w:rsid w:val="005513FB"/>
    <w:rsid w:val="005562BC"/>
    <w:rsid w:val="00562D4A"/>
    <w:rsid w:val="00563321"/>
    <w:rsid w:val="005667BD"/>
    <w:rsid w:val="00577444"/>
    <w:rsid w:val="00581458"/>
    <w:rsid w:val="005968FD"/>
    <w:rsid w:val="00596C2B"/>
    <w:rsid w:val="005A55D9"/>
    <w:rsid w:val="005A70A5"/>
    <w:rsid w:val="005C44B3"/>
    <w:rsid w:val="005D1EDE"/>
    <w:rsid w:val="005D7DFE"/>
    <w:rsid w:val="005E2EF1"/>
    <w:rsid w:val="005E46A9"/>
    <w:rsid w:val="005F0F32"/>
    <w:rsid w:val="005F7B8A"/>
    <w:rsid w:val="00607D04"/>
    <w:rsid w:val="00621BDD"/>
    <w:rsid w:val="00624E4F"/>
    <w:rsid w:val="006250E2"/>
    <w:rsid w:val="0064121A"/>
    <w:rsid w:val="0064180A"/>
    <w:rsid w:val="00642F62"/>
    <w:rsid w:val="00656B07"/>
    <w:rsid w:val="00682F1C"/>
    <w:rsid w:val="006871CB"/>
    <w:rsid w:val="00693D46"/>
    <w:rsid w:val="00697134"/>
    <w:rsid w:val="006B7067"/>
    <w:rsid w:val="006C3C04"/>
    <w:rsid w:val="006C7B3E"/>
    <w:rsid w:val="006E4A2D"/>
    <w:rsid w:val="00704D08"/>
    <w:rsid w:val="007120CD"/>
    <w:rsid w:val="0071214E"/>
    <w:rsid w:val="00726D81"/>
    <w:rsid w:val="007471B4"/>
    <w:rsid w:val="00747EFB"/>
    <w:rsid w:val="00755ADA"/>
    <w:rsid w:val="007616EA"/>
    <w:rsid w:val="00761FBE"/>
    <w:rsid w:val="007634A2"/>
    <w:rsid w:val="007701DB"/>
    <w:rsid w:val="00770D68"/>
    <w:rsid w:val="007845E5"/>
    <w:rsid w:val="0079610D"/>
    <w:rsid w:val="007A37E8"/>
    <w:rsid w:val="007B159F"/>
    <w:rsid w:val="007B4477"/>
    <w:rsid w:val="007B6BCE"/>
    <w:rsid w:val="007D17EA"/>
    <w:rsid w:val="007D6B92"/>
    <w:rsid w:val="007E5349"/>
    <w:rsid w:val="007F2F54"/>
    <w:rsid w:val="007F3BE3"/>
    <w:rsid w:val="0081069B"/>
    <w:rsid w:val="00811013"/>
    <w:rsid w:val="0081746F"/>
    <w:rsid w:val="00820198"/>
    <w:rsid w:val="008255AC"/>
    <w:rsid w:val="00833C29"/>
    <w:rsid w:val="00835AEA"/>
    <w:rsid w:val="00840DA7"/>
    <w:rsid w:val="00842850"/>
    <w:rsid w:val="0084711E"/>
    <w:rsid w:val="00851C2E"/>
    <w:rsid w:val="00854F5D"/>
    <w:rsid w:val="0086013D"/>
    <w:rsid w:val="00865246"/>
    <w:rsid w:val="008717F1"/>
    <w:rsid w:val="00881F8A"/>
    <w:rsid w:val="00886124"/>
    <w:rsid w:val="00886E0C"/>
    <w:rsid w:val="0089290D"/>
    <w:rsid w:val="008A0AAC"/>
    <w:rsid w:val="008A349F"/>
    <w:rsid w:val="008C0AE2"/>
    <w:rsid w:val="008C2590"/>
    <w:rsid w:val="008D15E7"/>
    <w:rsid w:val="008D41E1"/>
    <w:rsid w:val="008E4608"/>
    <w:rsid w:val="008F0208"/>
    <w:rsid w:val="00905BA2"/>
    <w:rsid w:val="00907CA4"/>
    <w:rsid w:val="00920018"/>
    <w:rsid w:val="00933F0C"/>
    <w:rsid w:val="00934D8F"/>
    <w:rsid w:val="00953329"/>
    <w:rsid w:val="009666F1"/>
    <w:rsid w:val="00970AD5"/>
    <w:rsid w:val="009760A9"/>
    <w:rsid w:val="00983508"/>
    <w:rsid w:val="009838C3"/>
    <w:rsid w:val="00991058"/>
    <w:rsid w:val="0099415F"/>
    <w:rsid w:val="009977B6"/>
    <w:rsid w:val="009A11BC"/>
    <w:rsid w:val="009A1D30"/>
    <w:rsid w:val="009B16B2"/>
    <w:rsid w:val="009C7419"/>
    <w:rsid w:val="009C7B03"/>
    <w:rsid w:val="009D0345"/>
    <w:rsid w:val="009D5F49"/>
    <w:rsid w:val="009E1A1F"/>
    <w:rsid w:val="009E6952"/>
    <w:rsid w:val="009F7A90"/>
    <w:rsid w:val="00A118BE"/>
    <w:rsid w:val="00A21810"/>
    <w:rsid w:val="00A22C8F"/>
    <w:rsid w:val="00A25733"/>
    <w:rsid w:val="00A26130"/>
    <w:rsid w:val="00A262FB"/>
    <w:rsid w:val="00A3091A"/>
    <w:rsid w:val="00A5182D"/>
    <w:rsid w:val="00A5267F"/>
    <w:rsid w:val="00A53FA6"/>
    <w:rsid w:val="00A613B5"/>
    <w:rsid w:val="00A62D5A"/>
    <w:rsid w:val="00A755A7"/>
    <w:rsid w:val="00A91F6D"/>
    <w:rsid w:val="00A97F3F"/>
    <w:rsid w:val="00AA0478"/>
    <w:rsid w:val="00AA2A83"/>
    <w:rsid w:val="00AB118D"/>
    <w:rsid w:val="00AB1386"/>
    <w:rsid w:val="00AC72AF"/>
    <w:rsid w:val="00AD38BB"/>
    <w:rsid w:val="00AD4A5B"/>
    <w:rsid w:val="00AD5CA9"/>
    <w:rsid w:val="00B20E54"/>
    <w:rsid w:val="00B22F04"/>
    <w:rsid w:val="00B25626"/>
    <w:rsid w:val="00B30D3E"/>
    <w:rsid w:val="00B4038F"/>
    <w:rsid w:val="00B510C1"/>
    <w:rsid w:val="00B53B3B"/>
    <w:rsid w:val="00B5584B"/>
    <w:rsid w:val="00B564B5"/>
    <w:rsid w:val="00B64598"/>
    <w:rsid w:val="00B92CF0"/>
    <w:rsid w:val="00B979C3"/>
    <w:rsid w:val="00BA72FD"/>
    <w:rsid w:val="00BB404D"/>
    <w:rsid w:val="00BB5B37"/>
    <w:rsid w:val="00BB7158"/>
    <w:rsid w:val="00BE1F53"/>
    <w:rsid w:val="00BE6EDA"/>
    <w:rsid w:val="00C01416"/>
    <w:rsid w:val="00C07C8F"/>
    <w:rsid w:val="00C14C2A"/>
    <w:rsid w:val="00C27293"/>
    <w:rsid w:val="00C333A1"/>
    <w:rsid w:val="00C628F1"/>
    <w:rsid w:val="00C70CBD"/>
    <w:rsid w:val="00C75772"/>
    <w:rsid w:val="00C773EB"/>
    <w:rsid w:val="00C81C48"/>
    <w:rsid w:val="00C979F7"/>
    <w:rsid w:val="00CA43A3"/>
    <w:rsid w:val="00CB6A05"/>
    <w:rsid w:val="00CB7B57"/>
    <w:rsid w:val="00CC2C10"/>
    <w:rsid w:val="00CC33EF"/>
    <w:rsid w:val="00CD7196"/>
    <w:rsid w:val="00CE0258"/>
    <w:rsid w:val="00CE58D1"/>
    <w:rsid w:val="00CE5E41"/>
    <w:rsid w:val="00CF5ACC"/>
    <w:rsid w:val="00D049B8"/>
    <w:rsid w:val="00D04A64"/>
    <w:rsid w:val="00D22D33"/>
    <w:rsid w:val="00D25CE5"/>
    <w:rsid w:val="00D4302A"/>
    <w:rsid w:val="00D55A98"/>
    <w:rsid w:val="00D6077C"/>
    <w:rsid w:val="00D61809"/>
    <w:rsid w:val="00D63E3A"/>
    <w:rsid w:val="00D66BCA"/>
    <w:rsid w:val="00D82959"/>
    <w:rsid w:val="00D86FE5"/>
    <w:rsid w:val="00DA2B14"/>
    <w:rsid w:val="00DA6EB8"/>
    <w:rsid w:val="00DC4227"/>
    <w:rsid w:val="00DC44B7"/>
    <w:rsid w:val="00DD5B7F"/>
    <w:rsid w:val="00DD5D23"/>
    <w:rsid w:val="00DF3227"/>
    <w:rsid w:val="00E00205"/>
    <w:rsid w:val="00E055BE"/>
    <w:rsid w:val="00E06B8F"/>
    <w:rsid w:val="00E073F0"/>
    <w:rsid w:val="00E26F54"/>
    <w:rsid w:val="00E3538B"/>
    <w:rsid w:val="00E42B02"/>
    <w:rsid w:val="00E55C46"/>
    <w:rsid w:val="00E6188B"/>
    <w:rsid w:val="00E65118"/>
    <w:rsid w:val="00E72EC5"/>
    <w:rsid w:val="00E7407C"/>
    <w:rsid w:val="00E76C93"/>
    <w:rsid w:val="00E77008"/>
    <w:rsid w:val="00E86E6C"/>
    <w:rsid w:val="00EA1C95"/>
    <w:rsid w:val="00EA5CAF"/>
    <w:rsid w:val="00EB37B3"/>
    <w:rsid w:val="00EB430B"/>
    <w:rsid w:val="00EB44A7"/>
    <w:rsid w:val="00EC0476"/>
    <w:rsid w:val="00EC3C3C"/>
    <w:rsid w:val="00ED1142"/>
    <w:rsid w:val="00EE303B"/>
    <w:rsid w:val="00EF19F0"/>
    <w:rsid w:val="00EF1E01"/>
    <w:rsid w:val="00F029C2"/>
    <w:rsid w:val="00F154C7"/>
    <w:rsid w:val="00F358E8"/>
    <w:rsid w:val="00F35E07"/>
    <w:rsid w:val="00F3681B"/>
    <w:rsid w:val="00F375B5"/>
    <w:rsid w:val="00F37C3B"/>
    <w:rsid w:val="00F5149D"/>
    <w:rsid w:val="00F51C56"/>
    <w:rsid w:val="00F5498B"/>
    <w:rsid w:val="00F72CED"/>
    <w:rsid w:val="00F949BE"/>
    <w:rsid w:val="00FC20F5"/>
    <w:rsid w:val="00FE2B47"/>
    <w:rsid w:val="00FF5A1B"/>
    <w:rsid w:val="00FF666D"/>
    <w:rsid w:val="02298D14"/>
    <w:rsid w:val="06DBBF86"/>
    <w:rsid w:val="2A75D67E"/>
    <w:rsid w:val="4369B5EC"/>
    <w:rsid w:val="4DFD0963"/>
    <w:rsid w:val="5F034E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F51C"/>
  <w15:chartTrackingRefBased/>
  <w15:docId w15:val="{AFDF56A2-0953-432C-B8A4-7766BB0A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008"/>
    <w:rPr>
      <w:color w:val="808080"/>
    </w:rPr>
  </w:style>
  <w:style w:type="paragraph" w:styleId="ListParagraph">
    <w:name w:val="List Paragraph"/>
    <w:basedOn w:val="Normal"/>
    <w:uiPriority w:val="34"/>
    <w:qFormat/>
    <w:rsid w:val="00E77008"/>
    <w:pPr>
      <w:ind w:left="720"/>
      <w:contextualSpacing/>
    </w:pPr>
  </w:style>
  <w:style w:type="paragraph" w:customStyle="1" w:styleId="Default">
    <w:name w:val="Default"/>
    <w:rsid w:val="00747EF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F1615"/>
    <w:rPr>
      <w:color w:val="0563C1" w:themeColor="hyperlink"/>
      <w:u w:val="single"/>
    </w:rPr>
  </w:style>
  <w:style w:type="character" w:styleId="UnresolvedMention">
    <w:name w:val="Unresolved Mention"/>
    <w:basedOn w:val="DefaultParagraphFont"/>
    <w:uiPriority w:val="99"/>
    <w:semiHidden/>
    <w:unhideWhenUsed/>
    <w:rsid w:val="000F1615"/>
    <w:rPr>
      <w:color w:val="605E5C"/>
      <w:shd w:val="clear" w:color="auto" w:fill="E1DFDD"/>
    </w:rPr>
  </w:style>
  <w:style w:type="paragraph" w:styleId="CommentText">
    <w:name w:val="annotation text"/>
    <w:basedOn w:val="Normal"/>
    <w:link w:val="CommentTextChar"/>
    <w:uiPriority w:val="99"/>
    <w:semiHidden/>
    <w:unhideWhenUsed/>
    <w:rsid w:val="00865246"/>
    <w:pPr>
      <w:spacing w:line="240" w:lineRule="auto"/>
    </w:pPr>
    <w:rPr>
      <w:sz w:val="20"/>
      <w:szCs w:val="20"/>
    </w:rPr>
  </w:style>
  <w:style w:type="character" w:customStyle="1" w:styleId="CommentTextChar">
    <w:name w:val="Comment Text Char"/>
    <w:basedOn w:val="DefaultParagraphFont"/>
    <w:link w:val="CommentText"/>
    <w:uiPriority w:val="99"/>
    <w:semiHidden/>
    <w:rsid w:val="00865246"/>
    <w:rPr>
      <w:sz w:val="20"/>
      <w:szCs w:val="20"/>
    </w:rPr>
  </w:style>
  <w:style w:type="character" w:styleId="CommentReference">
    <w:name w:val="annotation reference"/>
    <w:basedOn w:val="DefaultParagraphFont"/>
    <w:uiPriority w:val="99"/>
    <w:semiHidden/>
    <w:unhideWhenUsed/>
    <w:rsid w:val="00865246"/>
    <w:rPr>
      <w:sz w:val="16"/>
      <w:szCs w:val="16"/>
    </w:rPr>
  </w:style>
  <w:style w:type="paragraph" w:styleId="FootnoteText">
    <w:name w:val="footnote text"/>
    <w:basedOn w:val="Normal"/>
    <w:link w:val="FootnoteTextChar"/>
    <w:uiPriority w:val="99"/>
    <w:semiHidden/>
    <w:unhideWhenUsed/>
    <w:rsid w:val="00DA6EB8"/>
    <w:pPr>
      <w:snapToGrid w:val="0"/>
    </w:pPr>
    <w:rPr>
      <w:sz w:val="18"/>
      <w:szCs w:val="18"/>
    </w:rPr>
  </w:style>
  <w:style w:type="character" w:customStyle="1" w:styleId="FootnoteTextChar">
    <w:name w:val="Footnote Text Char"/>
    <w:basedOn w:val="DefaultParagraphFont"/>
    <w:link w:val="FootnoteText"/>
    <w:uiPriority w:val="99"/>
    <w:semiHidden/>
    <w:rsid w:val="00DA6EB8"/>
    <w:rPr>
      <w:sz w:val="18"/>
      <w:szCs w:val="18"/>
    </w:rPr>
  </w:style>
  <w:style w:type="character" w:styleId="FootnoteReference">
    <w:name w:val="footnote reference"/>
    <w:basedOn w:val="DefaultParagraphFont"/>
    <w:uiPriority w:val="99"/>
    <w:semiHidden/>
    <w:unhideWhenUsed/>
    <w:rsid w:val="00DA6EB8"/>
    <w:rPr>
      <w:vertAlign w:val="superscript"/>
    </w:rPr>
  </w:style>
  <w:style w:type="paragraph" w:styleId="Header">
    <w:name w:val="header"/>
    <w:basedOn w:val="Normal"/>
    <w:link w:val="HeaderChar"/>
    <w:uiPriority w:val="99"/>
    <w:semiHidden/>
    <w:unhideWhenUsed/>
    <w:rsid w:val="00D04A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66D"/>
  </w:style>
  <w:style w:type="paragraph" w:styleId="Footer">
    <w:name w:val="footer"/>
    <w:basedOn w:val="Normal"/>
    <w:link w:val="FooterChar"/>
    <w:uiPriority w:val="99"/>
    <w:semiHidden/>
    <w:unhideWhenUsed/>
    <w:rsid w:val="00D04A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7261">
      <w:bodyDiv w:val="1"/>
      <w:marLeft w:val="0"/>
      <w:marRight w:val="0"/>
      <w:marTop w:val="0"/>
      <w:marBottom w:val="0"/>
      <w:divBdr>
        <w:top w:val="none" w:sz="0" w:space="0" w:color="auto"/>
        <w:left w:val="none" w:sz="0" w:space="0" w:color="auto"/>
        <w:bottom w:val="none" w:sz="0" w:space="0" w:color="auto"/>
        <w:right w:val="none" w:sz="0" w:space="0" w:color="auto"/>
      </w:divBdr>
    </w:div>
    <w:div w:id="832453977">
      <w:bodyDiv w:val="1"/>
      <w:marLeft w:val="0"/>
      <w:marRight w:val="0"/>
      <w:marTop w:val="0"/>
      <w:marBottom w:val="0"/>
      <w:divBdr>
        <w:top w:val="none" w:sz="0" w:space="0" w:color="auto"/>
        <w:left w:val="none" w:sz="0" w:space="0" w:color="auto"/>
        <w:bottom w:val="none" w:sz="0" w:space="0" w:color="auto"/>
        <w:right w:val="none" w:sz="0" w:space="0" w:color="auto"/>
      </w:divBdr>
      <w:divsChild>
        <w:div w:id="1634403927">
          <w:marLeft w:val="1080"/>
          <w:marRight w:val="0"/>
          <w:marTop w:val="100"/>
          <w:marBottom w:val="0"/>
          <w:divBdr>
            <w:top w:val="none" w:sz="0" w:space="0" w:color="auto"/>
            <w:left w:val="none" w:sz="0" w:space="0" w:color="auto"/>
            <w:bottom w:val="none" w:sz="0" w:space="0" w:color="auto"/>
            <w:right w:val="none" w:sz="0" w:space="0" w:color="auto"/>
          </w:divBdr>
        </w:div>
      </w:divsChild>
    </w:div>
    <w:div w:id="1752388239">
      <w:bodyDiv w:val="1"/>
      <w:marLeft w:val="0"/>
      <w:marRight w:val="0"/>
      <w:marTop w:val="0"/>
      <w:marBottom w:val="0"/>
      <w:divBdr>
        <w:top w:val="none" w:sz="0" w:space="0" w:color="auto"/>
        <w:left w:val="none" w:sz="0" w:space="0" w:color="auto"/>
        <w:bottom w:val="none" w:sz="0" w:space="0" w:color="auto"/>
        <w:right w:val="none" w:sz="0" w:space="0" w:color="auto"/>
      </w:divBdr>
      <w:divsChild>
        <w:div w:id="2078237932">
          <w:marLeft w:val="720"/>
          <w:marRight w:val="0"/>
          <w:marTop w:val="200"/>
          <w:marBottom w:val="0"/>
          <w:divBdr>
            <w:top w:val="none" w:sz="0" w:space="0" w:color="auto"/>
            <w:left w:val="none" w:sz="0" w:space="0" w:color="auto"/>
            <w:bottom w:val="none" w:sz="0" w:space="0" w:color="auto"/>
            <w:right w:val="none" w:sz="0" w:space="0" w:color="auto"/>
          </w:divBdr>
        </w:div>
      </w:divsChild>
    </w:div>
    <w:div w:id="17788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9BF9-00AF-4A83-A32E-888AC661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Yeo</dc:creator>
  <cp:keywords/>
  <dc:description/>
  <cp:lastModifiedBy>Jonathan Yeo</cp:lastModifiedBy>
  <cp:revision>73</cp:revision>
  <cp:lastPrinted>2022-03-14T04:28:00Z</cp:lastPrinted>
  <dcterms:created xsi:type="dcterms:W3CDTF">2023-02-03T10:21:00Z</dcterms:created>
  <dcterms:modified xsi:type="dcterms:W3CDTF">2024-03-17T01:52:00Z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