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80"/>
        <w:jc w:val="center"/>
      </w:pPr>
      <w:r>
        <w:rPr>
          <w:rFonts w:ascii="Georgia" w:cs="Georgia" w:eastAsia="Georgia" w:hAnsi="Georgia"/>
          <w:b/>
          <w:bCs/>
          <w:i/>
          <w:iCs/>
          <w:color w:val="0F4C3A"/>
          <w:sz w:val="56"/>
          <w:szCs w:val="56"/>
        </w:rPr>
        <w:t xml:space="preserve">torun.</w:t>
      </w:r>
    </w:p>
    <w:p>
      <w:pPr>
        <w:spacing w:after="1600"/>
        <w:jc w:val="center"/>
      </w:pPr>
      <w:r>
        <w:rPr>
          <w:rFonts w:ascii="Georgia" w:cs="Georgia" w:eastAsia="Georgia" w:hAnsi="Georgia"/>
          <w:color w:val="5A5A5A"/>
          <w:spacing w:val="160"/>
          <w:sz w:val="18"/>
          <w:szCs w:val="18"/>
        </w:rPr>
        <w:t xml:space="preserve">HÄLSA  ·  STYRKA  ·  VARDAG</w:t>
      </w:r>
    </w:p>
    <w:p>
      <w:pPr>
        <w:spacing w:after="240"/>
        <w:jc w:val="center"/>
      </w:pPr>
      <w:r>
        <w:rPr>
          <w:rFonts w:ascii="Georgia" w:cs="Georgia" w:eastAsia="Georgia" w:hAnsi="Georgia"/>
          <w:b/>
          <w:bCs/>
          <w:i/>
          <w:iCs/>
          <w:color w:val="0F4C3A"/>
          <w:sz w:val="120"/>
          <w:szCs w:val="120"/>
        </w:rPr>
        <w:t xml:space="preserve">Kickstart</w:t>
      </w:r>
    </w:p>
    <w:p>
      <w:pPr>
        <w:spacing w:after="800"/>
        <w:jc w:val="center"/>
      </w:pPr>
      <w:r>
        <w:rPr>
          <w:rFonts w:ascii="Georgia" w:cs="Georgia" w:eastAsia="Georgia" w:hAnsi="Georgia"/>
          <w:i/>
          <w:iCs/>
          <w:color w:val="EC4D9C"/>
          <w:sz w:val="36"/>
          <w:szCs w:val="36"/>
        </w:rPr>
        <w:t xml:space="preserve">Programhandbok</w:t>
      </w:r>
    </w:p>
    <w:p>
      <w:pPr>
        <w:spacing w:after="1200"/>
        <w:jc w:val="center"/>
      </w:pPr>
      <w:r>
        <w:rPr>
          <w:rFonts w:ascii="Georgia" w:cs="Georgia" w:eastAsia="Georgia" w:hAnsi="Georgia"/>
          <w:i/>
          <w:iCs/>
          <w:color w:val="0A0A0A"/>
          <w:sz w:val="26"/>
          <w:szCs w:val="26"/>
        </w:rPr>
        <w:t xml:space="preserve">Din 4-veckors guide till en lugn, hållbar start.</w:t>
      </w:r>
    </w:p>
    <w:p>
      <w:pPr>
        <w:jc w:val="center"/>
      </w:pPr>
      <w:r>
        <w:rPr>
          <w:rFonts w:ascii="Georgia" w:cs="Georgia" w:eastAsia="Georgia" w:hAnsi="Georgia"/>
          <w:color w:val="EC4D9C"/>
          <w:sz w:val="36"/>
          <w:szCs w:val="36"/>
        </w:rPr>
        <w:t xml:space="preserve">♡</w:t>
      </w:r>
    </w:p>
    <w:p>
      <w:r>
        <w:br w:type="page"/>
      </w:r>
    </w:p>
    <w:p>
      <w:pPr>
        <w:spacing w:after="120"/>
        <w:jc w:val="center"/>
      </w:pPr>
      <w:r>
        <w:rPr>
          <w:rFonts w:ascii="Georgia" w:cs="Georgia" w:eastAsia="Georgia" w:hAnsi="Georgia"/>
          <w:b/>
          <w:bCs/>
          <w:color w:val="EC4D9C"/>
          <w:spacing w:val="80"/>
          <w:sz w:val="18"/>
          <w:szCs w:val="18"/>
        </w:rPr>
        <w:t xml:space="preserve">KAPITEL 1</w:t>
      </w:r>
    </w:p>
    <w:p>
      <w:pPr>
        <w:spacing w:after="360" w:before="0"/>
        <w:jc w:val="center"/>
      </w:pPr>
      <w:r>
        <w:rPr>
          <w:rFonts w:ascii="Georgia" w:cs="Georgia" w:eastAsia="Georgia" w:hAnsi="Georgia"/>
          <w:b/>
          <w:bCs/>
          <w:i/>
          <w:iCs/>
          <w:color w:val="0F4C3A"/>
          <w:sz w:val="72"/>
          <w:szCs w:val="72"/>
        </w:rPr>
        <w:t xml:space="preserve">Välkommen ♡</w:t>
      </w:r>
    </w:p>
    <w:p>
      <w:pPr>
        <w:spacing w:after="240"/>
      </w:pPr>
      <w:r>
        <w:t xml:space="preserve"/>
      </w:r>
    </w:p>
    <w:p>
      <w:pPr>
        <w:spacing w:after="180" w:line="320"/>
        <w:jc w:val="left"/>
      </w:pPr>
      <w:r>
        <w:rPr>
          <w:rFonts w:ascii="Georgia" w:cs="Georgia" w:eastAsia="Georgia" w:hAnsi="Georgia"/>
          <w:color w:val="0A0A0A"/>
          <w:sz w:val="24"/>
          <w:szCs w:val="24"/>
        </w:rPr>
        <w:t xml:space="preserve">Kära du,</w:t>
      </w:r>
    </w:p>
    <w:p>
      <w:pPr>
        <w:spacing w:after="180" w:line="320"/>
        <w:jc w:val="left"/>
      </w:pPr>
      <w:r>
        <w:rPr>
          <w:rFonts w:ascii="Georgia" w:cs="Georgia" w:eastAsia="Georgia" w:hAnsi="Georgia"/>
          <w:color w:val="0A0A0A"/>
          <w:sz w:val="24"/>
          <w:szCs w:val="24"/>
        </w:rPr>
        <w:t xml:space="preserve">Tack för att du sa ja till Kickstart. Det är inte en liten sak. Att stanna upp, säga “jag är värd det här”, och sedan följa det med ett klick — det är redan en handling som flyttar något.</w:t>
      </w:r>
    </w:p>
    <w:p>
      <w:pPr>
        <w:spacing w:after="180" w:line="320"/>
        <w:jc w:val="left"/>
      </w:pPr>
      <w:r>
        <w:rPr>
          <w:rFonts w:ascii="Georgia" w:cs="Georgia" w:eastAsia="Georgia" w:hAnsi="Georgia"/>
          <w:color w:val="0A0A0A"/>
          <w:sz w:val="24"/>
          <w:szCs w:val="24"/>
        </w:rPr>
        <w:t xml:space="preserve">Det här är inte ett 4-veckorsprogram som ska “transformera dig”. Du är inte trasig. Du behöver inte en ny version av dig själv. Du behöver bara ett rum att börja om i, utan att börja om.</w:t>
      </w:r>
    </w:p>
    <w:p>
      <w:pPr>
        <w:pStyle w:val="Heading3"/>
        <w:spacing w:after="120" w:before="240"/>
      </w:pPr>
      <w:r>
        <w:rPr>
          <w:rFonts w:ascii="Georgia" w:cs="Georgia" w:eastAsia="Georgia" w:hAnsi="Georgia"/>
          <w:b/>
          <w:bCs/>
          <w:color w:val="0F4C3A"/>
          <w:sz w:val="26"/>
          <w:szCs w:val="26"/>
        </w:rPr>
        <w:t xml:space="preserve">I 4 veckor får du:</w:t>
      </w:r>
    </w:p>
    <w:p>
      <w:pPr>
        <w:pStyle w:val="ListParagraph"/>
        <w:numPr>
          <w:ilvl w:val="0"/>
          <w:numId w:val="2"/>
        </w:numPr>
        <w:spacing w:after="100"/>
      </w:pPr>
      <w:r>
        <w:rPr>
          <w:rFonts w:ascii="Georgia" w:cs="Georgia" w:eastAsia="Georgia" w:hAnsi="Georgia"/>
          <w:color w:val="0A0A0A"/>
          <w:sz w:val="24"/>
          <w:szCs w:val="24"/>
        </w:rPr>
        <w:t xml:space="preserve">Klarhet i veckan — du behöver inte gissa, planen finns</w:t>
      </w:r>
    </w:p>
    <w:p>
      <w:pPr>
        <w:pStyle w:val="ListParagraph"/>
        <w:numPr>
          <w:ilvl w:val="0"/>
          <w:numId w:val="2"/>
        </w:numPr>
        <w:spacing w:after="100"/>
      </w:pPr>
      <w:r>
        <w:rPr>
          <w:rFonts w:ascii="Georgia" w:cs="Georgia" w:eastAsia="Georgia" w:hAnsi="Georgia"/>
          <w:color w:val="0A0A0A"/>
          <w:sz w:val="24"/>
          <w:szCs w:val="24"/>
        </w:rPr>
        <w:t xml:space="preserve">Korta pass som faktiskt funkar i din vardag</w:t>
      </w:r>
    </w:p>
    <w:p>
      <w:pPr>
        <w:pStyle w:val="ListParagraph"/>
        <w:numPr>
          <w:ilvl w:val="0"/>
          <w:numId w:val="2"/>
        </w:numPr>
        <w:spacing w:after="100"/>
      </w:pPr>
      <w:r>
        <w:rPr>
          <w:rFonts w:ascii="Georgia" w:cs="Georgia" w:eastAsia="Georgia" w:hAnsi="Georgia"/>
          <w:color w:val="0A0A0A"/>
          <w:sz w:val="24"/>
          <w:szCs w:val="24"/>
        </w:rPr>
        <w:t xml:space="preserve">Verktyg för att lyssna på din kropp utan att tjata på den</w:t>
      </w:r>
    </w:p>
    <w:p>
      <w:pPr>
        <w:pStyle w:val="ListParagraph"/>
        <w:numPr>
          <w:ilvl w:val="0"/>
          <w:numId w:val="2"/>
        </w:numPr>
        <w:spacing w:after="100"/>
      </w:pPr>
      <w:r>
        <w:rPr>
          <w:rFonts w:ascii="Georgia" w:cs="Georgia" w:eastAsia="Georgia" w:hAnsi="Georgia"/>
          <w:color w:val="0A0A0A"/>
          <w:sz w:val="24"/>
          <w:szCs w:val="24"/>
        </w:rPr>
        <w:t xml:space="preserve">En coach (jag) som tror på dig även när du själv tvivlar</w:t>
      </w:r>
    </w:p>
    <w:p>
      <w:pPr>
        <w:spacing w:after="200"/>
      </w:pPr>
      <w:r>
        <w:t xml:space="preserve"/>
      </w:r>
    </w:p>
    <w:p>
      <w:pPr>
        <w:spacing w:after="180" w:line="320"/>
        <w:jc w:val="left"/>
      </w:pPr>
      <w:r>
        <w:rPr>
          <w:rFonts w:ascii="Georgia" w:cs="Georgia" w:eastAsia="Georgia" w:hAnsi="Georgia"/>
          <w:color w:val="0A0A0A"/>
          <w:sz w:val="24"/>
          <w:szCs w:val="24"/>
        </w:rPr>
        <w:t xml:space="preserve">Det här är bara början. </w:t>
      </w:r>
      <w:r>
        <w:rPr>
          <w:rFonts w:ascii="Georgia" w:cs="Georgia" w:eastAsia="Georgia" w:hAnsi="Georgia"/>
          <w:i/>
          <w:iCs/>
          <w:color w:val="0A0A0A"/>
          <w:sz w:val="24"/>
          <w:szCs w:val="24"/>
        </w:rPr>
        <w:t xml:space="preserve">Men en bra början.</w:t>
      </w:r>
    </w:p>
    <w:p>
      <w:pPr>
        <w:spacing w:after="360"/>
      </w:pPr>
      <w:r>
        <w:t xml:space="preserve"/>
      </w:r>
    </w:p>
    <w:p>
      <w:pPr>
        <w:spacing w:after="180" w:line="320"/>
        <w:jc w:val="left"/>
      </w:pPr>
      <w:r>
        <w:rPr>
          <w:rFonts w:ascii="Georgia" w:cs="Georgia" w:eastAsia="Georgia" w:hAnsi="Georgia"/>
          <w:i/>
          <w:iCs/>
          <w:color w:val="0F4C3A"/>
          <w:sz w:val="24"/>
          <w:szCs w:val="24"/>
        </w:rPr>
        <w:t xml:space="preserve">Stark, trygg, hel ♡</w:t>
      </w:r>
    </w:p>
    <w:p>
      <w:pPr>
        <w:spacing w:after="180" w:line="320"/>
        <w:jc w:val="left"/>
      </w:pPr>
      <w:r>
        <w:rPr>
          <w:rFonts w:ascii="Georgia" w:cs="Georgia" w:eastAsia="Georgia" w:hAnsi="Georgia"/>
          <w:b/>
          <w:bCs/>
          <w:i/>
          <w:iCs/>
          <w:color w:val="0F4C3A"/>
          <w:sz w:val="28"/>
          <w:szCs w:val="28"/>
        </w:rPr>
        <w:t xml:space="preserve">Torun</w:t>
      </w:r>
    </w:p>
    <w:p>
      <w:r>
        <w:br w:type="page"/>
      </w:r>
    </w:p>
    <w:p>
      <w:pPr>
        <w:spacing w:after="120"/>
        <w:jc w:val="center"/>
      </w:pPr>
      <w:r>
        <w:rPr>
          <w:rFonts w:ascii="Georgia" w:cs="Georgia" w:eastAsia="Georgia" w:hAnsi="Georgia"/>
          <w:b/>
          <w:bCs/>
          <w:color w:val="EC4D9C"/>
          <w:spacing w:val="80"/>
          <w:sz w:val="18"/>
          <w:szCs w:val="18"/>
        </w:rPr>
        <w:t xml:space="preserve">KAPITEL 2</w:t>
      </w:r>
    </w:p>
    <w:p>
      <w:pPr>
        <w:spacing w:after="360" w:before="0"/>
        <w:jc w:val="center"/>
      </w:pPr>
      <w:r>
        <w:rPr>
          <w:rFonts w:ascii="Georgia" w:cs="Georgia" w:eastAsia="Georgia" w:hAnsi="Georgia"/>
          <w:b/>
          <w:bCs/>
          <w:i/>
          <w:iCs/>
          <w:color w:val="0F4C3A"/>
          <w:sz w:val="60"/>
          <w:szCs w:val="60"/>
        </w:rPr>
        <w:t xml:space="preserve">Grundfilosofin</w:t>
      </w:r>
    </w:p>
    <w:p>
      <w:pPr>
        <w:spacing w:after="200"/>
      </w:pPr>
      <w:r>
        <w:t xml:space="preserve"/>
      </w:r>
    </w:p>
    <w:p>
      <w:pPr>
        <w:spacing w:after="180" w:line="320"/>
        <w:jc w:val="left"/>
      </w:pPr>
      <w:r>
        <w:rPr>
          <w:rFonts w:ascii="Georgia" w:cs="Georgia" w:eastAsia="Georgia" w:hAnsi="Georgia"/>
          <w:color w:val="0A0A0A"/>
          <w:sz w:val="24"/>
          <w:szCs w:val="24"/>
        </w:rPr>
        <w:t xml:space="preserve">Det här är ingen vanlig träningsplan. Innan vi börjar med passen vill jag att du förstår VAD vi gör — för hur du tänker om det här bestämmer hur det landar.</w:t>
      </w:r>
    </w:p>
    <w:p>
      <w:pPr>
        <w:pStyle w:val="Heading3"/>
        <w:spacing w:after="120" w:before="240"/>
      </w:pPr>
      <w:r>
        <w:rPr>
          <w:rFonts w:ascii="Georgia" w:cs="Georgia" w:eastAsia="Georgia" w:hAnsi="Georgia"/>
          <w:b/>
          <w:bCs/>
          <w:color w:val="0F4C3A"/>
          <w:sz w:val="26"/>
          <w:szCs w:val="26"/>
        </w:rPr>
        <w:t xml:space="preserve">Hälsa</w:t>
      </w:r>
    </w:p>
    <w:p>
      <w:pPr>
        <w:spacing w:after="180" w:line="320"/>
        <w:jc w:val="left"/>
      </w:pPr>
      <w:r>
        <w:rPr>
          <w:rFonts w:ascii="Georgia" w:cs="Georgia" w:eastAsia="Georgia" w:hAnsi="Georgia"/>
          <w:color w:val="0A0A0A"/>
          <w:sz w:val="24"/>
          <w:szCs w:val="24"/>
        </w:rPr>
        <w:t xml:space="preserve">Hälsa är inte siffror. Det är inte vågen, måtten, kalorierna. Hälsa är att du vaknar och känner att kroppen är med dig, inte emot dig. Att du har energi för det du älskar. Att du sover. Att du andas.</w:t>
      </w:r>
    </w:p>
    <w:p>
      <w:pPr>
        <w:pStyle w:val="Heading3"/>
        <w:spacing w:after="120" w:before="240"/>
      </w:pPr>
      <w:r>
        <w:rPr>
          <w:rFonts w:ascii="Georgia" w:cs="Georgia" w:eastAsia="Georgia" w:hAnsi="Georgia"/>
          <w:b/>
          <w:bCs/>
          <w:color w:val="0F4C3A"/>
          <w:sz w:val="26"/>
          <w:szCs w:val="26"/>
        </w:rPr>
        <w:t xml:space="preserve">Styrka</w:t>
      </w:r>
    </w:p>
    <w:p>
      <w:pPr>
        <w:spacing w:after="180" w:line="320"/>
        <w:jc w:val="left"/>
      </w:pPr>
      <w:r>
        <w:rPr>
          <w:rFonts w:ascii="Georgia" w:cs="Georgia" w:eastAsia="Georgia" w:hAnsi="Georgia"/>
          <w:color w:val="0A0A0A"/>
          <w:sz w:val="24"/>
          <w:szCs w:val="24"/>
        </w:rPr>
        <w:t xml:space="preserve">Styrka är inte hur tungt du lyfter. Det är förmågan att bära ditt liv — barnen, jobbet, vardagen — utan att kollapsa. Det är att din kropp orkar det du ber den om. Och att den får återhämta sig.</w:t>
      </w:r>
    </w:p>
    <w:p>
      <w:pPr>
        <w:pStyle w:val="Heading3"/>
        <w:spacing w:after="120" w:before="240"/>
      </w:pPr>
      <w:r>
        <w:rPr>
          <w:rFonts w:ascii="Georgia" w:cs="Georgia" w:eastAsia="Georgia" w:hAnsi="Georgia"/>
          <w:b/>
          <w:bCs/>
          <w:color w:val="0F4C3A"/>
          <w:sz w:val="26"/>
          <w:szCs w:val="26"/>
        </w:rPr>
        <w:t xml:space="preserve">Vardag</w:t>
      </w:r>
    </w:p>
    <w:p>
      <w:pPr>
        <w:spacing w:after="180" w:line="320"/>
        <w:jc w:val="left"/>
      </w:pPr>
      <w:r>
        <w:rPr>
          <w:rFonts w:ascii="Georgia" w:cs="Georgia" w:eastAsia="Georgia" w:hAnsi="Georgia"/>
          <w:color w:val="0A0A0A"/>
          <w:sz w:val="24"/>
          <w:szCs w:val="24"/>
        </w:rPr>
        <w:t xml:space="preserve">Det här är där allt händer. Inte i två veckors “boost”. Inte i 6 månaders perfekt. Utan i de små valen du gör i januari, i mars, i oktober — år efter år.</w:t>
      </w:r>
    </w:p>
    <w:p>
      <w:pPr>
        <w:spacing w:after="120"/>
      </w:pPr>
      <w:r>
        <w:t xml:space="preserve"/>
      </w:r>
    </w:p>
    <w:p>
      <w:pPr>
        <w:spacing w:after="180" w:line="320"/>
        <w:jc w:val="left"/>
      </w:pPr>
      <w:r>
        <w:rPr>
          <w:rFonts w:ascii="Georgia" w:cs="Georgia" w:eastAsia="Georgia" w:hAnsi="Georgia"/>
          <w:i/>
          <w:iCs/>
          <w:color w:val="0A0A0A"/>
          <w:sz w:val="24"/>
          <w:szCs w:val="24"/>
        </w:rPr>
        <w:t xml:space="preserve">Kickstart är fyra veckors träning för att lägga grunden i din vardag. Inte boosta dig. Inte fixa dig. </w:t>
      </w:r>
      <w:r>
        <w:rPr>
          <w:rFonts w:ascii="Georgia" w:cs="Georgia" w:eastAsia="Georgia" w:hAnsi="Georgia"/>
          <w:b/>
          <w:bCs/>
          <w:i/>
          <w:iCs/>
          <w:color w:val="0F4C3A"/>
          <w:sz w:val="24"/>
          <w:szCs w:val="24"/>
        </w:rPr>
        <w:t xml:space="preserve">Lägga en grund som håller.</w:t>
      </w:r>
    </w:p>
    <w:p>
      <w:pPr>
        <w:spacing w:after="240"/>
      </w:pPr>
      <w:r>
        <w:t xml:space="preserve"/>
      </w:r>
    </w:p>
    <w:tbl>
      <w:tblPr>
        <w:tblW w:type="dxa" w:w="9360"/>
        <w:tblBorders>
          <w:top w:val="single" w:color="EC4D9C" w:sz="4"/>
          <w:left w:val="single" w:color="EC4D9C" w:sz="4"/>
          <w:bottom w:val="single" w:color="EC4D9C" w:sz="4"/>
          <w:right w:val="single" w:color="EC4D9C" w:sz="4"/>
          <w:insideH w:val="none" w:color="FFFFFF" w:sz="0"/>
          <w:insideV w:val="none" w:color="FFFFFF" w:sz="0"/>
        </w:tblBorders>
      </w:tblPr>
      <w:tblGrid>
        <w:gridCol w:w="9360"/>
      </w:tblGrid>
      <w:tr>
        <w:tc>
          <w:tcPr>
            <w:tcW w:type="dxa" w:w="9360"/>
            <w:shd w:fill="FFF0F7" w:val="clear"/>
            <w:tcMar>
              <w:top w:type="dxa" w:w="280"/>
              <w:left w:type="dxa" w:w="340"/>
              <w:bottom w:type="dxa" w:w="280"/>
              <w:right w:type="dxa" w:w="340"/>
            </w:tcMar>
          </w:tcPr>
          <w:p>
            <w:pPr>
              <w:spacing w:after="140"/>
            </w:pPr>
            <w:r>
              <w:rPr>
                <w:rFonts w:ascii="Georgia" w:cs="Georgia" w:eastAsia="Georgia" w:hAnsi="Georgia"/>
                <w:b/>
                <w:bCs/>
                <w:color w:val="D43A85"/>
                <w:spacing w:val="80"/>
                <w:sz w:val="18"/>
                <w:szCs w:val="18"/>
              </w:rPr>
              <w:t xml:space="preserve">VAD KICKSTART INTE ÄR</w:t>
            </w:r>
          </w:p>
          <w:p>
            <w:pPr>
              <w:pStyle w:val="ListParagraph"/>
              <w:numPr>
                <w:ilvl w:val="0"/>
                <w:numId w:val="2"/>
              </w:numPr>
              <w:spacing w:after="100"/>
            </w:pPr>
            <w:r>
              <w:rPr>
                <w:rFonts w:ascii="Georgia" w:cs="Georgia" w:eastAsia="Georgia" w:hAnsi="Georgia"/>
                <w:color w:val="0A0A0A"/>
                <w:sz w:val="24"/>
                <w:szCs w:val="24"/>
              </w:rPr>
              <w:t xml:space="preserve">En “snabbresultat”-utmaning</w:t>
            </w:r>
          </w:p>
          <w:p>
            <w:pPr>
              <w:pStyle w:val="ListParagraph"/>
              <w:numPr>
                <w:ilvl w:val="0"/>
                <w:numId w:val="2"/>
              </w:numPr>
              <w:spacing w:after="100"/>
            </w:pPr>
            <w:r>
              <w:rPr>
                <w:rFonts w:ascii="Georgia" w:cs="Georgia" w:eastAsia="Georgia" w:hAnsi="Georgia"/>
                <w:color w:val="0A0A0A"/>
                <w:sz w:val="24"/>
                <w:szCs w:val="24"/>
              </w:rPr>
              <w:t xml:space="preserve">Ett dietprogram eller kaloriräknande</w:t>
            </w:r>
          </w:p>
          <w:p>
            <w:pPr>
              <w:pStyle w:val="ListParagraph"/>
              <w:numPr>
                <w:ilvl w:val="0"/>
                <w:numId w:val="2"/>
              </w:numPr>
              <w:spacing w:after="100"/>
            </w:pPr>
            <w:r>
              <w:rPr>
                <w:rFonts w:ascii="Georgia" w:cs="Georgia" w:eastAsia="Georgia" w:hAnsi="Georgia"/>
                <w:color w:val="0A0A0A"/>
                <w:sz w:val="24"/>
                <w:szCs w:val="24"/>
              </w:rPr>
              <w:t xml:space="preserve">En vägning eller mätning av framsteg</w:t>
            </w:r>
          </w:p>
          <w:p>
            <w:pPr>
              <w:pStyle w:val="ListParagraph"/>
              <w:numPr>
                <w:ilvl w:val="0"/>
                <w:numId w:val="2"/>
              </w:numPr>
              <w:spacing w:after="100"/>
            </w:pPr>
            <w:r>
              <w:rPr>
                <w:rFonts w:ascii="Georgia" w:cs="Georgia" w:eastAsia="Georgia" w:hAnsi="Georgia"/>
                <w:color w:val="0A0A0A"/>
                <w:sz w:val="24"/>
                <w:szCs w:val="24"/>
              </w:rPr>
              <w:t xml:space="preserve">Ett “om du missar ett pass har du misslyckats”-projekt</w:t>
            </w:r>
          </w:p>
        </w:tc>
      </w:tr>
    </w:tbl>
    <w:p>
      <w:pPr>
        <w:spacing w:after="200"/>
      </w:pPr>
      <w:r>
        <w:t xml:space="preserve"/>
      </w:r>
    </w:p>
    <w:tbl>
      <w:tblPr>
        <w:tblW w:type="dxa" w:w="9360"/>
        <w:tblBorders>
          <w:top w:val="single" w:color="EC4D9C" w:sz="4"/>
          <w:left w:val="single" w:color="EC4D9C" w:sz="4"/>
          <w:bottom w:val="single" w:color="EC4D9C" w:sz="4"/>
          <w:right w:val="single" w:color="EC4D9C" w:sz="4"/>
          <w:insideH w:val="none" w:color="FFFFFF" w:sz="0"/>
          <w:insideV w:val="none" w:color="FFFFFF" w:sz="0"/>
        </w:tblBorders>
      </w:tblPr>
      <w:tblGrid>
        <w:gridCol w:w="9360"/>
      </w:tblGrid>
      <w:tr>
        <w:tc>
          <w:tcPr>
            <w:tcW w:type="dxa" w:w="9360"/>
            <w:shd w:fill="FCE4EE" w:val="clear"/>
            <w:tcMar>
              <w:top w:type="dxa" w:w="280"/>
              <w:left w:type="dxa" w:w="340"/>
              <w:bottom w:type="dxa" w:w="280"/>
              <w:right w:type="dxa" w:w="340"/>
            </w:tcMar>
          </w:tcPr>
          <w:p>
            <w:pPr>
              <w:spacing w:after="140"/>
            </w:pPr>
            <w:r>
              <w:rPr>
                <w:rFonts w:ascii="Georgia" w:cs="Georgia" w:eastAsia="Georgia" w:hAnsi="Georgia"/>
                <w:b/>
                <w:bCs/>
                <w:color w:val="D43A85"/>
                <w:spacing w:val="80"/>
                <w:sz w:val="18"/>
                <w:szCs w:val="18"/>
              </w:rPr>
              <w:t xml:space="preserve">VAD KICKSTART ÄR</w:t>
            </w:r>
          </w:p>
          <w:p>
            <w:pPr>
              <w:pStyle w:val="ListParagraph"/>
              <w:numPr>
                <w:ilvl w:val="0"/>
                <w:numId w:val="2"/>
              </w:numPr>
              <w:spacing w:after="100"/>
            </w:pPr>
            <w:r>
              <w:rPr>
                <w:rFonts w:ascii="Georgia" w:cs="Georgia" w:eastAsia="Georgia" w:hAnsi="Georgia"/>
                <w:color w:val="0A0A0A"/>
                <w:sz w:val="24"/>
                <w:szCs w:val="24"/>
              </w:rPr>
              <w:t xml:space="preserve">En enkel, tydlig struktur som tar bort gissningar</w:t>
            </w:r>
          </w:p>
          <w:p>
            <w:pPr>
              <w:pStyle w:val="ListParagraph"/>
              <w:numPr>
                <w:ilvl w:val="0"/>
                <w:numId w:val="2"/>
              </w:numPr>
              <w:spacing w:after="100"/>
            </w:pPr>
            <w:r>
              <w:rPr>
                <w:rFonts w:ascii="Georgia" w:cs="Georgia" w:eastAsia="Georgia" w:hAnsi="Georgia"/>
                <w:color w:val="0A0A0A"/>
                <w:sz w:val="24"/>
                <w:szCs w:val="24"/>
              </w:rPr>
              <w:t xml:space="preserve">Korta pass du kan göra hemma eller på gym</w:t>
            </w:r>
          </w:p>
          <w:p>
            <w:pPr>
              <w:pStyle w:val="ListParagraph"/>
              <w:numPr>
                <w:ilvl w:val="0"/>
                <w:numId w:val="2"/>
              </w:numPr>
              <w:spacing w:after="100"/>
            </w:pPr>
            <w:r>
              <w:rPr>
                <w:rFonts w:ascii="Georgia" w:cs="Georgia" w:eastAsia="Georgia" w:hAnsi="Georgia"/>
                <w:color w:val="0A0A0A"/>
                <w:sz w:val="24"/>
                <w:szCs w:val="24"/>
              </w:rPr>
              <w:t xml:space="preserve">Reflektion som faktiskt får dig att lära känna dig själv</w:t>
            </w:r>
          </w:p>
          <w:p>
            <w:pPr>
              <w:pStyle w:val="ListParagraph"/>
              <w:numPr>
                <w:ilvl w:val="0"/>
                <w:numId w:val="2"/>
              </w:numPr>
              <w:spacing w:after="100"/>
            </w:pPr>
            <w:r>
              <w:rPr>
                <w:rFonts w:ascii="Georgia" w:cs="Georgia" w:eastAsia="Georgia" w:hAnsi="Georgia"/>
                <w:color w:val="0A0A0A"/>
                <w:sz w:val="24"/>
                <w:szCs w:val="24"/>
              </w:rPr>
              <w:t xml:space="preserve">Frihet att göra detta på ditt sätt, i din takt</w:t>
            </w:r>
          </w:p>
        </w:tc>
      </w:tr>
    </w:tbl>
    <w:p>
      <w:r>
        <w:br w:type="page"/>
      </w:r>
    </w:p>
    <w:p>
      <w:pPr>
        <w:spacing w:after="120"/>
        <w:jc w:val="center"/>
      </w:pPr>
      <w:r>
        <w:rPr>
          <w:rFonts w:ascii="Georgia" w:cs="Georgia" w:eastAsia="Georgia" w:hAnsi="Georgia"/>
          <w:b/>
          <w:bCs/>
          <w:color w:val="EC4D9C"/>
          <w:spacing w:val="80"/>
          <w:sz w:val="18"/>
          <w:szCs w:val="18"/>
        </w:rPr>
        <w:t xml:space="preserve">KAPITEL 3</w:t>
      </w:r>
    </w:p>
    <w:p>
      <w:pPr>
        <w:spacing w:after="360" w:before="0"/>
        <w:jc w:val="center"/>
      </w:pPr>
      <w:r>
        <w:rPr>
          <w:rFonts w:ascii="Georgia" w:cs="Georgia" w:eastAsia="Georgia" w:hAnsi="Georgia"/>
          <w:b/>
          <w:bCs/>
          <w:i/>
          <w:iCs/>
          <w:color w:val="0F4C3A"/>
          <w:sz w:val="48"/>
          <w:szCs w:val="48"/>
        </w:rPr>
        <w:t xml:space="preserve">Så här använder du handboken</w:t>
      </w:r>
    </w:p>
    <w:p>
      <w:pPr>
        <w:spacing w:after="200"/>
      </w:pPr>
      <w:r>
        <w:t xml:space="preserve"/>
      </w:r>
    </w:p>
    <w:p>
      <w:pPr>
        <w:spacing w:after="180" w:line="320"/>
        <w:jc w:val="left"/>
      </w:pPr>
      <w:r>
        <w:rPr>
          <w:rFonts w:ascii="Georgia" w:cs="Georgia" w:eastAsia="Georgia" w:hAnsi="Georgia"/>
          <w:color w:val="0A0A0A"/>
          <w:sz w:val="24"/>
          <w:szCs w:val="24"/>
        </w:rPr>
        <w:t xml:space="preserve">Du har två verktyg från och med nu:</w:t>
      </w:r>
    </w:p>
    <w:p>
      <w:pPr>
        <w:pStyle w:val="Heading3"/>
        <w:spacing w:after="120" w:before="240"/>
      </w:pPr>
      <w:r>
        <w:rPr>
          <w:rFonts w:ascii="Georgia" w:cs="Georgia" w:eastAsia="Georgia" w:hAnsi="Georgia"/>
          <w:b/>
          <w:bCs/>
          <w:color w:val="0F4C3A"/>
          <w:sz w:val="26"/>
          <w:szCs w:val="26"/>
        </w:rPr>
        <w:t xml:space="preserve">1. Den här handboken (PDF)</w:t>
      </w:r>
    </w:p>
    <w:p>
      <w:pPr>
        <w:spacing w:after="180" w:line="320"/>
        <w:jc w:val="left"/>
      </w:pPr>
      <w:r>
        <w:rPr>
          <w:rFonts w:ascii="Georgia" w:cs="Georgia" w:eastAsia="Georgia" w:hAnsi="Georgia"/>
          <w:color w:val="0A0A0A"/>
          <w:sz w:val="24"/>
          <w:szCs w:val="24"/>
        </w:rPr>
        <w:t xml:space="preserve">Här finns filosofin, reflektionerna, weekly check-ins och allt som inte är ett konkret pass. Läs den i din egen takt. Tänk på den som en följeslagare snarare än en checklista.</w:t>
      </w:r>
    </w:p>
    <w:p>
      <w:pPr>
        <w:pStyle w:val="Heading3"/>
        <w:spacing w:after="120" w:before="240"/>
      </w:pPr>
      <w:r>
        <w:rPr>
          <w:rFonts w:ascii="Georgia" w:cs="Georgia" w:eastAsia="Georgia" w:hAnsi="Georgia"/>
          <w:b/>
          <w:bCs/>
          <w:color w:val="0F4C3A"/>
          <w:sz w:val="26"/>
          <w:szCs w:val="26"/>
        </w:rPr>
        <w:t xml:space="preserve">2. Everfit-appen</w:t>
      </w:r>
    </w:p>
    <w:p>
      <w:pPr>
        <w:spacing w:after="180" w:line="320"/>
        <w:jc w:val="left"/>
      </w:pPr>
      <w:r>
        <w:rPr>
          <w:rFonts w:ascii="Georgia" w:cs="Georgia" w:eastAsia="Georgia" w:hAnsi="Georgia"/>
          <w:color w:val="0A0A0A"/>
          <w:sz w:val="24"/>
          <w:szCs w:val="24"/>
        </w:rPr>
        <w:t xml:space="preserve">Här ligger dina träningspass — vecka för vecka, med videor, repetitioner och tider. Du loggar in, gör passet, klickar “klar”. Det är allt.</w:t>
      </w:r>
    </w:p>
    <w:p>
      <w:pPr>
        <w:spacing w:after="200"/>
      </w:pPr>
      <w:r>
        <w:t xml:space="preserve"/>
      </w:r>
    </w:p>
    <w:tbl>
      <w:tblPr>
        <w:tblW w:type="dxa" w:w="9360"/>
        <w:tblBorders>
          <w:top w:val="single" w:color="EC4D9C" w:sz="4"/>
          <w:left w:val="single" w:color="EC4D9C" w:sz="4"/>
          <w:bottom w:val="single" w:color="EC4D9C" w:sz="4"/>
          <w:right w:val="single" w:color="EC4D9C" w:sz="4"/>
          <w:insideH w:val="none" w:color="FFFFFF" w:sz="0"/>
          <w:insideV w:val="none" w:color="FFFFFF" w:sz="0"/>
        </w:tblBorders>
      </w:tblPr>
      <w:tblGrid>
        <w:gridCol w:w="9360"/>
      </w:tblGrid>
      <w:tr>
        <w:tc>
          <w:tcPr>
            <w:tcW w:type="dxa" w:w="9360"/>
            <w:shd w:fill="FCE4EE" w:val="clear"/>
            <w:tcMar>
              <w:top w:type="dxa" w:w="280"/>
              <w:left w:type="dxa" w:w="340"/>
              <w:bottom w:type="dxa" w:w="280"/>
              <w:right w:type="dxa" w:w="340"/>
            </w:tcMar>
          </w:tcPr>
          <w:p>
            <w:pPr>
              <w:spacing w:after="140"/>
            </w:pPr>
            <w:r>
              <w:rPr>
                <w:rFonts w:ascii="Georgia" w:cs="Georgia" w:eastAsia="Georgia" w:hAnsi="Georgia"/>
                <w:b/>
                <w:bCs/>
                <w:color w:val="D43A85"/>
                <w:spacing w:val="80"/>
                <w:sz w:val="18"/>
                <w:szCs w:val="18"/>
              </w:rPr>
              <w:t xml:space="preserve">SÅ HÄR HÄNGER DE IHOP</w:t>
            </w:r>
          </w:p>
          <w:p>
            <w:pPr>
              <w:spacing w:after="180" w:line="320"/>
              <w:jc w:val="left"/>
            </w:pPr>
            <w:r>
              <w:rPr>
                <w:rFonts w:ascii="Georgia" w:cs="Georgia" w:eastAsia="Georgia" w:hAnsi="Georgia"/>
                <w:b/>
                <w:bCs/>
                <w:color w:val="D43A85"/>
                <w:sz w:val="24"/>
                <w:szCs w:val="24"/>
              </w:rPr>
              <w:t xml:space="preserve">Söndagar: </w:t>
            </w:r>
            <w:r>
              <w:rPr>
                <w:rFonts w:ascii="Georgia" w:cs="Georgia" w:eastAsia="Georgia" w:hAnsi="Georgia"/>
                <w:color w:val="0A0A0A"/>
                <w:sz w:val="24"/>
                <w:szCs w:val="24"/>
              </w:rPr>
              <w:t xml:space="preserve">läs veckans avsnitt i denna handbok + svara på vecko-check-in</w:t>
            </w:r>
          </w:p>
          <w:p>
            <w:pPr>
              <w:spacing w:after="180" w:line="320"/>
              <w:jc w:val="left"/>
            </w:pPr>
            <w:r>
              <w:rPr>
                <w:rFonts w:ascii="Georgia" w:cs="Georgia" w:eastAsia="Georgia" w:hAnsi="Georgia"/>
                <w:b/>
                <w:bCs/>
                <w:color w:val="D43A85"/>
                <w:sz w:val="24"/>
                <w:szCs w:val="24"/>
              </w:rPr>
              <w:t xml:space="preserve">Måndag–lördag: </w:t>
            </w:r>
            <w:r>
              <w:rPr>
                <w:rFonts w:ascii="Georgia" w:cs="Georgia" w:eastAsia="Georgia" w:hAnsi="Georgia"/>
                <w:color w:val="0A0A0A"/>
                <w:sz w:val="24"/>
                <w:szCs w:val="24"/>
              </w:rPr>
              <w:t xml:space="preserve">gör passen i Everfit i den takt som funkar</w:t>
            </w:r>
          </w:p>
          <w:p>
            <w:pPr>
              <w:spacing w:after="180" w:line="320"/>
              <w:jc w:val="left"/>
            </w:pPr>
            <w:r>
              <w:rPr>
                <w:rFonts w:ascii="Georgia" w:cs="Georgia" w:eastAsia="Georgia" w:hAnsi="Georgia"/>
                <w:b/>
                <w:bCs/>
                <w:color w:val="D43A85"/>
                <w:sz w:val="24"/>
                <w:szCs w:val="24"/>
              </w:rPr>
              <w:t xml:space="preserve">När som helst: </w:t>
            </w:r>
            <w:r>
              <w:rPr>
                <w:rFonts w:ascii="Georgia" w:cs="Georgia" w:eastAsia="Georgia" w:hAnsi="Georgia"/>
                <w:color w:val="0A0A0A"/>
                <w:sz w:val="24"/>
                <w:szCs w:val="24"/>
              </w:rPr>
              <w:t xml:space="preserve">använd Rörelseglädje-listan när du vill röra dig utan plan</w:t>
            </w:r>
          </w:p>
          <w:p>
            <w:pPr>
              <w:spacing w:after="60"/>
            </w:pPr>
            <w:r>
              <w:t xml:space="preserve"/>
            </w:r>
          </w:p>
          <w:p>
            <w:pPr>
              <w:spacing w:after="120"/>
              <w:jc w:val="left"/>
            </w:pPr>
            <w:r>
              <w:rPr>
                <w:rFonts w:ascii="Georgia" w:cs="Georgia" w:eastAsia="Georgia" w:hAnsi="Georgia"/>
                <w:i/>
                <w:iCs/>
                <w:color w:val="5A5A5A"/>
                <w:sz w:val="22"/>
                <w:szCs w:val="22"/>
              </w:rPr>
              <w:t xml:space="preserve">Inget annat ska du göra.</w:t>
            </w:r>
          </w:p>
        </w:tc>
      </w:tr>
    </w:tbl>
    <w:p>
      <w:r>
        <w:br w:type="page"/>
      </w:r>
    </w:p>
    <w:p>
      <w:pPr>
        <w:spacing w:after="120"/>
        <w:jc w:val="center"/>
      </w:pPr>
      <w:r>
        <w:rPr>
          <w:rFonts w:ascii="Georgia" w:cs="Georgia" w:eastAsia="Georgia" w:hAnsi="Georgia"/>
          <w:b/>
          <w:bCs/>
          <w:color w:val="EC4D9C"/>
          <w:spacing w:val="80"/>
          <w:sz w:val="18"/>
          <w:szCs w:val="18"/>
        </w:rPr>
        <w:t xml:space="preserve">KAPITEL 4</w:t>
      </w:r>
    </w:p>
    <w:p>
      <w:pPr>
        <w:spacing w:after="360" w:before="0"/>
        <w:jc w:val="center"/>
      </w:pPr>
      <w:r>
        <w:rPr>
          <w:rFonts w:ascii="Georgia" w:cs="Georgia" w:eastAsia="Georgia" w:hAnsi="Georgia"/>
          <w:b/>
          <w:bCs/>
          <w:i/>
          <w:iCs/>
          <w:color w:val="0F4C3A"/>
          <w:sz w:val="60"/>
          <w:szCs w:val="60"/>
        </w:rPr>
        <w:t xml:space="preserve">De fyra veckorna</w:t>
      </w:r>
    </w:p>
    <w:p>
      <w:pPr>
        <w:spacing w:after="200"/>
      </w:pPr>
      <w:r>
        <w:t xml:space="preserve"/>
      </w:r>
    </w:p>
    <w:p>
      <w:pPr>
        <w:spacing w:after="180" w:line="320"/>
        <w:jc w:val="left"/>
      </w:pPr>
      <w:r>
        <w:rPr>
          <w:rFonts w:ascii="Georgia" w:cs="Georgia" w:eastAsia="Georgia" w:hAnsi="Georgia"/>
          <w:color w:val="0A0A0A"/>
          <w:sz w:val="24"/>
          <w:szCs w:val="24"/>
        </w:rPr>
        <w:t xml:space="preserve">En översikt av hur resan ser ut. Du behöver inte komma ihåg det här — det räcker att veta att det finns en plan.</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260"/>
      </w:tblGrid>
      <w:tr>
        <w:trPr>
          <w:tblHeader/>
        </w:trPr>
        <w:tc>
          <w:tcPr>
            <w:tcW w:type="dxa" w:w="1700"/>
            <w:tcBorders>
              <w:top w:val="single" w:color="0F4C3A" w:sz="4"/>
              <w:left w:val="single" w:color="0F4C3A" w:sz="4"/>
              <w:bottom w:val="single" w:color="0F4C3A" w:sz="4"/>
              <w:right w:val="single" w:color="0F4C3A" w:sz="4"/>
            </w:tcBorders>
            <w:shd w:fill="0F4C3A" w:val="clear"/>
            <w:tcMar>
              <w:top w:type="dxa" w:w="140"/>
              <w:left w:type="dxa" w:w="200"/>
              <w:bottom w:type="dxa" w:w="140"/>
              <w:right w:type="dxa" w:w="200"/>
            </w:tcMar>
          </w:tcPr>
          <w:p>
            <w:r>
              <w:rPr>
                <w:rFonts w:ascii="Georgia" w:cs="Georgia" w:eastAsia="Georgia" w:hAnsi="Georgia"/>
                <w:b/>
                <w:bCs/>
                <w:color w:val="FFFFFF"/>
                <w:sz w:val="18"/>
                <w:szCs w:val="18"/>
              </w:rPr>
              <w:t xml:space="preserve">VECKA</w:t>
            </w:r>
          </w:p>
        </w:tc>
        <w:tc>
          <w:tcPr>
            <w:tcW w:type="dxa" w:w="2400"/>
            <w:tcBorders>
              <w:top w:val="single" w:color="0F4C3A" w:sz="4"/>
              <w:left w:val="single" w:color="0F4C3A" w:sz="4"/>
              <w:bottom w:val="single" w:color="0F4C3A" w:sz="4"/>
              <w:right w:val="single" w:color="0F4C3A" w:sz="4"/>
            </w:tcBorders>
            <w:shd w:fill="0F4C3A" w:val="clear"/>
            <w:tcMar>
              <w:top w:type="dxa" w:w="140"/>
              <w:left w:type="dxa" w:w="200"/>
              <w:bottom w:type="dxa" w:w="140"/>
              <w:right w:type="dxa" w:w="200"/>
            </w:tcMar>
          </w:tcPr>
          <w:p>
            <w:r>
              <w:rPr>
                <w:rFonts w:ascii="Georgia" w:cs="Georgia" w:eastAsia="Georgia" w:hAnsi="Georgia"/>
                <w:b/>
                <w:bCs/>
                <w:color w:val="FFFFFF"/>
                <w:sz w:val="18"/>
                <w:szCs w:val="18"/>
              </w:rPr>
              <w:t xml:space="preserve">TEMA</w:t>
            </w:r>
          </w:p>
        </w:tc>
        <w:tc>
          <w:tcPr>
            <w:tcW w:type="dxa" w:w="5260"/>
            <w:tcBorders>
              <w:top w:val="single" w:color="0F4C3A" w:sz="4"/>
              <w:left w:val="single" w:color="0F4C3A" w:sz="4"/>
              <w:bottom w:val="single" w:color="0F4C3A" w:sz="4"/>
              <w:right w:val="single" w:color="0F4C3A" w:sz="4"/>
            </w:tcBorders>
            <w:shd w:fill="0F4C3A" w:val="clear"/>
            <w:tcMar>
              <w:top w:type="dxa" w:w="140"/>
              <w:left w:type="dxa" w:w="200"/>
              <w:bottom w:type="dxa" w:w="140"/>
              <w:right w:type="dxa" w:w="200"/>
            </w:tcMar>
          </w:tcPr>
          <w:p>
            <w:r>
              <w:rPr>
                <w:rFonts w:ascii="Georgia" w:cs="Georgia" w:eastAsia="Georgia" w:hAnsi="Georgia"/>
                <w:b/>
                <w:bCs/>
                <w:color w:val="FFFFFF"/>
                <w:sz w:val="18"/>
                <w:szCs w:val="18"/>
              </w:rPr>
              <w:t xml:space="preserve">TRÄNINGSFOKUS</w:t>
            </w:r>
          </w:p>
        </w:tc>
      </w:tr>
      <w:tr>
        <w:tc>
          <w:tcPr>
            <w:tcW w:type="dxa" w:w="1700"/>
            <w:tcBorders>
              <w:top w:val="single" w:color="E8E8E8" w:sz="2"/>
              <w:left w:val="single" w:color="E8E8E8" w:sz="2"/>
              <w:bottom w:val="single" w:color="E8E8E8" w:sz="2"/>
              <w:right w:val="single" w:color="E8E8E8" w:sz="2"/>
            </w:tcBorders>
            <w:shd w:fill="FFF0F7" w:val="clear"/>
            <w:tcMar>
              <w:top w:type="dxa" w:w="160"/>
              <w:left w:type="dxa" w:w="200"/>
              <w:bottom w:type="dxa" w:w="160"/>
              <w:right w:type="dxa" w:w="200"/>
            </w:tcMar>
          </w:tcPr>
          <w:p>
            <w:pPr>
              <w:jc w:val="center"/>
            </w:pPr>
            <w:r>
              <w:rPr>
                <w:rFonts w:ascii="Georgia" w:cs="Georgia" w:eastAsia="Georgia" w:hAnsi="Georgia"/>
                <w:b/>
                <w:bCs/>
                <w:i/>
                <w:iCs/>
                <w:color w:val="EC4D9C"/>
                <w:sz w:val="40"/>
                <w:szCs w:val="40"/>
              </w:rPr>
              <w:t xml:space="preserve">1</w:t>
            </w:r>
          </w:p>
        </w:tc>
        <w:tc>
          <w:tcPr>
            <w:tcW w:type="dxa" w:w="2400"/>
            <w:tcBorders>
              <w:top w:val="single" w:color="E8E8E8" w:sz="2"/>
              <w:left w:val="single" w:color="E8E8E8" w:sz="2"/>
              <w:bottom w:val="single" w:color="E8E8E8" w:sz="2"/>
              <w:right w:val="single" w:color="E8E8E8" w:sz="2"/>
            </w:tcBorders>
            <w:tcMar>
              <w:top w:type="dxa" w:w="160"/>
              <w:left w:type="dxa" w:w="200"/>
              <w:bottom w:type="dxa" w:w="160"/>
              <w:right w:type="dxa" w:w="200"/>
            </w:tcMar>
            <w:vAlign w:val="center"/>
          </w:tcPr>
          <w:p>
            <w:r>
              <w:rPr>
                <w:rFonts w:ascii="Georgia" w:cs="Georgia" w:eastAsia="Georgia" w:hAnsi="Georgia"/>
                <w:b/>
                <w:bCs/>
                <w:i/>
                <w:iCs/>
                <w:color w:val="0F4C3A"/>
                <w:sz w:val="26"/>
                <w:szCs w:val="26"/>
              </w:rPr>
              <w:t xml:space="preserve">Landa</w:t>
            </w:r>
          </w:p>
        </w:tc>
        <w:tc>
          <w:tcPr>
            <w:tcW w:type="dxa" w:w="5260"/>
            <w:tcBorders>
              <w:top w:val="single" w:color="E8E8E8" w:sz="2"/>
              <w:left w:val="single" w:color="E8E8E8" w:sz="2"/>
              <w:bottom w:val="single" w:color="E8E8E8" w:sz="2"/>
              <w:right w:val="single" w:color="E8E8E8" w:sz="2"/>
            </w:tcBorders>
            <w:tcMar>
              <w:top w:type="dxa" w:w="160"/>
              <w:left w:type="dxa" w:w="200"/>
              <w:bottom w:type="dxa" w:w="160"/>
              <w:right w:type="dxa" w:w="200"/>
            </w:tcMar>
            <w:vAlign w:val="center"/>
          </w:tcPr>
          <w:p>
            <w:r>
              <w:rPr>
                <w:rFonts w:ascii="Georgia" w:cs="Georgia" w:eastAsia="Georgia" w:hAnsi="Georgia"/>
                <w:color w:val="0A0A0A"/>
                <w:sz w:val="22"/>
                <w:szCs w:val="22"/>
              </w:rPr>
              <w:t xml:space="preserve">Lära kroppen att den är välkommen tillbaka</w:t>
            </w:r>
          </w:p>
        </w:tc>
      </w:tr>
      <w:tr>
        <w:tc>
          <w:tcPr>
            <w:tcW w:type="dxa" w:w="1700"/>
            <w:tcBorders>
              <w:top w:val="single" w:color="E8E8E8" w:sz="2"/>
              <w:left w:val="single" w:color="E8E8E8" w:sz="2"/>
              <w:bottom w:val="single" w:color="E8E8E8" w:sz="2"/>
              <w:right w:val="single" w:color="E8E8E8" w:sz="2"/>
            </w:tcBorders>
            <w:shd w:fill="FFF0F7" w:val="clear"/>
            <w:tcMar>
              <w:top w:type="dxa" w:w="160"/>
              <w:left w:type="dxa" w:w="200"/>
              <w:bottom w:type="dxa" w:w="160"/>
              <w:right w:type="dxa" w:w="200"/>
            </w:tcMar>
          </w:tcPr>
          <w:p>
            <w:pPr>
              <w:jc w:val="center"/>
            </w:pPr>
            <w:r>
              <w:rPr>
                <w:rFonts w:ascii="Georgia" w:cs="Georgia" w:eastAsia="Georgia" w:hAnsi="Georgia"/>
                <w:b/>
                <w:bCs/>
                <w:i/>
                <w:iCs/>
                <w:color w:val="EC4D9C"/>
                <w:sz w:val="40"/>
                <w:szCs w:val="40"/>
              </w:rPr>
              <w:t xml:space="preserve">2</w:t>
            </w:r>
          </w:p>
        </w:tc>
        <w:tc>
          <w:tcPr>
            <w:tcW w:type="dxa" w:w="2400"/>
            <w:tcBorders>
              <w:top w:val="single" w:color="E8E8E8" w:sz="2"/>
              <w:left w:val="single" w:color="E8E8E8" w:sz="2"/>
              <w:bottom w:val="single" w:color="E8E8E8" w:sz="2"/>
              <w:right w:val="single" w:color="E8E8E8" w:sz="2"/>
            </w:tcBorders>
            <w:tcMar>
              <w:top w:type="dxa" w:w="160"/>
              <w:left w:type="dxa" w:w="200"/>
              <w:bottom w:type="dxa" w:w="160"/>
              <w:right w:type="dxa" w:w="200"/>
            </w:tcMar>
            <w:vAlign w:val="center"/>
          </w:tcPr>
          <w:p>
            <w:r>
              <w:rPr>
                <w:rFonts w:ascii="Georgia" w:cs="Georgia" w:eastAsia="Georgia" w:hAnsi="Georgia"/>
                <w:b/>
                <w:bCs/>
                <w:i/>
                <w:iCs/>
                <w:color w:val="0F4C3A"/>
                <w:sz w:val="26"/>
                <w:szCs w:val="26"/>
              </w:rPr>
              <w:t xml:space="preserve">Bygg</w:t>
            </w:r>
          </w:p>
        </w:tc>
        <w:tc>
          <w:tcPr>
            <w:tcW w:type="dxa" w:w="5260"/>
            <w:tcBorders>
              <w:top w:val="single" w:color="E8E8E8" w:sz="2"/>
              <w:left w:val="single" w:color="E8E8E8" w:sz="2"/>
              <w:bottom w:val="single" w:color="E8E8E8" w:sz="2"/>
              <w:right w:val="single" w:color="E8E8E8" w:sz="2"/>
            </w:tcBorders>
            <w:tcMar>
              <w:top w:type="dxa" w:w="160"/>
              <w:left w:type="dxa" w:w="200"/>
              <w:bottom w:type="dxa" w:w="160"/>
              <w:right w:type="dxa" w:w="200"/>
            </w:tcMar>
            <w:vAlign w:val="center"/>
          </w:tcPr>
          <w:p>
            <w:r>
              <w:rPr>
                <w:rFonts w:ascii="Georgia" w:cs="Georgia" w:eastAsia="Georgia" w:hAnsi="Georgia"/>
                <w:color w:val="0A0A0A"/>
                <w:sz w:val="22"/>
                <w:szCs w:val="22"/>
              </w:rPr>
              <w:t xml:space="preserve">Hitta dina grundrörelser med form och närvaro</w:t>
            </w:r>
          </w:p>
        </w:tc>
      </w:tr>
      <w:tr>
        <w:tc>
          <w:tcPr>
            <w:tcW w:type="dxa" w:w="1700"/>
            <w:tcBorders>
              <w:top w:val="single" w:color="E8E8E8" w:sz="2"/>
              <w:left w:val="single" w:color="E8E8E8" w:sz="2"/>
              <w:bottom w:val="single" w:color="E8E8E8" w:sz="2"/>
              <w:right w:val="single" w:color="E8E8E8" w:sz="2"/>
            </w:tcBorders>
            <w:shd w:fill="FFF0F7" w:val="clear"/>
            <w:tcMar>
              <w:top w:type="dxa" w:w="160"/>
              <w:left w:type="dxa" w:w="200"/>
              <w:bottom w:type="dxa" w:w="160"/>
              <w:right w:type="dxa" w:w="200"/>
            </w:tcMar>
          </w:tcPr>
          <w:p>
            <w:pPr>
              <w:jc w:val="center"/>
            </w:pPr>
            <w:r>
              <w:rPr>
                <w:rFonts w:ascii="Georgia" w:cs="Georgia" w:eastAsia="Georgia" w:hAnsi="Georgia"/>
                <w:b/>
                <w:bCs/>
                <w:i/>
                <w:iCs/>
                <w:color w:val="EC4D9C"/>
                <w:sz w:val="40"/>
                <w:szCs w:val="40"/>
              </w:rPr>
              <w:t xml:space="preserve">3</w:t>
            </w:r>
          </w:p>
        </w:tc>
        <w:tc>
          <w:tcPr>
            <w:tcW w:type="dxa" w:w="2400"/>
            <w:tcBorders>
              <w:top w:val="single" w:color="E8E8E8" w:sz="2"/>
              <w:left w:val="single" w:color="E8E8E8" w:sz="2"/>
              <w:bottom w:val="single" w:color="E8E8E8" w:sz="2"/>
              <w:right w:val="single" w:color="E8E8E8" w:sz="2"/>
            </w:tcBorders>
            <w:tcMar>
              <w:top w:type="dxa" w:w="160"/>
              <w:left w:type="dxa" w:w="200"/>
              <w:bottom w:type="dxa" w:w="160"/>
              <w:right w:type="dxa" w:w="200"/>
            </w:tcMar>
            <w:vAlign w:val="center"/>
          </w:tcPr>
          <w:p>
            <w:r>
              <w:rPr>
                <w:rFonts w:ascii="Georgia" w:cs="Georgia" w:eastAsia="Georgia" w:hAnsi="Georgia"/>
                <w:b/>
                <w:bCs/>
                <w:i/>
                <w:iCs/>
                <w:color w:val="0F4C3A"/>
                <w:sz w:val="26"/>
                <w:szCs w:val="26"/>
              </w:rPr>
              <w:t xml:space="preserve">Lita</w:t>
            </w:r>
          </w:p>
        </w:tc>
        <w:tc>
          <w:tcPr>
            <w:tcW w:type="dxa" w:w="5260"/>
            <w:tcBorders>
              <w:top w:val="single" w:color="E8E8E8" w:sz="2"/>
              <w:left w:val="single" w:color="E8E8E8" w:sz="2"/>
              <w:bottom w:val="single" w:color="E8E8E8" w:sz="2"/>
              <w:right w:val="single" w:color="E8E8E8" w:sz="2"/>
            </w:tcBorders>
            <w:tcMar>
              <w:top w:type="dxa" w:w="160"/>
              <w:left w:type="dxa" w:w="200"/>
              <w:bottom w:type="dxa" w:w="160"/>
              <w:right w:type="dxa" w:w="200"/>
            </w:tcMar>
            <w:vAlign w:val="center"/>
          </w:tcPr>
          <w:p>
            <w:r>
              <w:rPr>
                <w:rFonts w:ascii="Georgia" w:cs="Georgia" w:eastAsia="Georgia" w:hAnsi="Georgia"/>
                <w:color w:val="0A0A0A"/>
                <w:sz w:val="22"/>
                <w:szCs w:val="22"/>
              </w:rPr>
              <w:t xml:space="preserve">Märk att det funkar — och att kroppen tål mer</w:t>
            </w:r>
          </w:p>
        </w:tc>
      </w:tr>
      <w:tr>
        <w:tc>
          <w:tcPr>
            <w:tcW w:type="dxa" w:w="1700"/>
            <w:tcBorders>
              <w:top w:val="single" w:color="E8E8E8" w:sz="2"/>
              <w:left w:val="single" w:color="E8E8E8" w:sz="2"/>
              <w:bottom w:val="single" w:color="E8E8E8" w:sz="2"/>
              <w:right w:val="single" w:color="E8E8E8" w:sz="2"/>
            </w:tcBorders>
            <w:shd w:fill="FFF0F7" w:val="clear"/>
            <w:tcMar>
              <w:top w:type="dxa" w:w="160"/>
              <w:left w:type="dxa" w:w="200"/>
              <w:bottom w:type="dxa" w:w="160"/>
              <w:right w:type="dxa" w:w="200"/>
            </w:tcMar>
          </w:tcPr>
          <w:p>
            <w:pPr>
              <w:jc w:val="center"/>
            </w:pPr>
            <w:r>
              <w:rPr>
                <w:rFonts w:ascii="Georgia" w:cs="Georgia" w:eastAsia="Georgia" w:hAnsi="Georgia"/>
                <w:b/>
                <w:bCs/>
                <w:i/>
                <w:iCs/>
                <w:color w:val="EC4D9C"/>
                <w:sz w:val="40"/>
                <w:szCs w:val="40"/>
              </w:rPr>
              <w:t xml:space="preserve">4</w:t>
            </w:r>
          </w:p>
        </w:tc>
        <w:tc>
          <w:tcPr>
            <w:tcW w:type="dxa" w:w="2400"/>
            <w:tcBorders>
              <w:top w:val="single" w:color="E8E8E8" w:sz="2"/>
              <w:left w:val="single" w:color="E8E8E8" w:sz="2"/>
              <w:bottom w:val="single" w:color="E8E8E8" w:sz="2"/>
              <w:right w:val="single" w:color="E8E8E8" w:sz="2"/>
            </w:tcBorders>
            <w:tcMar>
              <w:top w:type="dxa" w:w="160"/>
              <w:left w:type="dxa" w:w="200"/>
              <w:bottom w:type="dxa" w:w="160"/>
              <w:right w:type="dxa" w:w="200"/>
            </w:tcMar>
            <w:vAlign w:val="center"/>
          </w:tcPr>
          <w:p>
            <w:r>
              <w:rPr>
                <w:rFonts w:ascii="Georgia" w:cs="Georgia" w:eastAsia="Georgia" w:hAnsi="Georgia"/>
                <w:b/>
                <w:bCs/>
                <w:i/>
                <w:iCs/>
                <w:color w:val="0F4C3A"/>
                <w:sz w:val="26"/>
                <w:szCs w:val="26"/>
              </w:rPr>
              <w:t xml:space="preserve">Bär med dig</w:t>
            </w:r>
          </w:p>
        </w:tc>
        <w:tc>
          <w:tcPr>
            <w:tcW w:type="dxa" w:w="5260"/>
            <w:tcBorders>
              <w:top w:val="single" w:color="E8E8E8" w:sz="2"/>
              <w:left w:val="single" w:color="E8E8E8" w:sz="2"/>
              <w:bottom w:val="single" w:color="E8E8E8" w:sz="2"/>
              <w:right w:val="single" w:color="E8E8E8" w:sz="2"/>
            </w:tcBorders>
            <w:tcMar>
              <w:top w:type="dxa" w:w="160"/>
              <w:left w:type="dxa" w:w="200"/>
              <w:bottom w:type="dxa" w:w="160"/>
              <w:right w:type="dxa" w:w="200"/>
            </w:tcMar>
            <w:vAlign w:val="center"/>
          </w:tcPr>
          <w:p>
            <w:r>
              <w:rPr>
                <w:rFonts w:ascii="Georgia" w:cs="Georgia" w:eastAsia="Georgia" w:hAnsi="Georgia"/>
                <w:color w:val="0A0A0A"/>
                <w:sz w:val="22"/>
                <w:szCs w:val="22"/>
              </w:rPr>
              <w:t xml:space="preserve">Förbered för “efteråt” — för vecka 5 och framåt</w:t>
            </w:r>
          </w:p>
        </w:tc>
      </w:tr>
    </w:tbl>
    <w:p>
      <w:r>
        <w:br w:type="page"/>
      </w:r>
    </w:p>
    <w:p>
      <w:pPr>
        <w:spacing w:after="120"/>
        <w:jc w:val="center"/>
      </w:pPr>
      <w:r>
        <w:rPr>
          <w:rFonts w:ascii="Georgia" w:cs="Georgia" w:eastAsia="Georgia" w:hAnsi="Georgia"/>
          <w:b/>
          <w:bCs/>
          <w:color w:val="EC4D9C"/>
          <w:spacing w:val="80"/>
          <w:sz w:val="18"/>
          <w:szCs w:val="18"/>
        </w:rPr>
        <w:t xml:space="preserve">VECKA 1</w:t>
      </w:r>
    </w:p>
    <w:p>
      <w:pPr>
        <w:spacing w:after="360" w:before="0"/>
        <w:jc w:val="center"/>
      </w:pPr>
      <w:r>
        <w:rPr>
          <w:rFonts w:ascii="Georgia" w:cs="Georgia" w:eastAsia="Georgia" w:hAnsi="Georgia"/>
          <w:b/>
          <w:bCs/>
          <w:i/>
          <w:iCs/>
          <w:color w:val="0F4C3A"/>
          <w:sz w:val="72"/>
          <w:szCs w:val="72"/>
        </w:rPr>
        <w:t xml:space="preserve">Landa</w:t>
      </w:r>
    </w:p>
    <w:p>
      <w:pPr>
        <w:spacing w:after="120"/>
      </w:pPr>
      <w:r>
        <w:t xml:space="preserve"/>
      </w:r>
    </w:p>
    <w:p>
      <w:pPr>
        <w:spacing w:after="120"/>
        <w:jc w:val="center"/>
      </w:pPr>
      <w:r>
        <w:rPr>
          <w:rFonts w:ascii="Georgia" w:cs="Georgia" w:eastAsia="Georgia" w:hAnsi="Georgia"/>
          <w:i/>
          <w:iCs/>
          <w:color w:val="5A5A5A"/>
          <w:sz w:val="22"/>
          <w:szCs w:val="22"/>
        </w:rPr>
        <w:t xml:space="preserve">“Dyk upp. Det räcker.”</w:t>
      </w:r>
    </w:p>
    <w:p>
      <w:pPr>
        <w:spacing w:after="280"/>
      </w:pPr>
      <w:r>
        <w:t xml:space="preserve"/>
      </w:r>
    </w:p>
    <w:p>
      <w:pPr>
        <w:spacing w:after="180" w:line="320"/>
        <w:jc w:val="left"/>
      </w:pPr>
      <w:r>
        <w:rPr>
          <w:rFonts w:ascii="Georgia" w:cs="Georgia" w:eastAsia="Georgia" w:hAnsi="Georgia"/>
          <w:color w:val="0A0A0A"/>
          <w:sz w:val="24"/>
          <w:szCs w:val="24"/>
        </w:rPr>
        <w:t xml:space="preserve">Den här veckan ber jag dig om en sak: dyk upp.</w:t>
      </w:r>
    </w:p>
    <w:p>
      <w:pPr>
        <w:spacing w:after="180" w:line="320"/>
        <w:jc w:val="left"/>
      </w:pPr>
      <w:r>
        <w:rPr>
          <w:rFonts w:ascii="Georgia" w:cs="Georgia" w:eastAsia="Georgia" w:hAnsi="Georgia"/>
          <w:color w:val="0A0A0A"/>
          <w:sz w:val="24"/>
          <w:szCs w:val="24"/>
        </w:rPr>
        <w:t xml:space="preserve">Inte träna perfekt. Inte göra alla pass. Inte ens göra dem “rätt”. Bara dyk upp till det din kropp har planerat för. Märk att du kan börja igen.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8E8E8" w:sz="2"/>
              <w:left w:val="none" w:color="FFFFFF" w:sz="0"/>
              <w:bottom w:val="none" w:color="FFFFFF" w:sz="0"/>
              <w:right w:val="none" w:color="FFFFFF" w:sz="0"/>
            </w:tcBorders>
            <w:tcMar>
              <w:top w:type="dxa" w:w="120"/>
              <w:left w:type="dxa" w:w="0"/>
              <w:bottom w:type="dxa" w:w="120"/>
              <w:right w:type="dxa" w:w="120"/>
            </w:tcMar>
          </w:tcPr>
          <w:p>
            <w:r>
              <w:rPr>
                <w:rFonts w:ascii="Georgia" w:cs="Georgia" w:eastAsia="Georgia" w:hAnsi="Georgia"/>
                <w:b/>
                <w:bCs/>
                <w:color w:val="EC4D9C"/>
                <w:spacing w:val="80"/>
                <w:sz w:val="18"/>
                <w:szCs w:val="18"/>
              </w:rPr>
              <w:t xml:space="preserve">TRÄNINGSFOKUS</w:t>
            </w:r>
          </w:p>
        </w:tc>
        <w:tc>
          <w:tcPr>
            <w:tcW w:type="dxa" w:w="7020"/>
            <w:tcBorders>
              <w:top w:val="single" w:color="E8E8E8" w:sz="2"/>
              <w:left w:val="none" w:color="FFFFFF" w:sz="0"/>
              <w:bottom w:val="none" w:color="FFFFFF" w:sz="0"/>
              <w:right w:val="none" w:color="FFFFFF" w:sz="0"/>
            </w:tcBorders>
            <w:tcMar>
              <w:top w:type="dxa" w:w="120"/>
              <w:left w:type="dxa" w:w="0"/>
              <w:bottom w:type="dxa" w:w="120"/>
              <w:right w:type="dxa" w:w="0"/>
            </w:tcMar>
          </w:tcPr>
          <w:p>
            <w:r>
              <w:rPr>
                <w:rFonts w:ascii="Georgia" w:cs="Georgia" w:eastAsia="Georgia" w:hAnsi="Georgia"/>
                <w:color w:val="0A0A0A"/>
                <w:sz w:val="24"/>
                <w:szCs w:val="24"/>
              </w:rPr>
              <w:t xml:space="preserve">Lätta pass som lär kroppen att den är välkommen tillbaka. Vi tar det varsamt. Du kommer kanske känna att du “kan mer” — det är okej. Stanna ändå i veckans plan.</w:t>
            </w:r>
          </w:p>
        </w:tc>
      </w:tr>
      <w:tr>
        <w:tc>
          <w:tcPr>
            <w:tcW w:type="dxa" w:w="2340"/>
            <w:tcBorders>
              <w:top w:val="single" w:color="E8E8E8" w:sz="2"/>
              <w:left w:val="none" w:color="FFFFFF" w:sz="0"/>
              <w:bottom w:val="none" w:color="FFFFFF" w:sz="0"/>
              <w:right w:val="none" w:color="FFFFFF" w:sz="0"/>
            </w:tcBorders>
            <w:tcMar>
              <w:top w:type="dxa" w:w="120"/>
              <w:left w:type="dxa" w:w="0"/>
              <w:bottom w:type="dxa" w:w="120"/>
              <w:right w:type="dxa" w:w="120"/>
            </w:tcMar>
          </w:tcPr>
          <w:p>
            <w:r>
              <w:rPr>
                <w:rFonts w:ascii="Georgia" w:cs="Georgia" w:eastAsia="Georgia" w:hAnsi="Georgia"/>
                <w:b/>
                <w:bCs/>
                <w:color w:val="EC4D9C"/>
                <w:spacing w:val="80"/>
                <w:sz w:val="18"/>
                <w:szCs w:val="18"/>
              </w:rPr>
              <w:t xml:space="preserve">VECKANS KÄNSLA</w:t>
            </w:r>
          </w:p>
        </w:tc>
        <w:tc>
          <w:tcPr>
            <w:tcW w:type="dxa" w:w="7020"/>
            <w:tcBorders>
              <w:top w:val="single" w:color="E8E8E8" w:sz="2"/>
              <w:left w:val="none" w:color="FFFFFF" w:sz="0"/>
              <w:bottom w:val="none" w:color="FFFFFF" w:sz="0"/>
              <w:right w:val="none" w:color="FFFFFF" w:sz="0"/>
            </w:tcBorders>
            <w:tcMar>
              <w:top w:type="dxa" w:w="120"/>
              <w:left w:type="dxa" w:w="0"/>
              <w:bottom w:type="dxa" w:w="120"/>
              <w:right w:type="dxa" w:w="0"/>
            </w:tcMar>
          </w:tcPr>
          <w:p>
            <w:r>
              <w:rPr>
                <w:rFonts w:ascii="Georgia" w:cs="Georgia" w:eastAsia="Georgia" w:hAnsi="Georgia"/>
                <w:color w:val="0A0A0A"/>
                <w:sz w:val="24"/>
                <w:szCs w:val="24"/>
              </w:rPr>
              <w:t xml:space="preserve">Förvänta dig att kroppen är lite stel, lite ovan. Det är inte ett tecken på att du är “ur form” — det är ett tecken på att kroppen vaknar.</w:t>
            </w:r>
          </w:p>
        </w:tc>
      </w:tr>
    </w:tbl>
    <w:p>
      <w:pPr>
        <w:spacing w:after="280"/>
      </w:pPr>
      <w:r>
        <w:t xml:space="preserve"/>
      </w:r>
    </w:p>
    <w:tbl>
      <w:tblPr>
        <w:tblW w:type="dxa" w:w="9360"/>
        <w:tblBorders>
          <w:top w:val="single" w:color="EC4D9C" w:sz="4"/>
          <w:left w:val="single" w:color="EC4D9C" w:sz="4"/>
          <w:bottom w:val="single" w:color="EC4D9C" w:sz="4"/>
          <w:right w:val="single" w:color="EC4D9C" w:sz="4"/>
          <w:insideH w:val="none" w:color="FFFFFF" w:sz="0"/>
          <w:insideV w:val="none" w:color="FFFFFF" w:sz="0"/>
        </w:tblBorders>
      </w:tblPr>
      <w:tblGrid>
        <w:gridCol w:w="9360"/>
      </w:tblGrid>
      <w:tr>
        <w:tc>
          <w:tcPr>
            <w:tcW w:type="dxa" w:w="9360"/>
            <w:shd w:fill="FCE4EE" w:val="clear"/>
            <w:tcMar>
              <w:top w:type="dxa" w:w="280"/>
              <w:left w:type="dxa" w:w="340"/>
              <w:bottom w:type="dxa" w:w="280"/>
              <w:right w:type="dxa" w:w="340"/>
            </w:tcMar>
          </w:tcPr>
          <w:p>
            <w:pPr>
              <w:spacing w:after="140"/>
            </w:pPr>
            <w:r>
              <w:rPr>
                <w:rFonts w:ascii="Georgia" w:cs="Georgia" w:eastAsia="Georgia" w:hAnsi="Georgia"/>
                <w:b/>
                <w:bCs/>
                <w:color w:val="D43A85"/>
                <w:spacing w:val="80"/>
                <w:sz w:val="18"/>
                <w:szCs w:val="18"/>
              </w:rPr>
              <w:t xml:space="preserve">REFLEKTIONSFRÅGA FÖR VECKAN</w:t>
            </w:r>
          </w:p>
          <w:p>
            <w:pPr>
              <w:spacing w:after="180" w:line="320"/>
              <w:jc w:val="left"/>
            </w:pPr>
            <w:r>
              <w:rPr>
                <w:rFonts w:ascii="Georgia" w:cs="Georgia" w:eastAsia="Georgia" w:hAnsi="Georgia"/>
                <w:i/>
                <w:iCs/>
                <w:color w:val="0A0A0A"/>
                <w:sz w:val="24"/>
                <w:szCs w:val="24"/>
              </w:rPr>
              <w:t xml:space="preserve">Vad gjorde du när du senast försökte börja träna? Vad </w:t>
            </w:r>
            <w:r>
              <w:rPr>
                <w:rFonts w:ascii="Georgia" w:cs="Georgia" w:eastAsia="Georgia" w:hAnsi="Georgia"/>
                <w:b/>
                <w:bCs/>
                <w:i/>
                <w:iCs/>
                <w:color w:val="0A0A0A"/>
                <w:sz w:val="24"/>
                <w:szCs w:val="24"/>
              </w:rPr>
              <w:t xml:space="preserve">fungerade</w:t>
            </w:r>
            <w:r>
              <w:rPr>
                <w:rFonts w:ascii="Georgia" w:cs="Georgia" w:eastAsia="Georgia" w:hAnsi="Georgia"/>
                <w:i/>
                <w:iCs/>
                <w:color w:val="0A0A0A"/>
                <w:sz w:val="24"/>
                <w:szCs w:val="24"/>
              </w:rPr>
              <w:t xml:space="preserve"> — och vad fungerade </w:t>
            </w:r>
            <w:r>
              <w:rPr>
                <w:rFonts w:ascii="Georgia" w:cs="Georgia" w:eastAsia="Georgia" w:hAnsi="Georgia"/>
                <w:b/>
                <w:bCs/>
                <w:i/>
                <w:iCs/>
                <w:color w:val="0A0A0A"/>
                <w:sz w:val="24"/>
                <w:szCs w:val="24"/>
              </w:rPr>
              <w:t xml:space="preserve">inte</w:t>
            </w:r>
            <w:r>
              <w:rPr>
                <w:rFonts w:ascii="Georgia" w:cs="Georgia" w:eastAsia="Georgia" w:hAnsi="Georgia"/>
                <w:i/>
                <w:iCs/>
                <w:color w:val="0A0A0A"/>
                <w:sz w:val="24"/>
                <w:szCs w:val="24"/>
              </w:rPr>
              <w:t xml:space="preserve"> — för dig?</w:t>
            </w:r>
          </w:p>
        </w:tc>
      </w:tr>
    </w:tbl>
    <w:p>
      <w:pPr>
        <w:spacing w:after="240"/>
      </w:pPr>
      <w:r>
        <w:t xml:space="preserve"/>
      </w:r>
    </w:p>
    <w:tbl>
      <w:tblPr>
        <w:tblW w:type="dxa" w:w="9360"/>
        <w:tblBorders>
          <w:top w:val="single" w:color="EC4D9C" w:sz="4"/>
          <w:left w:val="single" w:color="EC4D9C" w:sz="4"/>
          <w:bottom w:val="single" w:color="EC4D9C" w:sz="4"/>
          <w:right w:val="single" w:color="EC4D9C" w:sz="4"/>
          <w:insideH w:val="none" w:color="FFFFFF" w:sz="0"/>
          <w:insideV w:val="none" w:color="FFFFFF" w:sz="0"/>
        </w:tblBorders>
      </w:tblPr>
      <w:tblGrid>
        <w:gridCol w:w="9360"/>
      </w:tblGrid>
      <w:tr>
        <w:tc>
          <w:tcPr>
            <w:tcW w:type="dxa" w:w="9360"/>
            <w:shd w:fill="F2EBDB" w:val="clear"/>
            <w:tcMar>
              <w:top w:type="dxa" w:w="280"/>
              <w:left w:type="dxa" w:w="340"/>
              <w:bottom w:type="dxa" w:w="280"/>
              <w:right w:type="dxa" w:w="340"/>
            </w:tcMar>
          </w:tcPr>
          <w:p>
            <w:pPr>
              <w:spacing w:after="140"/>
            </w:pPr>
            <w:r>
              <w:rPr>
                <w:rFonts w:ascii="Georgia" w:cs="Georgia" w:eastAsia="Georgia" w:hAnsi="Georgia"/>
                <w:b/>
                <w:bCs/>
                <w:color w:val="D43A85"/>
                <w:spacing w:val="80"/>
                <w:sz w:val="18"/>
                <w:szCs w:val="18"/>
              </w:rPr>
              <w:t xml:space="preserve">OM DET BLIR SVÅRT</w:t>
            </w:r>
          </w:p>
          <w:p>
            <w:pPr>
              <w:spacing w:after="180" w:line="320"/>
              <w:jc w:val="left"/>
            </w:pPr>
            <w:r>
              <w:rPr>
                <w:rFonts w:ascii="Georgia" w:cs="Georgia" w:eastAsia="Georgia" w:hAnsi="Georgia"/>
                <w:color w:val="0A0A0A"/>
                <w:sz w:val="24"/>
                <w:szCs w:val="24"/>
              </w:rPr>
              <w:t xml:space="preserve">Om en dag känns omöjlig, gör fem minuter. Bara fem. Ja, det räknas.</w:t>
            </w:r>
          </w:p>
        </w:tc>
      </w:tr>
    </w:tbl>
    <w:p>
      <w:r>
        <w:br w:type="page"/>
      </w:r>
    </w:p>
    <w:p>
      <w:pPr>
        <w:spacing w:after="120"/>
        <w:jc w:val="center"/>
      </w:pPr>
      <w:r>
        <w:rPr>
          <w:rFonts w:ascii="Georgia" w:cs="Georgia" w:eastAsia="Georgia" w:hAnsi="Georgia"/>
          <w:b/>
          <w:bCs/>
          <w:color w:val="EC4D9C"/>
          <w:spacing w:val="80"/>
          <w:sz w:val="18"/>
          <w:szCs w:val="18"/>
        </w:rPr>
        <w:t xml:space="preserve">VECKA 2</w:t>
      </w:r>
    </w:p>
    <w:p>
      <w:pPr>
        <w:spacing w:after="360" w:before="0"/>
        <w:jc w:val="center"/>
      </w:pPr>
      <w:r>
        <w:rPr>
          <w:rFonts w:ascii="Georgia" w:cs="Georgia" w:eastAsia="Georgia" w:hAnsi="Georgia"/>
          <w:b/>
          <w:bCs/>
          <w:i/>
          <w:iCs/>
          <w:color w:val="0F4C3A"/>
          <w:sz w:val="72"/>
          <w:szCs w:val="72"/>
        </w:rPr>
        <w:t xml:space="preserve">Bygg</w:t>
      </w:r>
    </w:p>
    <w:p>
      <w:pPr>
        <w:spacing w:after="120"/>
      </w:pPr>
      <w:r>
        <w:t xml:space="preserve"/>
      </w:r>
    </w:p>
    <w:p>
      <w:pPr>
        <w:spacing w:after="120"/>
        <w:jc w:val="center"/>
      </w:pPr>
      <w:r>
        <w:rPr>
          <w:rFonts w:ascii="Georgia" w:cs="Georgia" w:eastAsia="Georgia" w:hAnsi="Georgia"/>
          <w:i/>
          <w:iCs/>
          <w:color w:val="5A5A5A"/>
          <w:sz w:val="22"/>
          <w:szCs w:val="22"/>
        </w:rPr>
        <w:t xml:space="preserve">“Grunderna nu. Resten sen.”</w:t>
      </w:r>
    </w:p>
    <w:p>
      <w:pPr>
        <w:spacing w:after="280"/>
      </w:pPr>
      <w:r>
        <w:t xml:space="preserve"/>
      </w:r>
    </w:p>
    <w:p>
      <w:pPr>
        <w:spacing w:after="180" w:line="320"/>
        <w:jc w:val="left"/>
      </w:pPr>
      <w:r>
        <w:rPr>
          <w:rFonts w:ascii="Georgia" w:cs="Georgia" w:eastAsia="Georgia" w:hAnsi="Georgia"/>
          <w:color w:val="0A0A0A"/>
          <w:sz w:val="24"/>
          <w:szCs w:val="24"/>
        </w:rPr>
        <w:t xml:space="preserve">Nu när kroppen vet att den är välkommen — börjar vi bygga.</w:t>
      </w:r>
    </w:p>
    <w:p>
      <w:pPr>
        <w:spacing w:after="180" w:line="320"/>
        <w:jc w:val="left"/>
      </w:pPr>
      <w:r>
        <w:rPr>
          <w:rFonts w:ascii="Georgia" w:cs="Georgia" w:eastAsia="Georgia" w:hAnsi="Georgia"/>
          <w:color w:val="0A0A0A"/>
          <w:sz w:val="24"/>
          <w:szCs w:val="24"/>
        </w:rPr>
        <w:t xml:space="preserve">Vi går från “dyk upp” till “lär dig hur”. Det är inte en stor förflyttning, men den är viktig. Du börjar bygga ett ordförråd som kommer att vara med dig resten av ditt liv.</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8E8E8" w:sz="2"/>
              <w:left w:val="none" w:color="FFFFFF" w:sz="0"/>
              <w:bottom w:val="none" w:color="FFFFFF" w:sz="0"/>
              <w:right w:val="none" w:color="FFFFFF" w:sz="0"/>
            </w:tcBorders>
            <w:tcMar>
              <w:top w:type="dxa" w:w="120"/>
              <w:left w:type="dxa" w:w="0"/>
              <w:bottom w:type="dxa" w:w="120"/>
              <w:right w:type="dxa" w:w="120"/>
            </w:tcMar>
          </w:tcPr>
          <w:p>
            <w:r>
              <w:rPr>
                <w:rFonts w:ascii="Georgia" w:cs="Georgia" w:eastAsia="Georgia" w:hAnsi="Georgia"/>
                <w:b/>
                <w:bCs/>
                <w:color w:val="EC4D9C"/>
                <w:spacing w:val="80"/>
                <w:sz w:val="18"/>
                <w:szCs w:val="18"/>
              </w:rPr>
              <w:t xml:space="preserve">TRÄNINGSFOKUS</w:t>
            </w:r>
          </w:p>
        </w:tc>
        <w:tc>
          <w:tcPr>
            <w:tcW w:type="dxa" w:w="7020"/>
            <w:tcBorders>
              <w:top w:val="single" w:color="E8E8E8" w:sz="2"/>
              <w:left w:val="none" w:color="FFFFFF" w:sz="0"/>
              <w:bottom w:val="none" w:color="FFFFFF" w:sz="0"/>
              <w:right w:val="none" w:color="FFFFFF" w:sz="0"/>
            </w:tcBorders>
            <w:tcMar>
              <w:top w:type="dxa" w:w="120"/>
              <w:left w:type="dxa" w:w="0"/>
              <w:bottom w:type="dxa" w:w="120"/>
              <w:right w:type="dxa" w:w="0"/>
            </w:tcMar>
          </w:tcPr>
          <w:p>
            <w:r>
              <w:rPr>
                <w:rFonts w:ascii="Georgia" w:cs="Georgia" w:eastAsia="Georgia" w:hAnsi="Georgia"/>
                <w:color w:val="0A0A0A"/>
                <w:sz w:val="24"/>
                <w:szCs w:val="24"/>
              </w:rPr>
              <w:t xml:space="preserve">Grundövningarna: squat, hip hinge, press, pull. Inte tungt än, men med form och närvaro. Kroppen lär sig “hur” innan vi lär den “hur mycket”.</w:t>
            </w:r>
          </w:p>
        </w:tc>
      </w:tr>
      <w:tr>
        <w:tc>
          <w:tcPr>
            <w:tcW w:type="dxa" w:w="2340"/>
            <w:tcBorders>
              <w:top w:val="single" w:color="E8E8E8" w:sz="2"/>
              <w:left w:val="none" w:color="FFFFFF" w:sz="0"/>
              <w:bottom w:val="none" w:color="FFFFFF" w:sz="0"/>
              <w:right w:val="none" w:color="FFFFFF" w:sz="0"/>
            </w:tcBorders>
            <w:tcMar>
              <w:top w:type="dxa" w:w="120"/>
              <w:left w:type="dxa" w:w="0"/>
              <w:bottom w:type="dxa" w:w="120"/>
              <w:right w:type="dxa" w:w="120"/>
            </w:tcMar>
          </w:tcPr>
          <w:p>
            <w:r>
              <w:rPr>
                <w:rFonts w:ascii="Georgia" w:cs="Georgia" w:eastAsia="Georgia" w:hAnsi="Georgia"/>
                <w:b/>
                <w:bCs/>
                <w:color w:val="EC4D9C"/>
                <w:spacing w:val="80"/>
                <w:sz w:val="18"/>
                <w:szCs w:val="18"/>
              </w:rPr>
              <w:t xml:space="preserve">VECKANS KÄNSLA</w:t>
            </w:r>
          </w:p>
        </w:tc>
        <w:tc>
          <w:tcPr>
            <w:tcW w:type="dxa" w:w="7020"/>
            <w:tcBorders>
              <w:top w:val="single" w:color="E8E8E8" w:sz="2"/>
              <w:left w:val="none" w:color="FFFFFF" w:sz="0"/>
              <w:bottom w:val="none" w:color="FFFFFF" w:sz="0"/>
              <w:right w:val="none" w:color="FFFFFF" w:sz="0"/>
            </w:tcBorders>
            <w:tcMar>
              <w:top w:type="dxa" w:w="120"/>
              <w:left w:type="dxa" w:w="0"/>
              <w:bottom w:type="dxa" w:w="120"/>
              <w:right w:type="dxa" w:w="0"/>
            </w:tcMar>
          </w:tcPr>
          <w:p>
            <w:r>
              <w:rPr>
                <w:rFonts w:ascii="Georgia" w:cs="Georgia" w:eastAsia="Georgia" w:hAnsi="Georgia"/>
                <w:color w:val="0A0A0A"/>
                <w:sz w:val="24"/>
                <w:szCs w:val="24"/>
              </w:rPr>
              <w:t xml:space="preserve">Vecka 2 är ofta den jobbigaste mentalt. Nyhetens glädje har lagt sig, resultaten syns inte än. Var beredd. Stanna kvar.</w:t>
            </w:r>
          </w:p>
        </w:tc>
      </w:tr>
    </w:tbl>
    <w:p>
      <w:pPr>
        <w:spacing w:after="280"/>
      </w:pPr>
      <w:r>
        <w:t xml:space="preserve"/>
      </w:r>
    </w:p>
    <w:tbl>
      <w:tblPr>
        <w:tblW w:type="dxa" w:w="9360"/>
        <w:tblBorders>
          <w:top w:val="single" w:color="EC4D9C" w:sz="4"/>
          <w:left w:val="single" w:color="EC4D9C" w:sz="4"/>
          <w:bottom w:val="single" w:color="EC4D9C" w:sz="4"/>
          <w:right w:val="single" w:color="EC4D9C" w:sz="4"/>
          <w:insideH w:val="none" w:color="FFFFFF" w:sz="0"/>
          <w:insideV w:val="none" w:color="FFFFFF" w:sz="0"/>
        </w:tblBorders>
      </w:tblPr>
      <w:tblGrid>
        <w:gridCol w:w="9360"/>
      </w:tblGrid>
      <w:tr>
        <w:tc>
          <w:tcPr>
            <w:tcW w:type="dxa" w:w="9360"/>
            <w:shd w:fill="FCE4EE" w:val="clear"/>
            <w:tcMar>
              <w:top w:type="dxa" w:w="280"/>
              <w:left w:type="dxa" w:w="340"/>
              <w:bottom w:type="dxa" w:w="280"/>
              <w:right w:type="dxa" w:w="340"/>
            </w:tcMar>
          </w:tcPr>
          <w:p>
            <w:pPr>
              <w:spacing w:after="140"/>
            </w:pPr>
            <w:r>
              <w:rPr>
                <w:rFonts w:ascii="Georgia" w:cs="Georgia" w:eastAsia="Georgia" w:hAnsi="Georgia"/>
                <w:b/>
                <w:bCs/>
                <w:color w:val="D43A85"/>
                <w:spacing w:val="80"/>
                <w:sz w:val="18"/>
                <w:szCs w:val="18"/>
              </w:rPr>
              <w:t xml:space="preserve">REFLEKTIONSFRÅGA FÖR VECKAN</w:t>
            </w:r>
          </w:p>
          <w:p>
            <w:pPr>
              <w:spacing w:after="180" w:line="320"/>
              <w:jc w:val="left"/>
            </w:pPr>
            <w:r>
              <w:rPr>
                <w:rFonts w:ascii="Georgia" w:cs="Georgia" w:eastAsia="Georgia" w:hAnsi="Georgia"/>
                <w:i/>
                <w:iCs/>
                <w:color w:val="0A0A0A"/>
                <w:sz w:val="24"/>
                <w:szCs w:val="24"/>
              </w:rPr>
              <w:t xml:space="preserve">Vilken övning kände sig mest “hemma” i kroppen den här veckan? Och vilken kändes mest främmande?</w:t>
            </w:r>
          </w:p>
        </w:tc>
      </w:tr>
    </w:tbl>
    <w:p>
      <w:pPr>
        <w:spacing w:after="240"/>
      </w:pPr>
      <w:r>
        <w:t xml:space="preserve"/>
      </w:r>
    </w:p>
    <w:tbl>
      <w:tblPr>
        <w:tblW w:type="dxa" w:w="9360"/>
        <w:tblBorders>
          <w:top w:val="single" w:color="EC4D9C" w:sz="4"/>
          <w:left w:val="single" w:color="EC4D9C" w:sz="4"/>
          <w:bottom w:val="single" w:color="EC4D9C" w:sz="4"/>
          <w:right w:val="single" w:color="EC4D9C" w:sz="4"/>
          <w:insideH w:val="none" w:color="FFFFFF" w:sz="0"/>
          <w:insideV w:val="none" w:color="FFFFFF" w:sz="0"/>
        </w:tblBorders>
      </w:tblPr>
      <w:tblGrid>
        <w:gridCol w:w="9360"/>
      </w:tblGrid>
      <w:tr>
        <w:tc>
          <w:tcPr>
            <w:tcW w:type="dxa" w:w="9360"/>
            <w:shd w:fill="F2EBDB" w:val="clear"/>
            <w:tcMar>
              <w:top w:type="dxa" w:w="280"/>
              <w:left w:type="dxa" w:w="340"/>
              <w:bottom w:type="dxa" w:w="280"/>
              <w:right w:type="dxa" w:w="340"/>
            </w:tcMar>
          </w:tcPr>
          <w:p>
            <w:pPr>
              <w:spacing w:after="140"/>
            </w:pPr>
            <w:r>
              <w:rPr>
                <w:rFonts w:ascii="Georgia" w:cs="Georgia" w:eastAsia="Georgia" w:hAnsi="Georgia"/>
                <w:b/>
                <w:bCs/>
                <w:color w:val="D43A85"/>
                <w:spacing w:val="80"/>
                <w:sz w:val="18"/>
                <w:szCs w:val="18"/>
              </w:rPr>
              <w:t xml:space="preserve">OM DET BLIR SVÅRT</w:t>
            </w:r>
          </w:p>
          <w:p>
            <w:pPr>
              <w:spacing w:after="180" w:line="320"/>
              <w:jc w:val="left"/>
            </w:pPr>
            <w:r>
              <w:rPr>
                <w:rFonts w:ascii="Georgia" w:cs="Georgia" w:eastAsia="Georgia" w:hAnsi="Georgia"/>
                <w:color w:val="0A0A0A"/>
                <w:sz w:val="24"/>
                <w:szCs w:val="24"/>
              </w:rPr>
              <w:t xml:space="preserve">Det är vanligt att vecka 2 är den jobbigaste. Nyhetens glädje har lagt sig, resultaten syns inte än. Stanna kvar. Stanna kvar.</w:t>
            </w:r>
          </w:p>
        </w:tc>
      </w:tr>
    </w:tbl>
    <w:p>
      <w:r>
        <w:br w:type="page"/>
      </w:r>
    </w:p>
    <w:p>
      <w:pPr>
        <w:spacing w:after="120"/>
        <w:jc w:val="center"/>
      </w:pPr>
      <w:r>
        <w:rPr>
          <w:rFonts w:ascii="Georgia" w:cs="Georgia" w:eastAsia="Georgia" w:hAnsi="Georgia"/>
          <w:b/>
          <w:bCs/>
          <w:color w:val="EC4D9C"/>
          <w:spacing w:val="80"/>
          <w:sz w:val="18"/>
          <w:szCs w:val="18"/>
        </w:rPr>
        <w:t xml:space="preserve">VECKA 3</w:t>
      </w:r>
    </w:p>
    <w:p>
      <w:pPr>
        <w:spacing w:after="360" w:before="0"/>
        <w:jc w:val="center"/>
      </w:pPr>
      <w:r>
        <w:rPr>
          <w:rFonts w:ascii="Georgia" w:cs="Georgia" w:eastAsia="Georgia" w:hAnsi="Georgia"/>
          <w:b/>
          <w:bCs/>
          <w:i/>
          <w:iCs/>
          <w:color w:val="0F4C3A"/>
          <w:sz w:val="72"/>
          <w:szCs w:val="72"/>
        </w:rPr>
        <w:t xml:space="preserve">Lita</w:t>
      </w:r>
    </w:p>
    <w:p>
      <w:pPr>
        <w:spacing w:after="120"/>
      </w:pPr>
      <w:r>
        <w:t xml:space="preserve"/>
      </w:r>
    </w:p>
    <w:p>
      <w:pPr>
        <w:spacing w:after="120"/>
        <w:jc w:val="center"/>
      </w:pPr>
      <w:r>
        <w:rPr>
          <w:rFonts w:ascii="Georgia" w:cs="Georgia" w:eastAsia="Georgia" w:hAnsi="Georgia"/>
          <w:i/>
          <w:iCs/>
          <w:color w:val="5A5A5A"/>
          <w:sz w:val="22"/>
          <w:szCs w:val="22"/>
        </w:rPr>
        <w:t xml:space="preserve">“Det börjar bli ditt.”</w:t>
      </w:r>
    </w:p>
    <w:p>
      <w:pPr>
        <w:spacing w:after="280"/>
      </w:pPr>
      <w:r>
        <w:t xml:space="preserve"/>
      </w:r>
    </w:p>
    <w:p>
      <w:pPr>
        <w:spacing w:after="180" w:line="320"/>
        <w:jc w:val="left"/>
      </w:pPr>
      <w:r>
        <w:rPr>
          <w:rFonts w:ascii="Georgia" w:cs="Georgia" w:eastAsia="Georgia" w:hAnsi="Georgia"/>
          <w:color w:val="0A0A0A"/>
          <w:sz w:val="24"/>
          <w:szCs w:val="24"/>
        </w:rPr>
        <w:t xml:space="preserve">Den här veckan börjar något hända. Du kanske inte ser det än — men du börjar känna det.</w:t>
      </w:r>
    </w:p>
    <w:p>
      <w:pPr>
        <w:spacing w:after="180" w:line="320"/>
        <w:jc w:val="left"/>
      </w:pPr>
      <w:r>
        <w:rPr>
          <w:rFonts w:ascii="Georgia" w:cs="Georgia" w:eastAsia="Georgia" w:hAnsi="Georgia"/>
          <w:color w:val="0A0A0A"/>
          <w:sz w:val="24"/>
          <w:szCs w:val="24"/>
        </w:rPr>
        <w:t xml:space="preserve">Kroppen är inte längre lika ovan. Du sitter inte och tvivlar lika ofta. Du börjar lita.</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8E8E8" w:sz="2"/>
              <w:left w:val="none" w:color="FFFFFF" w:sz="0"/>
              <w:bottom w:val="none" w:color="FFFFFF" w:sz="0"/>
              <w:right w:val="none" w:color="FFFFFF" w:sz="0"/>
            </w:tcBorders>
            <w:tcMar>
              <w:top w:type="dxa" w:w="120"/>
              <w:left w:type="dxa" w:w="0"/>
              <w:bottom w:type="dxa" w:w="120"/>
              <w:right w:type="dxa" w:w="120"/>
            </w:tcMar>
          </w:tcPr>
          <w:p>
            <w:r>
              <w:rPr>
                <w:rFonts w:ascii="Georgia" w:cs="Georgia" w:eastAsia="Georgia" w:hAnsi="Georgia"/>
                <w:b/>
                <w:bCs/>
                <w:color w:val="EC4D9C"/>
                <w:spacing w:val="80"/>
                <w:sz w:val="18"/>
                <w:szCs w:val="18"/>
              </w:rPr>
              <w:t xml:space="preserve">TRÄNINGSFOKUS</w:t>
            </w:r>
          </w:p>
        </w:tc>
        <w:tc>
          <w:tcPr>
            <w:tcW w:type="dxa" w:w="7020"/>
            <w:tcBorders>
              <w:top w:val="single" w:color="E8E8E8" w:sz="2"/>
              <w:left w:val="none" w:color="FFFFFF" w:sz="0"/>
              <w:bottom w:val="none" w:color="FFFFFF" w:sz="0"/>
              <w:right w:val="none" w:color="FFFFFF" w:sz="0"/>
            </w:tcBorders>
            <w:tcMar>
              <w:top w:type="dxa" w:w="120"/>
              <w:left w:type="dxa" w:w="0"/>
              <w:bottom w:type="dxa" w:w="120"/>
              <w:right w:type="dxa" w:w="0"/>
            </w:tcMar>
          </w:tcPr>
          <w:p>
            <w:r>
              <w:rPr>
                <w:rFonts w:ascii="Georgia" w:cs="Georgia" w:eastAsia="Georgia" w:hAnsi="Georgia"/>
                <w:color w:val="0A0A0A"/>
                <w:sz w:val="24"/>
                <w:szCs w:val="24"/>
              </w:rPr>
              <w:t xml:space="preserve">Vi ökar lite — i tid, repetitioner eller belastning. Inte mycket. Bara så att kroppen vet att vi tror på den.</w:t>
            </w:r>
          </w:p>
        </w:tc>
      </w:tr>
      <w:tr>
        <w:tc>
          <w:tcPr>
            <w:tcW w:type="dxa" w:w="2340"/>
            <w:tcBorders>
              <w:top w:val="single" w:color="E8E8E8" w:sz="2"/>
              <w:left w:val="none" w:color="FFFFFF" w:sz="0"/>
              <w:bottom w:val="none" w:color="FFFFFF" w:sz="0"/>
              <w:right w:val="none" w:color="FFFFFF" w:sz="0"/>
            </w:tcBorders>
            <w:tcMar>
              <w:top w:type="dxa" w:w="120"/>
              <w:left w:type="dxa" w:w="0"/>
              <w:bottom w:type="dxa" w:w="120"/>
              <w:right w:type="dxa" w:w="120"/>
            </w:tcMar>
          </w:tcPr>
          <w:p>
            <w:r>
              <w:rPr>
                <w:rFonts w:ascii="Georgia" w:cs="Georgia" w:eastAsia="Georgia" w:hAnsi="Georgia"/>
                <w:b/>
                <w:bCs/>
                <w:color w:val="EC4D9C"/>
                <w:spacing w:val="80"/>
                <w:sz w:val="18"/>
                <w:szCs w:val="18"/>
              </w:rPr>
              <w:t xml:space="preserve">VECKANS KÄNSLA</w:t>
            </w:r>
          </w:p>
        </w:tc>
        <w:tc>
          <w:tcPr>
            <w:tcW w:type="dxa" w:w="7020"/>
            <w:tcBorders>
              <w:top w:val="single" w:color="E8E8E8" w:sz="2"/>
              <w:left w:val="none" w:color="FFFFFF" w:sz="0"/>
              <w:bottom w:val="none" w:color="FFFFFF" w:sz="0"/>
              <w:right w:val="none" w:color="FFFFFF" w:sz="0"/>
            </w:tcBorders>
            <w:tcMar>
              <w:top w:type="dxa" w:w="120"/>
              <w:left w:type="dxa" w:w="0"/>
              <w:bottom w:type="dxa" w:w="120"/>
              <w:right w:type="dxa" w:w="0"/>
            </w:tcMar>
          </w:tcPr>
          <w:p>
            <w:r>
              <w:rPr>
                <w:rFonts w:ascii="Georgia" w:cs="Georgia" w:eastAsia="Georgia" w:hAnsi="Georgia"/>
                <w:color w:val="0A0A0A"/>
                <w:sz w:val="24"/>
                <w:szCs w:val="24"/>
              </w:rPr>
              <w:t xml:space="preserve">Energin börjar komma. Sömn brukar bli bättre. Du kanske inte ser något i spegeln än, men du märker att du orkar mer än vecka 1.</w:t>
            </w:r>
          </w:p>
        </w:tc>
      </w:tr>
    </w:tbl>
    <w:p>
      <w:pPr>
        <w:spacing w:after="280"/>
      </w:pPr>
      <w:r>
        <w:t xml:space="preserve"/>
      </w:r>
    </w:p>
    <w:tbl>
      <w:tblPr>
        <w:tblW w:type="dxa" w:w="9360"/>
        <w:tblBorders>
          <w:top w:val="single" w:color="EC4D9C" w:sz="4"/>
          <w:left w:val="single" w:color="EC4D9C" w:sz="4"/>
          <w:bottom w:val="single" w:color="EC4D9C" w:sz="4"/>
          <w:right w:val="single" w:color="EC4D9C" w:sz="4"/>
          <w:insideH w:val="none" w:color="FFFFFF" w:sz="0"/>
          <w:insideV w:val="none" w:color="FFFFFF" w:sz="0"/>
        </w:tblBorders>
      </w:tblPr>
      <w:tblGrid>
        <w:gridCol w:w="9360"/>
      </w:tblGrid>
      <w:tr>
        <w:tc>
          <w:tcPr>
            <w:tcW w:type="dxa" w:w="9360"/>
            <w:shd w:fill="FCE4EE" w:val="clear"/>
            <w:tcMar>
              <w:top w:type="dxa" w:w="280"/>
              <w:left w:type="dxa" w:w="340"/>
              <w:bottom w:type="dxa" w:w="280"/>
              <w:right w:type="dxa" w:w="340"/>
            </w:tcMar>
          </w:tcPr>
          <w:p>
            <w:pPr>
              <w:spacing w:after="140"/>
            </w:pPr>
            <w:r>
              <w:rPr>
                <w:rFonts w:ascii="Georgia" w:cs="Georgia" w:eastAsia="Georgia" w:hAnsi="Georgia"/>
                <w:b/>
                <w:bCs/>
                <w:color w:val="D43A85"/>
                <w:spacing w:val="80"/>
                <w:sz w:val="18"/>
                <w:szCs w:val="18"/>
              </w:rPr>
              <w:t xml:space="preserve">REFLEKTIONSFRÅGA FÖR VECKAN</w:t>
            </w:r>
          </w:p>
          <w:p>
            <w:pPr>
              <w:spacing w:after="180" w:line="320"/>
              <w:jc w:val="left"/>
            </w:pPr>
            <w:r>
              <w:rPr>
                <w:rFonts w:ascii="Georgia" w:cs="Georgia" w:eastAsia="Georgia" w:hAnsi="Georgia"/>
                <w:i/>
                <w:iCs/>
                <w:color w:val="0A0A0A"/>
                <w:sz w:val="24"/>
                <w:szCs w:val="24"/>
              </w:rPr>
              <w:t xml:space="preserve">Vad har du märkt i kroppen den här veckan som du </w:t>
            </w:r>
            <w:r>
              <w:rPr>
                <w:rFonts w:ascii="Georgia" w:cs="Georgia" w:eastAsia="Georgia" w:hAnsi="Georgia"/>
                <w:b/>
                <w:bCs/>
                <w:i/>
                <w:iCs/>
                <w:color w:val="0A0A0A"/>
                <w:sz w:val="24"/>
                <w:szCs w:val="24"/>
              </w:rPr>
              <w:t xml:space="preserve">inte</w:t>
            </w:r>
            <w:r>
              <w:rPr>
                <w:rFonts w:ascii="Georgia" w:cs="Georgia" w:eastAsia="Georgia" w:hAnsi="Georgia"/>
                <w:i/>
                <w:iCs/>
                <w:color w:val="0A0A0A"/>
                <w:sz w:val="24"/>
                <w:szCs w:val="24"/>
              </w:rPr>
              <w:t xml:space="preserve"> märkte vecka 1?</w:t>
            </w:r>
          </w:p>
        </w:tc>
      </w:tr>
    </w:tbl>
    <w:p>
      <w:pPr>
        <w:spacing w:after="240"/>
      </w:pPr>
      <w:r>
        <w:t xml:space="preserve"/>
      </w:r>
    </w:p>
    <w:tbl>
      <w:tblPr>
        <w:tblW w:type="dxa" w:w="9360"/>
        <w:tblBorders>
          <w:top w:val="single" w:color="EC4D9C" w:sz="4"/>
          <w:left w:val="single" w:color="EC4D9C" w:sz="4"/>
          <w:bottom w:val="single" w:color="EC4D9C" w:sz="4"/>
          <w:right w:val="single" w:color="EC4D9C" w:sz="4"/>
          <w:insideH w:val="none" w:color="FFFFFF" w:sz="0"/>
          <w:insideV w:val="none" w:color="FFFFFF" w:sz="0"/>
        </w:tblBorders>
      </w:tblPr>
      <w:tblGrid>
        <w:gridCol w:w="9360"/>
      </w:tblGrid>
      <w:tr>
        <w:tc>
          <w:tcPr>
            <w:tcW w:type="dxa" w:w="9360"/>
            <w:shd w:fill="F2EBDB" w:val="clear"/>
            <w:tcMar>
              <w:top w:type="dxa" w:w="280"/>
              <w:left w:type="dxa" w:w="340"/>
              <w:bottom w:type="dxa" w:w="280"/>
              <w:right w:type="dxa" w:w="340"/>
            </w:tcMar>
          </w:tcPr>
          <w:p>
            <w:pPr>
              <w:spacing w:after="140"/>
            </w:pPr>
            <w:r>
              <w:rPr>
                <w:rFonts w:ascii="Georgia" w:cs="Georgia" w:eastAsia="Georgia" w:hAnsi="Georgia"/>
                <w:b/>
                <w:bCs/>
                <w:color w:val="D43A85"/>
                <w:spacing w:val="80"/>
                <w:sz w:val="18"/>
                <w:szCs w:val="18"/>
              </w:rPr>
              <w:t xml:space="preserve">OM DET BLIR SVÅRT</w:t>
            </w:r>
          </w:p>
          <w:p>
            <w:pPr>
              <w:spacing w:after="180" w:line="320"/>
              <w:jc w:val="left"/>
            </w:pPr>
            <w:r>
              <w:rPr>
                <w:rFonts w:ascii="Georgia" w:cs="Georgia" w:eastAsia="Georgia" w:hAnsi="Georgia"/>
                <w:color w:val="0A0A0A"/>
                <w:sz w:val="24"/>
                <w:szCs w:val="24"/>
              </w:rPr>
              <w:t xml:space="preserve">Du har redan kommit halvvägs. Det här är inte motivation, det är bevis. Du gör det här.</w:t>
            </w:r>
          </w:p>
        </w:tc>
      </w:tr>
    </w:tbl>
    <w:p>
      <w:r>
        <w:br w:type="page"/>
      </w:r>
    </w:p>
    <w:p>
      <w:pPr>
        <w:spacing w:after="120"/>
        <w:jc w:val="center"/>
      </w:pPr>
      <w:r>
        <w:rPr>
          <w:rFonts w:ascii="Georgia" w:cs="Georgia" w:eastAsia="Georgia" w:hAnsi="Georgia"/>
          <w:b/>
          <w:bCs/>
          <w:color w:val="EC4D9C"/>
          <w:spacing w:val="80"/>
          <w:sz w:val="18"/>
          <w:szCs w:val="18"/>
        </w:rPr>
        <w:t xml:space="preserve">VECKA 4</w:t>
      </w:r>
    </w:p>
    <w:p>
      <w:pPr>
        <w:spacing w:after="360" w:before="0"/>
        <w:jc w:val="center"/>
      </w:pPr>
      <w:r>
        <w:rPr>
          <w:rFonts w:ascii="Georgia" w:cs="Georgia" w:eastAsia="Georgia" w:hAnsi="Georgia"/>
          <w:b/>
          <w:bCs/>
          <w:i/>
          <w:iCs/>
          <w:color w:val="0F4C3A"/>
          <w:sz w:val="72"/>
          <w:szCs w:val="72"/>
        </w:rPr>
        <w:t xml:space="preserve">Bär med dig</w:t>
      </w:r>
    </w:p>
    <w:p>
      <w:pPr>
        <w:spacing w:after="120"/>
      </w:pPr>
      <w:r>
        <w:t xml:space="preserve"/>
      </w:r>
    </w:p>
    <w:p>
      <w:pPr>
        <w:spacing w:after="120"/>
        <w:jc w:val="center"/>
      </w:pPr>
      <w:r>
        <w:rPr>
          <w:rFonts w:ascii="Georgia" w:cs="Georgia" w:eastAsia="Georgia" w:hAnsi="Georgia"/>
          <w:i/>
          <w:iCs/>
          <w:color w:val="5A5A5A"/>
          <w:sz w:val="22"/>
          <w:szCs w:val="22"/>
        </w:rPr>
        <w:t xml:space="preserve">“Förbered för det som kommer efter.”</w:t>
      </w:r>
    </w:p>
    <w:p>
      <w:pPr>
        <w:spacing w:after="280"/>
      </w:pPr>
      <w:r>
        <w:t xml:space="preserve"/>
      </w:r>
    </w:p>
    <w:p>
      <w:pPr>
        <w:spacing w:after="180" w:line="320"/>
        <w:jc w:val="left"/>
      </w:pPr>
      <w:r>
        <w:rPr>
          <w:rFonts w:ascii="Georgia" w:cs="Georgia" w:eastAsia="Georgia" w:hAnsi="Georgia"/>
          <w:color w:val="0A0A0A"/>
          <w:sz w:val="24"/>
          <w:szCs w:val="24"/>
        </w:rPr>
        <w:t xml:space="preserve">Sista veckan. Och första veckan av allt som kommer efter.</w:t>
      </w:r>
    </w:p>
    <w:p>
      <w:pPr>
        <w:spacing w:after="180" w:line="320"/>
        <w:jc w:val="left"/>
      </w:pPr>
      <w:r>
        <w:rPr>
          <w:rFonts w:ascii="Georgia" w:cs="Georgia" w:eastAsia="Georgia" w:hAnsi="Georgia"/>
          <w:color w:val="0A0A0A"/>
          <w:sz w:val="24"/>
          <w:szCs w:val="24"/>
        </w:rPr>
        <w:t xml:space="preserve">Det här är där många faller av efter ett 4-veckorsprogram. De har byggt något fint, men ingen visar dem hur de tar det med sig. Det gör vi den här veckan.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8E8E8" w:sz="2"/>
              <w:left w:val="none" w:color="FFFFFF" w:sz="0"/>
              <w:bottom w:val="none" w:color="FFFFFF" w:sz="0"/>
              <w:right w:val="none" w:color="FFFFFF" w:sz="0"/>
            </w:tcBorders>
            <w:tcMar>
              <w:top w:type="dxa" w:w="120"/>
              <w:left w:type="dxa" w:w="0"/>
              <w:bottom w:type="dxa" w:w="120"/>
              <w:right w:type="dxa" w:w="120"/>
            </w:tcMar>
          </w:tcPr>
          <w:p>
            <w:r>
              <w:rPr>
                <w:rFonts w:ascii="Georgia" w:cs="Georgia" w:eastAsia="Georgia" w:hAnsi="Georgia"/>
                <w:b/>
                <w:bCs/>
                <w:color w:val="EC4D9C"/>
                <w:spacing w:val="80"/>
                <w:sz w:val="18"/>
                <w:szCs w:val="18"/>
              </w:rPr>
              <w:t xml:space="preserve">TRÄNINGSFOKUS</w:t>
            </w:r>
          </w:p>
        </w:tc>
        <w:tc>
          <w:tcPr>
            <w:tcW w:type="dxa" w:w="7020"/>
            <w:tcBorders>
              <w:top w:val="single" w:color="E8E8E8" w:sz="2"/>
              <w:left w:val="none" w:color="FFFFFF" w:sz="0"/>
              <w:bottom w:val="none" w:color="FFFFFF" w:sz="0"/>
              <w:right w:val="none" w:color="FFFFFF" w:sz="0"/>
            </w:tcBorders>
            <w:tcMar>
              <w:top w:type="dxa" w:w="120"/>
              <w:left w:type="dxa" w:w="0"/>
              <w:bottom w:type="dxa" w:w="120"/>
              <w:right w:type="dxa" w:w="0"/>
            </w:tcMar>
          </w:tcPr>
          <w:p>
            <w:r>
              <w:rPr>
                <w:rFonts w:ascii="Georgia" w:cs="Georgia" w:eastAsia="Georgia" w:hAnsi="Georgia"/>
                <w:color w:val="0A0A0A"/>
                <w:sz w:val="24"/>
                <w:szCs w:val="24"/>
              </w:rPr>
              <w:t xml:space="preserve">Vi behåller strukturen från vecka 3 men lägger till en ny dimension: hur du tar med detta in i vecka 5, 6, 7. Det här är där många faller av. Vi förbereder dig.</w:t>
            </w:r>
          </w:p>
        </w:tc>
      </w:tr>
      <w:tr>
        <w:tc>
          <w:tcPr>
            <w:tcW w:type="dxa" w:w="2340"/>
            <w:tcBorders>
              <w:top w:val="single" w:color="E8E8E8" w:sz="2"/>
              <w:left w:val="none" w:color="FFFFFF" w:sz="0"/>
              <w:bottom w:val="none" w:color="FFFFFF" w:sz="0"/>
              <w:right w:val="none" w:color="FFFFFF" w:sz="0"/>
            </w:tcBorders>
            <w:tcMar>
              <w:top w:type="dxa" w:w="120"/>
              <w:left w:type="dxa" w:w="0"/>
              <w:bottom w:type="dxa" w:w="120"/>
              <w:right w:type="dxa" w:w="120"/>
            </w:tcMar>
          </w:tcPr>
          <w:p>
            <w:r>
              <w:rPr>
                <w:rFonts w:ascii="Georgia" w:cs="Georgia" w:eastAsia="Georgia" w:hAnsi="Georgia"/>
                <w:b/>
                <w:bCs/>
                <w:color w:val="EC4D9C"/>
                <w:spacing w:val="80"/>
                <w:sz w:val="18"/>
                <w:szCs w:val="18"/>
              </w:rPr>
              <w:t xml:space="preserve">VECKANS KÄNSLA</w:t>
            </w:r>
          </w:p>
        </w:tc>
        <w:tc>
          <w:tcPr>
            <w:tcW w:type="dxa" w:w="7020"/>
            <w:tcBorders>
              <w:top w:val="single" w:color="E8E8E8" w:sz="2"/>
              <w:left w:val="none" w:color="FFFFFF" w:sz="0"/>
              <w:bottom w:val="none" w:color="FFFFFF" w:sz="0"/>
              <w:right w:val="none" w:color="FFFFFF" w:sz="0"/>
            </w:tcBorders>
            <w:tcMar>
              <w:top w:type="dxa" w:w="120"/>
              <w:left w:type="dxa" w:w="0"/>
              <w:bottom w:type="dxa" w:w="120"/>
              <w:right w:type="dxa" w:w="0"/>
            </w:tcMar>
          </w:tcPr>
          <w:p>
            <w:r>
              <w:rPr>
                <w:rFonts w:ascii="Georgia" w:cs="Georgia" w:eastAsia="Georgia" w:hAnsi="Georgia"/>
                <w:color w:val="0A0A0A"/>
                <w:sz w:val="24"/>
                <w:szCs w:val="24"/>
              </w:rPr>
              <w:t xml:space="preserve">Stolthet. Lite vemod (“ska det här ta slut?”). Förmodligen också lite osäkerhet på vad som händer sedan. Allt är okej.</w:t>
            </w:r>
          </w:p>
        </w:tc>
      </w:tr>
    </w:tbl>
    <w:p>
      <w:pPr>
        <w:spacing w:after="280"/>
      </w:pPr>
      <w:r>
        <w:t xml:space="preserve"/>
      </w:r>
    </w:p>
    <w:tbl>
      <w:tblPr>
        <w:tblW w:type="dxa" w:w="9360"/>
        <w:tblBorders>
          <w:top w:val="single" w:color="EC4D9C" w:sz="4"/>
          <w:left w:val="single" w:color="EC4D9C" w:sz="4"/>
          <w:bottom w:val="single" w:color="EC4D9C" w:sz="4"/>
          <w:right w:val="single" w:color="EC4D9C" w:sz="4"/>
          <w:insideH w:val="none" w:color="FFFFFF" w:sz="0"/>
          <w:insideV w:val="none" w:color="FFFFFF" w:sz="0"/>
        </w:tblBorders>
      </w:tblPr>
      <w:tblGrid>
        <w:gridCol w:w="9360"/>
      </w:tblGrid>
      <w:tr>
        <w:tc>
          <w:tcPr>
            <w:tcW w:type="dxa" w:w="9360"/>
            <w:shd w:fill="FCE4EE" w:val="clear"/>
            <w:tcMar>
              <w:top w:type="dxa" w:w="280"/>
              <w:left w:type="dxa" w:w="340"/>
              <w:bottom w:type="dxa" w:w="280"/>
              <w:right w:type="dxa" w:w="340"/>
            </w:tcMar>
          </w:tcPr>
          <w:p>
            <w:pPr>
              <w:spacing w:after="140"/>
            </w:pPr>
            <w:r>
              <w:rPr>
                <w:rFonts w:ascii="Georgia" w:cs="Georgia" w:eastAsia="Georgia" w:hAnsi="Georgia"/>
                <w:b/>
                <w:bCs/>
                <w:color w:val="D43A85"/>
                <w:spacing w:val="80"/>
                <w:sz w:val="18"/>
                <w:szCs w:val="18"/>
              </w:rPr>
              <w:t xml:space="preserve">REFLEKTIONSFRÅGA FÖR VECKAN</w:t>
            </w:r>
          </w:p>
          <w:p>
            <w:pPr>
              <w:spacing w:after="180" w:line="320"/>
              <w:jc w:val="left"/>
            </w:pPr>
            <w:r>
              <w:rPr>
                <w:rFonts w:ascii="Georgia" w:cs="Georgia" w:eastAsia="Georgia" w:hAnsi="Georgia"/>
                <w:i/>
                <w:iCs/>
                <w:color w:val="0A0A0A"/>
                <w:sz w:val="24"/>
                <w:szCs w:val="24"/>
              </w:rPr>
              <w:t xml:space="preserve">Vad är det viktigaste du tar med dig från de här 4 veckorna? Och vad behöver du för att fortsätta?</w:t>
            </w:r>
          </w:p>
        </w:tc>
      </w:tr>
    </w:tbl>
    <w:p>
      <w:pPr>
        <w:spacing w:after="240"/>
      </w:pPr>
      <w:r>
        <w:t xml:space="preserve"/>
      </w:r>
    </w:p>
    <w:tbl>
      <w:tblPr>
        <w:tblW w:type="dxa" w:w="9360"/>
        <w:tblBorders>
          <w:top w:val="single" w:color="EC4D9C" w:sz="4"/>
          <w:left w:val="single" w:color="EC4D9C" w:sz="4"/>
          <w:bottom w:val="single" w:color="EC4D9C" w:sz="4"/>
          <w:right w:val="single" w:color="EC4D9C" w:sz="4"/>
          <w:insideH w:val="none" w:color="FFFFFF" w:sz="0"/>
          <w:insideV w:val="none" w:color="FFFFFF" w:sz="0"/>
        </w:tblBorders>
      </w:tblPr>
      <w:tblGrid>
        <w:gridCol w:w="9360"/>
      </w:tblGrid>
      <w:tr>
        <w:tc>
          <w:tcPr>
            <w:tcW w:type="dxa" w:w="9360"/>
            <w:shd w:fill="F2EBDB" w:val="clear"/>
            <w:tcMar>
              <w:top w:type="dxa" w:w="280"/>
              <w:left w:type="dxa" w:w="340"/>
              <w:bottom w:type="dxa" w:w="280"/>
              <w:right w:type="dxa" w:w="340"/>
            </w:tcMar>
          </w:tcPr>
          <w:p>
            <w:pPr>
              <w:spacing w:after="140"/>
            </w:pPr>
            <w:r>
              <w:rPr>
                <w:rFonts w:ascii="Georgia" w:cs="Georgia" w:eastAsia="Georgia" w:hAnsi="Georgia"/>
                <w:b/>
                <w:bCs/>
                <w:color w:val="D43A85"/>
                <w:spacing w:val="80"/>
                <w:sz w:val="18"/>
                <w:szCs w:val="18"/>
              </w:rPr>
              <w:t xml:space="preserve">OM DET BLIR SVÅRT</w:t>
            </w:r>
          </w:p>
          <w:p>
            <w:pPr>
              <w:spacing w:after="180" w:line="320"/>
              <w:jc w:val="left"/>
            </w:pPr>
            <w:r>
              <w:rPr>
                <w:rFonts w:ascii="Georgia" w:cs="Georgia" w:eastAsia="Georgia" w:hAnsi="Georgia"/>
                <w:color w:val="0A0A0A"/>
                <w:sz w:val="24"/>
                <w:szCs w:val="24"/>
              </w:rPr>
              <w:t xml:space="preserve">Att avsluta är ofta lika svårt som att börja. Det är okej att vara osäker på “vad nu?”. Vi pratar om det i nästa kapitel.</w:t>
            </w:r>
          </w:p>
        </w:tc>
      </w:tr>
    </w:tbl>
    <w:p>
      <w:r>
        <w:br w:type="page"/>
      </w:r>
    </w:p>
    <w:p>
      <w:pPr>
        <w:spacing w:after="120"/>
        <w:jc w:val="center"/>
      </w:pPr>
      <w:r>
        <w:rPr>
          <w:rFonts w:ascii="Georgia" w:cs="Georgia" w:eastAsia="Georgia" w:hAnsi="Georgia"/>
          <w:b/>
          <w:bCs/>
          <w:color w:val="EC4D9C"/>
          <w:spacing w:val="80"/>
          <w:sz w:val="18"/>
          <w:szCs w:val="18"/>
        </w:rPr>
        <w:t xml:space="preserve">VERKTYGSLÅDAN</w:t>
      </w:r>
    </w:p>
    <w:p>
      <w:pPr>
        <w:spacing w:after="360" w:before="0"/>
        <w:jc w:val="center"/>
      </w:pPr>
      <w:r>
        <w:rPr>
          <w:rFonts w:ascii="Georgia" w:cs="Georgia" w:eastAsia="Georgia" w:hAnsi="Georgia"/>
          <w:b/>
          <w:bCs/>
          <w:i/>
          <w:iCs/>
          <w:color w:val="0F4C3A"/>
          <w:sz w:val="60"/>
          <w:szCs w:val="60"/>
        </w:rPr>
        <w:t xml:space="preserve">Rörelseglädje</w:t>
      </w:r>
    </w:p>
    <w:p>
      <w:pPr>
        <w:spacing w:after="120"/>
      </w:pPr>
      <w:r>
        <w:t xml:space="preserve"/>
      </w:r>
    </w:p>
    <w:p>
      <w:pPr>
        <w:spacing w:after="120"/>
        <w:jc w:val="center"/>
      </w:pPr>
      <w:r>
        <w:rPr>
          <w:rFonts w:ascii="Georgia" w:cs="Georgia" w:eastAsia="Georgia" w:hAnsi="Georgia"/>
          <w:i/>
          <w:iCs/>
          <w:color w:val="5A5A5A"/>
          <w:sz w:val="22"/>
          <w:szCs w:val="22"/>
        </w:rPr>
        <w:t xml:space="preserve">Hitta din lust.</w:t>
      </w:r>
    </w:p>
    <w:p>
      <w:pPr>
        <w:spacing w:after="280"/>
      </w:pPr>
      <w:r>
        <w:t xml:space="preserve"/>
      </w:r>
    </w:p>
    <w:p>
      <w:pPr>
        <w:spacing w:after="180" w:line="320"/>
        <w:jc w:val="left"/>
      </w:pPr>
      <w:r>
        <w:rPr>
          <w:rFonts w:ascii="Georgia" w:cs="Georgia" w:eastAsia="Georgia" w:hAnsi="Georgia"/>
          <w:color w:val="0A0A0A"/>
          <w:sz w:val="24"/>
          <w:szCs w:val="24"/>
        </w:rPr>
        <w:t xml:space="preserve">Vissa dagar är det inte träning du behöver. Det är rörelse. Och det är inte samma sak.</w:t>
      </w:r>
    </w:p>
    <w:p>
      <w:pPr>
        <w:spacing w:after="180" w:line="320"/>
        <w:jc w:val="left"/>
      </w:pPr>
      <w:r>
        <w:rPr>
          <w:rFonts w:ascii="Georgia" w:cs="Georgia" w:eastAsia="Georgia" w:hAnsi="Georgia"/>
          <w:b/>
          <w:bCs/>
          <w:color w:val="0F4C3A"/>
          <w:sz w:val="24"/>
          <w:szCs w:val="24"/>
        </w:rPr>
        <w:t xml:space="preserve">Rörelseglädje är frihet: </w:t>
      </w:r>
      <w:r>
        <w:rPr>
          <w:rFonts w:ascii="Georgia" w:cs="Georgia" w:eastAsia="Georgia" w:hAnsi="Georgia"/>
          <w:color w:val="0A0A0A"/>
          <w:sz w:val="24"/>
          <w:szCs w:val="24"/>
        </w:rPr>
        <w:t xml:space="preserve">välj det som lockar idag. De här aktiviteterna är inte för kompensation eller prestation, utan för ren njutning och välbefinnande.</w:t>
      </w:r>
    </w:p>
    <w:p>
      <w:pPr>
        <w:pStyle w:val="Heading3"/>
        <w:spacing w:after="120" w:before="240"/>
      </w:pPr>
      <w:r>
        <w:rPr>
          <w:rFonts w:ascii="Georgia" w:cs="Georgia" w:eastAsia="Georgia" w:hAnsi="Georgia"/>
          <w:b/>
          <w:bCs/>
          <w:color w:val="0F4C3A"/>
          <w:sz w:val="26"/>
          <w:szCs w:val="26"/>
        </w:rPr>
        <w:t xml:space="preserve">Välj något</w:t>
      </w:r>
    </w:p>
    <w:p>
      <w:pPr>
        <w:pStyle w:val="ListParagraph"/>
        <w:numPr>
          <w:ilvl w:val="0"/>
          <w:numId w:val="2"/>
        </w:numPr>
        <w:spacing w:after="100"/>
      </w:pPr>
      <w:r>
        <w:rPr>
          <w:rFonts w:ascii="Georgia" w:cs="Georgia" w:eastAsia="Georgia" w:hAnsi="Georgia"/>
          <w:color w:val="0A0A0A"/>
          <w:sz w:val="24"/>
          <w:szCs w:val="24"/>
        </w:rPr>
        <w:t xml:space="preserve">Promenad</w:t>
      </w:r>
    </w:p>
    <w:p>
      <w:pPr>
        <w:pStyle w:val="ListParagraph"/>
        <w:numPr>
          <w:ilvl w:val="0"/>
          <w:numId w:val="2"/>
        </w:numPr>
        <w:spacing w:after="100"/>
      </w:pPr>
      <w:r>
        <w:rPr>
          <w:rFonts w:ascii="Georgia" w:cs="Georgia" w:eastAsia="Georgia" w:hAnsi="Georgia"/>
          <w:color w:val="0A0A0A"/>
          <w:sz w:val="24"/>
          <w:szCs w:val="24"/>
        </w:rPr>
        <w:t xml:space="preserve">Yoga</w:t>
      </w:r>
    </w:p>
    <w:p>
      <w:pPr>
        <w:pStyle w:val="ListParagraph"/>
        <w:numPr>
          <w:ilvl w:val="0"/>
          <w:numId w:val="2"/>
        </w:numPr>
        <w:spacing w:after="100"/>
      </w:pPr>
      <w:r>
        <w:rPr>
          <w:rFonts w:ascii="Georgia" w:cs="Georgia" w:eastAsia="Georgia" w:hAnsi="Georgia"/>
          <w:color w:val="0A0A0A"/>
          <w:sz w:val="24"/>
          <w:szCs w:val="24"/>
        </w:rPr>
        <w:t xml:space="preserve">Simning</w:t>
      </w:r>
    </w:p>
    <w:p>
      <w:pPr>
        <w:pStyle w:val="ListParagraph"/>
        <w:numPr>
          <w:ilvl w:val="0"/>
          <w:numId w:val="2"/>
        </w:numPr>
        <w:spacing w:after="100"/>
      </w:pPr>
      <w:r>
        <w:rPr>
          <w:rFonts w:ascii="Georgia" w:cs="Georgia" w:eastAsia="Georgia" w:hAnsi="Georgia"/>
          <w:color w:val="0A0A0A"/>
          <w:sz w:val="24"/>
          <w:szCs w:val="24"/>
        </w:rPr>
        <w:t xml:space="preserve">Cykling</w:t>
      </w:r>
    </w:p>
    <w:p>
      <w:pPr>
        <w:pStyle w:val="ListParagraph"/>
        <w:numPr>
          <w:ilvl w:val="0"/>
          <w:numId w:val="2"/>
        </w:numPr>
        <w:spacing w:after="100"/>
      </w:pPr>
      <w:r>
        <w:rPr>
          <w:rFonts w:ascii="Georgia" w:cs="Georgia" w:eastAsia="Georgia" w:hAnsi="Georgia"/>
          <w:color w:val="0A0A0A"/>
          <w:sz w:val="24"/>
          <w:szCs w:val="24"/>
        </w:rPr>
        <w:t xml:space="preserve">Dans</w:t>
      </w:r>
    </w:p>
    <w:p>
      <w:pPr>
        <w:pStyle w:val="ListParagraph"/>
        <w:numPr>
          <w:ilvl w:val="0"/>
          <w:numId w:val="2"/>
        </w:numPr>
        <w:spacing w:after="100"/>
      </w:pPr>
      <w:r>
        <w:rPr>
          <w:rFonts w:ascii="Georgia" w:cs="Georgia" w:eastAsia="Georgia" w:hAnsi="Georgia"/>
          <w:color w:val="0A0A0A"/>
          <w:sz w:val="24"/>
          <w:szCs w:val="24"/>
        </w:rPr>
        <w:t xml:space="preserve">Trappgång — eller gå på bandet i 15 % lutning, 20–30 min</w:t>
      </w:r>
    </w:p>
    <w:p>
      <w:pPr>
        <w:spacing w:after="280"/>
      </w:pPr>
      <w:r>
        <w:t xml:space="preserve"/>
      </w:r>
    </w:p>
    <w:tbl>
      <w:tblPr>
        <w:tblW w:type="dxa" w:w="9360"/>
        <w:tblBorders>
          <w:top w:val="single" w:color="EC4D9C" w:sz="4"/>
          <w:left w:val="single" w:color="EC4D9C" w:sz="4"/>
          <w:bottom w:val="single" w:color="EC4D9C" w:sz="4"/>
          <w:right w:val="single" w:color="EC4D9C" w:sz="4"/>
          <w:insideH w:val="none" w:color="FFFFFF" w:sz="0"/>
          <w:insideV w:val="none" w:color="FFFFFF" w:sz="0"/>
        </w:tblBorders>
      </w:tblPr>
      <w:tblGrid>
        <w:gridCol w:w="9360"/>
      </w:tblGrid>
      <w:tr>
        <w:tc>
          <w:tcPr>
            <w:tcW w:type="dxa" w:w="9360"/>
            <w:shd w:fill="FCE4EE" w:val="clear"/>
            <w:tcMar>
              <w:top w:type="dxa" w:w="280"/>
              <w:left w:type="dxa" w:w="340"/>
              <w:bottom w:type="dxa" w:w="280"/>
              <w:right w:type="dxa" w:w="340"/>
            </w:tcMar>
          </w:tcPr>
          <w:p>
            <w:pPr>
              <w:spacing w:after="140"/>
            </w:pPr>
            <w:r>
              <w:rPr>
                <w:rFonts w:ascii="Georgia" w:cs="Georgia" w:eastAsia="Georgia" w:hAnsi="Georgia"/>
                <w:b/>
                <w:bCs/>
                <w:color w:val="D43A85"/>
                <w:spacing w:val="80"/>
                <w:sz w:val="18"/>
                <w:szCs w:val="18"/>
              </w:rPr>
              <w:t xml:space="preserve">VIKTIGT</w:t>
            </w:r>
          </w:p>
          <w:p>
            <w:pPr>
              <w:spacing w:after="180" w:line="320"/>
              <w:jc w:val="left"/>
            </w:pPr>
            <w:r>
              <w:rPr>
                <w:rFonts w:ascii="Georgia" w:cs="Georgia" w:eastAsia="Georgia" w:hAnsi="Georgia"/>
                <w:color w:val="0A0A0A"/>
                <w:sz w:val="24"/>
                <w:szCs w:val="24"/>
              </w:rPr>
              <w:t xml:space="preserve">De här aktiviteterna ska aldrig kännas som ett straff eller något du “måste” göra för att du ätit något “fel” eller missat ett styrkepass.</w:t>
            </w:r>
          </w:p>
          <w:p>
            <w:pPr>
              <w:spacing w:after="60"/>
            </w:pPr>
            <w:r>
              <w:t xml:space="preserve"/>
            </w:r>
          </w:p>
          <w:p>
            <w:pPr>
              <w:spacing w:after="180" w:line="320"/>
              <w:jc w:val="left"/>
            </w:pPr>
            <w:r>
              <w:rPr>
                <w:rFonts w:ascii="Georgia" w:cs="Georgia" w:eastAsia="Georgia" w:hAnsi="Georgia"/>
                <w:color w:val="0A0A0A"/>
                <w:sz w:val="24"/>
                <w:szCs w:val="24"/>
              </w:rPr>
              <w:t xml:space="preserve">Välj det som känns lockande och rätt för dig just den dagen. </w:t>
            </w:r>
            <w:r>
              <w:rPr>
                <w:rFonts w:ascii="Georgia" w:cs="Georgia" w:eastAsia="Georgia" w:hAnsi="Georgia"/>
                <w:b/>
                <w:bCs/>
                <w:i/>
                <w:iCs/>
                <w:color w:val="D43A85"/>
                <w:sz w:val="24"/>
                <w:szCs w:val="24"/>
              </w:rPr>
              <w:t xml:space="preserve">Ingen skuld. Bara glädje. ♡</w:t>
            </w:r>
          </w:p>
        </w:tc>
      </w:tr>
    </w:tbl>
    <w:p>
      <w:r>
        <w:br w:type="page"/>
      </w:r>
    </w:p>
    <w:p>
      <w:pPr>
        <w:spacing w:after="120"/>
        <w:jc w:val="center"/>
      </w:pPr>
      <w:r>
        <w:rPr>
          <w:rFonts w:ascii="Georgia" w:cs="Georgia" w:eastAsia="Georgia" w:hAnsi="Georgia"/>
          <w:b/>
          <w:bCs/>
          <w:color w:val="EC4D9C"/>
          <w:spacing w:val="80"/>
          <w:sz w:val="18"/>
          <w:szCs w:val="18"/>
        </w:rPr>
        <w:t xml:space="preserve">VERKTYGSLÅDAN</w:t>
      </w:r>
    </w:p>
    <w:p>
      <w:pPr>
        <w:spacing w:after="360" w:before="0"/>
        <w:jc w:val="center"/>
      </w:pPr>
      <w:r>
        <w:rPr>
          <w:rFonts w:ascii="Georgia" w:cs="Georgia" w:eastAsia="Georgia" w:hAnsi="Georgia"/>
          <w:b/>
          <w:bCs/>
          <w:i/>
          <w:iCs/>
          <w:color w:val="0F4C3A"/>
          <w:sz w:val="56"/>
          <w:szCs w:val="56"/>
        </w:rPr>
        <w:t xml:space="preserve">Vecko-check-in</w:t>
      </w:r>
    </w:p>
    <w:p>
      <w:pPr>
        <w:spacing w:after="120"/>
      </w:pPr>
      <w:r>
        <w:t xml:space="preserve"/>
      </w:r>
    </w:p>
    <w:p>
      <w:pPr>
        <w:spacing w:after="120"/>
        <w:jc w:val="center"/>
      </w:pPr>
      <w:r>
        <w:rPr>
          <w:rFonts w:ascii="Georgia" w:cs="Georgia" w:eastAsia="Georgia" w:hAnsi="Georgia"/>
          <w:i/>
          <w:iCs/>
          <w:color w:val="5A5A5A"/>
          <w:sz w:val="22"/>
          <w:szCs w:val="22"/>
        </w:rPr>
        <w:t xml:space="preserve">Söndagsritualen ♡</w:t>
      </w:r>
    </w:p>
    <w:p>
      <w:pPr>
        <w:spacing w:after="280"/>
      </w:pPr>
      <w:r>
        <w:t xml:space="preserve"/>
      </w:r>
    </w:p>
    <w:p>
      <w:pPr>
        <w:spacing w:after="180" w:line="320"/>
        <w:jc w:val="left"/>
      </w:pPr>
      <w:r>
        <w:rPr>
          <w:rFonts w:ascii="Georgia" w:cs="Georgia" w:eastAsia="Georgia" w:hAnsi="Georgia"/>
          <w:color w:val="0A0A0A"/>
          <w:sz w:val="24"/>
          <w:szCs w:val="24"/>
        </w:rPr>
        <w:t xml:space="preserve">Varje söndag tar du en liten stund för dig själv och reflekterar. Det här är en av de viktigaste delarna av hela resan — att lära känna din kropp och ditt mående på riktigt.</w:t>
      </w:r>
    </w:p>
    <w:p>
      <w:pPr>
        <w:spacing w:after="180" w:line="320"/>
        <w:jc w:val="left"/>
      </w:pPr>
      <w:r>
        <w:rPr>
          <w:rFonts w:ascii="Georgia" w:cs="Georgia" w:eastAsia="Georgia" w:hAnsi="Georgia"/>
          <w:color w:val="0A0A0A"/>
          <w:sz w:val="24"/>
          <w:szCs w:val="24"/>
        </w:rPr>
        <w:t xml:space="preserve">Hitta 10 minuter någonstans i söndagen där du sitter ner med en kopp te eller kaffe. Tag fram en anteckningsbok eller använd Anteckningar på telefonen. Och svara på de här frågorna:</w:t>
      </w:r>
    </w:p>
    <w:p>
      <w:pPr>
        <w:spacing w:after="200"/>
      </w:pPr>
      <w:r>
        <w:t xml:space="preserve"/>
      </w:r>
    </w:p>
    <w:tbl>
      <w:tblPr>
        <w:tblW w:type="dxa" w:w="9360"/>
        <w:tblBorders>
          <w:top w:val="single" w:color="EC4D9C" w:sz="4"/>
          <w:left w:val="single" w:color="EC4D9C" w:sz="4"/>
          <w:bottom w:val="single" w:color="EC4D9C" w:sz="4"/>
          <w:right w:val="single" w:color="EC4D9C" w:sz="4"/>
          <w:insideH w:val="none" w:color="FFFFFF" w:sz="0"/>
          <w:insideV w:val="none" w:color="FFFFFF" w:sz="0"/>
        </w:tblBorders>
      </w:tblPr>
      <w:tblGrid>
        <w:gridCol w:w="9360"/>
      </w:tblGrid>
      <w:tr>
        <w:tc>
          <w:tcPr>
            <w:tcW w:type="dxa" w:w="9360"/>
            <w:shd w:fill="FCE4EE" w:val="clear"/>
            <w:tcMar>
              <w:top w:type="dxa" w:w="280"/>
              <w:left w:type="dxa" w:w="340"/>
              <w:bottom w:type="dxa" w:w="280"/>
              <w:right w:type="dxa" w:w="340"/>
            </w:tcMar>
          </w:tcPr>
          <w:p>
            <w:pPr>
              <w:spacing w:after="140"/>
            </w:pPr>
            <w:r>
              <w:rPr>
                <w:rFonts w:ascii="Georgia" w:cs="Georgia" w:eastAsia="Georgia" w:hAnsi="Georgia"/>
                <w:b/>
                <w:bCs/>
                <w:color w:val="D43A85"/>
                <w:spacing w:val="80"/>
                <w:sz w:val="18"/>
                <w:szCs w:val="18"/>
              </w:rPr>
              <w:t xml:space="preserve">VECKANS 6 FRÅGOR</w:t>
            </w:r>
          </w:p>
          <w:p>
            <w:pPr>
              <w:pStyle w:val="ListParagraph"/>
              <w:numPr>
                <w:ilvl w:val="0"/>
                <w:numId w:val="3"/>
              </w:numPr>
              <w:spacing w:after="100"/>
            </w:pPr>
            <w:r>
              <w:rPr>
                <w:rFonts w:ascii="Georgia" w:cs="Georgia" w:eastAsia="Georgia" w:hAnsi="Georgia"/>
                <w:color w:val="0A0A0A"/>
                <w:sz w:val="24"/>
                <w:szCs w:val="24"/>
              </w:rPr>
              <w:t xml:space="preserve">Hur många dagar rörde du på dig denna vecka? (siffra 0–7)</w:t>
            </w:r>
          </w:p>
          <w:p>
            <w:pPr>
              <w:pStyle w:val="ListParagraph"/>
              <w:numPr>
                <w:ilvl w:val="0"/>
                <w:numId w:val="3"/>
              </w:numPr>
              <w:spacing w:after="100"/>
            </w:pPr>
            <w:r>
              <w:rPr>
                <w:rFonts w:ascii="Georgia" w:cs="Georgia" w:eastAsia="Georgia" w:hAnsi="Georgia"/>
                <w:color w:val="0A0A0A"/>
                <w:sz w:val="24"/>
                <w:szCs w:val="24"/>
              </w:rPr>
              <w:t xml:space="preserve">Hur var din energinivå denna vecka? (1–5)</w:t>
            </w:r>
          </w:p>
          <w:p>
            <w:pPr>
              <w:pStyle w:val="ListParagraph"/>
              <w:numPr>
                <w:ilvl w:val="0"/>
                <w:numId w:val="3"/>
              </w:numPr>
              <w:spacing w:after="100"/>
            </w:pPr>
            <w:r>
              <w:rPr>
                <w:rFonts w:ascii="Georgia" w:cs="Georgia" w:eastAsia="Georgia" w:hAnsi="Georgia"/>
                <w:color w:val="0A0A0A"/>
                <w:sz w:val="24"/>
                <w:szCs w:val="24"/>
              </w:rPr>
              <w:t xml:space="preserve">Hur upplevde du din sömn? (1–5)</w:t>
            </w:r>
          </w:p>
          <w:p>
            <w:pPr>
              <w:pStyle w:val="ListParagraph"/>
              <w:numPr>
                <w:ilvl w:val="0"/>
                <w:numId w:val="3"/>
              </w:numPr>
              <w:spacing w:after="100"/>
            </w:pPr>
            <w:r>
              <w:rPr>
                <w:rFonts w:ascii="Georgia" w:cs="Georgia" w:eastAsia="Georgia" w:hAnsi="Georgia"/>
                <w:color w:val="0A0A0A"/>
                <w:sz w:val="24"/>
                <w:szCs w:val="24"/>
              </w:rPr>
              <w:t xml:space="preserve">Vilket träningspass kändes bäst — och varför?</w:t>
            </w:r>
          </w:p>
          <w:p>
            <w:pPr>
              <w:pStyle w:val="ListParagraph"/>
              <w:numPr>
                <w:ilvl w:val="0"/>
                <w:numId w:val="3"/>
              </w:numPr>
              <w:spacing w:after="100"/>
            </w:pPr>
            <w:r>
              <w:rPr>
                <w:rFonts w:ascii="Georgia" w:cs="Georgia" w:eastAsia="Georgia" w:hAnsi="Georgia"/>
                <w:color w:val="0A0A0A"/>
                <w:sz w:val="24"/>
                <w:szCs w:val="24"/>
              </w:rPr>
              <w:t xml:space="preserve">Vad är du mest stolt över denna vecka?</w:t>
            </w:r>
          </w:p>
          <w:p>
            <w:pPr>
              <w:pStyle w:val="ListParagraph"/>
              <w:numPr>
                <w:ilvl w:val="0"/>
                <w:numId w:val="3"/>
              </w:numPr>
              <w:spacing w:after="100"/>
            </w:pPr>
            <w:r>
              <w:rPr>
                <w:rFonts w:ascii="Georgia" w:cs="Georgia" w:eastAsia="Georgia" w:hAnsi="Georgia"/>
                <w:color w:val="0A0A0A"/>
                <w:sz w:val="24"/>
                <w:szCs w:val="24"/>
              </w:rPr>
              <w:t xml:space="preserve">Vilket stöd behöver du mest just nu?</w:t>
            </w:r>
          </w:p>
        </w:tc>
      </w:tr>
    </w:tbl>
    <w:p>
      <w:pPr>
        <w:spacing w:after="280"/>
      </w:pPr>
      <w:r>
        <w:t xml:space="preserve"/>
      </w:r>
    </w:p>
    <w:tbl>
      <w:tblPr>
        <w:tblW w:type="dxa" w:w="9360"/>
        <w:tblBorders>
          <w:top w:val="single" w:color="EC4D9C" w:sz="4"/>
          <w:left w:val="single" w:color="EC4D9C" w:sz="4"/>
          <w:bottom w:val="single" w:color="EC4D9C" w:sz="4"/>
          <w:right w:val="single" w:color="EC4D9C" w:sz="4"/>
          <w:insideH w:val="none" w:color="FFFFFF" w:sz="0"/>
          <w:insideV w:val="none" w:color="FFFFFF" w:sz="0"/>
        </w:tblBorders>
      </w:tblPr>
      <w:tblGrid>
        <w:gridCol w:w="9360"/>
      </w:tblGrid>
      <w:tr>
        <w:tc>
          <w:tcPr>
            <w:tcW w:type="dxa" w:w="9360"/>
            <w:shd w:fill="FFF0F7" w:val="clear"/>
            <w:tcMar>
              <w:top w:type="dxa" w:w="280"/>
              <w:left w:type="dxa" w:w="340"/>
              <w:bottom w:type="dxa" w:w="280"/>
              <w:right w:type="dxa" w:w="340"/>
            </w:tcMar>
          </w:tcPr>
          <w:p>
            <w:pPr>
              <w:spacing w:after="140"/>
            </w:pPr>
            <w:r>
              <w:rPr>
                <w:rFonts w:ascii="Georgia" w:cs="Georgia" w:eastAsia="Georgia" w:hAnsi="Georgia"/>
                <w:b/>
                <w:bCs/>
                <w:color w:val="D43A85"/>
                <w:spacing w:val="80"/>
                <w:sz w:val="18"/>
                <w:szCs w:val="18"/>
              </w:rPr>
              <w:t xml:space="preserve">VIKTIGT ATT KOMMA IHÅG</w:t>
            </w:r>
          </w:p>
          <w:p>
            <w:pPr>
              <w:spacing w:after="180" w:line="320"/>
              <w:jc w:val="left"/>
            </w:pPr>
            <w:r>
              <w:rPr>
                <w:rFonts w:ascii="Georgia" w:cs="Georgia" w:eastAsia="Georgia" w:hAnsi="Georgia"/>
                <w:color w:val="0A0A0A"/>
                <w:sz w:val="24"/>
                <w:szCs w:val="24"/>
              </w:rPr>
              <w:t xml:space="preserve">De här frågorna handlar </w:t>
            </w:r>
            <w:r>
              <w:rPr>
                <w:rFonts w:ascii="Georgia" w:cs="Georgia" w:eastAsia="Georgia" w:hAnsi="Georgia"/>
                <w:b/>
                <w:bCs/>
                <w:color w:val="D43A85"/>
                <w:sz w:val="24"/>
                <w:szCs w:val="24"/>
              </w:rPr>
              <w:t xml:space="preserve">inte</w:t>
            </w:r>
            <w:r>
              <w:rPr>
                <w:rFonts w:ascii="Georgia" w:cs="Georgia" w:eastAsia="Georgia" w:hAnsi="Georgia"/>
                <w:color w:val="0A0A0A"/>
                <w:sz w:val="24"/>
                <w:szCs w:val="24"/>
              </w:rPr>
              <w:t xml:space="preserve"> om din vikt, dina mått eller vad du ätit. De handlar om ditt välbefinnande.</w:t>
            </w:r>
          </w:p>
          <w:p>
            <w:pPr>
              <w:spacing w:after="80"/>
            </w:pPr>
            <w:r>
              <w:t xml:space="preserve"/>
            </w:r>
          </w:p>
          <w:p>
            <w:pPr>
              <w:spacing w:after="180" w:line="320"/>
              <w:jc w:val="left"/>
            </w:pPr>
            <w:r>
              <w:rPr>
                <w:rFonts w:ascii="Georgia" w:cs="Georgia" w:eastAsia="Georgia" w:hAnsi="Georgia"/>
                <w:b/>
                <w:bCs/>
                <w:i/>
                <w:iCs/>
                <w:color w:val="0F4C3A"/>
                <w:sz w:val="24"/>
                <w:szCs w:val="24"/>
              </w:rPr>
              <w:t xml:space="preserve">Du är inte här för att bli en “ny dig”.</w:t>
            </w:r>
          </w:p>
          <w:p>
            <w:pPr>
              <w:spacing w:after="180" w:line="320"/>
              <w:jc w:val="left"/>
            </w:pPr>
            <w:r>
              <w:rPr>
                <w:rFonts w:ascii="Georgia" w:cs="Georgia" w:eastAsia="Georgia" w:hAnsi="Georgia"/>
                <w:i/>
                <w:iCs/>
                <w:color w:val="0F4C3A"/>
                <w:sz w:val="24"/>
                <w:szCs w:val="24"/>
              </w:rPr>
              <w:t xml:space="preserve">Du är här för att möta dig själv — och hon är värd allt det bästa ♡</w:t>
            </w:r>
          </w:p>
        </w:tc>
      </w:tr>
    </w:tbl>
    <w:p>
      <w:r>
        <w:br w:type="page"/>
      </w:r>
    </w:p>
    <w:p>
      <w:pPr>
        <w:spacing w:after="120"/>
        <w:jc w:val="center"/>
      </w:pPr>
      <w:r>
        <w:rPr>
          <w:rFonts w:ascii="Georgia" w:cs="Georgia" w:eastAsia="Georgia" w:hAnsi="Georgia"/>
          <w:b/>
          <w:bCs/>
          <w:color w:val="EC4D9C"/>
          <w:spacing w:val="80"/>
          <w:sz w:val="18"/>
          <w:szCs w:val="18"/>
        </w:rPr>
        <w:t xml:space="preserve">FÖLJESLAGAREN</w:t>
      </w:r>
    </w:p>
    <w:p>
      <w:pPr>
        <w:spacing w:after="360" w:before="0"/>
        <w:jc w:val="center"/>
      </w:pPr>
      <w:r>
        <w:rPr>
          <w:rFonts w:ascii="Georgia" w:cs="Georgia" w:eastAsia="Georgia" w:hAnsi="Georgia"/>
          <w:b/>
          <w:bCs/>
          <w:i/>
          <w:iCs/>
          <w:color w:val="0F4C3A"/>
          <w:sz w:val="52"/>
          <w:szCs w:val="52"/>
        </w:rPr>
        <w:t xml:space="preserve">Om det blir svårt</w:t>
      </w:r>
    </w:p>
    <w:p>
      <w:pPr>
        <w:spacing w:after="200"/>
      </w:pPr>
      <w:r>
        <w:t xml:space="preserve"/>
      </w:r>
    </w:p>
    <w:p>
      <w:pPr>
        <w:spacing w:after="180" w:line="320"/>
        <w:jc w:val="left"/>
      </w:pPr>
      <w:r>
        <w:rPr>
          <w:rFonts w:ascii="Georgia" w:cs="Georgia" w:eastAsia="Georgia" w:hAnsi="Georgia"/>
          <w:color w:val="0A0A0A"/>
          <w:sz w:val="24"/>
          <w:szCs w:val="24"/>
        </w:rPr>
        <w:t xml:space="preserve">Det kommer att bli svårt. Inte hela tiden — men någon vecka, eller någon dag, kommer du att tvivla. Det är normalt. Det är inte ett tecken på att du valt fel.</w:t>
      </w:r>
    </w:p>
    <w:p>
      <w:pPr>
        <w:spacing w:after="120"/>
      </w:pPr>
      <w:r>
        <w:t xml:space="preserve"/>
      </w:r>
    </w:p>
    <w:p>
      <w:pPr>
        <w:pStyle w:val="Heading3"/>
        <w:spacing w:after="120" w:before="240"/>
      </w:pPr>
      <w:r>
        <w:rPr>
          <w:rFonts w:ascii="Georgia" w:cs="Georgia" w:eastAsia="Georgia" w:hAnsi="Georgia"/>
          <w:b/>
          <w:bCs/>
          <w:color w:val="0F4C3A"/>
          <w:sz w:val="26"/>
          <w:szCs w:val="26"/>
        </w:rPr>
        <w:t xml:space="preserve">Om du missar ett pass</w:t>
      </w:r>
    </w:p>
    <w:p>
      <w:pPr>
        <w:spacing w:after="180" w:line="320"/>
        <w:jc w:val="left"/>
      </w:pPr>
      <w:r>
        <w:rPr>
          <w:rFonts w:ascii="Georgia" w:cs="Georgia" w:eastAsia="Georgia" w:hAnsi="Georgia"/>
          <w:color w:val="0A0A0A"/>
          <w:sz w:val="24"/>
          <w:szCs w:val="24"/>
        </w:rPr>
        <w:t xml:space="preserve">Hoppa till nästa. Försök inte “ta igen” det. Sju pass i veckan är inte bättre än fem — det är bara mer trötthet.</w:t>
      </w:r>
    </w:p>
    <w:p>
      <w:pPr>
        <w:pStyle w:val="Heading3"/>
        <w:spacing w:after="120" w:before="240"/>
      </w:pPr>
      <w:r>
        <w:rPr>
          <w:rFonts w:ascii="Georgia" w:cs="Georgia" w:eastAsia="Georgia" w:hAnsi="Georgia"/>
          <w:b/>
          <w:bCs/>
          <w:color w:val="0F4C3A"/>
          <w:sz w:val="26"/>
          <w:szCs w:val="26"/>
        </w:rPr>
        <w:t xml:space="preserve">Om en hel vecka glider iväg</w:t>
      </w:r>
    </w:p>
    <w:p>
      <w:pPr>
        <w:spacing w:after="180" w:line="320"/>
        <w:jc w:val="left"/>
      </w:pPr>
      <w:r>
        <w:rPr>
          <w:rFonts w:ascii="Georgia" w:cs="Georgia" w:eastAsia="Georgia" w:hAnsi="Georgia"/>
          <w:color w:val="0A0A0A"/>
          <w:sz w:val="24"/>
          <w:szCs w:val="24"/>
        </w:rPr>
        <w:t xml:space="preserve">Återgå till veckan du var på. Inte vecka 1 (om inte du vill). Bara den vecka du senast befann dig i. Du har inte “förlorat” framstegen.</w:t>
      </w:r>
    </w:p>
    <w:p>
      <w:pPr>
        <w:pStyle w:val="Heading3"/>
        <w:spacing w:after="120" w:before="240"/>
      </w:pPr>
      <w:r>
        <w:rPr>
          <w:rFonts w:ascii="Georgia" w:cs="Georgia" w:eastAsia="Georgia" w:hAnsi="Georgia"/>
          <w:b/>
          <w:bCs/>
          <w:color w:val="0F4C3A"/>
          <w:sz w:val="26"/>
          <w:szCs w:val="26"/>
        </w:rPr>
        <w:t xml:space="preserve">Om det känns som att inget händer</w:t>
      </w:r>
    </w:p>
    <w:p>
      <w:pPr>
        <w:spacing w:after="180" w:line="320"/>
        <w:jc w:val="left"/>
      </w:pPr>
      <w:r>
        <w:rPr>
          <w:rFonts w:ascii="Georgia" w:cs="Georgia" w:eastAsia="Georgia" w:hAnsi="Georgia"/>
          <w:color w:val="0A0A0A"/>
          <w:sz w:val="24"/>
          <w:szCs w:val="24"/>
        </w:rPr>
        <w:t xml:space="preserve">Kolla på frågorna i veckans check-in. Ofta händer det mycket innan vågen, måtten eller spegeln visar något. Du har redan börjat förändras — du märker det bara inte än.</w:t>
      </w:r>
    </w:p>
    <w:p>
      <w:pPr>
        <w:pStyle w:val="Heading3"/>
        <w:spacing w:after="120" w:before="240"/>
      </w:pPr>
      <w:r>
        <w:rPr>
          <w:rFonts w:ascii="Georgia" w:cs="Georgia" w:eastAsia="Georgia" w:hAnsi="Georgia"/>
          <w:b/>
          <w:bCs/>
          <w:color w:val="0F4C3A"/>
          <w:sz w:val="26"/>
          <w:szCs w:val="26"/>
        </w:rPr>
        <w:t xml:space="preserve">Om du vill ge upp</w:t>
      </w:r>
    </w:p>
    <w:p>
      <w:pPr>
        <w:spacing w:after="180" w:line="320"/>
        <w:jc w:val="left"/>
      </w:pPr>
      <w:r>
        <w:rPr>
          <w:rFonts w:ascii="Georgia" w:cs="Georgia" w:eastAsia="Georgia" w:hAnsi="Georgia"/>
          <w:color w:val="0A0A0A"/>
          <w:sz w:val="24"/>
          <w:szCs w:val="24"/>
        </w:rPr>
        <w:t xml:space="preserve">Skriv till mig på </w:t>
      </w:r>
      <w:r>
        <w:rPr>
          <w:rFonts w:ascii="Georgia" w:cs="Georgia" w:eastAsia="Georgia" w:hAnsi="Georgia"/>
          <w:b/>
          <w:bCs/>
          <w:color w:val="D43A85"/>
          <w:sz w:val="24"/>
          <w:szCs w:val="24"/>
        </w:rPr>
        <w:t xml:space="preserve">hej@torun.se</w:t>
      </w:r>
      <w:r>
        <w:rPr>
          <w:rFonts w:ascii="Georgia" w:cs="Georgia" w:eastAsia="Georgia" w:hAnsi="Georgia"/>
          <w:color w:val="0A0A0A"/>
          <w:sz w:val="24"/>
          <w:szCs w:val="24"/>
        </w:rPr>
        <w:t xml:space="preserve">. Inte för att jag ska “pusha” dig — utan för att vi ska tänka tillsammans. Ibland är det inte träningen som inte funkar, utan något annat i livet som behöver utrymme.</w:t>
      </w:r>
    </w:p>
    <w:p>
      <w:pPr>
        <w:spacing w:after="240" w:before="240"/>
        <w:jc w:val="center"/>
      </w:pPr>
      <w:r>
        <w:rPr>
          <w:rFonts w:ascii="Georgia" w:cs="Georgia" w:eastAsia="Georgia" w:hAnsi="Georgia"/>
          <w:color w:val="EC4D9C"/>
          <w:sz w:val="28"/>
          <w:szCs w:val="28"/>
        </w:rPr>
        <w:t xml:space="preserve">♡   ♡   ♡</w:t>
      </w:r>
    </w:p>
    <w:p>
      <w:r>
        <w:br w:type="page"/>
      </w:r>
    </w:p>
    <w:p>
      <w:pPr>
        <w:spacing w:after="120"/>
        <w:jc w:val="center"/>
      </w:pPr>
      <w:r>
        <w:rPr>
          <w:rFonts w:ascii="Georgia" w:cs="Georgia" w:eastAsia="Georgia" w:hAnsi="Georgia"/>
          <w:b/>
          <w:bCs/>
          <w:color w:val="EC4D9C"/>
          <w:spacing w:val="80"/>
          <w:sz w:val="18"/>
          <w:szCs w:val="18"/>
        </w:rPr>
        <w:t xml:space="preserve">EFTER KICKSTART</w:t>
      </w:r>
    </w:p>
    <w:p>
      <w:pPr>
        <w:spacing w:after="360" w:before="0"/>
        <w:jc w:val="center"/>
      </w:pPr>
      <w:r>
        <w:rPr>
          <w:rFonts w:ascii="Georgia" w:cs="Georgia" w:eastAsia="Georgia" w:hAnsi="Georgia"/>
          <w:b/>
          <w:bCs/>
          <w:i/>
          <w:iCs/>
          <w:color w:val="0F4C3A"/>
          <w:sz w:val="60"/>
          <w:szCs w:val="60"/>
        </w:rPr>
        <w:t xml:space="preserve">Vad nu?</w:t>
      </w:r>
    </w:p>
    <w:p>
      <w:pPr>
        <w:spacing w:after="200"/>
      </w:pPr>
      <w:r>
        <w:t xml:space="preserve"/>
      </w:r>
    </w:p>
    <w:p>
      <w:pPr>
        <w:spacing w:after="180" w:line="320"/>
        <w:jc w:val="left"/>
      </w:pPr>
      <w:r>
        <w:rPr>
          <w:rFonts w:ascii="Georgia" w:cs="Georgia" w:eastAsia="Georgia" w:hAnsi="Georgia"/>
          <w:color w:val="0A0A0A"/>
          <w:sz w:val="24"/>
          <w:szCs w:val="24"/>
        </w:rPr>
        <w:t xml:space="preserve">Du har nu gjort det. Fyra veckor av närvaro, struktur och försök. Innan vi pratar om vad som kommer efter — ta ett ögonblick.</w:t>
      </w:r>
    </w:p>
    <w:p>
      <w:pPr>
        <w:spacing w:after="120"/>
      </w:pPr>
      <w:r>
        <w:t xml:space="preserve"/>
      </w:r>
    </w:p>
    <w:tbl>
      <w:tblPr>
        <w:tblW w:type="dxa" w:w="9360"/>
        <w:tblBorders>
          <w:top w:val="single" w:color="EC4D9C" w:sz="4"/>
          <w:left w:val="single" w:color="EC4D9C" w:sz="4"/>
          <w:bottom w:val="single" w:color="EC4D9C" w:sz="4"/>
          <w:right w:val="single" w:color="EC4D9C" w:sz="4"/>
          <w:insideH w:val="none" w:color="FFFFFF" w:sz="0"/>
          <w:insideV w:val="none" w:color="FFFFFF" w:sz="0"/>
        </w:tblBorders>
      </w:tblPr>
      <w:tblGrid>
        <w:gridCol w:w="9360"/>
      </w:tblGrid>
      <w:tr>
        <w:tc>
          <w:tcPr>
            <w:tcW w:type="dxa" w:w="9360"/>
            <w:shd w:fill="FCE4EE" w:val="clear"/>
            <w:tcMar>
              <w:top w:type="dxa" w:w="280"/>
              <w:left w:type="dxa" w:w="340"/>
              <w:bottom w:type="dxa" w:w="280"/>
              <w:right w:type="dxa" w:w="340"/>
            </w:tcMar>
          </w:tcPr>
          <w:p>
            <w:pPr>
              <w:spacing w:after="140"/>
            </w:pPr>
            <w:r>
              <w:rPr>
                <w:rFonts w:ascii="Georgia" w:cs="Georgia" w:eastAsia="Georgia" w:hAnsi="Georgia"/>
                <w:b/>
                <w:bCs/>
                <w:color w:val="D43A85"/>
                <w:spacing w:val="80"/>
                <w:sz w:val="18"/>
                <w:szCs w:val="18"/>
              </w:rPr>
              <w:t xml:space="preserve">SKRIV NER DET HÄR FÖRST</w:t>
            </w:r>
          </w:p>
          <w:p>
            <w:pPr>
              <w:spacing w:after="180" w:line="320"/>
              <w:jc w:val="left"/>
            </w:pPr>
            <w:r>
              <w:rPr>
                <w:rFonts w:ascii="Georgia" w:cs="Georgia" w:eastAsia="Georgia" w:hAnsi="Georgia"/>
                <w:b/>
                <w:bCs/>
                <w:i/>
                <w:iCs/>
                <w:color w:val="0A0A0A"/>
                <w:sz w:val="24"/>
                <w:szCs w:val="24"/>
              </w:rPr>
              <w:t xml:space="preserve">Vad är annorlunda nu jämfört med dagen du klickade “Köp Kickstart”?</w:t>
            </w:r>
          </w:p>
          <w:p>
            <w:pPr>
              <w:spacing w:after="60"/>
            </w:pPr>
            <w:r>
              <w:t xml:space="preserve"/>
            </w:r>
          </w:p>
          <w:p>
            <w:pPr>
              <w:spacing w:after="120"/>
              <w:jc w:val="left"/>
            </w:pPr>
            <w:r>
              <w:rPr>
                <w:rFonts w:ascii="Georgia" w:cs="Georgia" w:eastAsia="Georgia" w:hAnsi="Georgia"/>
                <w:i/>
                <w:iCs/>
                <w:color w:val="5A5A5A"/>
                <w:sz w:val="22"/>
                <w:szCs w:val="22"/>
              </w:rPr>
              <w:t xml:space="preserve">(Vänta tills du har svaret. Det här är inte en retorisk fråga.)</w:t>
            </w:r>
          </w:p>
        </w:tc>
      </w:tr>
    </w:tbl>
    <w:p>
      <w:pPr>
        <w:spacing w:after="360"/>
      </w:pPr>
      <w:r>
        <w:t xml:space="preserve"/>
      </w:r>
    </w:p>
    <w:p>
      <w:pPr>
        <w:pStyle w:val="Heading2"/>
        <w:spacing w:after="200" w:before="360"/>
      </w:pPr>
      <w:r>
        <w:rPr>
          <w:rFonts w:ascii="Georgia" w:cs="Georgia" w:eastAsia="Georgia" w:hAnsi="Georgia"/>
          <w:b/>
          <w:bCs/>
          <w:i/>
          <w:iCs/>
          <w:color w:val="0F4C3A"/>
          <w:sz w:val="32"/>
          <w:szCs w:val="32"/>
        </w:rPr>
        <w:t xml:space="preserve">Tre vägar framåt</w:t>
      </w:r>
    </w:p>
    <w:p>
      <w:pPr>
        <w:pStyle w:val="Heading3"/>
        <w:spacing w:after="120" w:before="240"/>
      </w:pPr>
      <w:r>
        <w:rPr>
          <w:rFonts w:ascii="Georgia" w:cs="Georgia" w:eastAsia="Georgia" w:hAnsi="Georgia"/>
          <w:b/>
          <w:bCs/>
          <w:color w:val="0F4C3A"/>
          <w:sz w:val="26"/>
          <w:szCs w:val="26"/>
        </w:rPr>
        <w:t xml:space="preserve">1. Fortsätt på egen hand</w:t>
      </w:r>
    </w:p>
    <w:p>
      <w:pPr>
        <w:spacing w:after="180" w:line="320"/>
        <w:jc w:val="left"/>
      </w:pPr>
      <w:r>
        <w:rPr>
          <w:rFonts w:ascii="Georgia" w:cs="Georgia" w:eastAsia="Georgia" w:hAnsi="Georgia"/>
          <w:color w:val="0A0A0A"/>
          <w:sz w:val="24"/>
          <w:szCs w:val="24"/>
        </w:rPr>
        <w:t xml:space="preserve">Du har en grundstruktur som funkar. Upprepa de fyra veckorna, ändra ett par övningar, eller hitta dina egna pass nu när du vet hur kroppen reagerar.</w:t>
      </w:r>
    </w:p>
    <w:p>
      <w:pPr>
        <w:pStyle w:val="Heading3"/>
        <w:spacing w:after="120" w:before="240"/>
      </w:pPr>
      <w:r>
        <w:rPr>
          <w:rFonts w:ascii="Georgia" w:cs="Georgia" w:eastAsia="Georgia" w:hAnsi="Georgia"/>
          <w:b/>
          <w:bCs/>
          <w:color w:val="0F4C3A"/>
          <w:sz w:val="26"/>
          <w:szCs w:val="26"/>
        </w:rPr>
        <w:t xml:space="preserve">2. Stark med Torun</w:t>
      </w:r>
    </w:p>
    <w:p>
      <w:pPr>
        <w:spacing w:after="180" w:line="320"/>
        <w:jc w:val="left"/>
      </w:pPr>
      <w:r>
        <w:rPr>
          <w:rFonts w:ascii="Georgia" w:cs="Georgia" w:eastAsia="Georgia" w:hAnsi="Georgia"/>
          <w:color w:val="0A0A0A"/>
          <w:sz w:val="24"/>
          <w:szCs w:val="24"/>
        </w:rPr>
        <w:t xml:space="preserve">Min signaturcoachning. Det här är där vi går djupare — vi anpassar allt till </w:t>
      </w:r>
      <w:r>
        <w:rPr>
          <w:rFonts w:ascii="Georgia" w:cs="Georgia" w:eastAsia="Georgia" w:hAnsi="Georgia"/>
          <w:b/>
          <w:bCs/>
          <w:i/>
          <w:iCs/>
          <w:color w:val="0A0A0A"/>
          <w:sz w:val="24"/>
          <w:szCs w:val="24"/>
        </w:rPr>
        <w:t xml:space="preserve">din</w:t>
      </w:r>
      <w:r>
        <w:rPr>
          <w:rFonts w:ascii="Georgia" w:cs="Georgia" w:eastAsia="Georgia" w:hAnsi="Georgia"/>
          <w:color w:val="0A0A0A"/>
          <w:sz w:val="24"/>
          <w:szCs w:val="24"/>
        </w:rPr>
        <w:t xml:space="preserve"> kropp, </w:t>
      </w:r>
      <w:r>
        <w:rPr>
          <w:rFonts w:ascii="Georgia" w:cs="Georgia" w:eastAsia="Georgia" w:hAnsi="Georgia"/>
          <w:b/>
          <w:bCs/>
          <w:i/>
          <w:iCs/>
          <w:color w:val="0A0A0A"/>
          <w:sz w:val="24"/>
          <w:szCs w:val="24"/>
        </w:rPr>
        <w:t xml:space="preserve">dina</w:t>
      </w:r>
      <w:r>
        <w:rPr>
          <w:rFonts w:ascii="Georgia" w:cs="Georgia" w:eastAsia="Georgia" w:hAnsi="Georgia"/>
          <w:color w:val="0A0A0A"/>
          <w:sz w:val="24"/>
          <w:szCs w:val="24"/>
        </w:rPr>
        <w:t xml:space="preserve"> mål och </w:t>
      </w:r>
      <w:r>
        <w:rPr>
          <w:rFonts w:ascii="Georgia" w:cs="Georgia" w:eastAsia="Georgia" w:hAnsi="Georgia"/>
          <w:b/>
          <w:bCs/>
          <w:i/>
          <w:iCs/>
          <w:color w:val="0A0A0A"/>
          <w:sz w:val="24"/>
          <w:szCs w:val="24"/>
        </w:rPr>
        <w:t xml:space="preserve">din</w:t>
      </w:r>
      <w:r>
        <w:rPr>
          <w:rFonts w:ascii="Georgia" w:cs="Georgia" w:eastAsia="Georgia" w:hAnsi="Georgia"/>
          <w:color w:val="0A0A0A"/>
          <w:sz w:val="24"/>
          <w:szCs w:val="24"/>
        </w:rPr>
        <w:t xml:space="preserve"> vardag. Du får mig som coach varje vecka. Många som börjar i Kickstart fortsätter här.</w:t>
      </w:r>
    </w:p>
    <w:p>
      <w:pPr>
        <w:pStyle w:val="Heading3"/>
        <w:spacing w:after="120" w:before="240"/>
      </w:pPr>
      <w:r>
        <w:rPr>
          <w:rFonts w:ascii="Georgia" w:cs="Georgia" w:eastAsia="Georgia" w:hAnsi="Georgia"/>
          <w:b/>
          <w:bCs/>
          <w:color w:val="0F4C3A"/>
          <w:sz w:val="26"/>
          <w:szCs w:val="26"/>
        </w:rPr>
        <w:t xml:space="preserve">3. Pausa, lev, kom tillbaka när du är redo</w:t>
      </w:r>
    </w:p>
    <w:p>
      <w:pPr>
        <w:spacing w:after="180" w:line="320"/>
        <w:jc w:val="left"/>
      </w:pPr>
      <w:r>
        <w:rPr>
          <w:rFonts w:ascii="Georgia" w:cs="Georgia" w:eastAsia="Georgia" w:hAnsi="Georgia"/>
          <w:color w:val="0A0A0A"/>
          <w:sz w:val="24"/>
          <w:szCs w:val="24"/>
        </w:rPr>
        <w:t xml:space="preserve">Det är också en framgång. Du har lärt dig något om dig själv — det försvinner inte.</w:t>
      </w:r>
    </w:p>
    <w:p>
      <w:r>
        <w:br w:type="page"/>
      </w:r>
    </w:p>
    <w:p>
      <w:pPr>
        <w:spacing w:after="1200"/>
      </w:pPr>
      <w:r>
        <w:t xml:space="preserve"/>
      </w:r>
    </w:p>
    <w:p>
      <w:pPr>
        <w:spacing w:after="120"/>
        <w:jc w:val="center"/>
      </w:pPr>
      <w:r>
        <w:rPr>
          <w:rFonts w:ascii="Georgia" w:cs="Georgia" w:eastAsia="Georgia" w:hAnsi="Georgia"/>
          <w:b/>
          <w:bCs/>
          <w:color w:val="EC4D9C"/>
          <w:spacing w:val="80"/>
          <w:sz w:val="18"/>
          <w:szCs w:val="18"/>
        </w:rPr>
        <w:t xml:space="preserve">ETT SISTA ORD</w:t>
      </w:r>
    </w:p>
    <w:p>
      <w:pPr>
        <w:spacing w:after="360" w:before="0"/>
        <w:jc w:val="center"/>
      </w:pPr>
      <w:r>
        <w:rPr>
          <w:rFonts w:ascii="Georgia" w:cs="Georgia" w:eastAsia="Georgia" w:hAnsi="Georgia"/>
          <w:b/>
          <w:bCs/>
          <w:i/>
          <w:iCs/>
          <w:color w:val="0F4C3A"/>
          <w:sz w:val="96"/>
          <w:szCs w:val="96"/>
        </w:rPr>
        <w:t xml:space="preserve">Tack ♡</w:t>
      </w:r>
    </w:p>
    <w:p>
      <w:pPr>
        <w:spacing w:after="360"/>
      </w:pPr>
      <w:r>
        <w:t xml:space="preserve"/>
      </w:r>
    </w:p>
    <w:p>
      <w:pPr>
        <w:spacing w:after="180" w:line="320"/>
        <w:jc w:val="center"/>
      </w:pPr>
      <w:r>
        <w:rPr>
          <w:rFonts w:ascii="Georgia" w:cs="Georgia" w:eastAsia="Georgia" w:hAnsi="Georgia"/>
          <w:color w:val="0A0A0A"/>
          <w:sz w:val="24"/>
          <w:szCs w:val="24"/>
        </w:rPr>
        <w:t xml:space="preserve">Tack för att du litade på mig med fyra veckor av ditt liv.</w:t>
      </w:r>
    </w:p>
    <w:p>
      <w:pPr>
        <w:spacing w:after="120"/>
      </w:pPr>
      <w:r>
        <w:t xml:space="preserve"/>
      </w:r>
    </w:p>
    <w:p>
      <w:pPr>
        <w:spacing w:after="180" w:line="320"/>
        <w:jc w:val="center"/>
      </w:pPr>
      <w:r>
        <w:rPr>
          <w:rFonts w:ascii="Georgia" w:cs="Georgia" w:eastAsia="Georgia" w:hAnsi="Georgia"/>
          <w:color w:val="0A0A0A"/>
          <w:sz w:val="24"/>
          <w:szCs w:val="24"/>
        </w:rPr>
        <w:t xml:space="preserve">Det här är inte slutet — det är ett av många försök du kommer att göra. Och det är okej. Vi är inte byggda för att “lyckas på första försöket”. Vi är byggda för att försöka, lyssna, anpassa, försöka igen.</w:t>
      </w:r>
    </w:p>
    <w:p>
      <w:pPr>
        <w:spacing w:after="120"/>
      </w:pPr>
      <w:r>
        <w:t xml:space="preserve"/>
      </w:r>
    </w:p>
    <w:p>
      <w:pPr>
        <w:spacing w:after="180" w:line="320"/>
        <w:jc w:val="center"/>
      </w:pPr>
      <w:r>
        <w:rPr>
          <w:rFonts w:ascii="Georgia" w:cs="Georgia" w:eastAsia="Georgia" w:hAnsi="Georgia"/>
          <w:i/>
          <w:iCs/>
          <w:color w:val="0F4C3A"/>
          <w:sz w:val="24"/>
          <w:szCs w:val="24"/>
        </w:rPr>
        <w:t xml:space="preserve">Du är inte trasig. Du behöver inte fixas. Du behöver bara fortsätta möta dig själv — med samma värme som du skulle möta din bästa vän.</w:t>
      </w:r>
    </w:p>
    <w:p>
      <w:pPr>
        <w:spacing w:after="720"/>
      </w:pPr>
      <w:r>
        <w:t xml:space="preserve"/>
      </w:r>
    </w:p>
    <w:p>
      <w:pPr>
        <w:spacing w:after="80"/>
        <w:jc w:val="center"/>
      </w:pPr>
      <w:r>
        <w:rPr>
          <w:rFonts w:ascii="Georgia" w:cs="Georgia" w:eastAsia="Georgia" w:hAnsi="Georgia"/>
          <w:i/>
          <w:iCs/>
          <w:color w:val="0F4C3A"/>
          <w:sz w:val="26"/>
          <w:szCs w:val="26"/>
        </w:rPr>
        <w:t xml:space="preserve">Stark, trygg, hel ♡</w:t>
      </w:r>
    </w:p>
    <w:p>
      <w:pPr>
        <w:jc w:val="center"/>
      </w:pPr>
      <w:r>
        <w:rPr>
          <w:rFonts w:ascii="Georgia" w:cs="Georgia" w:eastAsia="Georgia" w:hAnsi="Georgia"/>
          <w:b/>
          <w:bCs/>
          <w:i/>
          <w:iCs/>
          <w:color w:val="0F4C3A"/>
          <w:sz w:val="40"/>
          <w:szCs w:val="40"/>
        </w:rPr>
        <w:t xml:space="preserve">Torun</w:t>
      </w:r>
    </w:p>
    <w:p>
      <w:pPr>
        <w:spacing w:after="1200"/>
      </w:pPr>
      <w:r>
        <w:t xml:space="preserve"/>
      </w:r>
    </w:p>
    <w:p>
      <w:pPr>
        <w:jc w:val="center"/>
      </w:pPr>
      <w:r>
        <w:rPr>
          <w:rFonts w:ascii="Georgia" w:cs="Georgia" w:eastAsia="Georgia" w:hAnsi="Georgia"/>
          <w:color w:val="5A5A5A"/>
          <w:spacing w:val="100"/>
          <w:sz w:val="18"/>
          <w:szCs w:val="18"/>
        </w:rPr>
        <w:t xml:space="preserve">torun.se   ·   @toruncoach</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A5A5A"/>
        <w:sz w:val="18"/>
        <w:szCs w:val="18"/>
      </w:rPr>
      <w:t xml:space="preserve">torun.   ·   Kickstart Programhandbok   ·   </w:t>
    </w:r>
    <w:r>
      <w:rPr>
        <w:rFonts w:ascii="Georgia" w:cs="Georgia" w:eastAsia="Georgia" w:hAnsi="Georgia"/>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color w:val="EC4D9C"/>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Georgia" w:cs="Georgia" w:eastAsia="Georgia" w:hAnsi="Georgia"/>
        <w:b/>
        <w:bCs/>
        <w:color w:val="EC4D9C"/>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480"/>
      <w:outlineLvl w:val="0"/>
    </w:pPr>
    <w:rPr>
      <w:rFonts w:ascii="Georgia" w:cs="Georgia" w:eastAsia="Georgia" w:hAnsi="Georgia"/>
      <w:b/>
      <w:bCs/>
      <w:i/>
      <w:iCs/>
      <w:color w:val="0F4C3A"/>
      <w:sz w:val="48"/>
      <w:szCs w:val="48"/>
    </w:rPr>
  </w:style>
  <w:style w:type="paragraph" w:styleId="Heading2">
    <w:name w:val="Heading 2"/>
    <w:basedOn w:val="Normal"/>
    <w:next w:val="Normal"/>
    <w:qFormat/>
    <w:pPr>
      <w:spacing w:after="200" w:before="360"/>
      <w:outlineLvl w:val="1"/>
    </w:pPr>
    <w:rPr>
      <w:rFonts w:ascii="Georgia" w:cs="Georgia" w:eastAsia="Georgia" w:hAnsi="Georgia"/>
      <w:b/>
      <w:bCs/>
      <w:i/>
      <w:iCs/>
      <w:color w:val="0F4C3A"/>
      <w:sz w:val="32"/>
      <w:szCs w:val="32"/>
    </w:rPr>
  </w:style>
  <w:style w:type="paragraph" w:styleId="Heading3">
    <w:name w:val="Heading 3"/>
    <w:basedOn w:val="Normal"/>
    <w:next w:val="Normal"/>
    <w:qFormat/>
    <w:pPr>
      <w:spacing w:after="120" w:before="240"/>
      <w:outlineLvl w:val="2"/>
    </w:pPr>
    <w:rPr>
      <w:rFonts w:ascii="Georgia" w:cs="Georgia" w:eastAsia="Georgia" w:hAnsi="Georgia"/>
      <w:b/>
      <w:bCs/>
      <w:color w:val="0F4C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Kickstart Programhandbok</dc:title>
  <dc:creator>Torun Coach</dc:creator>
  <dc:description>Din 4-veckors guide till en lugn, hållbar start</dc:description>
  <cp:lastModifiedBy>Un-named</cp:lastModifiedBy>
  <cp:revision>1</cp:revision>
  <dcterms:created xsi:type="dcterms:W3CDTF">2026-05-24T15:57:34.010Z</dcterms:created>
  <dcterms:modified xsi:type="dcterms:W3CDTF">2026-05-24T15:57:34.010Z</dcterms:modified>
</cp:coreProperties>
</file>

<file path=docProps/custom.xml><?xml version="1.0" encoding="utf-8"?>
<Properties xmlns="http://schemas.openxmlformats.org/officeDocument/2006/custom-properties" xmlns:vt="http://schemas.openxmlformats.org/officeDocument/2006/docPropsVTypes"/>
</file>