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C7D73" w:rsidRPr="00DC7D73" w14:paraId="3C89B3DB" w14:textId="77777777" w:rsidTr="004E22C3">
        <w:tc>
          <w:tcPr>
            <w:tcW w:w="5000" w:type="pct"/>
            <w:shd w:val="clear" w:color="auto" w:fill="auto"/>
          </w:tcPr>
          <w:p w14:paraId="15EE9A69" w14:textId="77777777" w:rsidR="00DC7D73" w:rsidRPr="00593EE3" w:rsidRDefault="00DC7D73" w:rsidP="004E22C3">
            <w:pPr>
              <w:pStyle w:val="42"/>
            </w:pPr>
            <w:r w:rsidRPr="00320250">
              <w:rPr>
                <w:rFonts w:ascii="Calibri" w:eastAsia="Calibri" w:hAnsi="Calibri"/>
                <w:noProof/>
                <w:color w:val="000000"/>
                <w:lang w:eastAsia="ru-RU"/>
              </w:rPr>
              <w:drawing>
                <wp:inline distT="0" distB="0" distL="0" distR="0" wp14:anchorId="30AB045D" wp14:editId="2BD33845">
                  <wp:extent cx="1592580" cy="1494155"/>
                  <wp:effectExtent l="0" t="0" r="0" b="0"/>
                  <wp:docPr id="1" name="Рисунок 1" descr="Logo-STAR [преобразованный]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TAR [преобразованный]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49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66A9C" w14:textId="77777777" w:rsidR="00DC7D73" w:rsidRPr="00593EE3" w:rsidRDefault="00DC7D73" w:rsidP="004E22C3">
            <w:pPr>
              <w:pStyle w:val="42"/>
            </w:pPr>
          </w:p>
          <w:p w14:paraId="7454D2E9" w14:textId="77777777" w:rsidR="00DC7D73" w:rsidRPr="00593EE3" w:rsidRDefault="00DC7D73" w:rsidP="004E22C3">
            <w:pPr>
              <w:pStyle w:val="42"/>
            </w:pPr>
          </w:p>
          <w:p w14:paraId="752C38BD" w14:textId="77777777" w:rsidR="00DC7D73" w:rsidRPr="00DC7D73" w:rsidRDefault="00DC7D73" w:rsidP="004E22C3">
            <w:pPr>
              <w:jc w:val="center"/>
              <w:rPr>
                <w:rFonts w:ascii="Franklin Gothic Book" w:hAnsi="Franklin Gothic Book"/>
                <w:b/>
                <w:sz w:val="28"/>
                <w:szCs w:val="28"/>
                <w:lang w:val="ru-RU"/>
              </w:rPr>
            </w:pPr>
          </w:p>
        </w:tc>
      </w:tr>
      <w:tr w:rsidR="00DC7D73" w:rsidRPr="00905B84" w14:paraId="7DF86024" w14:textId="77777777" w:rsidTr="004E22C3">
        <w:tc>
          <w:tcPr>
            <w:tcW w:w="5000" w:type="pct"/>
            <w:shd w:val="clear" w:color="auto" w:fill="auto"/>
          </w:tcPr>
          <w:p w14:paraId="09C5A284" w14:textId="77777777" w:rsidR="00DC7D73" w:rsidRPr="00905B84" w:rsidRDefault="00DC7D73" w:rsidP="004E22C3">
            <w:pPr>
              <w:pStyle w:val="61"/>
              <w:rPr>
                <w:rFonts w:asciiTheme="majorHAnsi" w:hAnsiTheme="majorHAnsi"/>
                <w:lang w:val="en-US"/>
              </w:rPr>
            </w:pPr>
            <w:r w:rsidRPr="00905B84">
              <w:rPr>
                <w:rFonts w:asciiTheme="majorHAnsi" w:hAnsiTheme="majorHAnsi"/>
              </w:rPr>
              <w:t>МЕТОДИКА НОРМАЛИЗАЦИИ</w:t>
            </w:r>
            <w:r w:rsidR="00297376" w:rsidRPr="00905B84">
              <w:rPr>
                <w:rFonts w:asciiTheme="majorHAnsi" w:hAnsiTheme="majorHAnsi"/>
              </w:rPr>
              <w:t xml:space="preserve"> И КЛАССИФИКАЦИИ</w:t>
            </w:r>
          </w:p>
        </w:tc>
      </w:tr>
      <w:tr w:rsidR="00DC7D73" w:rsidRPr="00905B84" w14:paraId="1148FCAF" w14:textId="77777777" w:rsidTr="004E22C3">
        <w:tc>
          <w:tcPr>
            <w:tcW w:w="5000" w:type="pct"/>
            <w:shd w:val="clear" w:color="auto" w:fill="auto"/>
            <w:vAlign w:val="center"/>
          </w:tcPr>
          <w:p w14:paraId="3C8D3C24" w14:textId="77777777" w:rsidR="00DC7D73" w:rsidRPr="00905B84" w:rsidRDefault="00DC7D73" w:rsidP="003011C3">
            <w:pPr>
              <w:pStyle w:val="61"/>
              <w:rPr>
                <w:rFonts w:asciiTheme="majorHAnsi" w:hAnsiTheme="majorHAnsi"/>
              </w:rPr>
            </w:pPr>
            <w:r w:rsidRPr="00905B84">
              <w:rPr>
                <w:rFonts w:asciiTheme="majorHAnsi" w:hAnsiTheme="majorHAnsi"/>
              </w:rPr>
              <w:t xml:space="preserve">СПРАВОЧНИКА </w:t>
            </w:r>
            <w:r w:rsidR="003011C3" w:rsidRPr="00905B84">
              <w:rPr>
                <w:rFonts w:asciiTheme="majorHAnsi" w:hAnsiTheme="majorHAnsi"/>
              </w:rPr>
              <w:t>НОМЕНКЛАТУРЫ</w:t>
            </w:r>
            <w:r w:rsidRPr="00905B84">
              <w:rPr>
                <w:rFonts w:asciiTheme="majorHAnsi" w:hAnsiTheme="majorHAnsi"/>
              </w:rPr>
              <w:br/>
            </w:r>
          </w:p>
        </w:tc>
      </w:tr>
    </w:tbl>
    <w:p w14:paraId="3812839E" w14:textId="5599C03E" w:rsidR="00DC7D73" w:rsidRPr="00AB5A2F" w:rsidRDefault="00AB5A2F" w:rsidP="00DC7D73">
      <w:pPr>
        <w:jc w:val="center"/>
        <w:rPr>
          <w:rStyle w:val="71"/>
          <w:rFonts w:asciiTheme="majorHAnsi" w:hAnsiTheme="majorHAnsi"/>
          <w:lang w:val="ru-RU"/>
        </w:rPr>
      </w:pPr>
      <w:proofErr w:type="gramStart"/>
      <w:r>
        <w:rPr>
          <w:rStyle w:val="71"/>
          <w:rFonts w:asciiTheme="majorHAnsi" w:hAnsiTheme="majorHAnsi"/>
          <w:lang w:val="ru-RU"/>
        </w:rPr>
        <w:t>:КЛАСС</w:t>
      </w:r>
      <w:proofErr w:type="gramEnd"/>
      <w:r>
        <w:rPr>
          <w:rStyle w:val="71"/>
          <w:rFonts w:asciiTheme="majorHAnsi" w:hAnsiTheme="majorHAnsi"/>
          <w:lang w:val="ru-RU"/>
        </w:rPr>
        <w:t>:</w:t>
      </w:r>
    </w:p>
    <w:p w14:paraId="39500729" w14:textId="77777777" w:rsidR="00DC7D73" w:rsidRPr="00593EE3" w:rsidRDefault="00DC7D73" w:rsidP="00DC7D73">
      <w:pPr>
        <w:pStyle w:val="42"/>
      </w:pPr>
    </w:p>
    <w:p w14:paraId="4E2F83AA" w14:textId="77777777" w:rsidR="00DC7D73" w:rsidRDefault="00DC7D73" w:rsidP="00D22DAF">
      <w:pPr>
        <w:pStyle w:val="41"/>
      </w:pPr>
    </w:p>
    <w:p w14:paraId="0FDAED73" w14:textId="77777777" w:rsidR="00DC7D73" w:rsidRDefault="00DC7D73" w:rsidP="00DC7D73">
      <w:pPr>
        <w:rPr>
          <w:lang w:val="ru-RU"/>
        </w:rPr>
      </w:pPr>
    </w:p>
    <w:p w14:paraId="5CD3FC57" w14:textId="77777777" w:rsidR="00DC7D73" w:rsidRDefault="00DC7D73" w:rsidP="00DC7D73">
      <w:pPr>
        <w:rPr>
          <w:lang w:val="ru-RU"/>
        </w:rPr>
      </w:pPr>
    </w:p>
    <w:p w14:paraId="4B846BD9" w14:textId="77777777" w:rsidR="00DC7D73" w:rsidRDefault="00DC7D73" w:rsidP="00DC7D73">
      <w:pPr>
        <w:rPr>
          <w:lang w:val="ru-RU"/>
        </w:rPr>
      </w:pPr>
    </w:p>
    <w:p w14:paraId="322A404B" w14:textId="77777777" w:rsidR="00DC7D73" w:rsidRDefault="00DC7D73" w:rsidP="00DC7D73">
      <w:pPr>
        <w:rPr>
          <w:lang w:val="ru-RU"/>
        </w:rPr>
      </w:pPr>
    </w:p>
    <w:p w14:paraId="19F15CA2" w14:textId="77777777" w:rsidR="00DC7D73" w:rsidRDefault="00DC7D73" w:rsidP="00DC7D73">
      <w:pPr>
        <w:rPr>
          <w:lang w:val="ru-RU"/>
        </w:rPr>
      </w:pPr>
    </w:p>
    <w:p w14:paraId="5B7B6F18" w14:textId="77777777" w:rsidR="00DC7D73" w:rsidRDefault="00DC7D73" w:rsidP="00DC7D73">
      <w:pPr>
        <w:rPr>
          <w:lang w:val="ru-RU"/>
        </w:rPr>
      </w:pPr>
    </w:p>
    <w:p w14:paraId="2961C70F" w14:textId="77777777" w:rsidR="00DC7D73" w:rsidRDefault="00DC7D73" w:rsidP="00DC7D73">
      <w:pPr>
        <w:rPr>
          <w:lang w:val="ru-RU"/>
        </w:rPr>
      </w:pPr>
    </w:p>
    <w:p w14:paraId="271E4E09" w14:textId="77777777" w:rsidR="00DC7D73" w:rsidRDefault="00DC7D73" w:rsidP="00DC7D73">
      <w:pPr>
        <w:rPr>
          <w:lang w:val="ru-RU"/>
        </w:rPr>
      </w:pPr>
    </w:p>
    <w:p w14:paraId="50A482F7" w14:textId="77777777" w:rsidR="00453563" w:rsidRDefault="00453563" w:rsidP="00D22DAF">
      <w:pPr>
        <w:pStyle w:val="41"/>
      </w:pPr>
    </w:p>
    <w:sectPr w:rsidR="00453563" w:rsidSect="00DC7D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740BF" w14:textId="77777777" w:rsidR="00646AC3" w:rsidRDefault="00646AC3" w:rsidP="00DC7D73">
      <w:pPr>
        <w:spacing w:after="0" w:line="240" w:lineRule="auto"/>
      </w:pPr>
      <w:r>
        <w:separator/>
      </w:r>
    </w:p>
  </w:endnote>
  <w:endnote w:type="continuationSeparator" w:id="0">
    <w:p w14:paraId="55553F63" w14:textId="77777777" w:rsidR="00646AC3" w:rsidRDefault="00646AC3" w:rsidP="00DC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CBBC7" w14:textId="77777777" w:rsidR="0064644E" w:rsidRDefault="0064644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5492" w14:textId="77777777" w:rsidR="00DC7D73" w:rsidRPr="00905B84" w:rsidRDefault="00DC7D73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ru-RU"/>
      </w:rPr>
    </w:pPr>
    <w:r w:rsidRPr="00905B84">
      <w:rPr>
        <w:rFonts w:asciiTheme="majorHAnsi" w:hAnsiTheme="majorHAnsi"/>
        <w:lang w:val="ru-RU"/>
      </w:rPr>
      <w:t>Методика нормализации и классификации справочник</w:t>
    </w:r>
    <w:r w:rsidR="00D22DAF" w:rsidRPr="00905B84">
      <w:rPr>
        <w:rFonts w:asciiTheme="majorHAnsi" w:hAnsiTheme="majorHAnsi"/>
        <w:lang w:val="ru-RU"/>
      </w:rPr>
      <w:t>а</w:t>
    </w:r>
    <w:r w:rsidRPr="00905B84">
      <w:rPr>
        <w:rFonts w:asciiTheme="majorHAnsi" w:hAnsiTheme="majorHAnsi"/>
        <w:sz w:val="24"/>
        <w:szCs w:val="24"/>
        <w:lang w:val="ru-RU"/>
      </w:rPr>
      <w:t xml:space="preserve"> </w:t>
    </w:r>
    <w:r w:rsidR="003011C3" w:rsidRPr="00905B84">
      <w:rPr>
        <w:rFonts w:asciiTheme="majorHAnsi" w:hAnsiTheme="majorHAnsi"/>
        <w:lang w:val="ru-RU"/>
      </w:rPr>
      <w:t>номенклатуры</w:t>
    </w:r>
    <w:r w:rsidR="003011C3" w:rsidRPr="00905B84">
      <w:rPr>
        <w:rFonts w:asciiTheme="majorHAnsi" w:eastAsiaTheme="majorEastAsia" w:hAnsiTheme="majorHAnsi" w:cstheme="majorBidi"/>
        <w:lang w:val="ru-RU"/>
      </w:rPr>
      <w:t xml:space="preserve"> </w:t>
    </w:r>
    <w:r w:rsidRPr="00905B84">
      <w:rPr>
        <w:rFonts w:asciiTheme="majorHAnsi" w:eastAsiaTheme="majorEastAsia" w:hAnsiTheme="majorHAnsi" w:cstheme="majorBidi"/>
      </w:rPr>
      <w:ptab w:relativeTo="margin" w:alignment="right" w:leader="none"/>
    </w:r>
    <w:r w:rsidRPr="00905B84">
      <w:rPr>
        <w:rFonts w:asciiTheme="majorHAnsi" w:eastAsiaTheme="majorEastAsia" w:hAnsiTheme="majorHAnsi" w:cstheme="majorBidi"/>
        <w:lang w:val="ru-RU"/>
      </w:rPr>
      <w:t xml:space="preserve">Страница </w:t>
    </w:r>
    <w:r w:rsidRPr="00905B84">
      <w:rPr>
        <w:rFonts w:asciiTheme="majorHAnsi" w:hAnsiTheme="majorHAnsi"/>
      </w:rPr>
      <w:fldChar w:fldCharType="begin"/>
    </w:r>
    <w:r w:rsidRPr="00905B84">
      <w:rPr>
        <w:rFonts w:asciiTheme="majorHAnsi" w:hAnsiTheme="majorHAnsi"/>
      </w:rPr>
      <w:instrText>PAGE</w:instrText>
    </w:r>
    <w:r w:rsidRPr="00905B84">
      <w:rPr>
        <w:rFonts w:asciiTheme="majorHAnsi" w:hAnsiTheme="majorHAnsi"/>
        <w:lang w:val="ru-RU"/>
      </w:rPr>
      <w:instrText xml:space="preserve">   \* </w:instrText>
    </w:r>
    <w:r w:rsidRPr="00905B84">
      <w:rPr>
        <w:rFonts w:asciiTheme="majorHAnsi" w:hAnsiTheme="majorHAnsi"/>
      </w:rPr>
      <w:instrText>MERGEFORMAT</w:instrText>
    </w:r>
    <w:r w:rsidRPr="00905B84">
      <w:rPr>
        <w:rFonts w:asciiTheme="majorHAnsi" w:hAnsiTheme="majorHAnsi"/>
      </w:rPr>
      <w:fldChar w:fldCharType="separate"/>
    </w:r>
    <w:r w:rsidR="00AB5A2F" w:rsidRPr="00AB5A2F">
      <w:rPr>
        <w:rFonts w:asciiTheme="majorHAnsi" w:eastAsiaTheme="majorEastAsia" w:hAnsiTheme="majorHAnsi" w:cstheme="majorBidi"/>
        <w:noProof/>
        <w:lang w:val="ru-RU"/>
      </w:rPr>
      <w:t>2</w:t>
    </w:r>
    <w:r w:rsidRPr="00905B84">
      <w:rPr>
        <w:rFonts w:asciiTheme="majorHAnsi" w:eastAsiaTheme="majorEastAsia" w:hAnsiTheme="majorHAnsi" w:cstheme="majorBidi"/>
      </w:rPr>
      <w:fldChar w:fldCharType="end"/>
    </w:r>
  </w:p>
  <w:p w14:paraId="53842F11" w14:textId="77777777" w:rsidR="00DC7D73" w:rsidRPr="00DC7D73" w:rsidRDefault="00DC7D73">
    <w:pPr>
      <w:pStyle w:val="a7"/>
      <w:rPr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BC19A" w14:textId="77777777" w:rsidR="00453563" w:rsidRPr="00453563" w:rsidRDefault="00453563" w:rsidP="00453563">
    <w:pPr>
      <w:jc w:val="center"/>
      <w:rPr>
        <w:b/>
        <w:lang w:val="ru-RU"/>
      </w:rPr>
    </w:pPr>
    <w:r w:rsidRPr="00453563">
      <w:rPr>
        <w:b/>
        <w:lang w:val="ru-RU"/>
      </w:rPr>
      <w:t>БОЛЬШОЙ КАМЕНЬ</w:t>
    </w:r>
  </w:p>
  <w:p w14:paraId="706F2335" w14:textId="51056B74" w:rsidR="00453563" w:rsidRPr="0064644E" w:rsidRDefault="00453563" w:rsidP="00453563">
    <w:pPr>
      <w:jc w:val="center"/>
    </w:pPr>
    <w:r w:rsidRPr="00453563">
      <w:rPr>
        <w:b/>
        <w:lang w:val="ru-RU"/>
      </w:rPr>
      <w:t>202</w:t>
    </w:r>
    <w:r w:rsidR="0064644E">
      <w:rPr>
        <w:b/>
      </w:rPr>
      <w:t>1</w:t>
    </w:r>
    <w:bookmarkStart w:id="0" w:name="_GoBack"/>
    <w:bookmarkEnd w:id="0"/>
  </w:p>
  <w:p w14:paraId="72A6A89A" w14:textId="77777777" w:rsidR="00453563" w:rsidRDefault="004535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AD8C1" w14:textId="77777777" w:rsidR="00646AC3" w:rsidRDefault="00646AC3" w:rsidP="00DC7D73">
      <w:pPr>
        <w:spacing w:after="0" w:line="240" w:lineRule="auto"/>
      </w:pPr>
      <w:r>
        <w:separator/>
      </w:r>
    </w:p>
  </w:footnote>
  <w:footnote w:type="continuationSeparator" w:id="0">
    <w:p w14:paraId="44618FA8" w14:textId="77777777" w:rsidR="00646AC3" w:rsidRDefault="00646AC3" w:rsidP="00DC7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33824" w14:textId="77777777" w:rsidR="0064644E" w:rsidRDefault="0064644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F7FB" w14:textId="77777777" w:rsidR="0064644E" w:rsidRDefault="0064644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7D79A" w14:textId="77777777" w:rsidR="0064644E" w:rsidRDefault="0064644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97376"/>
    <w:rsid w:val="003011C3"/>
    <w:rsid w:val="00326F90"/>
    <w:rsid w:val="00453563"/>
    <w:rsid w:val="00623C87"/>
    <w:rsid w:val="00626F1E"/>
    <w:rsid w:val="0064644E"/>
    <w:rsid w:val="00646AC3"/>
    <w:rsid w:val="00905B84"/>
    <w:rsid w:val="00A06BB6"/>
    <w:rsid w:val="00AA1D8D"/>
    <w:rsid w:val="00AB5A2F"/>
    <w:rsid w:val="00B47730"/>
    <w:rsid w:val="00C26DEB"/>
    <w:rsid w:val="00C5549F"/>
    <w:rsid w:val="00CB0664"/>
    <w:rsid w:val="00D22DAF"/>
    <w:rsid w:val="00DC7D73"/>
    <w:rsid w:val="00EF5C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2231EC"/>
  <w14:defaultImageDpi w14:val="300"/>
  <w15:docId w15:val="{9D296A5C-E17D-422F-96F6-7766B14A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2c">
    <w:name w:val="toc 2"/>
    <w:basedOn w:val="a1"/>
    <w:next w:val="a1"/>
    <w:autoRedefine/>
    <w:uiPriority w:val="39"/>
    <w:unhideWhenUsed/>
    <w:qFormat/>
    <w:rsid w:val="00DC7D73"/>
    <w:pPr>
      <w:spacing w:after="100"/>
      <w:ind w:left="220"/>
    </w:pPr>
    <w:rPr>
      <w:lang w:val="ru-RU" w:eastAsia="ru-RU"/>
    </w:rPr>
  </w:style>
  <w:style w:type="paragraph" w:styleId="14">
    <w:name w:val="toc 1"/>
    <w:basedOn w:val="a1"/>
    <w:next w:val="a1"/>
    <w:autoRedefine/>
    <w:uiPriority w:val="39"/>
    <w:semiHidden/>
    <w:unhideWhenUsed/>
    <w:qFormat/>
    <w:rsid w:val="00DC7D73"/>
    <w:pPr>
      <w:spacing w:after="100"/>
    </w:pPr>
    <w:rPr>
      <w:lang w:val="ru-RU" w:eastAsia="ru-RU"/>
    </w:rPr>
  </w:style>
  <w:style w:type="paragraph" w:styleId="38">
    <w:name w:val="toc 3"/>
    <w:basedOn w:val="a1"/>
    <w:next w:val="a1"/>
    <w:autoRedefine/>
    <w:uiPriority w:val="39"/>
    <w:unhideWhenUsed/>
    <w:qFormat/>
    <w:rsid w:val="00DC7D73"/>
    <w:pPr>
      <w:spacing w:after="100"/>
      <w:ind w:left="440"/>
    </w:pPr>
    <w:rPr>
      <w:lang w:val="ru-RU" w:eastAsia="ru-RU"/>
    </w:rPr>
  </w:style>
  <w:style w:type="paragraph" w:styleId="aff8">
    <w:name w:val="Balloon Text"/>
    <w:basedOn w:val="a1"/>
    <w:link w:val="aff9"/>
    <w:uiPriority w:val="99"/>
    <w:semiHidden/>
    <w:unhideWhenUsed/>
    <w:rsid w:val="00DC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DC7D73"/>
    <w:rPr>
      <w:rFonts w:ascii="Tahoma" w:hAnsi="Tahoma" w:cs="Tahoma"/>
      <w:sz w:val="16"/>
      <w:szCs w:val="16"/>
    </w:rPr>
  </w:style>
  <w:style w:type="paragraph" w:styleId="41">
    <w:name w:val="toc 4"/>
    <w:basedOn w:val="a1"/>
    <w:next w:val="a1"/>
    <w:autoRedefine/>
    <w:uiPriority w:val="39"/>
    <w:unhideWhenUsed/>
    <w:rsid w:val="00D22DAF"/>
    <w:pPr>
      <w:tabs>
        <w:tab w:val="right" w:leader="dot" w:pos="8630"/>
      </w:tabs>
      <w:spacing w:after="100"/>
      <w:ind w:left="660"/>
    </w:pPr>
    <w:rPr>
      <w:lang w:val="ru-RU"/>
    </w:rPr>
  </w:style>
  <w:style w:type="character" w:styleId="affa">
    <w:name w:val="Hyperlink"/>
    <w:basedOn w:val="a2"/>
    <w:uiPriority w:val="99"/>
    <w:unhideWhenUsed/>
    <w:rsid w:val="00DC7D73"/>
    <w:rPr>
      <w:color w:val="0000FF" w:themeColor="hyperlink"/>
      <w:u w:val="single"/>
    </w:rPr>
  </w:style>
  <w:style w:type="paragraph" w:customStyle="1" w:styleId="affb">
    <w:name w:val="ГС Таблица текст"/>
    <w:basedOn w:val="a1"/>
    <w:qFormat/>
    <w:rsid w:val="00DC7D73"/>
    <w:pPr>
      <w:keepNext/>
      <w:spacing w:before="60" w:after="60" w:line="240" w:lineRule="auto"/>
    </w:pPr>
    <w:rPr>
      <w:rFonts w:ascii="Franklin Gothic Book" w:eastAsia="Calibri" w:hAnsi="Franklin Gothic Book" w:cs="Times New Roman"/>
      <w:sz w:val="24"/>
      <w:lang w:val="ru-RU"/>
    </w:rPr>
  </w:style>
  <w:style w:type="paragraph" w:customStyle="1" w:styleId="15">
    <w:name w:val="ГС Титул 1"/>
    <w:basedOn w:val="a1"/>
    <w:rsid w:val="00DC7D73"/>
    <w:pPr>
      <w:spacing w:after="120" w:line="240" w:lineRule="auto"/>
      <w:ind w:firstLine="709"/>
      <w:jc w:val="center"/>
    </w:pPr>
    <w:rPr>
      <w:rFonts w:ascii="Franklin Gothic Book" w:eastAsia="Times New Roman" w:hAnsi="Franklin Gothic Book" w:cs="Times New Roman"/>
      <w:b/>
      <w:bCs/>
      <w:sz w:val="28"/>
      <w:szCs w:val="20"/>
      <w:lang w:val="ru-RU"/>
    </w:rPr>
  </w:style>
  <w:style w:type="paragraph" w:customStyle="1" w:styleId="42">
    <w:name w:val="ГС Титул 4"/>
    <w:basedOn w:val="a1"/>
    <w:rsid w:val="00DC7D73"/>
    <w:pPr>
      <w:spacing w:after="0" w:line="240" w:lineRule="auto"/>
      <w:jc w:val="center"/>
    </w:pPr>
    <w:rPr>
      <w:rFonts w:ascii="Franklin Gothic Book" w:eastAsia="Times New Roman" w:hAnsi="Franklin Gothic Book" w:cs="Times New Roman"/>
      <w:b/>
      <w:bCs/>
      <w:sz w:val="28"/>
      <w:szCs w:val="20"/>
      <w:lang w:val="ru-RU"/>
    </w:rPr>
  </w:style>
  <w:style w:type="paragraph" w:customStyle="1" w:styleId="51">
    <w:name w:val="ГС Титул 5"/>
    <w:basedOn w:val="a1"/>
    <w:rsid w:val="00DC7D73"/>
    <w:pPr>
      <w:jc w:val="center"/>
    </w:pPr>
    <w:rPr>
      <w:rFonts w:ascii="Franklin Gothic Book" w:eastAsia="Times New Roman" w:hAnsi="Franklin Gothic Book" w:cs="Times New Roman"/>
      <w:b/>
      <w:bCs/>
      <w:sz w:val="28"/>
      <w:szCs w:val="20"/>
      <w:lang w:val="ru-RU"/>
    </w:rPr>
  </w:style>
  <w:style w:type="paragraph" w:customStyle="1" w:styleId="61">
    <w:name w:val="ГС Титул 6"/>
    <w:basedOn w:val="a1"/>
    <w:rsid w:val="00DC7D73"/>
    <w:pPr>
      <w:spacing w:before="120" w:after="120"/>
      <w:jc w:val="center"/>
    </w:pPr>
    <w:rPr>
      <w:rFonts w:ascii="Franklin Gothic Book" w:eastAsia="Times New Roman" w:hAnsi="Franklin Gothic Book" w:cs="Times New Roman"/>
      <w:b/>
      <w:bCs/>
      <w:sz w:val="36"/>
      <w:szCs w:val="20"/>
      <w:lang w:val="ru-RU"/>
    </w:rPr>
  </w:style>
  <w:style w:type="character" w:customStyle="1" w:styleId="71">
    <w:name w:val="ГС Титул 7"/>
    <w:rsid w:val="00DC7D73"/>
    <w:rPr>
      <w:rFonts w:ascii="Franklin Gothic Book" w:hAnsi="Franklin Gothic Book"/>
      <w:b/>
      <w:bCs/>
      <w:sz w:val="36"/>
    </w:rPr>
  </w:style>
  <w:style w:type="character" w:styleId="affc">
    <w:name w:val="annotation reference"/>
    <w:basedOn w:val="a2"/>
    <w:uiPriority w:val="99"/>
    <w:semiHidden/>
    <w:unhideWhenUsed/>
    <w:rsid w:val="00905B84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905B84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2"/>
    <w:link w:val="affd"/>
    <w:uiPriority w:val="99"/>
    <w:semiHidden/>
    <w:rsid w:val="00905B84"/>
    <w:rPr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905B84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905B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157CD-DF16-4DB1-A6BA-7AB44504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4</cp:revision>
  <dcterms:created xsi:type="dcterms:W3CDTF">2020-12-28T10:30:00Z</dcterms:created>
  <dcterms:modified xsi:type="dcterms:W3CDTF">2020-12-29T10:01:00Z</dcterms:modified>
</cp:coreProperties>
</file>