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rsidP="00B17DF4">
      <w:pPr>
        <w:jc w:val="both"/>
        <w:rPr>
          <w:b/>
          <w:bCs/>
          <w:color w:val="002060"/>
          <w:sz w:val="36"/>
          <w:szCs w:val="36"/>
          <w:u w:val="single"/>
        </w:rPr>
      </w:pPr>
      <w:r w:rsidRPr="00E432D2">
        <w:rPr>
          <w:b/>
          <w:bCs/>
          <w:color w:val="002060"/>
          <w:sz w:val="36"/>
          <w:szCs w:val="36"/>
          <w:u w:val="single"/>
        </w:rPr>
        <w:t>GUIA DE ESTILO</w:t>
      </w:r>
    </w:p>
    <w:p w14:paraId="19004B7A" w14:textId="793F840B" w:rsidR="00E432D2" w:rsidRDefault="00E432D2" w:rsidP="00B17DF4">
      <w:pPr>
        <w:jc w:val="both"/>
        <w:rPr>
          <w:b/>
          <w:bCs/>
          <w:sz w:val="24"/>
          <w:szCs w:val="24"/>
        </w:rPr>
      </w:pPr>
      <w:r>
        <w:rPr>
          <w:b/>
          <w:bCs/>
          <w:sz w:val="24"/>
          <w:szCs w:val="24"/>
        </w:rPr>
        <w:t>Víctor Moreno Rodenas</w:t>
      </w:r>
    </w:p>
    <w:p w14:paraId="14B99DB9" w14:textId="0C101340" w:rsidR="00E432D2" w:rsidRDefault="00E432D2" w:rsidP="00B17DF4">
      <w:pPr>
        <w:jc w:val="both"/>
        <w:rPr>
          <w:b/>
          <w:bCs/>
          <w:sz w:val="24"/>
          <w:szCs w:val="24"/>
        </w:rPr>
      </w:pPr>
    </w:p>
    <w:p w14:paraId="5FBF42F5" w14:textId="5A3EB50B" w:rsidR="00167F76" w:rsidRPr="00167F76" w:rsidRDefault="00167F76" w:rsidP="00B17DF4">
      <w:pPr>
        <w:jc w:val="both"/>
        <w:rPr>
          <w:b/>
          <w:bCs/>
          <w:color w:val="002060"/>
          <w:sz w:val="32"/>
          <w:szCs w:val="32"/>
        </w:rPr>
      </w:pPr>
      <w:r w:rsidRPr="00167F76">
        <w:rPr>
          <w:b/>
          <w:bCs/>
          <w:color w:val="002060"/>
          <w:sz w:val="32"/>
          <w:szCs w:val="32"/>
        </w:rPr>
        <w:t>Áreas principales</w:t>
      </w:r>
    </w:p>
    <w:p w14:paraId="6C667684" w14:textId="3F9DCF74" w:rsidR="00E432D2" w:rsidRPr="00F1428D" w:rsidRDefault="004F73FD" w:rsidP="00B17DF4">
      <w:pPr>
        <w:jc w:val="both"/>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rsidP="00B17DF4">
      <w:pPr>
        <w:jc w:val="both"/>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Al tratarse de un público adulto se nos permite el uso de tecnicismos y de técnicas orientadas a público adulto y experimentado, sin preocuparnos por las necesidades de un público infantil.</w:t>
      </w:r>
    </w:p>
    <w:p w14:paraId="15C9580C" w14:textId="56F7A38B" w:rsidR="002823DD" w:rsidRDefault="002823DD" w:rsidP="00B17DF4">
      <w:pPr>
        <w:jc w:val="both"/>
        <w:rPr>
          <w:sz w:val="24"/>
          <w:szCs w:val="24"/>
        </w:rPr>
      </w:pPr>
      <w:r>
        <w:rPr>
          <w:b/>
          <w:bCs/>
          <w:sz w:val="24"/>
          <w:szCs w:val="24"/>
        </w:rPr>
        <w:t xml:space="preserve">Estructura: </w:t>
      </w:r>
      <w:r>
        <w:rPr>
          <w:sz w:val="24"/>
          <w:szCs w:val="24"/>
        </w:rPr>
        <w:t>La organización del sitio web será Lineal</w:t>
      </w:r>
      <w:r w:rsidR="008D4011">
        <w:rPr>
          <w:sz w:val="24"/>
          <w:szCs w:val="24"/>
        </w:rPr>
        <w:t xml:space="preserve">. </w:t>
      </w:r>
      <w:r>
        <w:rPr>
          <w:sz w:val="24"/>
          <w:szCs w:val="24"/>
        </w:rPr>
        <w:t xml:space="preserve">Con un menú en acordeón </w:t>
      </w:r>
      <w:r w:rsidR="008D4011">
        <w:rPr>
          <w:sz w:val="24"/>
          <w:szCs w:val="24"/>
        </w:rPr>
        <w:t>en la parte baja de la</w:t>
      </w:r>
      <w:r>
        <w:rPr>
          <w:sz w:val="24"/>
          <w:szCs w:val="24"/>
        </w:rPr>
        <w:t xml:space="preserve"> página</w:t>
      </w:r>
      <w:r w:rsidR="008D4011">
        <w:rPr>
          <w:sz w:val="24"/>
          <w:szCs w:val="24"/>
        </w:rPr>
        <w:t xml:space="preserve"> en uno de los apartados</w:t>
      </w:r>
      <w:r w:rsidR="00061A4D">
        <w:rPr>
          <w:sz w:val="24"/>
          <w:szCs w:val="24"/>
        </w:rPr>
        <w:t xml:space="preserve">. </w:t>
      </w:r>
      <w:r w:rsidR="008D4011">
        <w:rPr>
          <w:sz w:val="24"/>
          <w:szCs w:val="24"/>
        </w:rPr>
        <w:t>R</w:t>
      </w:r>
      <w:r w:rsidR="00061A4D">
        <w:rPr>
          <w:sz w:val="24"/>
          <w:szCs w:val="24"/>
        </w:rPr>
        <w:t>espetando unos márgenes</w:t>
      </w:r>
      <w:r w:rsidR="008D4011">
        <w:rPr>
          <w:sz w:val="24"/>
          <w:szCs w:val="24"/>
        </w:rPr>
        <w:t xml:space="preserve"> en todo momento</w:t>
      </w:r>
      <w:r>
        <w:rPr>
          <w:sz w:val="24"/>
          <w:szCs w:val="24"/>
        </w:rPr>
        <w:t>.</w:t>
      </w:r>
    </w:p>
    <w:p w14:paraId="7549F1B2" w14:textId="5D729FAE" w:rsidR="007638CE" w:rsidRDefault="007638CE" w:rsidP="00B17DF4">
      <w:pPr>
        <w:jc w:val="both"/>
        <w:rPr>
          <w:sz w:val="24"/>
          <w:szCs w:val="24"/>
        </w:rPr>
      </w:pPr>
      <w:r w:rsidRPr="008A2D29">
        <w:rPr>
          <w:b/>
          <w:bCs/>
          <w:sz w:val="24"/>
          <w:szCs w:val="24"/>
        </w:rPr>
        <w:t xml:space="preserve">Estructura de </w:t>
      </w:r>
      <w:proofErr w:type="spellStart"/>
      <w:r w:rsidRPr="008A2D29">
        <w:rPr>
          <w:b/>
          <w:bCs/>
          <w:sz w:val="24"/>
          <w:szCs w:val="24"/>
        </w:rPr>
        <w:t>html</w:t>
      </w:r>
      <w:proofErr w:type="spellEnd"/>
      <w:r>
        <w:rPr>
          <w:sz w:val="24"/>
          <w:szCs w:val="24"/>
        </w:rPr>
        <w:t xml:space="preserve">: Seguiremos la metodología BEM. Tendremos </w:t>
      </w:r>
      <w:del w:id="0" w:author="VÍCTOR MORENO RÓDENAS" w:date="2022-11-25T17:08:00Z">
        <w:r w:rsidDel="0053754E">
          <w:rPr>
            <w:sz w:val="24"/>
            <w:szCs w:val="24"/>
          </w:rPr>
          <w:delText xml:space="preserve">un </w:delText>
        </w:r>
      </w:del>
      <w:ins w:id="1" w:author="VÍCTOR MORENO RÓDENAS" w:date="2022-11-25T17:08:00Z">
        <w:r w:rsidR="0053754E">
          <w:rPr>
            <w:sz w:val="24"/>
            <w:szCs w:val="24"/>
          </w:rPr>
          <w:t>dos</w:t>
        </w:r>
        <w:r w:rsidR="0053754E">
          <w:rPr>
            <w:sz w:val="24"/>
            <w:szCs w:val="24"/>
          </w:rPr>
          <w:t xml:space="preserve"> </w:t>
        </w:r>
      </w:ins>
      <w:r>
        <w:rPr>
          <w:sz w:val="24"/>
          <w:szCs w:val="24"/>
        </w:rPr>
        <w:t>fichero</w:t>
      </w:r>
      <w:ins w:id="2" w:author="VÍCTOR MORENO RÓDENAS" w:date="2022-11-25T17:08:00Z">
        <w:r w:rsidR="0053754E">
          <w:rPr>
            <w:sz w:val="24"/>
            <w:szCs w:val="24"/>
          </w:rPr>
          <w:t>s</w:t>
        </w:r>
      </w:ins>
      <w:r>
        <w:rPr>
          <w:sz w:val="24"/>
          <w:szCs w:val="24"/>
        </w:rPr>
        <w:t xml:space="preserve"> de tipo </w:t>
      </w:r>
      <w:proofErr w:type="spellStart"/>
      <w:r>
        <w:rPr>
          <w:sz w:val="24"/>
          <w:szCs w:val="24"/>
        </w:rPr>
        <w:t>css</w:t>
      </w:r>
      <w:proofErr w:type="spellEnd"/>
      <w:r>
        <w:rPr>
          <w:sz w:val="24"/>
          <w:szCs w:val="24"/>
        </w:rPr>
        <w:t xml:space="preserve"> en el que se realizaran las estilizaciones necesarias</w:t>
      </w:r>
      <w:ins w:id="3" w:author="VÍCTOR MORENO RÓDENAS" w:date="2022-11-25T17:08:00Z">
        <w:r w:rsidR="0053754E">
          <w:rPr>
            <w:sz w:val="24"/>
            <w:szCs w:val="24"/>
          </w:rPr>
          <w:t xml:space="preserve">, uno para pc y otro para dispositivos </w:t>
        </w:r>
        <w:proofErr w:type="spellStart"/>
        <w:r w:rsidR="0053754E">
          <w:rPr>
            <w:sz w:val="24"/>
            <w:szCs w:val="24"/>
          </w:rPr>
          <w:t>moviles</w:t>
        </w:r>
      </w:ins>
      <w:proofErr w:type="spellEnd"/>
      <w:r>
        <w:rPr>
          <w:sz w:val="24"/>
          <w:szCs w:val="24"/>
        </w:rPr>
        <w:t xml:space="preserve">, dividiendo por clases, para una apariencia adecuada de nuestra página. </w:t>
      </w:r>
    </w:p>
    <w:p w14:paraId="7C149C95" w14:textId="085DC138" w:rsidR="00812A3A" w:rsidRPr="00F1428D" w:rsidRDefault="00812A3A" w:rsidP="00B17DF4">
      <w:pPr>
        <w:jc w:val="both"/>
        <w:rPr>
          <w:sz w:val="24"/>
          <w:szCs w:val="24"/>
        </w:rPr>
      </w:pPr>
      <w:r w:rsidRPr="008A2D29">
        <w:rPr>
          <w:b/>
          <w:bCs/>
          <w:sz w:val="24"/>
          <w:szCs w:val="24"/>
        </w:rPr>
        <w:t>Colores</w:t>
      </w:r>
      <w:r>
        <w:rPr>
          <w:sz w:val="24"/>
          <w:szCs w:val="24"/>
        </w:rPr>
        <w:t>: Seguiremos un esquema de colores basados en los colores que un usuario medio puede relacionar cuando se habla de un volcán. Estos colores son tonalidades de rojo y naranja, además de grises, blancos y negros. Basado en la paleta siguiente:</w:t>
      </w:r>
    </w:p>
    <w:p w14:paraId="2B80F62A" w14:textId="291938D4" w:rsidR="009E2248" w:rsidRDefault="00E6329D" w:rsidP="00B17DF4">
      <w:pPr>
        <w:jc w:val="both"/>
        <w:rPr>
          <w:sz w:val="24"/>
          <w:szCs w:val="24"/>
        </w:rPr>
      </w:pPr>
      <w:r w:rsidRPr="00E6329D">
        <w:t>https://coolors.co/000000-fffffc-beb7a4-ff7f11-ff3f00</w:t>
      </w:r>
      <w:commentRangeStart w:id="4"/>
      <w:commentRangeEnd w:id="4"/>
      <w:r>
        <w:rPr>
          <w:rStyle w:val="Refdecomentario"/>
        </w:rPr>
        <w:commentReference w:id="4"/>
      </w:r>
    </w:p>
    <w:p w14:paraId="00C759B5" w14:textId="390D260D" w:rsidR="00BC5FEE" w:rsidRPr="00551226" w:rsidRDefault="00BC5FEE" w:rsidP="00B17DF4">
      <w:pPr>
        <w:jc w:val="both"/>
        <w:rPr>
          <w:sz w:val="24"/>
          <w:szCs w:val="24"/>
        </w:rPr>
      </w:pPr>
      <w:r w:rsidRPr="00BC5FEE">
        <w:rPr>
          <w:b/>
          <w:bCs/>
          <w:sz w:val="24"/>
          <w:szCs w:val="24"/>
        </w:rPr>
        <w:t xml:space="preserve">Tipo de letra: </w:t>
      </w:r>
      <w:r w:rsidR="009E2248" w:rsidRPr="009E2248">
        <w:rPr>
          <w:sz w:val="24"/>
          <w:szCs w:val="24"/>
        </w:rPr>
        <w:t>Tipografía Roboto.</w:t>
      </w:r>
      <w:r w:rsidR="009E2248">
        <w:rPr>
          <w:b/>
          <w:bCs/>
          <w:sz w:val="24"/>
          <w:szCs w:val="24"/>
        </w:rPr>
        <w:t xml:space="preserve"> </w:t>
      </w:r>
      <w:r w:rsidR="00551226">
        <w:rPr>
          <w:sz w:val="24"/>
          <w:szCs w:val="24"/>
        </w:rPr>
        <w:t>Letra de tamaño 1</w:t>
      </w:r>
      <w:r w:rsidR="008D4011">
        <w:rPr>
          <w:sz w:val="24"/>
          <w:szCs w:val="24"/>
        </w:rPr>
        <w:t>6</w:t>
      </w:r>
      <w:r w:rsidR="00551226">
        <w:rPr>
          <w:sz w:val="24"/>
          <w:szCs w:val="24"/>
        </w:rPr>
        <w:t>px</w:t>
      </w:r>
      <w:ins w:id="5" w:author="VÍCTOR MORENO RÓDENAS" w:date="2022-11-25T17:07:00Z">
        <w:r w:rsidR="002726D1">
          <w:rPr>
            <w:sz w:val="24"/>
            <w:szCs w:val="24"/>
          </w:rPr>
          <w:t xml:space="preserve"> en pc y 14px en </w:t>
        </w:r>
        <w:proofErr w:type="spellStart"/>
        <w:r w:rsidR="002726D1">
          <w:rPr>
            <w:sz w:val="24"/>
            <w:szCs w:val="24"/>
          </w:rPr>
          <w:t>movil</w:t>
        </w:r>
      </w:ins>
      <w:proofErr w:type="spellEnd"/>
      <w:r w:rsidR="00551226">
        <w:rPr>
          <w:sz w:val="24"/>
          <w:szCs w:val="24"/>
        </w:rPr>
        <w:t xml:space="preserve"> para texto general en el que se da información. </w:t>
      </w:r>
      <w:r w:rsidR="008D4011">
        <w:rPr>
          <w:sz w:val="24"/>
          <w:szCs w:val="24"/>
        </w:rPr>
        <w:t xml:space="preserve">Letra de 40px para el titulo principal de la página. </w:t>
      </w:r>
      <w:r w:rsidR="00551226">
        <w:rPr>
          <w:sz w:val="24"/>
          <w:szCs w:val="24"/>
        </w:rPr>
        <w:t xml:space="preserve">Letra de tamaño 18px a la hora de mostrar un titulo o un salto a otro apartado. </w:t>
      </w:r>
    </w:p>
    <w:p w14:paraId="7192D16B" w14:textId="1FA63DB8" w:rsidR="004F73FD" w:rsidRDefault="004F73FD" w:rsidP="00B17DF4">
      <w:pPr>
        <w:jc w:val="both"/>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5D4C4935" w:rsidR="002823DD" w:rsidRDefault="002823DD" w:rsidP="00B17DF4">
      <w:pPr>
        <w:jc w:val="both"/>
        <w:rPr>
          <w:b/>
          <w:bCs/>
          <w:color w:val="002060"/>
          <w:sz w:val="32"/>
          <w:szCs w:val="32"/>
        </w:rPr>
      </w:pPr>
    </w:p>
    <w:p w14:paraId="52A170B0" w14:textId="166CE223" w:rsidR="0015358B" w:rsidRDefault="0015358B" w:rsidP="00B17DF4">
      <w:pPr>
        <w:jc w:val="both"/>
        <w:rPr>
          <w:b/>
          <w:bCs/>
          <w:color w:val="002060"/>
          <w:sz w:val="32"/>
          <w:szCs w:val="32"/>
        </w:rPr>
      </w:pPr>
    </w:p>
    <w:p w14:paraId="6A2C1627" w14:textId="385AD446" w:rsidR="0015358B" w:rsidRDefault="0015358B" w:rsidP="00B17DF4">
      <w:pPr>
        <w:jc w:val="both"/>
        <w:rPr>
          <w:b/>
          <w:bCs/>
          <w:color w:val="002060"/>
          <w:sz w:val="32"/>
          <w:szCs w:val="32"/>
        </w:rPr>
      </w:pPr>
    </w:p>
    <w:p w14:paraId="32542A5A" w14:textId="77777777" w:rsidR="0015358B" w:rsidRDefault="0015358B" w:rsidP="00B17DF4">
      <w:pPr>
        <w:jc w:val="both"/>
        <w:rPr>
          <w:b/>
          <w:bCs/>
          <w:color w:val="002060"/>
          <w:sz w:val="32"/>
          <w:szCs w:val="32"/>
        </w:rPr>
      </w:pPr>
    </w:p>
    <w:p w14:paraId="3308CF6C" w14:textId="0FBCC5C1" w:rsidR="002823DD" w:rsidRPr="002823DD" w:rsidRDefault="002823DD" w:rsidP="00B17DF4">
      <w:pPr>
        <w:jc w:val="both"/>
        <w:rPr>
          <w:b/>
          <w:bCs/>
          <w:color w:val="002060"/>
          <w:sz w:val="32"/>
          <w:szCs w:val="32"/>
        </w:rPr>
      </w:pPr>
      <w:r w:rsidRPr="00167F76">
        <w:rPr>
          <w:b/>
          <w:bCs/>
          <w:color w:val="002060"/>
          <w:sz w:val="32"/>
          <w:szCs w:val="32"/>
        </w:rPr>
        <w:lastRenderedPageBreak/>
        <w:t>Wireframe</w:t>
      </w:r>
    </w:p>
    <w:p w14:paraId="3E56EB74" w14:textId="57AD6BAE" w:rsidR="007C247C" w:rsidRDefault="00BC5FEE" w:rsidP="00B17DF4">
      <w:pPr>
        <w:jc w:val="both"/>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B17DF4">
      <w:pPr>
        <w:pStyle w:val="Prrafodelista"/>
        <w:numPr>
          <w:ilvl w:val="0"/>
          <w:numId w:val="1"/>
        </w:numPr>
        <w:jc w:val="both"/>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10" w:history="1">
        <w:r w:rsidR="00E8477B" w:rsidRPr="00C96504">
          <w:rPr>
            <w:rStyle w:val="Hipervnculo"/>
            <w:sz w:val="24"/>
            <w:szCs w:val="24"/>
          </w:rPr>
          <w:t>https://ui-patterns.com/patterns/AccordionMenu</w:t>
        </w:r>
      </w:hyperlink>
      <w:r w:rsidR="00E8477B" w:rsidRPr="00C96504">
        <w:rPr>
          <w:sz w:val="24"/>
          <w:szCs w:val="24"/>
        </w:rPr>
        <w:t>):</w:t>
      </w:r>
    </w:p>
    <w:p w14:paraId="44620242" w14:textId="77777777" w:rsidR="00B17DF4" w:rsidRDefault="00E8477B" w:rsidP="00B17DF4">
      <w:pPr>
        <w:pStyle w:val="Prrafodelista"/>
        <w:jc w:val="both"/>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6617B3F7" w14:textId="7DFC249E" w:rsidR="004F73FD" w:rsidRDefault="00B17DF4" w:rsidP="00B17DF4">
      <w:pPr>
        <w:pStyle w:val="Prrafodelista"/>
        <w:jc w:val="both"/>
        <w:rPr>
          <w:sz w:val="24"/>
          <w:szCs w:val="24"/>
        </w:rPr>
      </w:pPr>
      <w:r>
        <w:rPr>
          <w:sz w:val="24"/>
          <w:szCs w:val="24"/>
        </w:rPr>
        <w:t xml:space="preserve">He elegido este patrón de diseño debido a la necesidad de organizar el ultimo apartado de la página, debido a su gran contenido el usuario necesita una forma sencilla de visualizarlo </w:t>
      </w:r>
      <w:r w:rsidR="00423BFA">
        <w:rPr>
          <w:sz w:val="24"/>
          <w:szCs w:val="24"/>
        </w:rPr>
        <w:t>todos los apartados</w:t>
      </w:r>
      <w:r>
        <w:rPr>
          <w:sz w:val="24"/>
          <w:szCs w:val="24"/>
        </w:rPr>
        <w:t xml:space="preserve"> sin necesidad de tener que “</w:t>
      </w:r>
      <w:proofErr w:type="spellStart"/>
      <w:r>
        <w:rPr>
          <w:sz w:val="24"/>
          <w:szCs w:val="24"/>
        </w:rPr>
        <w:t>scrollear</w:t>
      </w:r>
      <w:proofErr w:type="spellEnd"/>
      <w:r>
        <w:rPr>
          <w:sz w:val="24"/>
          <w:szCs w:val="24"/>
        </w:rPr>
        <w:t xml:space="preserve">” por todo el texto que, tal vez, no le interesa leer. </w:t>
      </w:r>
    </w:p>
    <w:p w14:paraId="02A41A4E" w14:textId="5744076F" w:rsidR="00AD7653" w:rsidRDefault="00B17DF4" w:rsidP="00B17DF4">
      <w:pPr>
        <w:jc w:val="both"/>
        <w:rPr>
          <w:sz w:val="24"/>
          <w:szCs w:val="24"/>
        </w:rPr>
      </w:pPr>
      <w:r>
        <w:rPr>
          <w:noProof/>
          <w:sz w:val="24"/>
          <w:szCs w:val="24"/>
        </w:rPr>
        <w:drawing>
          <wp:anchor distT="0" distB="0" distL="114300" distR="114300" simplePos="0" relativeHeight="251658240" behindDoc="0" locked="0" layoutInCell="1" allowOverlap="1" wp14:anchorId="59D04DEA" wp14:editId="41C9E4A4">
            <wp:simplePos x="0" y="0"/>
            <wp:positionH relativeFrom="column">
              <wp:posOffset>-594360</wp:posOffset>
            </wp:positionH>
            <wp:positionV relativeFrom="paragraph">
              <wp:posOffset>126365</wp:posOffset>
            </wp:positionV>
            <wp:extent cx="3676650" cy="52343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523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5E80A" w14:textId="0BD07FAB" w:rsidR="00B17DF4" w:rsidRDefault="00AD7653" w:rsidP="00B17DF4">
      <w:pPr>
        <w:rPr>
          <w:sz w:val="24"/>
          <w:szCs w:val="24"/>
        </w:rPr>
      </w:pPr>
      <w:r>
        <w:rPr>
          <w:sz w:val="24"/>
          <w:szCs w:val="24"/>
        </w:rPr>
        <w:t>Cuerpo comenzado por un “</w:t>
      </w:r>
      <w:proofErr w:type="spellStart"/>
      <w:r>
        <w:rPr>
          <w:sz w:val="24"/>
          <w:szCs w:val="24"/>
        </w:rPr>
        <w:t>header</w:t>
      </w:r>
      <w:proofErr w:type="spellEnd"/>
      <w:r>
        <w:rPr>
          <w:sz w:val="24"/>
          <w:szCs w:val="24"/>
        </w:rPr>
        <w:t>” donde, en el futuro, se enlazarán elementos de navegación.</w:t>
      </w:r>
    </w:p>
    <w:p w14:paraId="59404B36" w14:textId="58BE8B20" w:rsidR="00B17DF4" w:rsidRDefault="00AD7653" w:rsidP="00B17DF4">
      <w:pPr>
        <w:rPr>
          <w:sz w:val="24"/>
          <w:szCs w:val="24"/>
        </w:rPr>
      </w:pPr>
      <w:r>
        <w:rPr>
          <w:sz w:val="24"/>
          <w:szCs w:val="24"/>
        </w:rPr>
        <w:t>Seguidamente podemos ver como se divide en tres subapartados diferentes, debido a los tres apartados claramente diferenciados del contenido a exponer en la página.</w:t>
      </w:r>
    </w:p>
    <w:p w14:paraId="6F962260" w14:textId="18037F88" w:rsidR="00AD7653" w:rsidRDefault="00AD7653" w:rsidP="00B17DF4">
      <w:pPr>
        <w:rPr>
          <w:sz w:val="24"/>
          <w:szCs w:val="24"/>
        </w:rPr>
      </w:pPr>
      <w:r>
        <w:rPr>
          <w:sz w:val="24"/>
          <w:szCs w:val="24"/>
        </w:rPr>
        <w:t>Como se puede apreciar, el tercero tiene muchas más subdivisiones debido al menú en acordeón que hemos introducido: Cada apartado del menú se va a dividir en contenedores, que a su vez se dividen en “etiquetas” y “contenido”, siendo estos el titulo del contenedor y lo que se encuentra dentro respectivamente. Habrá un contenedor por cada uno de los tipos de erupciones volcánicas.</w:t>
      </w:r>
    </w:p>
    <w:p w14:paraId="09296619" w14:textId="77777777" w:rsidR="00B17DF4" w:rsidRDefault="00B17DF4" w:rsidP="00B17DF4">
      <w:pPr>
        <w:jc w:val="both"/>
        <w:rPr>
          <w:sz w:val="24"/>
          <w:szCs w:val="24"/>
        </w:rPr>
      </w:pPr>
    </w:p>
    <w:p w14:paraId="79D34F02" w14:textId="64F98405" w:rsidR="00AD7653" w:rsidRDefault="00AD7653" w:rsidP="00B17DF4">
      <w:pPr>
        <w:jc w:val="both"/>
        <w:rPr>
          <w:sz w:val="24"/>
          <w:szCs w:val="24"/>
        </w:rPr>
      </w:pPr>
      <w:r>
        <w:rPr>
          <w:sz w:val="24"/>
          <w:szCs w:val="24"/>
        </w:rPr>
        <w:t xml:space="preserve">Estas </w:t>
      </w:r>
      <w:r w:rsidR="00B17DF4">
        <w:rPr>
          <w:sz w:val="24"/>
          <w:szCs w:val="24"/>
        </w:rPr>
        <w:t>últimas</w:t>
      </w:r>
      <w:r>
        <w:rPr>
          <w:sz w:val="24"/>
          <w:szCs w:val="24"/>
        </w:rPr>
        <w:t xml:space="preserve"> divisiones referentes al menú en acordeón tienen un nombre de clase, esto nos permite modificar parámetros como color de fondo o tamaño de letra únicamente en estos subapartados de la página general, además de permitirnos realizar un correcto funcionamiento del menú en acordeón mediante un fichero </w:t>
      </w:r>
      <w:proofErr w:type="spellStart"/>
      <w:r>
        <w:rPr>
          <w:sz w:val="24"/>
          <w:szCs w:val="24"/>
        </w:rPr>
        <w:t>css</w:t>
      </w:r>
      <w:proofErr w:type="spellEnd"/>
      <w:r>
        <w:rPr>
          <w:sz w:val="24"/>
          <w:szCs w:val="24"/>
        </w:rPr>
        <w:t xml:space="preserve"> llamado “style.css”. </w:t>
      </w:r>
    </w:p>
    <w:p w14:paraId="534AA4E2" w14:textId="77777777" w:rsidR="008D3738" w:rsidRDefault="008D3738" w:rsidP="00B17DF4">
      <w:pPr>
        <w:jc w:val="both"/>
        <w:rPr>
          <w:sz w:val="24"/>
          <w:szCs w:val="24"/>
        </w:rPr>
      </w:pPr>
    </w:p>
    <w:p w14:paraId="4E0F520D" w14:textId="4AA1D9F6" w:rsidR="008D3738" w:rsidRPr="008D3738" w:rsidRDefault="008D3738" w:rsidP="00B17DF4">
      <w:pPr>
        <w:jc w:val="both"/>
        <w:rPr>
          <w:b/>
          <w:bCs/>
          <w:color w:val="002060"/>
          <w:sz w:val="32"/>
          <w:szCs w:val="32"/>
        </w:rPr>
      </w:pPr>
      <w:r w:rsidRPr="008D3738">
        <w:rPr>
          <w:b/>
          <w:bCs/>
          <w:color w:val="002060"/>
          <w:sz w:val="32"/>
          <w:szCs w:val="32"/>
        </w:rPr>
        <w:lastRenderedPageBreak/>
        <w:t>Modificaciones en el Entregable 2:</w:t>
      </w:r>
    </w:p>
    <w:p w14:paraId="1EADE3C4" w14:textId="34E5E351" w:rsidR="008D3738" w:rsidRPr="008A2D29" w:rsidRDefault="008D3738" w:rsidP="00B17DF4">
      <w:pPr>
        <w:jc w:val="both"/>
        <w:rPr>
          <w:rStyle w:val="cf01"/>
          <w:rFonts w:asciiTheme="minorHAnsi" w:hAnsiTheme="minorHAnsi" w:cstheme="minorHAnsi"/>
          <w:sz w:val="24"/>
          <w:szCs w:val="24"/>
        </w:rPr>
      </w:pPr>
      <w:r w:rsidRPr="008A2D29">
        <w:rPr>
          <w:rStyle w:val="cf01"/>
          <w:rFonts w:asciiTheme="minorHAnsi" w:hAnsiTheme="minorHAnsi" w:cstheme="minorHAnsi"/>
          <w:sz w:val="24"/>
          <w:szCs w:val="24"/>
        </w:rPr>
        <w:t>Cambiada la paleta de colores. Debido a un problema de legibilidad en la opción anterior. Además de parecerme estéticamente más adecuada. Esta paleta mantiene la idea original de hacer referencia a los colores volcánicos.</w:t>
      </w:r>
    </w:p>
    <w:p w14:paraId="724E6593" w14:textId="5E3F893F" w:rsidR="008D3738" w:rsidRDefault="008D3738" w:rsidP="00B17DF4">
      <w:pPr>
        <w:jc w:val="both"/>
        <w:rPr>
          <w:sz w:val="24"/>
          <w:szCs w:val="24"/>
        </w:rPr>
      </w:pPr>
      <w:r w:rsidRPr="008A2D29">
        <w:rPr>
          <w:rStyle w:val="cf01"/>
          <w:rFonts w:asciiTheme="minorHAnsi" w:hAnsiTheme="minorHAnsi" w:cstheme="minorHAnsi"/>
          <w:sz w:val="24"/>
          <w:szCs w:val="24"/>
        </w:rPr>
        <w:t>Hemos</w:t>
      </w:r>
      <w:r w:rsidRPr="008D3738">
        <w:rPr>
          <w:sz w:val="24"/>
          <w:szCs w:val="24"/>
        </w:rPr>
        <w:t xml:space="preserve"> </w:t>
      </w:r>
      <w:r>
        <w:rPr>
          <w:sz w:val="24"/>
          <w:szCs w:val="24"/>
        </w:rPr>
        <w:t xml:space="preserve">implementado la metodología BEM, creando una clase para cada uno de los tipos de elementos que podemos encontrar en el </w:t>
      </w:r>
      <w:proofErr w:type="spellStart"/>
      <w:r>
        <w:rPr>
          <w:sz w:val="24"/>
          <w:szCs w:val="24"/>
        </w:rPr>
        <w:t>html</w:t>
      </w:r>
      <w:proofErr w:type="spellEnd"/>
      <w:r>
        <w:rPr>
          <w:sz w:val="24"/>
          <w:szCs w:val="24"/>
        </w:rPr>
        <w:t xml:space="preserve">. Para más adelante poder modificar o estilizar filtrando por estos nombres de clase en un fichero </w:t>
      </w:r>
      <w:proofErr w:type="spellStart"/>
      <w:r>
        <w:rPr>
          <w:sz w:val="24"/>
          <w:szCs w:val="24"/>
        </w:rPr>
        <w:t>css</w:t>
      </w:r>
      <w:proofErr w:type="spellEnd"/>
      <w:r>
        <w:rPr>
          <w:sz w:val="24"/>
          <w:szCs w:val="24"/>
        </w:rPr>
        <w:t xml:space="preserve">. </w:t>
      </w:r>
      <w:r w:rsidR="00D63831">
        <w:rPr>
          <w:sz w:val="24"/>
          <w:szCs w:val="24"/>
        </w:rPr>
        <w:t xml:space="preserve">Adjunto una imagen donde se ve mas o menos </w:t>
      </w:r>
      <w:r w:rsidR="00574B4D">
        <w:rPr>
          <w:sz w:val="24"/>
          <w:szCs w:val="24"/>
        </w:rPr>
        <w:t>el estilo</w:t>
      </w:r>
      <w:r w:rsidR="00D63831">
        <w:rPr>
          <w:sz w:val="24"/>
          <w:szCs w:val="24"/>
        </w:rPr>
        <w:t xml:space="preserve"> que </w:t>
      </w:r>
      <w:r w:rsidR="00574B4D">
        <w:rPr>
          <w:sz w:val="24"/>
          <w:szCs w:val="24"/>
        </w:rPr>
        <w:t>he</w:t>
      </w:r>
      <w:r w:rsidR="00D63831">
        <w:rPr>
          <w:sz w:val="24"/>
          <w:szCs w:val="24"/>
        </w:rPr>
        <w:t xml:space="preserve"> seguido</w:t>
      </w:r>
      <w:r w:rsidR="00574B4D">
        <w:rPr>
          <w:sz w:val="24"/>
          <w:szCs w:val="24"/>
        </w:rPr>
        <w:t>:</w:t>
      </w:r>
    </w:p>
    <w:p w14:paraId="443B06AB" w14:textId="369CA639" w:rsidR="00D63831" w:rsidRDefault="00D63831" w:rsidP="00B17DF4">
      <w:pPr>
        <w:jc w:val="both"/>
        <w:rPr>
          <w:rFonts w:cstheme="minorHAnsi"/>
          <w:sz w:val="24"/>
          <w:szCs w:val="24"/>
        </w:rPr>
      </w:pPr>
      <w:r w:rsidRPr="00D63831">
        <w:rPr>
          <w:rFonts w:cstheme="minorHAnsi"/>
          <w:noProof/>
          <w:sz w:val="24"/>
          <w:szCs w:val="24"/>
        </w:rPr>
        <w:drawing>
          <wp:inline distT="0" distB="0" distL="0" distR="0" wp14:anchorId="50120B9B" wp14:editId="1898CE6A">
            <wp:extent cx="3515216" cy="1657581"/>
            <wp:effectExtent l="19050" t="19050" r="28575" b="1905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3515216" cy="1657581"/>
                    </a:xfrm>
                    <a:prstGeom prst="rect">
                      <a:avLst/>
                    </a:prstGeom>
                    <a:ln>
                      <a:solidFill>
                        <a:schemeClr val="tx1"/>
                      </a:solidFill>
                    </a:ln>
                  </pic:spPr>
                </pic:pic>
              </a:graphicData>
            </a:graphic>
          </wp:inline>
        </w:drawing>
      </w:r>
    </w:p>
    <w:p w14:paraId="2E12EAD3" w14:textId="748BA600" w:rsidR="00D63831" w:rsidRPr="008D3738" w:rsidRDefault="00D63831" w:rsidP="00D63831">
      <w:pPr>
        <w:jc w:val="both"/>
        <w:rPr>
          <w:b/>
          <w:bCs/>
          <w:color w:val="002060"/>
          <w:sz w:val="32"/>
          <w:szCs w:val="32"/>
        </w:rPr>
      </w:pPr>
      <w:r w:rsidRPr="008D3738">
        <w:rPr>
          <w:b/>
          <w:bCs/>
          <w:color w:val="002060"/>
          <w:sz w:val="32"/>
          <w:szCs w:val="32"/>
        </w:rPr>
        <w:t xml:space="preserve">Modificaciones en el Entregable </w:t>
      </w:r>
      <w:r>
        <w:rPr>
          <w:b/>
          <w:bCs/>
          <w:color w:val="002060"/>
          <w:sz w:val="32"/>
          <w:szCs w:val="32"/>
        </w:rPr>
        <w:t>3</w:t>
      </w:r>
      <w:r w:rsidRPr="008D3738">
        <w:rPr>
          <w:b/>
          <w:bCs/>
          <w:color w:val="002060"/>
          <w:sz w:val="32"/>
          <w:szCs w:val="32"/>
        </w:rPr>
        <w:t>:</w:t>
      </w:r>
    </w:p>
    <w:p w14:paraId="32A1AF7A" w14:textId="656770D4" w:rsidR="00D63831" w:rsidRDefault="00574B4D" w:rsidP="00B17DF4">
      <w:pPr>
        <w:jc w:val="both"/>
        <w:rPr>
          <w:rFonts w:cstheme="minorHAnsi"/>
          <w:sz w:val="24"/>
          <w:szCs w:val="24"/>
        </w:rPr>
      </w:pPr>
      <w:r>
        <w:rPr>
          <w:rFonts w:cstheme="minorHAnsi"/>
          <w:sz w:val="24"/>
          <w:szCs w:val="24"/>
        </w:rPr>
        <w:t xml:space="preserve">Primero hemos añadido el tipo de </w:t>
      </w:r>
      <w:proofErr w:type="spellStart"/>
      <w:r>
        <w:rPr>
          <w:rFonts w:cstheme="minorHAnsi"/>
          <w:sz w:val="24"/>
          <w:szCs w:val="24"/>
        </w:rPr>
        <w:t>display</w:t>
      </w:r>
      <w:proofErr w:type="spellEnd"/>
      <w:r>
        <w:rPr>
          <w:rFonts w:cstheme="minorHAnsi"/>
          <w:sz w:val="24"/>
          <w:szCs w:val="24"/>
        </w:rPr>
        <w:t xml:space="preserve"> </w:t>
      </w:r>
      <w:proofErr w:type="spellStart"/>
      <w:r>
        <w:rPr>
          <w:rFonts w:cstheme="minorHAnsi"/>
          <w:sz w:val="24"/>
          <w:szCs w:val="24"/>
        </w:rPr>
        <w:t>flex</w:t>
      </w:r>
      <w:proofErr w:type="spellEnd"/>
      <w:r>
        <w:rPr>
          <w:rFonts w:cstheme="minorHAnsi"/>
          <w:sz w:val="24"/>
          <w:szCs w:val="24"/>
        </w:rPr>
        <w:t xml:space="preserve"> en el contenedor de </w:t>
      </w:r>
      <w:proofErr w:type="spellStart"/>
      <w:r>
        <w:rPr>
          <w:rFonts w:cstheme="minorHAnsi"/>
          <w:sz w:val="24"/>
          <w:szCs w:val="24"/>
        </w:rPr>
        <w:t>EnvioMensaje</w:t>
      </w:r>
      <w:proofErr w:type="spellEnd"/>
      <w:r>
        <w:rPr>
          <w:rFonts w:cstheme="minorHAnsi"/>
          <w:sz w:val="24"/>
          <w:szCs w:val="24"/>
        </w:rPr>
        <w:t>. Hemos importado una imagen en el contendedor para hacer la vista más agradable.  Para finalizar he comprobado su correcto funcionamiento a la hora de encoger o agrandar la página.</w:t>
      </w:r>
    </w:p>
    <w:p w14:paraId="66275BF4" w14:textId="305FFF0E" w:rsidR="00574B4D" w:rsidRDefault="00574B4D" w:rsidP="00B17DF4">
      <w:pPr>
        <w:jc w:val="both"/>
        <w:rPr>
          <w:rFonts w:cstheme="minorHAnsi"/>
          <w:sz w:val="24"/>
          <w:szCs w:val="24"/>
        </w:rPr>
      </w:pPr>
      <w:r>
        <w:rPr>
          <w:rFonts w:cstheme="minorHAnsi"/>
          <w:sz w:val="24"/>
          <w:szCs w:val="24"/>
        </w:rPr>
        <w:t xml:space="preserve">Hemos hecho más vistoso el botón de envió de mensajes, además de añadir uno que nos devuelva a la página principal. </w:t>
      </w:r>
      <w:r w:rsidR="004F5247">
        <w:rPr>
          <w:rFonts w:cstheme="minorHAnsi"/>
          <w:sz w:val="24"/>
          <w:szCs w:val="24"/>
        </w:rPr>
        <w:t>Para finalizar</w:t>
      </w:r>
      <w:r>
        <w:rPr>
          <w:rFonts w:cstheme="minorHAnsi"/>
          <w:sz w:val="24"/>
          <w:szCs w:val="24"/>
        </w:rPr>
        <w:t xml:space="preserve"> hemos hecho que la barra de navegación se mantenga en el </w:t>
      </w:r>
      <w:proofErr w:type="spellStart"/>
      <w:r>
        <w:rPr>
          <w:rFonts w:cstheme="minorHAnsi"/>
          <w:sz w:val="24"/>
          <w:szCs w:val="24"/>
        </w:rPr>
        <w:t>html</w:t>
      </w:r>
      <w:proofErr w:type="spellEnd"/>
      <w:r>
        <w:rPr>
          <w:rFonts w:cstheme="minorHAnsi"/>
          <w:sz w:val="24"/>
          <w:szCs w:val="24"/>
        </w:rPr>
        <w:t xml:space="preserve"> de envió de mensajes. </w:t>
      </w:r>
    </w:p>
    <w:p w14:paraId="03B7466E" w14:textId="64F98DDB" w:rsidR="00574B4D" w:rsidRDefault="00574B4D" w:rsidP="00B17DF4">
      <w:pPr>
        <w:jc w:val="both"/>
        <w:rPr>
          <w:rFonts w:cstheme="minorHAnsi"/>
          <w:sz w:val="24"/>
          <w:szCs w:val="24"/>
        </w:rPr>
      </w:pPr>
      <w:r>
        <w:rPr>
          <w:rFonts w:cstheme="minorHAnsi"/>
          <w:sz w:val="24"/>
          <w:szCs w:val="24"/>
        </w:rPr>
        <w:t xml:space="preserve">Hemos agregado la posición </w:t>
      </w:r>
      <w:proofErr w:type="spellStart"/>
      <w:r>
        <w:rPr>
          <w:rFonts w:cstheme="minorHAnsi"/>
          <w:sz w:val="24"/>
          <w:szCs w:val="24"/>
        </w:rPr>
        <w:t>sticky</w:t>
      </w:r>
      <w:proofErr w:type="spellEnd"/>
      <w:r>
        <w:rPr>
          <w:rFonts w:cstheme="minorHAnsi"/>
          <w:sz w:val="24"/>
          <w:szCs w:val="24"/>
        </w:rPr>
        <w:t xml:space="preserve"> dentro de la barra de navegación para que este visible para el usuario en todo momento. Además le hemos añadido un z-</w:t>
      </w:r>
      <w:proofErr w:type="spellStart"/>
      <w:r>
        <w:rPr>
          <w:rFonts w:cstheme="minorHAnsi"/>
          <w:sz w:val="24"/>
          <w:szCs w:val="24"/>
        </w:rPr>
        <w:t>index</w:t>
      </w:r>
      <w:proofErr w:type="spellEnd"/>
      <w:r>
        <w:rPr>
          <w:rFonts w:cstheme="minorHAnsi"/>
          <w:sz w:val="24"/>
          <w:szCs w:val="24"/>
        </w:rPr>
        <w:t xml:space="preserve"> de 1 para que quede por “delante” del resto de elementos de la página:</w:t>
      </w:r>
    </w:p>
    <w:p w14:paraId="11FD648D" w14:textId="3EA96D00" w:rsidR="00574B4D" w:rsidRDefault="00574B4D" w:rsidP="00B17DF4">
      <w:pPr>
        <w:jc w:val="both"/>
        <w:rPr>
          <w:rFonts w:cstheme="minorHAnsi"/>
          <w:sz w:val="24"/>
          <w:szCs w:val="24"/>
        </w:rPr>
      </w:pPr>
      <w:r w:rsidRPr="00574B4D">
        <w:rPr>
          <w:rFonts w:cstheme="minorHAnsi"/>
          <w:noProof/>
          <w:sz w:val="24"/>
          <w:szCs w:val="24"/>
        </w:rPr>
        <w:drawing>
          <wp:inline distT="0" distB="0" distL="0" distR="0" wp14:anchorId="61AE9553" wp14:editId="41B5CC57">
            <wp:extent cx="2495898" cy="1333686"/>
            <wp:effectExtent l="19050" t="19050" r="19050" b="190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2495898" cy="1333686"/>
                    </a:xfrm>
                    <a:prstGeom prst="rect">
                      <a:avLst/>
                    </a:prstGeom>
                    <a:ln>
                      <a:solidFill>
                        <a:schemeClr val="tx1"/>
                      </a:solidFill>
                    </a:ln>
                  </pic:spPr>
                </pic:pic>
              </a:graphicData>
            </a:graphic>
          </wp:inline>
        </w:drawing>
      </w:r>
    </w:p>
    <w:p w14:paraId="04C77730" w14:textId="5864D7B8" w:rsidR="004F5247" w:rsidRDefault="004F5247" w:rsidP="00B17DF4">
      <w:pPr>
        <w:jc w:val="both"/>
        <w:rPr>
          <w:rFonts w:cstheme="minorHAnsi"/>
          <w:sz w:val="24"/>
          <w:szCs w:val="24"/>
        </w:rPr>
      </w:pPr>
      <w:r>
        <w:rPr>
          <w:rFonts w:cstheme="minorHAnsi"/>
          <w:sz w:val="24"/>
          <w:szCs w:val="24"/>
        </w:rPr>
        <w:t xml:space="preserve">Las posiciones relativas y absolutas ya estaban correctamente implementadas en la parte del menú en acordeón. En los propios contenedores y en el elemento “+” y “-“ del menú respectivamente. </w:t>
      </w:r>
    </w:p>
    <w:p w14:paraId="2FB49745" w14:textId="467E9E18" w:rsidR="004F5247" w:rsidRDefault="004F5247" w:rsidP="00B17DF4">
      <w:pPr>
        <w:jc w:val="both"/>
        <w:rPr>
          <w:rFonts w:cstheme="minorHAnsi"/>
          <w:sz w:val="24"/>
          <w:szCs w:val="24"/>
        </w:rPr>
      </w:pPr>
      <w:r>
        <w:rPr>
          <w:rFonts w:cstheme="minorHAnsi"/>
          <w:sz w:val="24"/>
          <w:szCs w:val="24"/>
        </w:rPr>
        <w:lastRenderedPageBreak/>
        <w:t xml:space="preserve">Hemos añadido el tipo de </w:t>
      </w:r>
      <w:proofErr w:type="spellStart"/>
      <w:r>
        <w:rPr>
          <w:rFonts w:cstheme="minorHAnsi"/>
          <w:sz w:val="24"/>
          <w:szCs w:val="24"/>
        </w:rPr>
        <w:t>display</w:t>
      </w:r>
      <w:proofErr w:type="spellEnd"/>
      <w:r>
        <w:rPr>
          <w:rFonts w:cstheme="minorHAnsi"/>
          <w:sz w:val="24"/>
          <w:szCs w:val="24"/>
        </w:rPr>
        <w:t xml:space="preserve"> </w:t>
      </w:r>
      <w:proofErr w:type="spellStart"/>
      <w:r>
        <w:rPr>
          <w:rFonts w:cstheme="minorHAnsi"/>
          <w:sz w:val="24"/>
          <w:szCs w:val="24"/>
        </w:rPr>
        <w:t>flex</w:t>
      </w:r>
      <w:proofErr w:type="spellEnd"/>
      <w:r>
        <w:rPr>
          <w:rFonts w:cstheme="minorHAnsi"/>
          <w:sz w:val="24"/>
          <w:szCs w:val="24"/>
        </w:rPr>
        <w:t xml:space="preserve"> en cada uno de los contenidos dentro de un apartado en el menú acordeón. Este contenido viene en forma de dos elementos: un texto y una imagen. Añadiendo la propiedad </w:t>
      </w:r>
      <w:proofErr w:type="spellStart"/>
      <w:r>
        <w:rPr>
          <w:rFonts w:cstheme="minorHAnsi"/>
          <w:sz w:val="24"/>
          <w:szCs w:val="24"/>
        </w:rPr>
        <w:t>flex</w:t>
      </w:r>
      <w:proofErr w:type="spellEnd"/>
      <w:r>
        <w:rPr>
          <w:rFonts w:cstheme="minorHAnsi"/>
          <w:sz w:val="24"/>
          <w:szCs w:val="24"/>
        </w:rPr>
        <w:t xml:space="preserve"> nos aseguramos de la correcta visualización a la hora de agrandar o empequeñecer la página:</w:t>
      </w:r>
    </w:p>
    <w:p w14:paraId="1742D40C" w14:textId="38A89FC9" w:rsidR="004F5247" w:rsidRDefault="004F5247" w:rsidP="00B17DF4">
      <w:pPr>
        <w:jc w:val="both"/>
        <w:rPr>
          <w:rFonts w:cstheme="minorHAnsi"/>
          <w:sz w:val="24"/>
          <w:szCs w:val="24"/>
        </w:rPr>
      </w:pPr>
      <w:r w:rsidRPr="004F5247">
        <w:rPr>
          <w:rFonts w:cstheme="minorHAnsi"/>
          <w:noProof/>
          <w:sz w:val="24"/>
          <w:szCs w:val="24"/>
        </w:rPr>
        <w:drawing>
          <wp:inline distT="0" distB="0" distL="0" distR="0" wp14:anchorId="16C7777C" wp14:editId="740C37E0">
            <wp:extent cx="2086266" cy="3648584"/>
            <wp:effectExtent l="19050" t="19050" r="28575" b="285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086266" cy="3648584"/>
                    </a:xfrm>
                    <a:prstGeom prst="rect">
                      <a:avLst/>
                    </a:prstGeom>
                    <a:ln>
                      <a:solidFill>
                        <a:schemeClr val="tx1"/>
                      </a:solidFill>
                    </a:ln>
                  </pic:spPr>
                </pic:pic>
              </a:graphicData>
            </a:graphic>
          </wp:inline>
        </w:drawing>
      </w:r>
    </w:p>
    <w:p w14:paraId="075DCA89" w14:textId="650B112E" w:rsidR="008A2D29" w:rsidRPr="00484622" w:rsidRDefault="008A2D29" w:rsidP="008A2D29">
      <w:pPr>
        <w:jc w:val="both"/>
        <w:rPr>
          <w:ins w:id="6" w:author="VÍCTOR MORENO RÓDENAS" w:date="2022-11-04T18:25:00Z"/>
          <w:b/>
          <w:bCs/>
          <w:color w:val="002060"/>
          <w:sz w:val="32"/>
          <w:szCs w:val="32"/>
        </w:rPr>
      </w:pPr>
      <w:ins w:id="7" w:author="VÍCTOR MORENO RÓDENAS" w:date="2022-11-04T18:25:00Z">
        <w:r w:rsidRPr="00484622">
          <w:rPr>
            <w:b/>
            <w:bCs/>
            <w:color w:val="002060"/>
            <w:sz w:val="32"/>
            <w:szCs w:val="32"/>
          </w:rPr>
          <w:t xml:space="preserve">Modificaciones en el Entregable </w:t>
        </w:r>
      </w:ins>
      <w:ins w:id="8" w:author="VÍCTOR MORENO RÓDENAS" w:date="2022-11-25T16:26:00Z">
        <w:r w:rsidRPr="00484622">
          <w:rPr>
            <w:b/>
            <w:bCs/>
            <w:color w:val="002060"/>
            <w:sz w:val="32"/>
            <w:szCs w:val="32"/>
          </w:rPr>
          <w:t>4</w:t>
        </w:r>
      </w:ins>
      <w:ins w:id="9" w:author="VÍCTOR MORENO RÓDENAS" w:date="2022-11-04T18:25:00Z">
        <w:r w:rsidRPr="00484622">
          <w:rPr>
            <w:b/>
            <w:bCs/>
            <w:color w:val="002060"/>
            <w:sz w:val="32"/>
            <w:szCs w:val="32"/>
          </w:rPr>
          <w:t>:</w:t>
        </w:r>
      </w:ins>
    </w:p>
    <w:p w14:paraId="3806B185" w14:textId="647C62D5" w:rsidR="008A2D29" w:rsidRDefault="0044119A" w:rsidP="00B17DF4">
      <w:pPr>
        <w:jc w:val="both"/>
        <w:rPr>
          <w:ins w:id="10" w:author="VÍCTOR MORENO RÓDENAS" w:date="2022-11-25T16:57:00Z"/>
          <w:rFonts w:cstheme="minorHAnsi"/>
          <w:sz w:val="24"/>
          <w:szCs w:val="24"/>
        </w:rPr>
      </w:pPr>
      <w:ins w:id="11" w:author="VÍCTOR MORENO RÓDENAS" w:date="2022-11-25T16:57:00Z">
        <w:r>
          <w:rPr>
            <w:rFonts w:cstheme="minorHAnsi"/>
            <w:sz w:val="24"/>
            <w:szCs w:val="24"/>
          </w:rPr>
          <w:t>En primer lugar, he añadido un “</w:t>
        </w:r>
        <w:proofErr w:type="spellStart"/>
        <w:r>
          <w:rPr>
            <w:rFonts w:cstheme="minorHAnsi"/>
            <w:sz w:val="24"/>
            <w:szCs w:val="24"/>
          </w:rPr>
          <w:t>boton:hover</w:t>
        </w:r>
        <w:proofErr w:type="spellEnd"/>
        <w:r>
          <w:rPr>
            <w:rFonts w:cstheme="minorHAnsi"/>
            <w:sz w:val="24"/>
            <w:szCs w:val="24"/>
          </w:rPr>
          <w:t xml:space="preserve">” para hacer los botones </w:t>
        </w:r>
        <w:proofErr w:type="spellStart"/>
        <w:r>
          <w:rPr>
            <w:rFonts w:cstheme="minorHAnsi"/>
            <w:sz w:val="24"/>
            <w:szCs w:val="24"/>
          </w:rPr>
          <w:t>interactuables</w:t>
        </w:r>
        <w:proofErr w:type="spellEnd"/>
        <w:r>
          <w:rPr>
            <w:rFonts w:cstheme="minorHAnsi"/>
            <w:sz w:val="24"/>
            <w:szCs w:val="24"/>
          </w:rPr>
          <w:t xml:space="preserve"> mas llamativos para el usuario cuando pa</w:t>
        </w:r>
      </w:ins>
      <w:ins w:id="12" w:author="VÍCTOR MORENO RÓDENAS" w:date="2022-11-25T16:58:00Z">
        <w:r>
          <w:rPr>
            <w:rFonts w:cstheme="minorHAnsi"/>
            <w:sz w:val="24"/>
            <w:szCs w:val="24"/>
          </w:rPr>
          <w:t>sa el puntero por encima</w:t>
        </w:r>
      </w:ins>
      <w:ins w:id="13" w:author="VÍCTOR MORENO RÓDENAS" w:date="2022-11-25T16:57:00Z">
        <w:r>
          <w:rPr>
            <w:rFonts w:cstheme="minorHAnsi"/>
            <w:sz w:val="24"/>
            <w:szCs w:val="24"/>
          </w:rPr>
          <w:t>:</w:t>
        </w:r>
      </w:ins>
    </w:p>
    <w:p w14:paraId="1B4C9987" w14:textId="522238FF" w:rsidR="0044119A" w:rsidRDefault="0044119A" w:rsidP="00B17DF4">
      <w:pPr>
        <w:jc w:val="both"/>
        <w:rPr>
          <w:ins w:id="14" w:author="VÍCTOR MORENO RÓDENAS" w:date="2022-11-25T17:08:00Z"/>
          <w:rFonts w:cstheme="minorHAnsi"/>
          <w:sz w:val="24"/>
          <w:szCs w:val="24"/>
        </w:rPr>
      </w:pPr>
      <w:ins w:id="15" w:author="VÍCTOR MORENO RÓDENAS" w:date="2022-11-25T16:57:00Z">
        <w:r w:rsidRPr="0044119A">
          <w:rPr>
            <w:rFonts w:cstheme="minorHAnsi"/>
            <w:sz w:val="24"/>
            <w:szCs w:val="24"/>
          </w:rPr>
          <w:drawing>
            <wp:inline distT="0" distB="0" distL="0" distR="0" wp14:anchorId="37D8E3A7" wp14:editId="46335C5F">
              <wp:extent cx="2152950" cy="2562583"/>
              <wp:effectExtent l="0" t="0" r="0" b="9525"/>
              <wp:docPr id="2" name="Imagen 2"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un video juego&#10;&#10;Descripción generada automáticamente con confianza media"/>
                      <pic:cNvPicPr/>
                    </pic:nvPicPr>
                    <pic:blipFill>
                      <a:blip r:embed="rId15"/>
                      <a:stretch>
                        <a:fillRect/>
                      </a:stretch>
                    </pic:blipFill>
                    <pic:spPr>
                      <a:xfrm>
                        <a:off x="0" y="0"/>
                        <a:ext cx="2152950" cy="2562583"/>
                      </a:xfrm>
                      <a:prstGeom prst="rect">
                        <a:avLst/>
                      </a:prstGeom>
                    </pic:spPr>
                  </pic:pic>
                </a:graphicData>
              </a:graphic>
            </wp:inline>
          </w:drawing>
        </w:r>
      </w:ins>
    </w:p>
    <w:p w14:paraId="05F1663B" w14:textId="77777777" w:rsidR="00C07B88" w:rsidRDefault="00C07B88" w:rsidP="00B17DF4">
      <w:pPr>
        <w:jc w:val="both"/>
        <w:rPr>
          <w:ins w:id="16" w:author="VÍCTOR MORENO RÓDENAS" w:date="2022-11-25T16:58:00Z"/>
          <w:rFonts w:cstheme="minorHAnsi"/>
          <w:sz w:val="24"/>
          <w:szCs w:val="24"/>
        </w:rPr>
      </w:pPr>
    </w:p>
    <w:p w14:paraId="0E187DD3" w14:textId="12DB5396" w:rsidR="0044119A" w:rsidRDefault="0044119A" w:rsidP="00B17DF4">
      <w:pPr>
        <w:jc w:val="both"/>
        <w:rPr>
          <w:ins w:id="17" w:author="VÍCTOR MORENO RÓDENAS" w:date="2022-11-25T16:59:00Z"/>
          <w:rFonts w:cstheme="minorHAnsi"/>
          <w:sz w:val="24"/>
          <w:szCs w:val="24"/>
        </w:rPr>
      </w:pPr>
      <w:ins w:id="18" w:author="VÍCTOR MORENO RÓDENAS" w:date="2022-11-25T16:58:00Z">
        <w:r>
          <w:rPr>
            <w:rFonts w:cstheme="minorHAnsi"/>
            <w:sz w:val="24"/>
            <w:szCs w:val="24"/>
          </w:rPr>
          <w:lastRenderedPageBreak/>
          <w:t>También hemos añadido una nueva pestaña a la barra de navegación llamada “</w:t>
        </w:r>
      </w:ins>
      <w:ins w:id="19" w:author="VÍCTOR MORENO RÓDENAS" w:date="2022-11-25T17:00:00Z">
        <w:r>
          <w:rPr>
            <w:rFonts w:cstheme="minorHAnsi"/>
            <w:sz w:val="24"/>
            <w:szCs w:val="24"/>
          </w:rPr>
          <w:t>Galería</w:t>
        </w:r>
      </w:ins>
      <w:ins w:id="20" w:author="VÍCTOR MORENO RÓDENAS" w:date="2022-11-25T16:58:00Z">
        <w:r>
          <w:rPr>
            <w:rFonts w:cstheme="minorHAnsi"/>
            <w:sz w:val="24"/>
            <w:szCs w:val="24"/>
          </w:rPr>
          <w:t xml:space="preserve"> de Imágenes”. Esta nueva pestaña hace uso de la función </w:t>
        </w:r>
        <w:proofErr w:type="spellStart"/>
        <w:r>
          <w:rPr>
            <w:rFonts w:cstheme="minorHAnsi"/>
            <w:sz w:val="24"/>
            <w:szCs w:val="24"/>
          </w:rPr>
          <w:t>grid</w:t>
        </w:r>
      </w:ins>
      <w:proofErr w:type="spellEnd"/>
      <w:ins w:id="21" w:author="VÍCTOR MORENO RÓDENAS" w:date="2022-11-25T16:59:00Z">
        <w:r>
          <w:rPr>
            <w:rFonts w:cstheme="minorHAnsi"/>
            <w:sz w:val="24"/>
            <w:szCs w:val="24"/>
          </w:rPr>
          <w:t xml:space="preserve">. Personalizando el tamaño de las imágenes y la cantidad de filas y columnas, nos queda una ventana donde observar todas las imágenes sobre volcanes que tenemos en la pagina web. </w:t>
        </w:r>
      </w:ins>
    </w:p>
    <w:p w14:paraId="6EF5457E" w14:textId="2B3082DB" w:rsidR="0044119A" w:rsidRDefault="0044119A" w:rsidP="00B17DF4">
      <w:pPr>
        <w:jc w:val="both"/>
        <w:rPr>
          <w:ins w:id="22" w:author="VÍCTOR MORENO RÓDENAS" w:date="2022-11-25T16:59:00Z"/>
          <w:rFonts w:cstheme="minorHAnsi"/>
          <w:sz w:val="24"/>
          <w:szCs w:val="24"/>
        </w:rPr>
      </w:pPr>
      <w:ins w:id="23" w:author="VÍCTOR MORENO RÓDENAS" w:date="2022-11-25T16:59:00Z">
        <w:r w:rsidRPr="0044119A">
          <w:rPr>
            <w:rFonts w:cstheme="minorHAnsi"/>
            <w:sz w:val="24"/>
            <w:szCs w:val="24"/>
          </w:rPr>
          <w:drawing>
            <wp:inline distT="0" distB="0" distL="0" distR="0" wp14:anchorId="115B875D" wp14:editId="35708544">
              <wp:extent cx="3476625" cy="347662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stretch>
                        <a:fillRect/>
                      </a:stretch>
                    </pic:blipFill>
                    <pic:spPr>
                      <a:xfrm>
                        <a:off x="0" y="0"/>
                        <a:ext cx="3476629" cy="3476629"/>
                      </a:xfrm>
                      <a:prstGeom prst="rect">
                        <a:avLst/>
                      </a:prstGeom>
                    </pic:spPr>
                  </pic:pic>
                </a:graphicData>
              </a:graphic>
            </wp:inline>
          </w:drawing>
        </w:r>
      </w:ins>
    </w:p>
    <w:p w14:paraId="7F18E7B8" w14:textId="41B61487" w:rsidR="0044119A" w:rsidRDefault="0044119A" w:rsidP="00B17DF4">
      <w:pPr>
        <w:jc w:val="both"/>
        <w:rPr>
          <w:ins w:id="24" w:author="VÍCTOR MORENO RÓDENAS" w:date="2022-11-25T17:01:00Z"/>
          <w:rFonts w:cstheme="minorHAnsi"/>
          <w:sz w:val="24"/>
          <w:szCs w:val="24"/>
        </w:rPr>
      </w:pPr>
      <w:ins w:id="25" w:author="VÍCTOR MORENO RÓDENAS" w:date="2022-11-25T17:00:00Z">
        <w:r>
          <w:rPr>
            <w:rFonts w:cstheme="minorHAnsi"/>
            <w:sz w:val="24"/>
            <w:szCs w:val="24"/>
          </w:rPr>
          <w:t xml:space="preserve">La parte final de esta practica la basaremos en adaptar todo lo </w:t>
        </w:r>
      </w:ins>
      <w:ins w:id="26" w:author="VÍCTOR MORENO RÓDENAS" w:date="2022-11-25T17:01:00Z">
        <w:r>
          <w:rPr>
            <w:rFonts w:cstheme="minorHAnsi"/>
            <w:sz w:val="24"/>
            <w:szCs w:val="24"/>
          </w:rPr>
          <w:t>realizado</w:t>
        </w:r>
      </w:ins>
      <w:ins w:id="27" w:author="VÍCTOR MORENO RÓDENAS" w:date="2022-11-25T17:00:00Z">
        <w:r>
          <w:rPr>
            <w:rFonts w:cstheme="minorHAnsi"/>
            <w:sz w:val="24"/>
            <w:szCs w:val="24"/>
          </w:rPr>
          <w:t xml:space="preserve"> hasta la fecha para un dispositivo móvil. En este caso lo haremos mediante una división de ficheros </w:t>
        </w:r>
        <w:proofErr w:type="spellStart"/>
        <w:r>
          <w:rPr>
            <w:rFonts w:cstheme="minorHAnsi"/>
            <w:sz w:val="24"/>
            <w:szCs w:val="24"/>
          </w:rPr>
          <w:t>css</w:t>
        </w:r>
        <w:proofErr w:type="spellEnd"/>
        <w:r>
          <w:rPr>
            <w:rFonts w:cstheme="minorHAnsi"/>
            <w:sz w:val="24"/>
            <w:szCs w:val="24"/>
          </w:rPr>
          <w:t xml:space="preserve">, uno se </w:t>
        </w:r>
      </w:ins>
      <w:ins w:id="28" w:author="VÍCTOR MORENO RÓDENAS" w:date="2022-11-25T17:01:00Z">
        <w:r>
          <w:rPr>
            <w:rFonts w:cstheme="minorHAnsi"/>
            <w:sz w:val="24"/>
            <w:szCs w:val="24"/>
          </w:rPr>
          <w:t>utilizará</w:t>
        </w:r>
      </w:ins>
      <w:ins w:id="29" w:author="VÍCTOR MORENO RÓDENAS" w:date="2022-11-25T17:00:00Z">
        <w:r>
          <w:rPr>
            <w:rFonts w:cstheme="minorHAnsi"/>
            <w:sz w:val="24"/>
            <w:szCs w:val="24"/>
          </w:rPr>
          <w:t xml:space="preserve"> para los dispositivos de mas de 441px de ancho y otro </w:t>
        </w:r>
      </w:ins>
      <w:ins w:id="30" w:author="VÍCTOR MORENO RÓDENAS" w:date="2022-11-25T17:01:00Z">
        <w:r>
          <w:rPr>
            <w:rFonts w:cstheme="minorHAnsi"/>
            <w:sz w:val="24"/>
            <w:szCs w:val="24"/>
          </w:rPr>
          <w:t>para los de menor tamaño.</w:t>
        </w:r>
      </w:ins>
    </w:p>
    <w:p w14:paraId="59728B2C" w14:textId="6AFA6038" w:rsidR="0044119A" w:rsidRDefault="0044119A" w:rsidP="00B17DF4">
      <w:pPr>
        <w:jc w:val="both"/>
        <w:rPr>
          <w:ins w:id="31" w:author="VÍCTOR MORENO RÓDENAS" w:date="2022-11-25T17:01:00Z"/>
          <w:rFonts w:cstheme="minorHAnsi"/>
          <w:sz w:val="24"/>
          <w:szCs w:val="24"/>
        </w:rPr>
      </w:pPr>
      <w:ins w:id="32" w:author="VÍCTOR MORENO RÓDENAS" w:date="2022-11-25T17:01:00Z">
        <w:r w:rsidRPr="0044119A">
          <w:rPr>
            <w:rFonts w:cstheme="minorHAnsi"/>
            <w:sz w:val="24"/>
            <w:szCs w:val="24"/>
          </w:rPr>
          <w:drawing>
            <wp:inline distT="0" distB="0" distL="0" distR="0" wp14:anchorId="53FA433E" wp14:editId="1BA4FC37">
              <wp:extent cx="5400040" cy="3130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3055"/>
                      </a:xfrm>
                      <a:prstGeom prst="rect">
                        <a:avLst/>
                      </a:prstGeom>
                    </pic:spPr>
                  </pic:pic>
                </a:graphicData>
              </a:graphic>
            </wp:inline>
          </w:drawing>
        </w:r>
      </w:ins>
    </w:p>
    <w:p w14:paraId="224A2BAC" w14:textId="6FE591D3" w:rsidR="0044119A" w:rsidRDefault="0044119A" w:rsidP="00B17DF4">
      <w:pPr>
        <w:jc w:val="both"/>
        <w:rPr>
          <w:ins w:id="33" w:author="VÍCTOR MORENO RÓDENAS" w:date="2022-11-25T17:02:00Z"/>
          <w:rFonts w:cstheme="minorHAnsi"/>
          <w:sz w:val="24"/>
          <w:szCs w:val="24"/>
        </w:rPr>
      </w:pPr>
      <w:ins w:id="34" w:author="VÍCTOR MORENO RÓDENAS" w:date="2022-11-25T17:01:00Z">
        <w:r>
          <w:rPr>
            <w:rFonts w:cstheme="minorHAnsi"/>
            <w:sz w:val="24"/>
            <w:szCs w:val="24"/>
          </w:rPr>
          <w:t xml:space="preserve">El </w:t>
        </w:r>
        <w:proofErr w:type="spellStart"/>
        <w:r>
          <w:rPr>
            <w:rFonts w:cstheme="minorHAnsi"/>
            <w:sz w:val="24"/>
            <w:szCs w:val="24"/>
          </w:rPr>
          <w:t>css</w:t>
        </w:r>
        <w:proofErr w:type="spellEnd"/>
        <w:r>
          <w:rPr>
            <w:rFonts w:cstheme="minorHAnsi"/>
            <w:sz w:val="24"/>
            <w:szCs w:val="24"/>
          </w:rPr>
          <w:t xml:space="preserve"> de pc </w:t>
        </w:r>
      </w:ins>
      <w:ins w:id="35" w:author="VÍCTOR MORENO RÓDENAS" w:date="2022-11-25T17:02:00Z">
        <w:r>
          <w:rPr>
            <w:rFonts w:cstheme="minorHAnsi"/>
            <w:sz w:val="24"/>
            <w:szCs w:val="24"/>
          </w:rPr>
          <w:t xml:space="preserve">se ha estado perfeccionando a lo largo de las entregas, por lo que funciona correctamente para una pantalla grande. Ahora pasaremos </w:t>
        </w:r>
      </w:ins>
      <w:ins w:id="36" w:author="VÍCTOR MORENO RÓDENAS" w:date="2022-11-25T17:03:00Z">
        <w:r>
          <w:rPr>
            <w:rFonts w:cstheme="minorHAnsi"/>
            <w:sz w:val="24"/>
            <w:szCs w:val="24"/>
          </w:rPr>
          <w:t>por</w:t>
        </w:r>
      </w:ins>
      <w:ins w:id="37" w:author="VÍCTOR MORENO RÓDENAS" w:date="2022-11-25T17:02:00Z">
        <w:r>
          <w:rPr>
            <w:rFonts w:cstheme="minorHAnsi"/>
            <w:sz w:val="24"/>
            <w:szCs w:val="24"/>
          </w:rPr>
          <w:t xml:space="preserve"> cada uno de los apartados del </w:t>
        </w:r>
        <w:proofErr w:type="spellStart"/>
        <w:r>
          <w:rPr>
            <w:rFonts w:cstheme="minorHAnsi"/>
            <w:sz w:val="24"/>
            <w:szCs w:val="24"/>
          </w:rPr>
          <w:t>css</w:t>
        </w:r>
        <w:proofErr w:type="spellEnd"/>
        <w:r>
          <w:rPr>
            <w:rFonts w:cstheme="minorHAnsi"/>
            <w:sz w:val="24"/>
            <w:szCs w:val="24"/>
          </w:rPr>
          <w:t xml:space="preserve"> original para</w:t>
        </w:r>
      </w:ins>
      <w:ins w:id="38" w:author="VÍCTOR MORENO RÓDENAS" w:date="2022-11-25T17:03:00Z">
        <w:r>
          <w:rPr>
            <w:rFonts w:cstheme="minorHAnsi"/>
            <w:sz w:val="24"/>
            <w:szCs w:val="24"/>
          </w:rPr>
          <w:t xml:space="preserve"> adaptarlos al</w:t>
        </w:r>
      </w:ins>
      <w:ins w:id="39" w:author="VÍCTOR MORENO RÓDENAS" w:date="2022-11-25T17:02:00Z">
        <w:r>
          <w:rPr>
            <w:rFonts w:cstheme="minorHAnsi"/>
            <w:sz w:val="24"/>
            <w:szCs w:val="24"/>
          </w:rPr>
          <w:t xml:space="preserve"> móvil, los cambios han sido los siguientes:</w:t>
        </w:r>
      </w:ins>
    </w:p>
    <w:p w14:paraId="66448AE3" w14:textId="69E44C36" w:rsidR="0044119A" w:rsidRDefault="0044119A" w:rsidP="0044119A">
      <w:pPr>
        <w:pStyle w:val="Prrafodelista"/>
        <w:numPr>
          <w:ilvl w:val="0"/>
          <w:numId w:val="1"/>
        </w:numPr>
        <w:jc w:val="both"/>
        <w:rPr>
          <w:ins w:id="40" w:author="VÍCTOR MORENO RÓDENAS" w:date="2022-11-25T17:06:00Z"/>
          <w:rFonts w:cstheme="minorHAnsi"/>
          <w:sz w:val="24"/>
          <w:szCs w:val="24"/>
        </w:rPr>
      </w:pPr>
      <w:ins w:id="41" w:author="VÍCTOR MORENO RÓDENAS" w:date="2022-11-25T17:06:00Z">
        <w:r>
          <w:rPr>
            <w:rFonts w:cstheme="minorHAnsi"/>
            <w:sz w:val="24"/>
            <w:szCs w:val="24"/>
          </w:rPr>
          <w:t xml:space="preserve">El tamaño de letra de toda la </w:t>
        </w:r>
      </w:ins>
      <w:ins w:id="42" w:author="VÍCTOR MORENO RÓDENAS" w:date="2022-11-25T17:07:00Z">
        <w:r w:rsidR="002726D1">
          <w:rPr>
            <w:rFonts w:cstheme="minorHAnsi"/>
            <w:sz w:val="24"/>
            <w:szCs w:val="24"/>
          </w:rPr>
          <w:t>página</w:t>
        </w:r>
      </w:ins>
      <w:ins w:id="43" w:author="VÍCTOR MORENO RÓDENAS" w:date="2022-11-25T17:06:00Z">
        <w:r>
          <w:rPr>
            <w:rFonts w:cstheme="minorHAnsi"/>
            <w:sz w:val="24"/>
            <w:szCs w:val="24"/>
          </w:rPr>
          <w:t xml:space="preserve"> se ha reducido de tamaño 16 a tamaño 14</w:t>
        </w:r>
      </w:ins>
    </w:p>
    <w:p w14:paraId="527A89C1" w14:textId="7D0FE802" w:rsidR="0044119A" w:rsidRDefault="0044119A" w:rsidP="0044119A">
      <w:pPr>
        <w:pStyle w:val="Prrafodelista"/>
        <w:numPr>
          <w:ilvl w:val="0"/>
          <w:numId w:val="1"/>
        </w:numPr>
        <w:jc w:val="both"/>
        <w:rPr>
          <w:ins w:id="44" w:author="VÍCTOR MORENO RÓDENAS" w:date="2022-11-25T17:04:00Z"/>
          <w:rFonts w:cstheme="minorHAnsi"/>
          <w:sz w:val="24"/>
          <w:szCs w:val="24"/>
        </w:rPr>
      </w:pPr>
      <w:ins w:id="45" w:author="VÍCTOR MORENO RÓDENAS" w:date="2022-11-25T17:03:00Z">
        <w:r>
          <w:rPr>
            <w:rFonts w:cstheme="minorHAnsi"/>
            <w:sz w:val="24"/>
            <w:szCs w:val="24"/>
          </w:rPr>
          <w:t>La barra de navegación debe tener botones mas pequeños para no ocupar demasiado espacio en la pantalla.</w:t>
        </w:r>
      </w:ins>
    </w:p>
    <w:p w14:paraId="6DF472D1" w14:textId="7DF4D84C" w:rsidR="0044119A" w:rsidRDefault="0044119A" w:rsidP="0044119A">
      <w:pPr>
        <w:pStyle w:val="Prrafodelista"/>
        <w:numPr>
          <w:ilvl w:val="0"/>
          <w:numId w:val="1"/>
        </w:numPr>
        <w:jc w:val="both"/>
        <w:rPr>
          <w:ins w:id="46" w:author="VÍCTOR MORENO RÓDENAS" w:date="2022-11-25T17:03:00Z"/>
          <w:rFonts w:cstheme="minorHAnsi"/>
          <w:sz w:val="24"/>
          <w:szCs w:val="24"/>
        </w:rPr>
      </w:pPr>
      <w:ins w:id="47" w:author="VÍCTOR MORENO RÓDENAS" w:date="2022-11-25T17:04:00Z">
        <w:r>
          <w:rPr>
            <w:rFonts w:cstheme="minorHAnsi"/>
            <w:sz w:val="24"/>
            <w:szCs w:val="24"/>
          </w:rPr>
          <w:t>En la galería de imágenes las fotos son mucho más pequeñas.</w:t>
        </w:r>
      </w:ins>
    </w:p>
    <w:p w14:paraId="0E0CDB57" w14:textId="301B403E" w:rsidR="0044119A" w:rsidRDefault="0044119A" w:rsidP="0044119A">
      <w:pPr>
        <w:pStyle w:val="Prrafodelista"/>
        <w:numPr>
          <w:ilvl w:val="0"/>
          <w:numId w:val="1"/>
        </w:numPr>
        <w:jc w:val="both"/>
        <w:rPr>
          <w:ins w:id="48" w:author="VÍCTOR MORENO RÓDENAS" w:date="2022-11-25T17:04:00Z"/>
          <w:rFonts w:cstheme="minorHAnsi"/>
          <w:sz w:val="24"/>
          <w:szCs w:val="24"/>
        </w:rPr>
      </w:pPr>
      <w:ins w:id="49" w:author="VÍCTOR MORENO RÓDENAS" w:date="2022-11-25T17:03:00Z">
        <w:r>
          <w:rPr>
            <w:rFonts w:cstheme="minorHAnsi"/>
            <w:sz w:val="24"/>
            <w:szCs w:val="24"/>
          </w:rPr>
          <w:t xml:space="preserve">En la </w:t>
        </w:r>
      </w:ins>
      <w:ins w:id="50" w:author="VÍCTOR MORENO RÓDENAS" w:date="2022-11-25T17:04:00Z">
        <w:r>
          <w:rPr>
            <w:rFonts w:cstheme="minorHAnsi"/>
            <w:sz w:val="24"/>
            <w:szCs w:val="24"/>
          </w:rPr>
          <w:t>galería de imágenes pasamos de 5 columnas a únicamente 2, haciendo que el usuario únicamente tenga que deslizar hacia abajo para observar todas las imágenes.</w:t>
        </w:r>
      </w:ins>
    </w:p>
    <w:p w14:paraId="207C58C0" w14:textId="05104F06" w:rsidR="0044119A" w:rsidRPr="0044119A" w:rsidRDefault="0044119A" w:rsidP="0044119A">
      <w:pPr>
        <w:pStyle w:val="Prrafodelista"/>
        <w:numPr>
          <w:ilvl w:val="0"/>
          <w:numId w:val="1"/>
        </w:numPr>
        <w:jc w:val="both"/>
        <w:rPr>
          <w:rFonts w:cstheme="minorHAnsi"/>
          <w:sz w:val="24"/>
          <w:szCs w:val="24"/>
          <w:rPrChange w:id="51" w:author="VÍCTOR MORENO RÓDENAS" w:date="2022-11-25T17:02:00Z">
            <w:rPr/>
          </w:rPrChange>
        </w:rPr>
        <w:pPrChange w:id="52" w:author="VÍCTOR MORENO RÓDENAS" w:date="2022-11-25T17:02:00Z">
          <w:pPr>
            <w:jc w:val="both"/>
          </w:pPr>
        </w:pPrChange>
      </w:pPr>
      <w:ins w:id="53" w:author="VÍCTOR MORENO RÓDENAS" w:date="2022-11-25T17:04:00Z">
        <w:r>
          <w:rPr>
            <w:rFonts w:cstheme="minorHAnsi"/>
            <w:sz w:val="24"/>
            <w:szCs w:val="24"/>
          </w:rPr>
          <w:t xml:space="preserve">En </w:t>
        </w:r>
      </w:ins>
      <w:ins w:id="54" w:author="VÍCTOR MORENO RÓDENAS" w:date="2022-11-25T17:05:00Z">
        <w:r>
          <w:rPr>
            <w:rFonts w:cstheme="minorHAnsi"/>
            <w:sz w:val="24"/>
            <w:szCs w:val="24"/>
          </w:rPr>
          <w:t>la página principal algunos textos se ven mal cuando los justificamos en una pantalla tan pequeña, por lo que en el apartado del menú acordeón hemos decidido centrar el texto de cada uno de los subapartados, en lugar de justificarlo.</w:t>
        </w:r>
      </w:ins>
    </w:p>
    <w:sectPr w:rsidR="0044119A" w:rsidRPr="004411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ÍCTOR MORENO RÓDENAS" w:date="2022-11-03T18:49:00Z" w:initials="VMR">
    <w:p w14:paraId="17C2BD49" w14:textId="77777777" w:rsidR="00E6329D" w:rsidRDefault="00E6329D" w:rsidP="007F51AA">
      <w:pPr>
        <w:pStyle w:val="Textocomentario"/>
      </w:pPr>
      <w:r>
        <w:rPr>
          <w:rStyle w:val="Refdecomentario"/>
        </w:rPr>
        <w:annotationRef/>
      </w:r>
      <w:r>
        <w:t>Cambiada la paleta de colores. Debido a un problema de legibilidad en la opción anterior. Además de parecerme estéticamente mas adecuada. Esta paleta mantiene la idea original de hacer referencia a los colores volcánicos.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2B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8BB5" w16cex:dateUtc="2022-11-03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2BD49" w16cid:durableId="270E8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8BB07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ÍCTOR MORENO RÓDENAS">
    <w15:presenceInfo w15:providerId="None" w15:userId="VÍCTOR MORENO RÓDE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239F0"/>
    <w:rsid w:val="0015358B"/>
    <w:rsid w:val="00167F76"/>
    <w:rsid w:val="00207035"/>
    <w:rsid w:val="00227DB7"/>
    <w:rsid w:val="002726D1"/>
    <w:rsid w:val="002823DD"/>
    <w:rsid w:val="003658E6"/>
    <w:rsid w:val="00423BFA"/>
    <w:rsid w:val="0044119A"/>
    <w:rsid w:val="00442C9F"/>
    <w:rsid w:val="00484622"/>
    <w:rsid w:val="004B0744"/>
    <w:rsid w:val="004F5247"/>
    <w:rsid w:val="004F73FD"/>
    <w:rsid w:val="0053754E"/>
    <w:rsid w:val="00551226"/>
    <w:rsid w:val="00574B4D"/>
    <w:rsid w:val="00652E85"/>
    <w:rsid w:val="007638CE"/>
    <w:rsid w:val="00771185"/>
    <w:rsid w:val="007C247C"/>
    <w:rsid w:val="007C50F8"/>
    <w:rsid w:val="00812A3A"/>
    <w:rsid w:val="008A2D29"/>
    <w:rsid w:val="008D3738"/>
    <w:rsid w:val="008D4011"/>
    <w:rsid w:val="009075C2"/>
    <w:rsid w:val="009E2248"/>
    <w:rsid w:val="00AD7653"/>
    <w:rsid w:val="00B17DF4"/>
    <w:rsid w:val="00BA73F6"/>
    <w:rsid w:val="00BC5FEE"/>
    <w:rsid w:val="00C07B88"/>
    <w:rsid w:val="00C96504"/>
    <w:rsid w:val="00CD5140"/>
    <w:rsid w:val="00D63831"/>
    <w:rsid w:val="00E432D2"/>
    <w:rsid w:val="00E6329D"/>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 w:type="paragraph" w:styleId="Revisin">
    <w:name w:val="Revision"/>
    <w:hidden/>
    <w:uiPriority w:val="99"/>
    <w:semiHidden/>
    <w:rsid w:val="003658E6"/>
    <w:pPr>
      <w:spacing w:after="0" w:line="240" w:lineRule="auto"/>
    </w:pPr>
  </w:style>
  <w:style w:type="character" w:styleId="Refdecomentario">
    <w:name w:val="annotation reference"/>
    <w:basedOn w:val="Fuentedeprrafopredeter"/>
    <w:uiPriority w:val="99"/>
    <w:semiHidden/>
    <w:unhideWhenUsed/>
    <w:rsid w:val="003658E6"/>
    <w:rPr>
      <w:sz w:val="16"/>
      <w:szCs w:val="16"/>
    </w:rPr>
  </w:style>
  <w:style w:type="paragraph" w:styleId="Textocomentario">
    <w:name w:val="annotation text"/>
    <w:basedOn w:val="Normal"/>
    <w:link w:val="TextocomentarioCar"/>
    <w:uiPriority w:val="99"/>
    <w:unhideWhenUsed/>
    <w:rsid w:val="003658E6"/>
    <w:pPr>
      <w:spacing w:line="240" w:lineRule="auto"/>
    </w:pPr>
    <w:rPr>
      <w:sz w:val="20"/>
      <w:szCs w:val="20"/>
    </w:rPr>
  </w:style>
  <w:style w:type="character" w:customStyle="1" w:styleId="TextocomentarioCar">
    <w:name w:val="Texto comentario Car"/>
    <w:basedOn w:val="Fuentedeprrafopredeter"/>
    <w:link w:val="Textocomentario"/>
    <w:uiPriority w:val="99"/>
    <w:rsid w:val="003658E6"/>
    <w:rPr>
      <w:sz w:val="20"/>
      <w:szCs w:val="20"/>
    </w:rPr>
  </w:style>
  <w:style w:type="paragraph" w:styleId="Asuntodelcomentario">
    <w:name w:val="annotation subject"/>
    <w:basedOn w:val="Textocomentario"/>
    <w:next w:val="Textocomentario"/>
    <w:link w:val="AsuntodelcomentarioCar"/>
    <w:uiPriority w:val="99"/>
    <w:semiHidden/>
    <w:unhideWhenUsed/>
    <w:rsid w:val="003658E6"/>
    <w:rPr>
      <w:b/>
      <w:bCs/>
    </w:rPr>
  </w:style>
  <w:style w:type="character" w:customStyle="1" w:styleId="AsuntodelcomentarioCar">
    <w:name w:val="Asunto del comentario Car"/>
    <w:basedOn w:val="TextocomentarioCar"/>
    <w:link w:val="Asuntodelcomentario"/>
    <w:uiPriority w:val="99"/>
    <w:semiHidden/>
    <w:rsid w:val="003658E6"/>
    <w:rPr>
      <w:b/>
      <w:bCs/>
      <w:sz w:val="20"/>
      <w:szCs w:val="20"/>
    </w:rPr>
  </w:style>
  <w:style w:type="character" w:customStyle="1" w:styleId="cf01">
    <w:name w:val="cf01"/>
    <w:basedOn w:val="Fuentedeprrafopredeter"/>
    <w:rsid w:val="008D373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i-patterns.com/patterns/AccordionMenu"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D5E5-25A1-46A1-B893-F794816F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1069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29</cp:revision>
  <dcterms:created xsi:type="dcterms:W3CDTF">2022-10-17T10:24:00Z</dcterms:created>
  <dcterms:modified xsi:type="dcterms:W3CDTF">2022-11-25T16:08:00Z</dcterms:modified>
</cp:coreProperties>
</file>