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3A823E7" w14:textId="77777777" w:rsidR="007D21F9" w:rsidRPr="00E602AC" w:rsidRDefault="4E456407" w:rsidP="00507D8A">
      <w:pPr>
        <w:spacing w:after="0" w:line="240" w:lineRule="auto"/>
        <w:jc w:val="center"/>
        <w:rPr>
          <w:rFonts w:asciiTheme="minorHAnsi" w:eastAsia="Cambria" w:hAnsiTheme="minorHAnsi" w:cstheme="minorHAnsi"/>
          <w:b/>
          <w:sz w:val="36"/>
          <w:szCs w:val="36"/>
        </w:rPr>
      </w:pPr>
      <w:bookmarkStart w:id="0" w:name="_GoBack"/>
      <w:bookmarkEnd w:id="0"/>
      <w:r w:rsidRPr="00E602AC">
        <w:rPr>
          <w:rFonts w:asciiTheme="minorHAnsi" w:eastAsia="Cambria" w:hAnsiTheme="minorHAnsi" w:cstheme="minorHAnsi"/>
          <w:b/>
          <w:sz w:val="36"/>
          <w:szCs w:val="36"/>
        </w:rPr>
        <w:t>Test Summary</w:t>
      </w:r>
    </w:p>
    <w:p w14:paraId="21A99E5D" w14:textId="35564544" w:rsidR="007D21F9" w:rsidRPr="00E842BE" w:rsidRDefault="4E456407" w:rsidP="00507D8A">
      <w:pPr>
        <w:spacing w:after="0" w:line="240" w:lineRule="auto"/>
        <w:rPr>
          <w:rFonts w:asciiTheme="minorHAnsi" w:eastAsia="Cambria" w:hAnsiTheme="minorHAnsi" w:cstheme="minorHAnsi"/>
        </w:rPr>
      </w:pPr>
      <w:r w:rsidRPr="00E842BE">
        <w:rPr>
          <w:rFonts w:asciiTheme="minorHAnsi" w:eastAsia="Cambria" w:hAnsiTheme="minorHAnsi" w:cstheme="minorHAnsi"/>
          <w:b/>
          <w:bCs/>
        </w:rPr>
        <w:t xml:space="preserve">Project: </w:t>
      </w:r>
      <w:r w:rsidR="00E602AC" w:rsidRPr="00E602AC">
        <w:rPr>
          <w:rFonts w:asciiTheme="minorHAnsi" w:eastAsia="Cambria" w:hAnsiTheme="minorHAnsi" w:cstheme="minorHAnsi"/>
          <w:b/>
          <w:bCs/>
        </w:rPr>
        <w:t>Minnesota Life</w:t>
      </w:r>
      <w:r w:rsidR="00E602AC">
        <w:rPr>
          <w:rFonts w:asciiTheme="minorHAnsi" w:eastAsia="Cambria" w:hAnsiTheme="minorHAnsi" w:cstheme="minorHAnsi"/>
          <w:b/>
          <w:bCs/>
        </w:rPr>
        <w:t xml:space="preserve"> -</w:t>
      </w:r>
      <w:r w:rsidRPr="00E842BE">
        <w:rPr>
          <w:rFonts w:asciiTheme="minorHAnsi" w:eastAsia="Cambria" w:hAnsiTheme="minorHAnsi" w:cstheme="minorHAnsi"/>
          <w:b/>
          <w:bCs/>
        </w:rPr>
        <w:t xml:space="preserve"> </w:t>
      </w:r>
      <w:r w:rsidR="00E602AC" w:rsidRPr="00E602AC">
        <w:rPr>
          <w:rFonts w:asciiTheme="minorHAnsi" w:eastAsia="Cambria" w:hAnsiTheme="minorHAnsi" w:cstheme="minorHAnsi"/>
          <w:b/>
          <w:bCs/>
        </w:rPr>
        <w:t>NGSD (Decision First)</w:t>
      </w:r>
    </w:p>
    <w:p w14:paraId="4042FCF4" w14:textId="49AC0B82" w:rsidR="007D21F9" w:rsidRDefault="69F5B6C2" w:rsidP="00507D8A">
      <w:pPr>
        <w:spacing w:after="0" w:line="240" w:lineRule="auto"/>
        <w:rPr>
          <w:rFonts w:asciiTheme="minorHAnsi" w:eastAsia="Cambria" w:hAnsiTheme="minorHAnsi" w:cstheme="minorHAnsi"/>
          <w:b/>
          <w:bCs/>
        </w:rPr>
      </w:pPr>
      <w:r w:rsidRPr="00E842BE">
        <w:rPr>
          <w:rFonts w:asciiTheme="minorHAnsi" w:eastAsia="Cambria" w:hAnsiTheme="minorHAnsi" w:cstheme="minorHAnsi"/>
          <w:b/>
          <w:bCs/>
        </w:rPr>
        <w:t>Sprint:</w:t>
      </w:r>
      <w:r w:rsidR="00B648E1">
        <w:rPr>
          <w:rFonts w:asciiTheme="minorHAnsi" w:eastAsia="Cambria" w:hAnsiTheme="minorHAnsi" w:cstheme="minorHAnsi"/>
          <w:b/>
          <w:bCs/>
        </w:rPr>
        <w:t xml:space="preserve"> </w:t>
      </w:r>
      <w:r w:rsidR="00E602AC">
        <w:rPr>
          <w:rFonts w:asciiTheme="minorHAnsi" w:eastAsia="Cambria" w:hAnsiTheme="minorHAnsi" w:cstheme="minorHAnsi"/>
          <w:b/>
          <w:bCs/>
        </w:rPr>
        <w:t>Novem</w:t>
      </w:r>
      <w:r w:rsidR="001B5792">
        <w:rPr>
          <w:rFonts w:asciiTheme="minorHAnsi" w:eastAsia="Cambria" w:hAnsiTheme="minorHAnsi" w:cstheme="minorHAnsi"/>
          <w:b/>
          <w:bCs/>
        </w:rPr>
        <w:t>ber</w:t>
      </w:r>
      <w:r w:rsidR="00F0293C">
        <w:rPr>
          <w:rFonts w:asciiTheme="minorHAnsi" w:eastAsia="Cambria" w:hAnsiTheme="minorHAnsi" w:cstheme="minorHAnsi"/>
          <w:b/>
          <w:bCs/>
        </w:rPr>
        <w:t xml:space="preserve"> Sprint </w:t>
      </w:r>
      <w:r w:rsidR="00E602AC">
        <w:rPr>
          <w:rFonts w:asciiTheme="minorHAnsi" w:eastAsia="Cambria" w:hAnsiTheme="minorHAnsi" w:cstheme="minorHAnsi"/>
          <w:b/>
          <w:bCs/>
        </w:rPr>
        <w:t>1</w:t>
      </w:r>
      <w:r w:rsidR="00121D3F">
        <w:rPr>
          <w:rFonts w:asciiTheme="minorHAnsi" w:eastAsia="Cambria" w:hAnsiTheme="minorHAnsi" w:cstheme="minorHAnsi"/>
          <w:b/>
          <w:bCs/>
        </w:rPr>
        <w:t xml:space="preserve"> </w:t>
      </w:r>
      <w:r w:rsidR="00E602AC">
        <w:rPr>
          <w:rFonts w:asciiTheme="minorHAnsi" w:eastAsia="Cambria" w:hAnsiTheme="minorHAnsi" w:cstheme="minorHAnsi"/>
          <w:b/>
          <w:bCs/>
        </w:rPr>
        <w:t>2020</w:t>
      </w:r>
    </w:p>
    <w:p w14:paraId="684250D7" w14:textId="25CA3C70" w:rsidR="00E602AC" w:rsidRDefault="00E602AC" w:rsidP="00507D8A">
      <w:pPr>
        <w:spacing w:after="0" w:line="240" w:lineRule="auto"/>
        <w:rPr>
          <w:rFonts w:asciiTheme="minorHAnsi" w:eastAsia="Cambria" w:hAnsiTheme="minorHAnsi" w:cstheme="minorHAnsi"/>
          <w:b/>
          <w:bCs/>
        </w:rPr>
      </w:pPr>
      <w:r>
        <w:rPr>
          <w:rFonts w:asciiTheme="minorHAnsi" w:eastAsia="Cambria" w:hAnsiTheme="minorHAnsi" w:cstheme="minorHAnsi"/>
          <w:b/>
          <w:bCs/>
        </w:rPr>
        <w:t>QA Environment: QD3</w:t>
      </w:r>
    </w:p>
    <w:p w14:paraId="4657FF73" w14:textId="77777777" w:rsidR="00652FF3" w:rsidRPr="00253EE7" w:rsidRDefault="00652FF3" w:rsidP="00507D8A">
      <w:pPr>
        <w:spacing w:after="0" w:line="240" w:lineRule="auto"/>
        <w:rPr>
          <w:rFonts w:asciiTheme="minorHAnsi" w:eastAsia="Cambria" w:hAnsiTheme="minorHAnsi" w:cstheme="minorHAnsi"/>
          <w:b/>
          <w:bCs/>
        </w:rPr>
      </w:pPr>
    </w:p>
    <w:p w14:paraId="1EC84637" w14:textId="77777777" w:rsidR="007D21F9" w:rsidRPr="00E842BE" w:rsidRDefault="4E456407" w:rsidP="00507D8A">
      <w:pPr>
        <w:spacing w:after="0" w:line="240" w:lineRule="auto"/>
        <w:rPr>
          <w:rFonts w:asciiTheme="minorHAnsi" w:eastAsia="Cambria" w:hAnsiTheme="minorHAnsi" w:cstheme="minorHAnsi"/>
          <w:u w:val="single"/>
        </w:rPr>
      </w:pPr>
      <w:r w:rsidRPr="00E842BE">
        <w:rPr>
          <w:rFonts w:asciiTheme="minorHAnsi" w:eastAsia="Cambria" w:hAnsiTheme="minorHAnsi" w:cstheme="minorHAnsi"/>
          <w:b/>
          <w:bCs/>
          <w:u w:val="single"/>
        </w:rPr>
        <w:t>Testing Scope</w:t>
      </w:r>
    </w:p>
    <w:p w14:paraId="64254053" w14:textId="77777777" w:rsidR="007D21F9" w:rsidRPr="00E842BE" w:rsidRDefault="4E456407" w:rsidP="00507D8A">
      <w:pPr>
        <w:numPr>
          <w:ilvl w:val="0"/>
          <w:numId w:val="17"/>
        </w:numPr>
        <w:spacing w:after="0" w:line="240" w:lineRule="auto"/>
        <w:ind w:hanging="360"/>
        <w:contextualSpacing/>
        <w:rPr>
          <w:rFonts w:asciiTheme="minorHAnsi" w:eastAsia="Cambria" w:hAnsiTheme="minorHAnsi" w:cstheme="minorHAnsi"/>
        </w:rPr>
      </w:pPr>
      <w:r w:rsidRPr="00E842BE">
        <w:rPr>
          <w:rFonts w:asciiTheme="minorHAnsi" w:eastAsia="Cambria" w:hAnsiTheme="minorHAnsi" w:cstheme="minorHAnsi"/>
        </w:rPr>
        <w:t>In Scope</w:t>
      </w:r>
    </w:p>
    <w:tbl>
      <w:tblPr>
        <w:tblW w:w="10324" w:type="dxa"/>
        <w:tblInd w:w="-5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997"/>
        <w:gridCol w:w="900"/>
        <w:gridCol w:w="810"/>
        <w:gridCol w:w="990"/>
        <w:gridCol w:w="720"/>
        <w:gridCol w:w="1620"/>
        <w:gridCol w:w="2287"/>
      </w:tblGrid>
      <w:tr w:rsidR="007D21F9" w:rsidRPr="00E842BE" w14:paraId="5C57F968" w14:textId="77777777" w:rsidTr="0094010E">
        <w:trPr>
          <w:trHeight w:val="340"/>
        </w:trPr>
        <w:tc>
          <w:tcPr>
            <w:tcW w:w="10324" w:type="dxa"/>
            <w:gridSpan w:val="7"/>
            <w:shd w:val="clear" w:color="auto" w:fill="ED7D31" w:themeFill="accent2"/>
          </w:tcPr>
          <w:p w14:paraId="5500F88A" w14:textId="77777777" w:rsidR="007D21F9" w:rsidRPr="00E842BE" w:rsidRDefault="4E456407" w:rsidP="00507D8A">
            <w:pPr>
              <w:spacing w:after="0" w:line="240" w:lineRule="auto"/>
              <w:ind w:right="1355"/>
              <w:jc w:val="center"/>
              <w:rPr>
                <w:rFonts w:asciiTheme="minorHAnsi" w:eastAsia="Cambria" w:hAnsiTheme="minorHAnsi" w:cstheme="minorHAnsi"/>
              </w:rPr>
            </w:pPr>
            <w:r w:rsidRPr="00E842BE">
              <w:rPr>
                <w:rFonts w:asciiTheme="minorHAnsi" w:eastAsia="Cambria" w:hAnsiTheme="minorHAnsi" w:cstheme="minorHAnsi"/>
                <w:b/>
                <w:bCs/>
              </w:rPr>
              <w:t>New Features</w:t>
            </w:r>
          </w:p>
        </w:tc>
      </w:tr>
      <w:tr w:rsidR="0034025F" w:rsidRPr="00E842BE" w14:paraId="0F1F486A" w14:textId="77777777" w:rsidTr="0034025F">
        <w:trPr>
          <w:trHeight w:val="340"/>
        </w:trPr>
        <w:tc>
          <w:tcPr>
            <w:tcW w:w="2997" w:type="dxa"/>
            <w:vMerge w:val="restart"/>
            <w:shd w:val="clear" w:color="auto" w:fill="5B9BD5" w:themeFill="accent1"/>
          </w:tcPr>
          <w:p w14:paraId="0BC39064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Feature Description</w:t>
            </w:r>
          </w:p>
        </w:tc>
        <w:tc>
          <w:tcPr>
            <w:tcW w:w="3420" w:type="dxa"/>
            <w:gridSpan w:val="4"/>
            <w:shd w:val="clear" w:color="auto" w:fill="5B9BD5" w:themeFill="accent1"/>
          </w:tcPr>
          <w:p w14:paraId="4FB1062F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# Test Cases</w:t>
            </w:r>
          </w:p>
        </w:tc>
        <w:tc>
          <w:tcPr>
            <w:tcW w:w="1620" w:type="dxa"/>
            <w:vMerge w:val="restart"/>
            <w:shd w:val="clear" w:color="auto" w:fill="5B9BD5" w:themeFill="accent1"/>
          </w:tcPr>
          <w:p w14:paraId="0DEDC622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Status*</w:t>
            </w:r>
          </w:p>
        </w:tc>
        <w:tc>
          <w:tcPr>
            <w:tcW w:w="2287" w:type="dxa"/>
            <w:vMerge w:val="restart"/>
            <w:shd w:val="clear" w:color="auto" w:fill="5B9BD5" w:themeFill="accent1"/>
          </w:tcPr>
          <w:p w14:paraId="4F422C33" w14:textId="77777777" w:rsidR="0034025F" w:rsidRPr="00E842BE" w:rsidRDefault="0034025F" w:rsidP="00507D8A">
            <w:pPr>
              <w:spacing w:after="0" w:line="240" w:lineRule="auto"/>
              <w:ind w:right="470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Comments</w:t>
            </w:r>
          </w:p>
          <w:p w14:paraId="3CB4E697" w14:textId="77777777" w:rsidR="0034025F" w:rsidRPr="00E842BE" w:rsidRDefault="0034025F" w:rsidP="00507D8A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</w:p>
        </w:tc>
      </w:tr>
      <w:tr w:rsidR="0034025F" w:rsidRPr="00E842BE" w14:paraId="52B04DC4" w14:textId="77777777" w:rsidTr="0034025F">
        <w:trPr>
          <w:trHeight w:val="224"/>
        </w:trPr>
        <w:tc>
          <w:tcPr>
            <w:tcW w:w="2997" w:type="dxa"/>
            <w:vMerge/>
            <w:shd w:val="clear" w:color="auto" w:fill="5B9BD5"/>
          </w:tcPr>
          <w:p w14:paraId="672A6659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900" w:type="dxa"/>
            <w:shd w:val="clear" w:color="auto" w:fill="5B9BD5" w:themeFill="accent1"/>
          </w:tcPr>
          <w:p w14:paraId="789F941C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Passed</w:t>
            </w:r>
          </w:p>
        </w:tc>
        <w:tc>
          <w:tcPr>
            <w:tcW w:w="810" w:type="dxa"/>
            <w:shd w:val="clear" w:color="auto" w:fill="5B9BD5" w:themeFill="accent1"/>
          </w:tcPr>
          <w:p w14:paraId="3CCCE1B1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Failed</w:t>
            </w:r>
          </w:p>
        </w:tc>
        <w:tc>
          <w:tcPr>
            <w:tcW w:w="990" w:type="dxa"/>
            <w:shd w:val="clear" w:color="auto" w:fill="5B9BD5" w:themeFill="accent1"/>
          </w:tcPr>
          <w:p w14:paraId="066326A0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Not Run</w:t>
            </w:r>
          </w:p>
        </w:tc>
        <w:tc>
          <w:tcPr>
            <w:tcW w:w="720" w:type="dxa"/>
            <w:shd w:val="clear" w:color="auto" w:fill="5B9BD5" w:themeFill="accent1"/>
          </w:tcPr>
          <w:p w14:paraId="46FE0C09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Total</w:t>
            </w:r>
          </w:p>
        </w:tc>
        <w:tc>
          <w:tcPr>
            <w:tcW w:w="1620" w:type="dxa"/>
            <w:vMerge/>
            <w:shd w:val="clear" w:color="auto" w:fill="5B9BD5"/>
          </w:tcPr>
          <w:p w14:paraId="0A37501D" w14:textId="77777777" w:rsidR="0034025F" w:rsidRPr="00E842BE" w:rsidRDefault="0034025F" w:rsidP="00507D8A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2287" w:type="dxa"/>
            <w:vMerge/>
            <w:shd w:val="clear" w:color="auto" w:fill="5B9BD5"/>
          </w:tcPr>
          <w:p w14:paraId="02EB378F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</w:p>
        </w:tc>
      </w:tr>
      <w:tr w:rsidR="00AA5287" w:rsidRPr="00DF3987" w14:paraId="3B58F86E" w14:textId="77777777" w:rsidTr="0034025F">
        <w:trPr>
          <w:trHeight w:val="280"/>
        </w:trPr>
        <w:tc>
          <w:tcPr>
            <w:tcW w:w="2997" w:type="dxa"/>
          </w:tcPr>
          <w:p w14:paraId="020087D9" w14:textId="77777777" w:rsidR="00E602AC" w:rsidRDefault="00F22F52" w:rsidP="00E602AC">
            <w:pPr>
              <w:tabs>
                <w:tab w:val="left" w:pos="1980"/>
              </w:tabs>
              <w:spacing w:after="0" w:line="240" w:lineRule="auto"/>
              <w:rPr>
                <w:rFonts w:asciiTheme="minorHAnsi" w:eastAsia="Arial" w:hAnsiTheme="minorHAnsi" w:cstheme="minorHAnsi"/>
                <w:bCs/>
                <w:color w:val="333333"/>
              </w:rPr>
            </w:pPr>
            <w:hyperlink r:id="rId11" w:history="1">
              <w:r w:rsidR="00E602AC" w:rsidRPr="00E602AC">
                <w:rPr>
                  <w:rStyle w:val="a8"/>
                  <w:rFonts w:asciiTheme="minorHAnsi" w:eastAsia="Arial" w:hAnsiTheme="minorHAnsi" w:cstheme="minorHAnsi"/>
                  <w:bCs/>
                </w:rPr>
                <w:t>MINNMNTIGO-4666</w:t>
              </w:r>
            </w:hyperlink>
            <w:r w:rsidR="00E602AC">
              <w:rPr>
                <w:rFonts w:asciiTheme="minorHAnsi" w:eastAsia="Arial" w:hAnsiTheme="minorHAnsi" w:cstheme="minorHAnsi"/>
                <w:bCs/>
                <w:color w:val="333333"/>
              </w:rPr>
              <w:t xml:space="preserve"> </w:t>
            </w:r>
          </w:p>
          <w:p w14:paraId="19C60E2D" w14:textId="6DFA66BA" w:rsidR="00AA5287" w:rsidRPr="000F09EB" w:rsidRDefault="00E602AC" w:rsidP="00DF06FB">
            <w:pPr>
              <w:tabs>
                <w:tab w:val="left" w:pos="1980"/>
              </w:tabs>
              <w:spacing w:after="0" w:line="240" w:lineRule="auto"/>
              <w:rPr>
                <w:rFonts w:asciiTheme="minorHAnsi" w:eastAsia="Arial" w:hAnsiTheme="minorHAnsi" w:cstheme="minorHAnsi"/>
                <w:bCs/>
                <w:color w:val="333333"/>
              </w:rPr>
            </w:pPr>
            <w:r w:rsidRPr="00E602AC">
              <w:rPr>
                <w:rFonts w:asciiTheme="minorHAnsi" w:eastAsia="Arial" w:hAnsiTheme="minorHAnsi" w:cstheme="minorHAnsi"/>
                <w:bCs/>
                <w:color w:val="333333"/>
              </w:rPr>
              <w:t xml:space="preserve">NGSD (Decision First) </w:t>
            </w:r>
            <w:r>
              <w:rPr>
                <w:rFonts w:asciiTheme="minorHAnsi" w:eastAsia="Arial" w:hAnsiTheme="minorHAnsi" w:cstheme="minorHAnsi"/>
                <w:bCs/>
                <w:color w:val="333333"/>
              </w:rPr>
              <w:t>–</w:t>
            </w:r>
            <w:r w:rsidRPr="00E602AC">
              <w:rPr>
                <w:rFonts w:asciiTheme="minorHAnsi" w:eastAsia="Arial" w:hAnsiTheme="minorHAnsi" w:cstheme="minorHAnsi"/>
                <w:bCs/>
                <w:color w:val="333333"/>
              </w:rPr>
              <w:t xml:space="preserve"> Benefit</w:t>
            </w:r>
            <w:r>
              <w:rPr>
                <w:rFonts w:asciiTheme="minorHAnsi" w:eastAsia="Arial" w:hAnsiTheme="minorHAnsi" w:cstheme="minorHAnsi"/>
                <w:bCs/>
                <w:color w:val="333333"/>
              </w:rPr>
              <w:t xml:space="preserve"> D</w:t>
            </w:r>
            <w:r w:rsidRPr="00E602AC">
              <w:rPr>
                <w:rFonts w:asciiTheme="minorHAnsi" w:eastAsia="Arial" w:hAnsiTheme="minorHAnsi" w:cstheme="minorHAnsi"/>
                <w:bCs/>
                <w:color w:val="333333"/>
              </w:rPr>
              <w:t>istribution</w:t>
            </w:r>
            <w:r w:rsidR="00DF06FB">
              <w:rPr>
                <w:rFonts w:asciiTheme="minorHAnsi" w:eastAsia="Arial" w:hAnsiTheme="minorHAnsi" w:cstheme="minorHAnsi"/>
                <w:bCs/>
                <w:color w:val="333333"/>
              </w:rPr>
              <w:t xml:space="preserve"> </w:t>
            </w:r>
            <w:r w:rsidRPr="00E602AC">
              <w:rPr>
                <w:rFonts w:asciiTheme="minorHAnsi" w:eastAsia="Arial" w:hAnsiTheme="minorHAnsi" w:cstheme="minorHAnsi"/>
                <w:bCs/>
                <w:color w:val="333333"/>
              </w:rPr>
              <w:t>Agreement</w:t>
            </w:r>
          </w:p>
        </w:tc>
        <w:tc>
          <w:tcPr>
            <w:tcW w:w="900" w:type="dxa"/>
          </w:tcPr>
          <w:p w14:paraId="5E1AA079" w14:textId="69682EB3" w:rsidR="009312E9" w:rsidRPr="009312E9" w:rsidRDefault="00E602AC" w:rsidP="009312E9">
            <w:pPr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810" w:type="dxa"/>
          </w:tcPr>
          <w:p w14:paraId="3E8B30C7" w14:textId="5CD482F0" w:rsidR="00AA5287" w:rsidRPr="00DF3987" w:rsidRDefault="00E602AC" w:rsidP="00AA5287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7CDB0E91" w14:textId="5FB00FF8" w:rsidR="00AA5287" w:rsidRPr="00DF3987" w:rsidRDefault="00E602AC" w:rsidP="00AA5287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720" w:type="dxa"/>
          </w:tcPr>
          <w:p w14:paraId="7ACACD6E" w14:textId="006194AF" w:rsidR="00AA5287" w:rsidRPr="00DF3987" w:rsidRDefault="00E602AC" w:rsidP="00AA5287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6</w:t>
            </w:r>
          </w:p>
        </w:tc>
        <w:tc>
          <w:tcPr>
            <w:tcW w:w="1620" w:type="dxa"/>
          </w:tcPr>
          <w:p w14:paraId="5137DF6F" w14:textId="01AC9820" w:rsidR="00AA5287" w:rsidRPr="005E26A3" w:rsidRDefault="00E602AC" w:rsidP="00AA5287">
            <w:pPr>
              <w:spacing w:after="0" w:line="240" w:lineRule="auto"/>
              <w:rPr>
                <w:rFonts w:asciiTheme="minorHAnsi" w:hAnsiTheme="minorHAnsi" w:cstheme="minorHAnsi"/>
                <w:highlight w:val="yellow"/>
              </w:rPr>
            </w:pPr>
            <w:r w:rsidRPr="00E842BE">
              <w:rPr>
                <w:rFonts w:asciiTheme="minorHAnsi" w:hAnsiTheme="minorHAnsi" w:cstheme="minorHAnsi"/>
                <w:highlight w:val="yellow"/>
              </w:rPr>
              <w:t>QA Done With Issues</w:t>
            </w:r>
          </w:p>
        </w:tc>
        <w:tc>
          <w:tcPr>
            <w:tcW w:w="2287" w:type="dxa"/>
            <w:shd w:val="clear" w:color="auto" w:fill="auto"/>
          </w:tcPr>
          <w:p w14:paraId="78ED0C59" w14:textId="433C5AD4" w:rsidR="00E602AC" w:rsidRDefault="00F22F52" w:rsidP="00E602AC">
            <w:pPr>
              <w:spacing w:after="0"/>
              <w:rPr>
                <w:rFonts w:asciiTheme="minorHAnsi" w:eastAsia="Arial" w:hAnsiTheme="minorHAnsi" w:cstheme="minorHAnsi"/>
                <w:color w:val="auto"/>
              </w:rPr>
            </w:pPr>
            <w:hyperlink r:id="rId12" w:history="1">
              <w:r w:rsidR="00E602AC" w:rsidRPr="00E602AC">
                <w:rPr>
                  <w:rStyle w:val="a8"/>
                  <w:rFonts w:asciiTheme="minorHAnsi" w:eastAsia="Arial" w:hAnsiTheme="minorHAnsi" w:cstheme="minorHAnsi"/>
                </w:rPr>
                <w:t>MINNMNTIGO-5712</w:t>
              </w:r>
            </w:hyperlink>
            <w:r w:rsidR="00E602AC">
              <w:rPr>
                <w:rFonts w:asciiTheme="minorHAnsi" w:eastAsia="Arial" w:hAnsiTheme="minorHAnsi" w:cstheme="minorHAnsi"/>
                <w:color w:val="auto"/>
              </w:rPr>
              <w:t>;</w:t>
            </w:r>
          </w:p>
          <w:p w14:paraId="67838382" w14:textId="68720314" w:rsidR="00892D4A" w:rsidRPr="00E602AC" w:rsidRDefault="00E602AC" w:rsidP="00892D4A">
            <w:pPr>
              <w:rPr>
                <w:rFonts w:asciiTheme="minorHAnsi" w:eastAsia="Arial" w:hAnsiTheme="minorHAnsi" w:cstheme="minorHAnsi"/>
                <w:color w:val="auto"/>
              </w:rPr>
            </w:pPr>
            <w:r w:rsidRPr="00E602AC">
              <w:rPr>
                <w:rFonts w:asciiTheme="minorHAnsi" w:eastAsia="Arial" w:hAnsiTheme="minorHAnsi" w:cstheme="minorHAnsi"/>
                <w:color w:val="auto"/>
              </w:rPr>
              <w:t>See comments in JIRA</w:t>
            </w:r>
          </w:p>
        </w:tc>
      </w:tr>
      <w:tr w:rsidR="00121D3F" w:rsidRPr="00DF3987" w14:paraId="371B9DB4" w14:textId="77777777" w:rsidTr="0034025F">
        <w:trPr>
          <w:trHeight w:val="280"/>
        </w:trPr>
        <w:tc>
          <w:tcPr>
            <w:tcW w:w="2997" w:type="dxa"/>
          </w:tcPr>
          <w:p w14:paraId="231C64AA" w14:textId="4DFEA308" w:rsidR="00E602AC" w:rsidRDefault="00F22F52" w:rsidP="00E602AC">
            <w:pPr>
              <w:tabs>
                <w:tab w:val="left" w:pos="1980"/>
              </w:tabs>
              <w:spacing w:after="0" w:line="240" w:lineRule="auto"/>
            </w:pPr>
            <w:hyperlink r:id="rId13" w:history="1">
              <w:r w:rsidR="00E602AC" w:rsidRPr="00E602AC">
                <w:rPr>
                  <w:rStyle w:val="a8"/>
                </w:rPr>
                <w:t>MINNMNTIGO-4670</w:t>
              </w:r>
            </w:hyperlink>
          </w:p>
          <w:p w14:paraId="2CCF7C58" w14:textId="30E48976" w:rsidR="00DF06FB" w:rsidRDefault="00E602AC" w:rsidP="00E602AC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</w:t>
            </w:r>
            <w:r w:rsidR="00DF06FB">
              <w:t>–</w:t>
            </w:r>
          </w:p>
          <w:p w14:paraId="03169757" w14:textId="76837940" w:rsidR="00121D3F" w:rsidRDefault="00E602AC" w:rsidP="00E602AC">
            <w:pPr>
              <w:tabs>
                <w:tab w:val="left" w:pos="1980"/>
              </w:tabs>
              <w:spacing w:after="0" w:line="240" w:lineRule="auto"/>
            </w:pPr>
            <w:r>
              <w:t>Purpose of Insurance</w:t>
            </w:r>
          </w:p>
        </w:tc>
        <w:tc>
          <w:tcPr>
            <w:tcW w:w="900" w:type="dxa"/>
          </w:tcPr>
          <w:p w14:paraId="14B88B0C" w14:textId="3CC1531B" w:rsidR="00121D3F" w:rsidRDefault="00E602AC" w:rsidP="00121D3F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810" w:type="dxa"/>
          </w:tcPr>
          <w:p w14:paraId="06BB05CF" w14:textId="5F9E0D8C" w:rsidR="00121D3F" w:rsidRDefault="00E602AC" w:rsidP="00121D3F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4FDA9464" w14:textId="4D7A8C6D" w:rsidR="00121D3F" w:rsidRDefault="00E602AC" w:rsidP="00121D3F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0F7B9107" w14:textId="7169FFE5" w:rsidR="00121D3F" w:rsidRDefault="00E602AC" w:rsidP="00121D3F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1620" w:type="dxa"/>
          </w:tcPr>
          <w:p w14:paraId="0BC02650" w14:textId="77777777" w:rsidR="00E602AC" w:rsidRDefault="00E602AC" w:rsidP="00121D3F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12778513" w14:textId="1796B590" w:rsidR="00121D3F" w:rsidRPr="00E842BE" w:rsidRDefault="00E602AC" w:rsidP="00121D3F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0E38E0FA" w14:textId="77777777" w:rsidR="00121D3F" w:rsidRPr="00E425DE" w:rsidRDefault="00121D3F" w:rsidP="00121D3F">
            <w:pPr>
              <w:rPr>
                <w:rFonts w:asciiTheme="minorHAnsi" w:eastAsia="Arial" w:hAnsiTheme="minorHAnsi" w:cstheme="minorHAnsi"/>
                <w:color w:val="3B73AF"/>
              </w:rPr>
            </w:pPr>
          </w:p>
        </w:tc>
      </w:tr>
      <w:tr w:rsidR="00DF15F5" w:rsidRPr="00DF3987" w14:paraId="66C30B6C" w14:textId="77777777" w:rsidTr="0034025F">
        <w:trPr>
          <w:trHeight w:val="280"/>
        </w:trPr>
        <w:tc>
          <w:tcPr>
            <w:tcW w:w="2997" w:type="dxa"/>
          </w:tcPr>
          <w:p w14:paraId="4ED3E235" w14:textId="5159D31E" w:rsidR="00DF15F5" w:rsidRPr="00B63556" w:rsidRDefault="00F22F52" w:rsidP="00DF15F5">
            <w:pPr>
              <w:tabs>
                <w:tab w:val="left" w:pos="1980"/>
              </w:tabs>
              <w:spacing w:after="0" w:line="240" w:lineRule="auto"/>
            </w:pPr>
            <w:hyperlink r:id="rId14" w:history="1">
              <w:r w:rsidR="00DF15F5" w:rsidRPr="00B63556">
                <w:rPr>
                  <w:rStyle w:val="a8"/>
                </w:rPr>
                <w:t>MINNMNTIGO-4671</w:t>
              </w:r>
            </w:hyperlink>
          </w:p>
          <w:p w14:paraId="2C0C1478" w14:textId="3199ECF6" w:rsidR="00DF15F5" w:rsidRPr="00B63556" w:rsidRDefault="00DF15F5" w:rsidP="00DF15F5">
            <w:pPr>
              <w:tabs>
                <w:tab w:val="left" w:pos="1980"/>
              </w:tabs>
              <w:spacing w:after="0" w:line="240" w:lineRule="auto"/>
            </w:pPr>
            <w:r w:rsidRPr="00B63556">
              <w:t>NGSD (Decision First) - Financial Supplement-Personal</w:t>
            </w:r>
          </w:p>
        </w:tc>
        <w:tc>
          <w:tcPr>
            <w:tcW w:w="900" w:type="dxa"/>
          </w:tcPr>
          <w:p w14:paraId="667A0E6B" w14:textId="000C245F" w:rsidR="00DF15F5" w:rsidRPr="00B63556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 w:rsidRPr="00B63556">
              <w:rPr>
                <w:rFonts w:asciiTheme="minorHAnsi" w:eastAsia="Tahoma" w:hAnsiTheme="minorHAnsi" w:cstheme="minorHAnsi"/>
              </w:rPr>
              <w:t>4</w:t>
            </w:r>
          </w:p>
        </w:tc>
        <w:tc>
          <w:tcPr>
            <w:tcW w:w="810" w:type="dxa"/>
          </w:tcPr>
          <w:p w14:paraId="7387FC01" w14:textId="6CDC1332" w:rsidR="00DF15F5" w:rsidRPr="00B63556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 w:rsidRPr="00B63556"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42DBAA19" w14:textId="51D95854" w:rsidR="00DF15F5" w:rsidRPr="00B63556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 w:rsidRPr="00B63556"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0019651E" w14:textId="1A1E7D0A" w:rsidR="00DF15F5" w:rsidRPr="00B63556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 w:rsidRPr="00B63556">
              <w:rPr>
                <w:rFonts w:asciiTheme="minorHAnsi" w:eastAsia="Tahoma" w:hAnsiTheme="minorHAnsi" w:cstheme="minorHAnsi"/>
              </w:rPr>
              <w:t>4</w:t>
            </w:r>
          </w:p>
        </w:tc>
        <w:tc>
          <w:tcPr>
            <w:tcW w:w="1620" w:type="dxa"/>
          </w:tcPr>
          <w:p w14:paraId="0C3C6FA0" w14:textId="77777777" w:rsidR="00DF15F5" w:rsidRDefault="00DF15F5" w:rsidP="00DF15F5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6948CFD1" w14:textId="059311EA" w:rsidR="00DF15F5" w:rsidRPr="00E842BE" w:rsidRDefault="00DF15F5" w:rsidP="00DF15F5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29596D4E" w14:textId="77777777" w:rsidR="00DF15F5" w:rsidRPr="00E425DE" w:rsidRDefault="00DF15F5" w:rsidP="00DF15F5">
            <w:pPr>
              <w:rPr>
                <w:rFonts w:asciiTheme="minorHAnsi" w:eastAsia="Arial" w:hAnsiTheme="minorHAnsi" w:cstheme="minorHAnsi"/>
                <w:color w:val="3B73AF"/>
              </w:rPr>
            </w:pPr>
          </w:p>
        </w:tc>
      </w:tr>
      <w:tr w:rsidR="00DF15F5" w:rsidRPr="00DF3987" w14:paraId="4C37B514" w14:textId="77777777" w:rsidTr="0034025F">
        <w:trPr>
          <w:trHeight w:val="280"/>
        </w:trPr>
        <w:tc>
          <w:tcPr>
            <w:tcW w:w="2997" w:type="dxa"/>
          </w:tcPr>
          <w:p w14:paraId="312A8422" w14:textId="7EEF1183" w:rsidR="00DF15F5" w:rsidRDefault="00F22F52" w:rsidP="00DF15F5">
            <w:pPr>
              <w:tabs>
                <w:tab w:val="left" w:pos="1980"/>
              </w:tabs>
              <w:spacing w:after="0" w:line="240" w:lineRule="auto"/>
            </w:pPr>
            <w:hyperlink r:id="rId15" w:history="1">
              <w:r w:rsidR="00DF15F5" w:rsidRPr="00DF15F5">
                <w:rPr>
                  <w:rStyle w:val="a8"/>
                </w:rPr>
                <w:t>MINNMNTIGO-4672</w:t>
              </w:r>
            </w:hyperlink>
          </w:p>
          <w:p w14:paraId="62A42E30" w14:textId="661BFE22" w:rsidR="00DF06FB" w:rsidRDefault="00DF15F5" w:rsidP="00DF15F5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</w:t>
            </w:r>
            <w:r w:rsidR="00DF06FB">
              <w:t>–</w:t>
            </w:r>
          </w:p>
          <w:p w14:paraId="5C8F7055" w14:textId="0029E789" w:rsidR="00DF15F5" w:rsidRDefault="00DF15F5" w:rsidP="00DF15F5">
            <w:pPr>
              <w:tabs>
                <w:tab w:val="left" w:pos="1980"/>
              </w:tabs>
              <w:spacing w:after="0" w:line="240" w:lineRule="auto"/>
            </w:pPr>
            <w:r>
              <w:t>Financial Supplement-Business</w:t>
            </w:r>
          </w:p>
        </w:tc>
        <w:tc>
          <w:tcPr>
            <w:tcW w:w="900" w:type="dxa"/>
          </w:tcPr>
          <w:p w14:paraId="05D5490B" w14:textId="347FDB02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2</w:t>
            </w:r>
          </w:p>
        </w:tc>
        <w:tc>
          <w:tcPr>
            <w:tcW w:w="810" w:type="dxa"/>
          </w:tcPr>
          <w:p w14:paraId="625FEE81" w14:textId="28019E7D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154DBDF5" w14:textId="6129F52E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627D137A" w14:textId="21AFC266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2</w:t>
            </w:r>
          </w:p>
        </w:tc>
        <w:tc>
          <w:tcPr>
            <w:tcW w:w="1620" w:type="dxa"/>
          </w:tcPr>
          <w:p w14:paraId="23F295E7" w14:textId="77777777" w:rsidR="00DF15F5" w:rsidRDefault="00DF15F5" w:rsidP="00DF15F5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7361275A" w14:textId="2C6D8175" w:rsidR="00DF15F5" w:rsidRPr="00E842BE" w:rsidRDefault="00DF15F5" w:rsidP="00DF15F5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712FA772" w14:textId="77777777" w:rsidR="00DF15F5" w:rsidRPr="00E425DE" w:rsidRDefault="00DF15F5" w:rsidP="00DF15F5">
            <w:pPr>
              <w:rPr>
                <w:rFonts w:asciiTheme="minorHAnsi" w:eastAsia="Arial" w:hAnsiTheme="minorHAnsi" w:cstheme="minorHAnsi"/>
                <w:color w:val="3B73AF"/>
              </w:rPr>
            </w:pPr>
          </w:p>
        </w:tc>
      </w:tr>
      <w:tr w:rsidR="00DF15F5" w:rsidRPr="00DF3987" w14:paraId="10228BFA" w14:textId="77777777" w:rsidTr="0034025F">
        <w:trPr>
          <w:trHeight w:val="280"/>
        </w:trPr>
        <w:tc>
          <w:tcPr>
            <w:tcW w:w="2997" w:type="dxa"/>
          </w:tcPr>
          <w:p w14:paraId="5640D0F9" w14:textId="0DC201EF" w:rsidR="00DF15F5" w:rsidRDefault="00F22F52" w:rsidP="00DF15F5">
            <w:pPr>
              <w:tabs>
                <w:tab w:val="left" w:pos="1980"/>
              </w:tabs>
              <w:spacing w:after="0" w:line="240" w:lineRule="auto"/>
            </w:pPr>
            <w:hyperlink r:id="rId16" w:history="1">
              <w:r w:rsidR="00DF15F5" w:rsidRPr="00DF15F5">
                <w:rPr>
                  <w:rStyle w:val="a8"/>
                </w:rPr>
                <w:t>MINNMNTIGO-4673</w:t>
              </w:r>
            </w:hyperlink>
          </w:p>
          <w:p w14:paraId="62D0086A" w14:textId="5C79F2F3" w:rsidR="00DF06FB" w:rsidRDefault="00DF15F5" w:rsidP="00DF15F5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</w:t>
            </w:r>
            <w:r w:rsidR="00DF06FB">
              <w:t>–</w:t>
            </w:r>
          </w:p>
          <w:p w14:paraId="2FE42C0F" w14:textId="5B86F0C8" w:rsidR="00DF15F5" w:rsidRDefault="00DF15F5" w:rsidP="00DF15F5">
            <w:pPr>
              <w:tabs>
                <w:tab w:val="left" w:pos="1980"/>
              </w:tabs>
              <w:spacing w:after="0" w:line="240" w:lineRule="auto"/>
            </w:pPr>
            <w:r>
              <w:t>Insurable Interest and Premium Financing</w:t>
            </w:r>
          </w:p>
        </w:tc>
        <w:tc>
          <w:tcPr>
            <w:tcW w:w="900" w:type="dxa"/>
          </w:tcPr>
          <w:p w14:paraId="5F7AFDC2" w14:textId="66D0D935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4</w:t>
            </w:r>
          </w:p>
        </w:tc>
        <w:tc>
          <w:tcPr>
            <w:tcW w:w="810" w:type="dxa"/>
          </w:tcPr>
          <w:p w14:paraId="0C65F22B" w14:textId="7529A69C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3E08044F" w14:textId="59E99F23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2</w:t>
            </w:r>
          </w:p>
        </w:tc>
        <w:tc>
          <w:tcPr>
            <w:tcW w:w="720" w:type="dxa"/>
          </w:tcPr>
          <w:p w14:paraId="549A1660" w14:textId="728AF447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6</w:t>
            </w:r>
          </w:p>
        </w:tc>
        <w:tc>
          <w:tcPr>
            <w:tcW w:w="1620" w:type="dxa"/>
          </w:tcPr>
          <w:p w14:paraId="05D84545" w14:textId="77777777" w:rsidR="00DF15F5" w:rsidRDefault="00DF15F5" w:rsidP="00DF15F5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36594C40" w14:textId="54E62103" w:rsidR="00DF15F5" w:rsidRPr="00E842BE" w:rsidRDefault="00DF15F5" w:rsidP="00DF15F5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1ACEF1E5" w14:textId="77777777" w:rsidR="00DF15F5" w:rsidRPr="00E425DE" w:rsidRDefault="00DF15F5" w:rsidP="00DF15F5">
            <w:pPr>
              <w:rPr>
                <w:rFonts w:asciiTheme="minorHAnsi" w:eastAsia="Arial" w:hAnsiTheme="minorHAnsi" w:cstheme="minorHAnsi"/>
                <w:color w:val="3B73AF"/>
              </w:rPr>
            </w:pPr>
          </w:p>
        </w:tc>
      </w:tr>
      <w:tr w:rsidR="00DF15F5" w:rsidRPr="00DF3987" w14:paraId="02638256" w14:textId="77777777" w:rsidTr="0034025F">
        <w:trPr>
          <w:trHeight w:val="280"/>
        </w:trPr>
        <w:tc>
          <w:tcPr>
            <w:tcW w:w="2997" w:type="dxa"/>
          </w:tcPr>
          <w:p w14:paraId="0C5D0288" w14:textId="3CED0040" w:rsidR="00DF15F5" w:rsidRDefault="00F22F52" w:rsidP="00DF15F5">
            <w:pPr>
              <w:tabs>
                <w:tab w:val="left" w:pos="1980"/>
              </w:tabs>
              <w:spacing w:after="0" w:line="240" w:lineRule="auto"/>
            </w:pPr>
            <w:hyperlink r:id="rId17" w:history="1">
              <w:r w:rsidR="00DF15F5" w:rsidRPr="00DF15F5">
                <w:rPr>
                  <w:rStyle w:val="a8"/>
                </w:rPr>
                <w:t>MINNMNTIGO-4675</w:t>
              </w:r>
            </w:hyperlink>
          </w:p>
          <w:p w14:paraId="3AB9CFA3" w14:textId="3B3358C0" w:rsidR="00DF15F5" w:rsidRDefault="00DF15F5" w:rsidP="00DF15F5">
            <w:pPr>
              <w:tabs>
                <w:tab w:val="left" w:pos="1980"/>
              </w:tabs>
              <w:spacing w:after="0" w:line="240" w:lineRule="auto"/>
            </w:pPr>
            <w:r>
              <w:t>NGSD (Decision First) –</w:t>
            </w:r>
          </w:p>
          <w:p w14:paraId="57A7B950" w14:textId="07F41AEE" w:rsidR="00DF15F5" w:rsidRDefault="00DF15F5" w:rsidP="00DF15F5">
            <w:pPr>
              <w:tabs>
                <w:tab w:val="left" w:pos="1980"/>
              </w:tabs>
              <w:spacing w:after="0" w:line="240" w:lineRule="auto"/>
            </w:pPr>
            <w:r>
              <w:t xml:space="preserve">Premium and Billing Information </w:t>
            </w:r>
            <w:proofErr w:type="spellStart"/>
            <w:r>
              <w:t>Contd</w:t>
            </w:r>
            <w:proofErr w:type="spellEnd"/>
          </w:p>
        </w:tc>
        <w:tc>
          <w:tcPr>
            <w:tcW w:w="900" w:type="dxa"/>
          </w:tcPr>
          <w:p w14:paraId="587D08AE" w14:textId="09905DE0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2</w:t>
            </w:r>
          </w:p>
        </w:tc>
        <w:tc>
          <w:tcPr>
            <w:tcW w:w="810" w:type="dxa"/>
          </w:tcPr>
          <w:p w14:paraId="4FC2D426" w14:textId="026E0730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0051A6F3" w14:textId="52166160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577E7664" w14:textId="3FA28EC6" w:rsidR="00DF15F5" w:rsidRDefault="00DF15F5" w:rsidP="00DF15F5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2</w:t>
            </w:r>
          </w:p>
        </w:tc>
        <w:tc>
          <w:tcPr>
            <w:tcW w:w="1620" w:type="dxa"/>
          </w:tcPr>
          <w:p w14:paraId="4EE4760A" w14:textId="77777777" w:rsidR="00DF15F5" w:rsidRDefault="00DF15F5" w:rsidP="00DF15F5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2990CA6D" w14:textId="2D914BB4" w:rsidR="00DF15F5" w:rsidRPr="00E842BE" w:rsidRDefault="00DF15F5" w:rsidP="00DF15F5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32B26F45" w14:textId="77777777" w:rsidR="00DF15F5" w:rsidRPr="00E425DE" w:rsidRDefault="00DF15F5" w:rsidP="00DF15F5">
            <w:pPr>
              <w:rPr>
                <w:rFonts w:asciiTheme="minorHAnsi" w:eastAsia="Arial" w:hAnsiTheme="minorHAnsi" w:cstheme="minorHAnsi"/>
                <w:color w:val="3B73AF"/>
              </w:rPr>
            </w:pPr>
          </w:p>
        </w:tc>
      </w:tr>
      <w:tr w:rsidR="004F60ED" w:rsidRPr="00DF3987" w14:paraId="3DAFBC6F" w14:textId="77777777" w:rsidTr="0034025F">
        <w:trPr>
          <w:trHeight w:val="280"/>
        </w:trPr>
        <w:tc>
          <w:tcPr>
            <w:tcW w:w="2997" w:type="dxa"/>
          </w:tcPr>
          <w:p w14:paraId="4FAA075F" w14:textId="39824CE0" w:rsidR="004F60ED" w:rsidRDefault="00F22F52" w:rsidP="004F60ED">
            <w:pPr>
              <w:tabs>
                <w:tab w:val="left" w:pos="1980"/>
              </w:tabs>
              <w:spacing w:after="0" w:line="240" w:lineRule="auto"/>
            </w:pPr>
            <w:hyperlink r:id="rId18" w:history="1">
              <w:r w:rsidR="004F60ED" w:rsidRPr="004F60ED">
                <w:rPr>
                  <w:rStyle w:val="a8"/>
                </w:rPr>
                <w:t>MINNMNTIGO-4730</w:t>
              </w:r>
            </w:hyperlink>
          </w:p>
          <w:p w14:paraId="3B4E1DF3" w14:textId="2968599C" w:rsidR="004F60ED" w:rsidRDefault="004F60ED" w:rsidP="004F60ED">
            <w:pPr>
              <w:tabs>
                <w:tab w:val="left" w:pos="1980"/>
              </w:tabs>
              <w:spacing w:after="0" w:line="240" w:lineRule="auto"/>
            </w:pPr>
            <w:r>
              <w:t>NGSD (Decision First) –</w:t>
            </w:r>
          </w:p>
          <w:p w14:paraId="43531B83" w14:textId="743F4BDC" w:rsidR="004F60ED" w:rsidRDefault="004F60ED" w:rsidP="004F60ED">
            <w:pPr>
              <w:tabs>
                <w:tab w:val="left" w:pos="1980"/>
              </w:tabs>
              <w:spacing w:after="0" w:line="240" w:lineRule="auto"/>
            </w:pPr>
            <w:r>
              <w:t>Representative Comments</w:t>
            </w:r>
          </w:p>
        </w:tc>
        <w:tc>
          <w:tcPr>
            <w:tcW w:w="900" w:type="dxa"/>
          </w:tcPr>
          <w:p w14:paraId="665351EB" w14:textId="7DD032B7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810" w:type="dxa"/>
          </w:tcPr>
          <w:p w14:paraId="257AA2B4" w14:textId="3736884C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6CC0904E" w14:textId="4217A227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326CF407" w14:textId="1FB48424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1620" w:type="dxa"/>
          </w:tcPr>
          <w:p w14:paraId="05FB3972" w14:textId="77777777" w:rsidR="004F60ED" w:rsidRDefault="004F60ED" w:rsidP="004F60ED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18DA7568" w14:textId="11D7902D" w:rsidR="004F60ED" w:rsidRPr="00E842BE" w:rsidRDefault="004F60ED" w:rsidP="004F60ED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0FD6C77D" w14:textId="77777777" w:rsidR="004F60ED" w:rsidRPr="00E425DE" w:rsidRDefault="004F60ED" w:rsidP="004F60ED">
            <w:pPr>
              <w:rPr>
                <w:rFonts w:asciiTheme="minorHAnsi" w:eastAsia="Arial" w:hAnsiTheme="minorHAnsi" w:cstheme="minorHAnsi"/>
                <w:color w:val="3B73AF"/>
              </w:rPr>
            </w:pPr>
          </w:p>
        </w:tc>
      </w:tr>
      <w:tr w:rsidR="004F60ED" w:rsidRPr="00DF3987" w14:paraId="1AC962F0" w14:textId="77777777" w:rsidTr="0034025F">
        <w:trPr>
          <w:trHeight w:val="280"/>
        </w:trPr>
        <w:tc>
          <w:tcPr>
            <w:tcW w:w="2997" w:type="dxa"/>
          </w:tcPr>
          <w:p w14:paraId="0A9BEA3B" w14:textId="1AA87D1D" w:rsidR="004F60ED" w:rsidRDefault="00F22F52" w:rsidP="004F60ED">
            <w:pPr>
              <w:tabs>
                <w:tab w:val="left" w:pos="1980"/>
              </w:tabs>
              <w:spacing w:after="0" w:line="240" w:lineRule="auto"/>
            </w:pPr>
            <w:hyperlink r:id="rId19" w:history="1">
              <w:r w:rsidR="004F60ED" w:rsidRPr="004F60ED">
                <w:rPr>
                  <w:rStyle w:val="a8"/>
                </w:rPr>
                <w:t>MINNMNTIGO-4731</w:t>
              </w:r>
            </w:hyperlink>
          </w:p>
          <w:p w14:paraId="11966343" w14:textId="098A1ADB" w:rsidR="004F60ED" w:rsidRDefault="004F60ED" w:rsidP="004F60ED">
            <w:pPr>
              <w:tabs>
                <w:tab w:val="left" w:pos="1980"/>
              </w:tabs>
              <w:spacing w:after="0" w:line="240" w:lineRule="auto"/>
            </w:pPr>
            <w:r>
              <w:t>NGSD (Decision First) –</w:t>
            </w:r>
          </w:p>
          <w:p w14:paraId="04B3EF39" w14:textId="24D81B27" w:rsidR="004F60ED" w:rsidRDefault="004F60ED" w:rsidP="004F60ED">
            <w:pPr>
              <w:tabs>
                <w:tab w:val="left" w:pos="1980"/>
              </w:tabs>
              <w:spacing w:after="0" w:line="240" w:lineRule="auto"/>
            </w:pPr>
            <w:r>
              <w:t>Application Attachments</w:t>
            </w:r>
          </w:p>
        </w:tc>
        <w:tc>
          <w:tcPr>
            <w:tcW w:w="900" w:type="dxa"/>
          </w:tcPr>
          <w:p w14:paraId="05ED080C" w14:textId="4CD473E3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715A5985" w14:textId="0D6EA7B4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3229471E" w14:textId="69246EDE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749A10DA" w14:textId="35BE299E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5C56CBC6" w14:textId="77777777" w:rsidR="004F60ED" w:rsidRDefault="004F60ED" w:rsidP="004F60ED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55857BEC" w14:textId="08D464D7" w:rsidR="004F60ED" w:rsidRPr="00E842BE" w:rsidRDefault="004F60ED" w:rsidP="004F60ED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7CEFE8F8" w14:textId="77777777" w:rsidR="004F60ED" w:rsidRPr="00E425DE" w:rsidRDefault="004F60ED" w:rsidP="004F60ED">
            <w:pPr>
              <w:rPr>
                <w:rFonts w:asciiTheme="minorHAnsi" w:eastAsia="Arial" w:hAnsiTheme="minorHAnsi" w:cstheme="minorHAnsi"/>
                <w:color w:val="3B73AF"/>
              </w:rPr>
            </w:pPr>
          </w:p>
        </w:tc>
      </w:tr>
      <w:tr w:rsidR="004F60ED" w:rsidRPr="00DF3987" w14:paraId="5B8787A9" w14:textId="77777777" w:rsidTr="0034025F">
        <w:trPr>
          <w:trHeight w:val="280"/>
        </w:trPr>
        <w:tc>
          <w:tcPr>
            <w:tcW w:w="2997" w:type="dxa"/>
          </w:tcPr>
          <w:p w14:paraId="2727BE99" w14:textId="5ECE51C3" w:rsidR="004F60ED" w:rsidRDefault="00F22F52" w:rsidP="004F60ED">
            <w:pPr>
              <w:tabs>
                <w:tab w:val="left" w:pos="1980"/>
              </w:tabs>
              <w:spacing w:after="0" w:line="240" w:lineRule="auto"/>
            </w:pPr>
            <w:hyperlink r:id="rId20" w:history="1">
              <w:r w:rsidR="004F60ED" w:rsidRPr="004F60ED">
                <w:rPr>
                  <w:rStyle w:val="a8"/>
                </w:rPr>
                <w:t>MINNMNTIGO-4735</w:t>
              </w:r>
            </w:hyperlink>
          </w:p>
          <w:p w14:paraId="78063DB8" w14:textId="563A1063" w:rsidR="004F60ED" w:rsidRDefault="004F60ED" w:rsidP="004F60ED">
            <w:pPr>
              <w:tabs>
                <w:tab w:val="left" w:pos="1980"/>
              </w:tabs>
              <w:spacing w:after="0" w:line="240" w:lineRule="auto"/>
            </w:pPr>
            <w:r>
              <w:t>NGSD (Decision First) –</w:t>
            </w:r>
          </w:p>
          <w:p w14:paraId="55E9D673" w14:textId="25E5B2BA" w:rsidR="004F60ED" w:rsidRDefault="004F60ED" w:rsidP="004F60ED">
            <w:pPr>
              <w:tabs>
                <w:tab w:val="left" w:pos="1980"/>
              </w:tabs>
              <w:spacing w:after="0" w:line="240" w:lineRule="auto"/>
            </w:pPr>
            <w:r>
              <w:t>Tele Interview</w:t>
            </w:r>
          </w:p>
        </w:tc>
        <w:tc>
          <w:tcPr>
            <w:tcW w:w="900" w:type="dxa"/>
          </w:tcPr>
          <w:p w14:paraId="06D4E3A8" w14:textId="0C937E89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302E4A65" w14:textId="1169F5B6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7AE8DE87" w14:textId="2903F37A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52ADD914" w14:textId="30FE1D4F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554DD9AB" w14:textId="77777777" w:rsidR="004F60ED" w:rsidRDefault="004F60ED" w:rsidP="004F60ED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726DADCD" w14:textId="26A44DFD" w:rsidR="004F60ED" w:rsidRPr="00E842BE" w:rsidRDefault="004F60ED" w:rsidP="004F60ED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74B193FF" w14:textId="77777777" w:rsidR="004F60ED" w:rsidRPr="00E425DE" w:rsidRDefault="004F60ED" w:rsidP="004F60ED">
            <w:pPr>
              <w:rPr>
                <w:rFonts w:asciiTheme="minorHAnsi" w:eastAsia="Arial" w:hAnsiTheme="minorHAnsi" w:cstheme="minorHAnsi"/>
                <w:color w:val="3B73AF"/>
              </w:rPr>
            </w:pPr>
          </w:p>
        </w:tc>
      </w:tr>
      <w:tr w:rsidR="004F60ED" w:rsidRPr="00DF3987" w14:paraId="1093C069" w14:textId="77777777" w:rsidTr="0034025F">
        <w:trPr>
          <w:trHeight w:val="280"/>
        </w:trPr>
        <w:tc>
          <w:tcPr>
            <w:tcW w:w="2997" w:type="dxa"/>
          </w:tcPr>
          <w:p w14:paraId="5E6EAD0C" w14:textId="501DE885" w:rsidR="004F60ED" w:rsidRDefault="00F22F52" w:rsidP="004F60ED">
            <w:pPr>
              <w:tabs>
                <w:tab w:val="left" w:pos="1980"/>
              </w:tabs>
              <w:spacing w:after="0" w:line="240" w:lineRule="auto"/>
            </w:pPr>
            <w:hyperlink r:id="rId21" w:history="1">
              <w:r w:rsidR="004F60ED" w:rsidRPr="004F60ED">
                <w:rPr>
                  <w:rStyle w:val="a8"/>
                </w:rPr>
                <w:t>MINNMNTIGO-5350</w:t>
              </w:r>
            </w:hyperlink>
          </w:p>
          <w:p w14:paraId="13CE426A" w14:textId="45447DDF" w:rsidR="00DF06FB" w:rsidRDefault="004F60ED" w:rsidP="004F60ED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</w:t>
            </w:r>
            <w:r w:rsidR="00DF06FB">
              <w:t>–</w:t>
            </w:r>
            <w:r>
              <w:t xml:space="preserve"> </w:t>
            </w:r>
          </w:p>
          <w:p w14:paraId="351C70A8" w14:textId="76541C4A" w:rsidR="004F60ED" w:rsidRDefault="004F60ED" w:rsidP="004F60ED">
            <w:pPr>
              <w:tabs>
                <w:tab w:val="left" w:pos="1980"/>
              </w:tabs>
              <w:spacing w:after="0" w:line="240" w:lineRule="auto"/>
            </w:pPr>
            <w:r>
              <w:t>Sprint 2 Mapping Notification and Authorization to Disclose Policy Information</w:t>
            </w:r>
          </w:p>
        </w:tc>
        <w:tc>
          <w:tcPr>
            <w:tcW w:w="900" w:type="dxa"/>
          </w:tcPr>
          <w:p w14:paraId="1F1AAD5B" w14:textId="1B2A1C47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5D794B1B" w14:textId="398B8BA9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11433CDA" w14:textId="3979B141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5B823C34" w14:textId="0C91E2CF" w:rsidR="004F60ED" w:rsidRDefault="004F60ED" w:rsidP="004F60ED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576FCC10" w14:textId="77777777" w:rsidR="004F60ED" w:rsidRDefault="004F60ED" w:rsidP="004F60ED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2E4C7BE5" w14:textId="76F4749A" w:rsidR="004F60ED" w:rsidRPr="00E842BE" w:rsidRDefault="004F60ED" w:rsidP="004F60ED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4739D456" w14:textId="141FC4AB" w:rsidR="004F60ED" w:rsidRPr="00E425DE" w:rsidRDefault="004F60ED" w:rsidP="004F60ED">
            <w:pPr>
              <w:rPr>
                <w:rFonts w:asciiTheme="minorHAnsi" w:eastAsia="Arial" w:hAnsiTheme="minorHAnsi" w:cstheme="minorHAnsi"/>
                <w:color w:val="3B73AF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>Please see matrix attached</w:t>
            </w:r>
          </w:p>
        </w:tc>
      </w:tr>
      <w:tr w:rsidR="00DF06FB" w:rsidRPr="00DF3987" w14:paraId="642EF30C" w14:textId="77777777" w:rsidTr="0034025F">
        <w:trPr>
          <w:trHeight w:val="280"/>
        </w:trPr>
        <w:tc>
          <w:tcPr>
            <w:tcW w:w="2997" w:type="dxa"/>
          </w:tcPr>
          <w:p w14:paraId="6E1A2B31" w14:textId="24D64219" w:rsidR="00DF06FB" w:rsidRDefault="00F22F52" w:rsidP="00DF06FB">
            <w:pPr>
              <w:tabs>
                <w:tab w:val="left" w:pos="1980"/>
              </w:tabs>
              <w:spacing w:after="0" w:line="240" w:lineRule="auto"/>
            </w:pPr>
            <w:hyperlink r:id="rId22" w:history="1">
              <w:r w:rsidR="00DF06FB" w:rsidRPr="00DF06FB">
                <w:rPr>
                  <w:rStyle w:val="a8"/>
                </w:rPr>
                <w:t>MINNMNTIGO-5351</w:t>
              </w:r>
            </w:hyperlink>
          </w:p>
          <w:p w14:paraId="161359BC" w14:textId="135BCF8E" w:rsidR="00DF06FB" w:rsidRDefault="00DF06FB" w:rsidP="00DF06FB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</w:p>
          <w:p w14:paraId="5C7147AD" w14:textId="4E470839" w:rsidR="00DF06FB" w:rsidRDefault="00DF06FB" w:rsidP="00DF06FB">
            <w:pPr>
              <w:tabs>
                <w:tab w:val="left" w:pos="1980"/>
              </w:tabs>
              <w:spacing w:after="0" w:line="240" w:lineRule="auto"/>
            </w:pPr>
            <w:r>
              <w:t>Sprint 2 Main App Section A: Proposed Insured Information</w:t>
            </w:r>
          </w:p>
        </w:tc>
        <w:tc>
          <w:tcPr>
            <w:tcW w:w="900" w:type="dxa"/>
          </w:tcPr>
          <w:p w14:paraId="00D7AC84" w14:textId="1479A9CC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6D01F04F" w14:textId="1A73AA83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7E6CF4EB" w14:textId="62612E4B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34FCC83E" w14:textId="4539D0C2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560A7053" w14:textId="77777777" w:rsidR="00DF06FB" w:rsidRDefault="00DF06FB" w:rsidP="00DF06FB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609AC983" w14:textId="698415CA" w:rsidR="00DF06FB" w:rsidRPr="00E842BE" w:rsidRDefault="00DF06FB" w:rsidP="00DF06FB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2D31A25F" w14:textId="0B44C6F8" w:rsidR="00DF06FB" w:rsidRPr="00E425DE" w:rsidRDefault="00DF06FB" w:rsidP="00DF06FB">
            <w:pPr>
              <w:rPr>
                <w:rFonts w:asciiTheme="minorHAnsi" w:eastAsia="Arial" w:hAnsiTheme="minorHAnsi" w:cstheme="minorHAnsi"/>
                <w:color w:val="3B73AF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>Please see matrix attached</w:t>
            </w:r>
          </w:p>
        </w:tc>
      </w:tr>
      <w:tr w:rsidR="00DF06FB" w:rsidRPr="00DF3987" w14:paraId="29E5BD05" w14:textId="77777777" w:rsidTr="0034025F">
        <w:trPr>
          <w:trHeight w:val="280"/>
        </w:trPr>
        <w:tc>
          <w:tcPr>
            <w:tcW w:w="2997" w:type="dxa"/>
          </w:tcPr>
          <w:p w14:paraId="352698F0" w14:textId="2F99E5BF" w:rsidR="00DF06FB" w:rsidRDefault="00F22F52" w:rsidP="00DF06FB">
            <w:pPr>
              <w:tabs>
                <w:tab w:val="left" w:pos="1980"/>
              </w:tabs>
              <w:spacing w:after="0" w:line="240" w:lineRule="auto"/>
            </w:pPr>
            <w:hyperlink r:id="rId23" w:history="1">
              <w:r w:rsidR="00DF06FB" w:rsidRPr="00DF06FB">
                <w:rPr>
                  <w:rStyle w:val="a8"/>
                </w:rPr>
                <w:t>MINNMNTIGO-5353</w:t>
              </w:r>
            </w:hyperlink>
          </w:p>
          <w:p w14:paraId="2446B417" w14:textId="51BB6D5C" w:rsidR="00DF06FB" w:rsidRDefault="00DF06FB" w:rsidP="00DF06FB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</w:p>
          <w:p w14:paraId="187D782B" w14:textId="77376C67" w:rsidR="00DF06FB" w:rsidRDefault="00DF06FB" w:rsidP="00DF06FB">
            <w:pPr>
              <w:tabs>
                <w:tab w:val="left" w:pos="1980"/>
              </w:tabs>
              <w:spacing w:after="0" w:line="240" w:lineRule="auto"/>
            </w:pPr>
            <w:r>
              <w:lastRenderedPageBreak/>
              <w:t>Sprint 2 Mapping Certification of Trustee Authority</w:t>
            </w:r>
          </w:p>
        </w:tc>
        <w:tc>
          <w:tcPr>
            <w:tcW w:w="900" w:type="dxa"/>
          </w:tcPr>
          <w:p w14:paraId="2077D30E" w14:textId="33254E23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lastRenderedPageBreak/>
              <w:t>1</w:t>
            </w:r>
          </w:p>
        </w:tc>
        <w:tc>
          <w:tcPr>
            <w:tcW w:w="810" w:type="dxa"/>
          </w:tcPr>
          <w:p w14:paraId="2FE873DD" w14:textId="39335740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03B1AC79" w14:textId="01A7177B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52324080" w14:textId="023C8C60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67E1E550" w14:textId="77777777" w:rsidR="00DF06FB" w:rsidRDefault="00DF06FB" w:rsidP="00DF06FB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6CE13E39" w14:textId="60271A5E" w:rsidR="00DF06FB" w:rsidRPr="00E842BE" w:rsidRDefault="00DF06FB" w:rsidP="00DF06FB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181CF4BD" w14:textId="572B73BF" w:rsidR="00DF06FB" w:rsidRPr="004F60ED" w:rsidRDefault="00DF06FB" w:rsidP="00DF06FB">
            <w:pPr>
              <w:rPr>
                <w:rFonts w:asciiTheme="minorHAnsi" w:eastAsia="Arial" w:hAnsiTheme="minorHAnsi" w:cstheme="minorHAnsi"/>
                <w:color w:val="auto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 xml:space="preserve">Please see matrix </w:t>
            </w:r>
            <w:r w:rsidRPr="004F60ED">
              <w:rPr>
                <w:rFonts w:asciiTheme="minorHAnsi" w:eastAsia="Arial" w:hAnsiTheme="minorHAnsi" w:cstheme="minorHAnsi"/>
                <w:color w:val="auto"/>
              </w:rPr>
              <w:lastRenderedPageBreak/>
              <w:t>attached</w:t>
            </w:r>
          </w:p>
        </w:tc>
      </w:tr>
      <w:tr w:rsidR="00DF06FB" w:rsidRPr="00DF3987" w14:paraId="6A193800" w14:textId="77777777" w:rsidTr="0034025F">
        <w:trPr>
          <w:trHeight w:val="280"/>
        </w:trPr>
        <w:tc>
          <w:tcPr>
            <w:tcW w:w="2997" w:type="dxa"/>
          </w:tcPr>
          <w:p w14:paraId="5F847164" w14:textId="64F08435" w:rsidR="00DF06FB" w:rsidRDefault="00F22F52" w:rsidP="00DF06FB">
            <w:pPr>
              <w:tabs>
                <w:tab w:val="left" w:pos="1980"/>
              </w:tabs>
              <w:spacing w:after="0" w:line="240" w:lineRule="auto"/>
            </w:pPr>
            <w:hyperlink r:id="rId24" w:history="1">
              <w:r w:rsidR="00DF06FB" w:rsidRPr="00DF06FB">
                <w:rPr>
                  <w:rStyle w:val="a8"/>
                </w:rPr>
                <w:t>MINNMNTIGO-5354</w:t>
              </w:r>
            </w:hyperlink>
          </w:p>
          <w:p w14:paraId="31297AC6" w14:textId="063A268C" w:rsidR="00DF06FB" w:rsidRDefault="00DF06FB" w:rsidP="00DF06FB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</w:p>
          <w:p w14:paraId="74D90B99" w14:textId="37862AEC" w:rsidR="00DF06FB" w:rsidRDefault="00DF06FB" w:rsidP="00DF06FB">
            <w:pPr>
              <w:tabs>
                <w:tab w:val="left" w:pos="1980"/>
              </w:tabs>
              <w:spacing w:after="0" w:line="240" w:lineRule="auto"/>
            </w:pPr>
            <w:r>
              <w:t>Sprint 2 Corporate/Non-Profit Resolution</w:t>
            </w:r>
          </w:p>
        </w:tc>
        <w:tc>
          <w:tcPr>
            <w:tcW w:w="900" w:type="dxa"/>
          </w:tcPr>
          <w:p w14:paraId="459EEB70" w14:textId="05F9F9C9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7CBAEF17" w14:textId="61F04745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2A734988" w14:textId="59EB0532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23D8A9C5" w14:textId="283334EB" w:rsidR="00DF06FB" w:rsidRDefault="00DF06FB" w:rsidP="00DF06FB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4F81E879" w14:textId="77777777" w:rsidR="00DF06FB" w:rsidRDefault="00DF06FB" w:rsidP="00DF06FB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49F5A95B" w14:textId="45C04046" w:rsidR="00DF06FB" w:rsidRPr="00E842BE" w:rsidRDefault="00DF06FB" w:rsidP="00DF06FB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706EEA23" w14:textId="7B6EA0DB" w:rsidR="00DF06FB" w:rsidRPr="004F60ED" w:rsidRDefault="00DF06FB" w:rsidP="00DF06FB">
            <w:pPr>
              <w:rPr>
                <w:rFonts w:asciiTheme="minorHAnsi" w:eastAsia="Arial" w:hAnsiTheme="minorHAnsi" w:cstheme="minorHAnsi"/>
                <w:color w:val="auto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>Please see matrix attached</w:t>
            </w:r>
          </w:p>
        </w:tc>
      </w:tr>
      <w:tr w:rsidR="000C08B2" w:rsidRPr="00DF3987" w14:paraId="6BB72266" w14:textId="77777777" w:rsidTr="0034025F">
        <w:trPr>
          <w:trHeight w:val="280"/>
        </w:trPr>
        <w:tc>
          <w:tcPr>
            <w:tcW w:w="2997" w:type="dxa"/>
          </w:tcPr>
          <w:p w14:paraId="741C1D1C" w14:textId="31B3A200" w:rsidR="000C08B2" w:rsidRDefault="00F22F52" w:rsidP="000C08B2">
            <w:pPr>
              <w:tabs>
                <w:tab w:val="left" w:pos="1980"/>
              </w:tabs>
              <w:spacing w:after="0" w:line="240" w:lineRule="auto"/>
            </w:pPr>
            <w:hyperlink r:id="rId25" w:history="1">
              <w:r w:rsidR="000C08B2" w:rsidRPr="000C08B2">
                <w:rPr>
                  <w:rStyle w:val="a8"/>
                </w:rPr>
                <w:t>MINNMNTIGO-5355</w:t>
              </w:r>
            </w:hyperlink>
          </w:p>
          <w:p w14:paraId="19544C91" w14:textId="664E2AAD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</w:p>
          <w:p w14:paraId="0E41DE54" w14:textId="0D588E35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>Sprint 2 Mapping Partnership/Limited Liability Company Resolution</w:t>
            </w:r>
          </w:p>
        </w:tc>
        <w:tc>
          <w:tcPr>
            <w:tcW w:w="900" w:type="dxa"/>
          </w:tcPr>
          <w:p w14:paraId="0FFAF504" w14:textId="70D0BCBE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29964C48" w14:textId="12E5B6EB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05F937FB" w14:textId="11A70C72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44E55925" w14:textId="5095384C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079D8F02" w14:textId="77777777" w:rsidR="000C08B2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2D99CCCA" w14:textId="4283F992" w:rsidR="000C08B2" w:rsidRPr="00E842BE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00522DE4" w14:textId="5C0A3892" w:rsidR="000C08B2" w:rsidRPr="004F60ED" w:rsidRDefault="000C08B2" w:rsidP="000C08B2">
            <w:pPr>
              <w:rPr>
                <w:rFonts w:asciiTheme="minorHAnsi" w:eastAsia="Arial" w:hAnsiTheme="minorHAnsi" w:cstheme="minorHAnsi"/>
                <w:color w:val="auto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>Please see matrix attached</w:t>
            </w:r>
          </w:p>
        </w:tc>
      </w:tr>
      <w:tr w:rsidR="000C08B2" w:rsidRPr="00DF3987" w14:paraId="5D8D0D7B" w14:textId="77777777" w:rsidTr="0034025F">
        <w:trPr>
          <w:trHeight w:val="280"/>
        </w:trPr>
        <w:tc>
          <w:tcPr>
            <w:tcW w:w="2997" w:type="dxa"/>
          </w:tcPr>
          <w:p w14:paraId="1597E958" w14:textId="01134937" w:rsidR="000C08B2" w:rsidRDefault="00F22F52" w:rsidP="000C08B2">
            <w:pPr>
              <w:tabs>
                <w:tab w:val="left" w:pos="1980"/>
              </w:tabs>
              <w:spacing w:after="0" w:line="240" w:lineRule="auto"/>
            </w:pPr>
            <w:hyperlink r:id="rId26" w:history="1">
              <w:r w:rsidR="000C08B2" w:rsidRPr="000C08B2">
                <w:rPr>
                  <w:rStyle w:val="a8"/>
                </w:rPr>
                <w:t>MINNMNTIGO-5356</w:t>
              </w:r>
            </w:hyperlink>
          </w:p>
          <w:p w14:paraId="2B46A652" w14:textId="27434FEB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</w:p>
          <w:p w14:paraId="384B4FAC" w14:textId="3609A689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>Sprint 2 Mapping Main App Section E Bene</w:t>
            </w:r>
          </w:p>
        </w:tc>
        <w:tc>
          <w:tcPr>
            <w:tcW w:w="900" w:type="dxa"/>
          </w:tcPr>
          <w:p w14:paraId="3C3C3846" w14:textId="055593DF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6D47B782" w14:textId="3F169213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7357ED82" w14:textId="5FEEC85B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0F3F9B07" w14:textId="668922A6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3603211B" w14:textId="77777777" w:rsidR="000C08B2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162B0654" w14:textId="3119EABE" w:rsidR="000C08B2" w:rsidRPr="00E842BE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0B9E937E" w14:textId="4A4F3E02" w:rsidR="000C08B2" w:rsidRPr="004F60ED" w:rsidRDefault="000C08B2" w:rsidP="000C08B2">
            <w:pPr>
              <w:rPr>
                <w:rFonts w:asciiTheme="minorHAnsi" w:eastAsia="Arial" w:hAnsiTheme="minorHAnsi" w:cstheme="minorHAnsi"/>
                <w:color w:val="auto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>Please see matrix attached</w:t>
            </w:r>
          </w:p>
        </w:tc>
      </w:tr>
      <w:tr w:rsidR="000C08B2" w:rsidRPr="00DF3987" w14:paraId="7B1F94C2" w14:textId="77777777" w:rsidTr="0034025F">
        <w:trPr>
          <w:trHeight w:val="280"/>
        </w:trPr>
        <w:tc>
          <w:tcPr>
            <w:tcW w:w="2997" w:type="dxa"/>
          </w:tcPr>
          <w:p w14:paraId="0824CE46" w14:textId="3B5E60EE" w:rsidR="000C08B2" w:rsidRDefault="00F22F52" w:rsidP="000C08B2">
            <w:pPr>
              <w:tabs>
                <w:tab w:val="left" w:pos="1980"/>
              </w:tabs>
              <w:spacing w:after="0" w:line="240" w:lineRule="auto"/>
            </w:pPr>
            <w:hyperlink r:id="rId27" w:history="1">
              <w:r w:rsidR="000C08B2" w:rsidRPr="000C08B2">
                <w:rPr>
                  <w:rStyle w:val="a8"/>
                </w:rPr>
                <w:t>MINNMNTIGO-5399</w:t>
              </w:r>
            </w:hyperlink>
          </w:p>
          <w:p w14:paraId="256A40AD" w14:textId="47B2A91F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</w:p>
          <w:p w14:paraId="0F22980D" w14:textId="3284A2E7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>Sprint 3 Mapping Underwriting Info</w:t>
            </w:r>
          </w:p>
        </w:tc>
        <w:tc>
          <w:tcPr>
            <w:tcW w:w="900" w:type="dxa"/>
          </w:tcPr>
          <w:p w14:paraId="3D2FEA7D" w14:textId="39DD9A44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724386FD" w14:textId="0573E4DE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239E7FFD" w14:textId="4A1FDB09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12A0CBEE" w14:textId="4322BF90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271BC23E" w14:textId="77777777" w:rsidR="000C08B2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3DBC13B9" w14:textId="6EF79093" w:rsidR="000C08B2" w:rsidRPr="00E842BE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734D64C3" w14:textId="2A723F41" w:rsidR="000C08B2" w:rsidRPr="004F60ED" w:rsidRDefault="000C08B2" w:rsidP="000C08B2">
            <w:pPr>
              <w:rPr>
                <w:rFonts w:asciiTheme="minorHAnsi" w:eastAsia="Arial" w:hAnsiTheme="minorHAnsi" w:cstheme="minorHAnsi"/>
                <w:color w:val="auto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>Please see matrix attached</w:t>
            </w:r>
          </w:p>
        </w:tc>
      </w:tr>
      <w:tr w:rsidR="000C08B2" w:rsidRPr="00DF3987" w14:paraId="3E5E872F" w14:textId="77777777" w:rsidTr="0034025F">
        <w:trPr>
          <w:trHeight w:val="280"/>
        </w:trPr>
        <w:tc>
          <w:tcPr>
            <w:tcW w:w="2997" w:type="dxa"/>
          </w:tcPr>
          <w:p w14:paraId="5CBDFF28" w14:textId="620397C3" w:rsidR="000C08B2" w:rsidRDefault="00F22F52" w:rsidP="000C08B2">
            <w:pPr>
              <w:tabs>
                <w:tab w:val="left" w:pos="1980"/>
              </w:tabs>
              <w:spacing w:after="0" w:line="240" w:lineRule="auto"/>
            </w:pPr>
            <w:hyperlink r:id="rId28" w:history="1">
              <w:r w:rsidR="000C08B2" w:rsidRPr="000C08B2">
                <w:rPr>
                  <w:rStyle w:val="a8"/>
                </w:rPr>
                <w:t>MINNMNTIGO-5403</w:t>
              </w:r>
            </w:hyperlink>
          </w:p>
          <w:p w14:paraId="7476EBD8" w14:textId="4767ED55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</w:p>
          <w:p w14:paraId="51F18A13" w14:textId="507004D9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>Sprint 3 Mapping Foreign Travel</w:t>
            </w:r>
          </w:p>
        </w:tc>
        <w:tc>
          <w:tcPr>
            <w:tcW w:w="900" w:type="dxa"/>
          </w:tcPr>
          <w:p w14:paraId="3A4AEB4C" w14:textId="735E187C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673187C4" w14:textId="7BDE3977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72325D24" w14:textId="174F8424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112C2059" w14:textId="608D20EF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21355215" w14:textId="77777777" w:rsidR="000C08B2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64E1A9F5" w14:textId="159AC0A1" w:rsidR="000C08B2" w:rsidRPr="00E842BE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4041FB9D" w14:textId="6CDCA186" w:rsidR="000C08B2" w:rsidRPr="004F60ED" w:rsidRDefault="000C08B2" w:rsidP="000C08B2">
            <w:pPr>
              <w:rPr>
                <w:rFonts w:asciiTheme="minorHAnsi" w:eastAsia="Arial" w:hAnsiTheme="minorHAnsi" w:cstheme="minorHAnsi"/>
                <w:color w:val="auto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>Please see matrix attached</w:t>
            </w:r>
          </w:p>
        </w:tc>
      </w:tr>
      <w:tr w:rsidR="000C08B2" w:rsidRPr="00DF3987" w14:paraId="36F411D0" w14:textId="77777777" w:rsidTr="0034025F">
        <w:trPr>
          <w:trHeight w:val="280"/>
        </w:trPr>
        <w:tc>
          <w:tcPr>
            <w:tcW w:w="2997" w:type="dxa"/>
          </w:tcPr>
          <w:p w14:paraId="5FD1FCAE" w14:textId="46981CF2" w:rsidR="000C08B2" w:rsidRDefault="00F22F52" w:rsidP="000C08B2">
            <w:pPr>
              <w:tabs>
                <w:tab w:val="left" w:pos="1980"/>
              </w:tabs>
              <w:spacing w:after="0" w:line="240" w:lineRule="auto"/>
            </w:pPr>
            <w:hyperlink r:id="rId29" w:history="1">
              <w:r w:rsidR="000C08B2" w:rsidRPr="000C08B2">
                <w:rPr>
                  <w:rStyle w:val="a8"/>
                </w:rPr>
                <w:t>MINNMNTIGO-5407</w:t>
              </w:r>
            </w:hyperlink>
          </w:p>
          <w:p w14:paraId="1B7C3ABC" w14:textId="1F501E60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 xml:space="preserve">NGSD (Decision First) – </w:t>
            </w:r>
          </w:p>
          <w:p w14:paraId="12665B80" w14:textId="18840338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>Sprint 3 Mapping Military &amp; Aviation</w:t>
            </w:r>
          </w:p>
        </w:tc>
        <w:tc>
          <w:tcPr>
            <w:tcW w:w="900" w:type="dxa"/>
          </w:tcPr>
          <w:p w14:paraId="7BD0E642" w14:textId="20279015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810" w:type="dxa"/>
          </w:tcPr>
          <w:p w14:paraId="181E6AFD" w14:textId="28CF3AF0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61FB2CDF" w14:textId="3114E3B4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7BF5535B" w14:textId="0970340E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1</w:t>
            </w:r>
          </w:p>
        </w:tc>
        <w:tc>
          <w:tcPr>
            <w:tcW w:w="1620" w:type="dxa"/>
          </w:tcPr>
          <w:p w14:paraId="3089B163" w14:textId="77777777" w:rsidR="000C08B2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0D8BBCED" w14:textId="2D66F490" w:rsidR="000C08B2" w:rsidRPr="00E842BE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44DB951B" w14:textId="61C10ABB" w:rsidR="000C08B2" w:rsidRPr="004F60ED" w:rsidRDefault="000C08B2" w:rsidP="000C08B2">
            <w:pPr>
              <w:rPr>
                <w:rFonts w:asciiTheme="minorHAnsi" w:eastAsia="Arial" w:hAnsiTheme="minorHAnsi" w:cstheme="minorHAnsi"/>
                <w:color w:val="auto"/>
              </w:rPr>
            </w:pPr>
            <w:r w:rsidRPr="004F60ED">
              <w:rPr>
                <w:rFonts w:asciiTheme="minorHAnsi" w:eastAsia="Arial" w:hAnsiTheme="minorHAnsi" w:cstheme="minorHAnsi"/>
                <w:color w:val="auto"/>
              </w:rPr>
              <w:t>Please see matrix attached</w:t>
            </w:r>
          </w:p>
        </w:tc>
      </w:tr>
      <w:tr w:rsidR="000C08B2" w:rsidRPr="00DF3987" w14:paraId="616F7249" w14:textId="77777777" w:rsidTr="0034025F">
        <w:trPr>
          <w:trHeight w:val="280"/>
        </w:trPr>
        <w:tc>
          <w:tcPr>
            <w:tcW w:w="2997" w:type="dxa"/>
          </w:tcPr>
          <w:p w14:paraId="5B013479" w14:textId="3F3BCF47" w:rsidR="000C08B2" w:rsidRDefault="00F22F52" w:rsidP="000C08B2">
            <w:pPr>
              <w:tabs>
                <w:tab w:val="left" w:pos="1980"/>
              </w:tabs>
              <w:spacing w:after="0" w:line="240" w:lineRule="auto"/>
            </w:pPr>
            <w:hyperlink r:id="rId30" w:history="1">
              <w:r w:rsidR="000C08B2" w:rsidRPr="000C08B2">
                <w:rPr>
                  <w:rStyle w:val="a8"/>
                </w:rPr>
                <w:t>MINNMNTIGO-5930</w:t>
              </w:r>
            </w:hyperlink>
          </w:p>
          <w:p w14:paraId="52C33BF4" w14:textId="74621875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>NGSD (Decision First) –</w:t>
            </w:r>
          </w:p>
          <w:p w14:paraId="2770F3CC" w14:textId="707EFD2B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>Dynamics for Underwriting Information</w:t>
            </w:r>
          </w:p>
        </w:tc>
        <w:tc>
          <w:tcPr>
            <w:tcW w:w="900" w:type="dxa"/>
          </w:tcPr>
          <w:p w14:paraId="3345B319" w14:textId="748BA46A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7</w:t>
            </w:r>
          </w:p>
        </w:tc>
        <w:tc>
          <w:tcPr>
            <w:tcW w:w="810" w:type="dxa"/>
          </w:tcPr>
          <w:p w14:paraId="13F4A5B2" w14:textId="2C2F7D9B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</w:tcPr>
          <w:p w14:paraId="2B854873" w14:textId="34F269F8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720" w:type="dxa"/>
          </w:tcPr>
          <w:p w14:paraId="333932C1" w14:textId="52D80D95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7</w:t>
            </w:r>
          </w:p>
        </w:tc>
        <w:tc>
          <w:tcPr>
            <w:tcW w:w="1620" w:type="dxa"/>
          </w:tcPr>
          <w:p w14:paraId="4E80F2C2" w14:textId="77777777" w:rsidR="000C08B2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345CDAD3" w14:textId="43EDCAC7" w:rsidR="000C08B2" w:rsidRPr="00E842BE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694399C8" w14:textId="77777777" w:rsidR="000C08B2" w:rsidRPr="004F60ED" w:rsidRDefault="000C08B2" w:rsidP="000C08B2">
            <w:pPr>
              <w:rPr>
                <w:rFonts w:asciiTheme="minorHAnsi" w:eastAsia="Arial" w:hAnsiTheme="minorHAnsi" w:cstheme="minorHAnsi"/>
                <w:color w:val="auto"/>
              </w:rPr>
            </w:pPr>
          </w:p>
        </w:tc>
      </w:tr>
      <w:tr w:rsidR="000C08B2" w:rsidRPr="00DF3987" w14:paraId="73DB4C93" w14:textId="77777777" w:rsidTr="0034025F">
        <w:trPr>
          <w:trHeight w:val="280"/>
        </w:trPr>
        <w:tc>
          <w:tcPr>
            <w:tcW w:w="2997" w:type="dxa"/>
          </w:tcPr>
          <w:p w14:paraId="223A9311" w14:textId="0C065F7D" w:rsidR="000C08B2" w:rsidRDefault="00F22F52" w:rsidP="000C08B2">
            <w:pPr>
              <w:tabs>
                <w:tab w:val="left" w:pos="1980"/>
              </w:tabs>
              <w:spacing w:after="0" w:line="240" w:lineRule="auto"/>
            </w:pPr>
            <w:hyperlink r:id="rId31" w:history="1">
              <w:r w:rsidR="000C08B2" w:rsidRPr="000C08B2">
                <w:rPr>
                  <w:rStyle w:val="a8"/>
                </w:rPr>
                <w:t>MINNMNTIGO-5330</w:t>
              </w:r>
            </w:hyperlink>
          </w:p>
          <w:p w14:paraId="6EBB03AC" w14:textId="3C28A5D4" w:rsidR="000C08B2" w:rsidRDefault="000C08B2" w:rsidP="000C08B2">
            <w:pPr>
              <w:tabs>
                <w:tab w:val="left" w:pos="1980"/>
              </w:tabs>
              <w:spacing w:after="0" w:line="240" w:lineRule="auto"/>
            </w:pPr>
            <w:r>
              <w:t>"Trustees" pop-up defects found during NGSD UAT testing</w:t>
            </w:r>
          </w:p>
        </w:tc>
        <w:tc>
          <w:tcPr>
            <w:tcW w:w="900" w:type="dxa"/>
          </w:tcPr>
          <w:p w14:paraId="1788CBDB" w14:textId="6B8A0896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810" w:type="dxa"/>
          </w:tcPr>
          <w:p w14:paraId="76015976" w14:textId="29785BF4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990" w:type="dxa"/>
          </w:tcPr>
          <w:p w14:paraId="2CD1F9F5" w14:textId="096C640E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720" w:type="dxa"/>
          </w:tcPr>
          <w:p w14:paraId="0E6EE9AC" w14:textId="1E471A58" w:rsidR="000C08B2" w:rsidRDefault="000C08B2" w:rsidP="000C08B2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1620" w:type="dxa"/>
          </w:tcPr>
          <w:p w14:paraId="3C81B270" w14:textId="77777777" w:rsidR="000C08B2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500731C4" w14:textId="56A73A8B" w:rsidR="000C08B2" w:rsidRPr="00E842BE" w:rsidRDefault="000C08B2" w:rsidP="000C08B2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3F0D1494" w14:textId="77777777" w:rsidR="000C08B2" w:rsidRPr="004F60ED" w:rsidRDefault="000C08B2" w:rsidP="000C08B2">
            <w:pPr>
              <w:rPr>
                <w:rFonts w:asciiTheme="minorHAnsi" w:eastAsia="Arial" w:hAnsiTheme="minorHAnsi" w:cstheme="minorHAnsi"/>
                <w:color w:val="auto"/>
              </w:rPr>
            </w:pPr>
          </w:p>
        </w:tc>
      </w:tr>
      <w:tr w:rsidR="00B63556" w:rsidRPr="00DF3987" w14:paraId="55944B56" w14:textId="77777777" w:rsidTr="0034025F">
        <w:trPr>
          <w:trHeight w:val="280"/>
        </w:trPr>
        <w:tc>
          <w:tcPr>
            <w:tcW w:w="2997" w:type="dxa"/>
          </w:tcPr>
          <w:p w14:paraId="705BC2F6" w14:textId="36F25426" w:rsidR="00B63556" w:rsidRDefault="00F22F52" w:rsidP="00B63556">
            <w:pPr>
              <w:tabs>
                <w:tab w:val="left" w:pos="1980"/>
              </w:tabs>
              <w:spacing w:after="0" w:line="240" w:lineRule="auto"/>
            </w:pPr>
            <w:hyperlink r:id="rId32" w:history="1">
              <w:r w:rsidR="00B63556" w:rsidRPr="00B63556">
                <w:rPr>
                  <w:rStyle w:val="a8"/>
                </w:rPr>
                <w:t>MINNMNTIGO-5364</w:t>
              </w:r>
            </w:hyperlink>
          </w:p>
          <w:p w14:paraId="687A6964" w14:textId="0B533B8D" w:rsidR="00B63556" w:rsidRDefault="00B63556" w:rsidP="00B63556">
            <w:pPr>
              <w:tabs>
                <w:tab w:val="left" w:pos="1980"/>
              </w:tabs>
              <w:spacing w:after="0" w:line="240" w:lineRule="auto"/>
            </w:pPr>
            <w:r>
              <w:t>Business Name from the NY Authorization screen throws an error when auto-filled on the Owner screen (NGSD UAT testing)</w:t>
            </w:r>
          </w:p>
        </w:tc>
        <w:tc>
          <w:tcPr>
            <w:tcW w:w="900" w:type="dxa"/>
          </w:tcPr>
          <w:p w14:paraId="3B2A00F0" w14:textId="36CCE8FC" w:rsidR="00B63556" w:rsidRDefault="00B63556" w:rsidP="00B63556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810" w:type="dxa"/>
          </w:tcPr>
          <w:p w14:paraId="5572C855" w14:textId="6E12DCB1" w:rsidR="00B63556" w:rsidRDefault="00B63556" w:rsidP="00B63556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990" w:type="dxa"/>
          </w:tcPr>
          <w:p w14:paraId="2F7C5A38" w14:textId="64A967A3" w:rsidR="00B63556" w:rsidRDefault="00B63556" w:rsidP="00B63556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720" w:type="dxa"/>
          </w:tcPr>
          <w:p w14:paraId="509DDB0D" w14:textId="51F9C370" w:rsidR="00B63556" w:rsidRDefault="00B63556" w:rsidP="00B63556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1620" w:type="dxa"/>
          </w:tcPr>
          <w:p w14:paraId="75CB76C0" w14:textId="77777777" w:rsidR="00B63556" w:rsidRDefault="00B63556" w:rsidP="00B63556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52E97137" w14:textId="1997A681" w:rsidR="00B63556" w:rsidRPr="00E842BE" w:rsidRDefault="00B63556" w:rsidP="00B63556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60A92F9C" w14:textId="77777777" w:rsidR="00B63556" w:rsidRPr="004F60ED" w:rsidRDefault="00B63556" w:rsidP="00B63556">
            <w:pPr>
              <w:rPr>
                <w:rFonts w:asciiTheme="minorHAnsi" w:eastAsia="Arial" w:hAnsiTheme="minorHAnsi" w:cstheme="minorHAnsi"/>
                <w:color w:val="auto"/>
              </w:rPr>
            </w:pPr>
          </w:p>
        </w:tc>
      </w:tr>
      <w:tr w:rsidR="00B63556" w:rsidRPr="00DF3987" w14:paraId="603B3AAD" w14:textId="77777777" w:rsidTr="0034025F">
        <w:trPr>
          <w:trHeight w:val="280"/>
        </w:trPr>
        <w:tc>
          <w:tcPr>
            <w:tcW w:w="2997" w:type="dxa"/>
          </w:tcPr>
          <w:p w14:paraId="44E2FC6B" w14:textId="482ED2AB" w:rsidR="00B63556" w:rsidRDefault="00F22F52" w:rsidP="00B63556">
            <w:pPr>
              <w:tabs>
                <w:tab w:val="left" w:pos="1980"/>
              </w:tabs>
              <w:spacing w:after="0" w:line="240" w:lineRule="auto"/>
            </w:pPr>
            <w:hyperlink r:id="rId33" w:history="1">
              <w:r w:rsidR="00B63556" w:rsidRPr="00B63556">
                <w:rPr>
                  <w:rStyle w:val="a8"/>
                </w:rPr>
                <w:t>MINNMNTIGO-5386</w:t>
              </w:r>
            </w:hyperlink>
          </w:p>
          <w:p w14:paraId="0005F8B5" w14:textId="52FA6857" w:rsidR="00B63556" w:rsidRDefault="00B63556" w:rsidP="00B63556">
            <w:pPr>
              <w:tabs>
                <w:tab w:val="left" w:pos="1980"/>
              </w:tabs>
              <w:spacing w:after="0" w:line="240" w:lineRule="auto"/>
            </w:pPr>
            <w:r>
              <w:t>The Owner screen is missing the employment question "What is the business?" for NY - found during NGSD UAT testing</w:t>
            </w:r>
          </w:p>
        </w:tc>
        <w:tc>
          <w:tcPr>
            <w:tcW w:w="900" w:type="dxa"/>
          </w:tcPr>
          <w:p w14:paraId="0022E863" w14:textId="5177F9ED" w:rsidR="00B63556" w:rsidRDefault="00B63556" w:rsidP="00B63556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810" w:type="dxa"/>
          </w:tcPr>
          <w:p w14:paraId="5639CD05" w14:textId="02BBDA0F" w:rsidR="00B63556" w:rsidRDefault="00B63556" w:rsidP="00B63556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990" w:type="dxa"/>
          </w:tcPr>
          <w:p w14:paraId="027B2303" w14:textId="7BA92692" w:rsidR="00B63556" w:rsidRDefault="00B63556" w:rsidP="00B63556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720" w:type="dxa"/>
          </w:tcPr>
          <w:p w14:paraId="48FAE19D" w14:textId="2339A6EE" w:rsidR="00B63556" w:rsidRDefault="00B63556" w:rsidP="00B63556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-</w:t>
            </w:r>
          </w:p>
        </w:tc>
        <w:tc>
          <w:tcPr>
            <w:tcW w:w="1620" w:type="dxa"/>
          </w:tcPr>
          <w:p w14:paraId="75C5B4A0" w14:textId="77777777" w:rsidR="00B63556" w:rsidRDefault="00B63556" w:rsidP="00B63556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 xml:space="preserve">QA Done </w:t>
            </w:r>
          </w:p>
          <w:p w14:paraId="5BAE0E5D" w14:textId="3CAF58DC" w:rsidR="00B63556" w:rsidRPr="00E842BE" w:rsidRDefault="00B63556" w:rsidP="00B63556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highlight w:val="green"/>
              </w:rPr>
            </w:pPr>
            <w:r w:rsidRPr="00E842BE">
              <w:rPr>
                <w:rFonts w:asciiTheme="minorHAnsi" w:hAnsiTheme="minorHAnsi" w:cstheme="minorHAnsi"/>
                <w:highlight w:val="green"/>
              </w:rPr>
              <w:t>Ready For UAT</w:t>
            </w:r>
          </w:p>
        </w:tc>
        <w:tc>
          <w:tcPr>
            <w:tcW w:w="2287" w:type="dxa"/>
            <w:shd w:val="clear" w:color="auto" w:fill="auto"/>
          </w:tcPr>
          <w:p w14:paraId="3F69FDD2" w14:textId="77777777" w:rsidR="00B63556" w:rsidRPr="004F60ED" w:rsidRDefault="00B63556" w:rsidP="00B63556">
            <w:pPr>
              <w:rPr>
                <w:rFonts w:asciiTheme="minorHAnsi" w:eastAsia="Arial" w:hAnsiTheme="minorHAnsi" w:cstheme="minorHAnsi"/>
                <w:color w:val="auto"/>
              </w:rPr>
            </w:pPr>
          </w:p>
        </w:tc>
      </w:tr>
    </w:tbl>
    <w:p w14:paraId="5FD7F394" w14:textId="2251A839" w:rsidR="00B63556" w:rsidRDefault="00B63556" w:rsidP="00507D8A">
      <w:pPr>
        <w:spacing w:after="0"/>
      </w:pPr>
    </w:p>
    <w:p w14:paraId="31AF53BF" w14:textId="77777777" w:rsidR="00B63556" w:rsidRDefault="00B63556">
      <w:r>
        <w:br w:type="page"/>
      </w:r>
    </w:p>
    <w:p w14:paraId="06C72E8E" w14:textId="77777777" w:rsidR="00652FF3" w:rsidRDefault="00652FF3" w:rsidP="00507D8A">
      <w:pPr>
        <w:spacing w:after="0"/>
      </w:pPr>
    </w:p>
    <w:tbl>
      <w:tblPr>
        <w:tblW w:w="10324" w:type="dxa"/>
        <w:tblInd w:w="-5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940"/>
        <w:gridCol w:w="1163"/>
        <w:gridCol w:w="900"/>
        <w:gridCol w:w="720"/>
        <w:gridCol w:w="1620"/>
        <w:gridCol w:w="2287"/>
      </w:tblGrid>
      <w:tr w:rsidR="0002569A" w:rsidRPr="00E842BE" w14:paraId="28ADA83A" w14:textId="77777777" w:rsidTr="0002569A">
        <w:trPr>
          <w:trHeight w:val="340"/>
        </w:trPr>
        <w:tc>
          <w:tcPr>
            <w:tcW w:w="10324" w:type="dxa"/>
            <w:gridSpan w:val="7"/>
            <w:shd w:val="clear" w:color="auto" w:fill="ED7D31" w:themeFill="accent2"/>
          </w:tcPr>
          <w:p w14:paraId="5C865667" w14:textId="724AEC26" w:rsidR="0002569A" w:rsidRPr="0002569A" w:rsidRDefault="0002569A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  <w:color w:val="ED7D31" w:themeColor="accent2"/>
              </w:rPr>
            </w:pPr>
            <w:r>
              <w:rPr>
                <w:rFonts w:asciiTheme="minorHAnsi" w:eastAsia="Cambria" w:hAnsiTheme="minorHAnsi" w:cstheme="minorHAnsi"/>
                <w:b/>
                <w:bCs/>
              </w:rPr>
              <w:t>Defects</w:t>
            </w:r>
          </w:p>
        </w:tc>
      </w:tr>
      <w:tr w:rsidR="0034025F" w:rsidRPr="00E842BE" w14:paraId="7028A1D4" w14:textId="77777777" w:rsidTr="0034025F">
        <w:trPr>
          <w:trHeight w:val="340"/>
        </w:trPr>
        <w:tc>
          <w:tcPr>
            <w:tcW w:w="2694" w:type="dxa"/>
            <w:vMerge w:val="restart"/>
            <w:shd w:val="clear" w:color="auto" w:fill="5B9BD5" w:themeFill="accent1"/>
          </w:tcPr>
          <w:p w14:paraId="295E16E0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Feature Description</w:t>
            </w:r>
          </w:p>
        </w:tc>
        <w:tc>
          <w:tcPr>
            <w:tcW w:w="3723" w:type="dxa"/>
            <w:gridSpan w:val="4"/>
            <w:shd w:val="clear" w:color="auto" w:fill="5B9BD5" w:themeFill="accent1"/>
          </w:tcPr>
          <w:p w14:paraId="7E97FA2A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# Test Cases</w:t>
            </w:r>
          </w:p>
        </w:tc>
        <w:tc>
          <w:tcPr>
            <w:tcW w:w="1620" w:type="dxa"/>
            <w:vMerge w:val="restart"/>
            <w:shd w:val="clear" w:color="auto" w:fill="5B9BD5" w:themeFill="accent1"/>
          </w:tcPr>
          <w:p w14:paraId="169587C4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Status*</w:t>
            </w:r>
          </w:p>
        </w:tc>
        <w:tc>
          <w:tcPr>
            <w:tcW w:w="2287" w:type="dxa"/>
            <w:vMerge w:val="restart"/>
            <w:shd w:val="clear" w:color="auto" w:fill="5B9BD5" w:themeFill="accent1"/>
          </w:tcPr>
          <w:p w14:paraId="56C4A8AF" w14:textId="58CA26B6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Comments</w:t>
            </w:r>
          </w:p>
          <w:p w14:paraId="7D5409AA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</w:p>
        </w:tc>
      </w:tr>
      <w:tr w:rsidR="0034025F" w:rsidRPr="00E842BE" w14:paraId="392068CB" w14:textId="77777777" w:rsidTr="0034025F">
        <w:trPr>
          <w:trHeight w:val="530"/>
        </w:trPr>
        <w:tc>
          <w:tcPr>
            <w:tcW w:w="2694" w:type="dxa"/>
            <w:vMerge/>
            <w:shd w:val="clear" w:color="auto" w:fill="5B9BD5"/>
          </w:tcPr>
          <w:p w14:paraId="4DDBEF00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940" w:type="dxa"/>
            <w:shd w:val="clear" w:color="auto" w:fill="5B9BD5" w:themeFill="accent1"/>
          </w:tcPr>
          <w:p w14:paraId="303B4AC5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Passed</w:t>
            </w:r>
          </w:p>
        </w:tc>
        <w:tc>
          <w:tcPr>
            <w:tcW w:w="1163" w:type="dxa"/>
            <w:shd w:val="clear" w:color="auto" w:fill="5B9BD5" w:themeFill="accent1"/>
          </w:tcPr>
          <w:p w14:paraId="443E772C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Failed</w:t>
            </w:r>
          </w:p>
        </w:tc>
        <w:tc>
          <w:tcPr>
            <w:tcW w:w="900" w:type="dxa"/>
            <w:shd w:val="clear" w:color="auto" w:fill="5B9BD5" w:themeFill="accent1"/>
          </w:tcPr>
          <w:p w14:paraId="1CD862CD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Not Run</w:t>
            </w:r>
          </w:p>
        </w:tc>
        <w:tc>
          <w:tcPr>
            <w:tcW w:w="720" w:type="dxa"/>
            <w:shd w:val="clear" w:color="auto" w:fill="5B9BD5" w:themeFill="accent1"/>
          </w:tcPr>
          <w:p w14:paraId="51E8FDB7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Total</w:t>
            </w:r>
          </w:p>
        </w:tc>
        <w:tc>
          <w:tcPr>
            <w:tcW w:w="1620" w:type="dxa"/>
            <w:vMerge/>
            <w:shd w:val="clear" w:color="auto" w:fill="5B9BD5"/>
          </w:tcPr>
          <w:p w14:paraId="3461D779" w14:textId="77777777" w:rsidR="0034025F" w:rsidRPr="00E842BE" w:rsidRDefault="0034025F" w:rsidP="00507D8A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2287" w:type="dxa"/>
            <w:vMerge/>
            <w:shd w:val="clear" w:color="auto" w:fill="5B9BD5"/>
          </w:tcPr>
          <w:p w14:paraId="0FB78278" w14:textId="77777777" w:rsidR="0034025F" w:rsidRPr="00E842BE" w:rsidRDefault="0034025F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</w:p>
        </w:tc>
      </w:tr>
      <w:tr w:rsidR="00A606F3" w:rsidRPr="00E842BE" w14:paraId="69ED2F0A" w14:textId="77777777" w:rsidTr="002C1141">
        <w:trPr>
          <w:trHeight w:val="134"/>
        </w:trPr>
        <w:tc>
          <w:tcPr>
            <w:tcW w:w="2694" w:type="dxa"/>
          </w:tcPr>
          <w:p w14:paraId="0E03F8BD" w14:textId="1DB71C7C" w:rsidR="00A606F3" w:rsidRPr="00DF3987" w:rsidRDefault="009312E9" w:rsidP="00A271D0">
            <w:pPr>
              <w:pStyle w:val="af0"/>
            </w:pPr>
            <w:r>
              <w:t>N/A</w:t>
            </w:r>
          </w:p>
        </w:tc>
        <w:tc>
          <w:tcPr>
            <w:tcW w:w="940" w:type="dxa"/>
          </w:tcPr>
          <w:p w14:paraId="496A113F" w14:textId="7FBC0E29" w:rsidR="00A606F3" w:rsidRPr="00E842BE" w:rsidRDefault="00A606F3" w:rsidP="00A606F3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1163" w:type="dxa"/>
          </w:tcPr>
          <w:p w14:paraId="05248CA2" w14:textId="4B1BACAC" w:rsidR="00A606F3" w:rsidRPr="00E842BE" w:rsidRDefault="00A606F3" w:rsidP="00A606F3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900" w:type="dxa"/>
          </w:tcPr>
          <w:p w14:paraId="6633E829" w14:textId="294B5C2B" w:rsidR="00A606F3" w:rsidRPr="00E842BE" w:rsidRDefault="00A606F3" w:rsidP="00A606F3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720" w:type="dxa"/>
          </w:tcPr>
          <w:p w14:paraId="705E4768" w14:textId="7FD8553F" w:rsidR="00A606F3" w:rsidRPr="00E842BE" w:rsidRDefault="00A606F3" w:rsidP="00A606F3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1620" w:type="dxa"/>
          </w:tcPr>
          <w:p w14:paraId="6BE64ACD" w14:textId="14F46BCD" w:rsidR="00A606F3" w:rsidRPr="00E842BE" w:rsidRDefault="00A606F3" w:rsidP="00A271D0">
            <w:pPr>
              <w:spacing w:after="0" w:line="240" w:lineRule="auto"/>
              <w:rPr>
                <w:rFonts w:asciiTheme="minorHAnsi" w:eastAsia="Arial" w:hAnsiTheme="minorHAnsi" w:cstheme="minorHAnsi"/>
                <w:color w:val="3B73AF"/>
                <w:highlight w:val="white"/>
                <w:u w:val="single"/>
              </w:rPr>
            </w:pPr>
          </w:p>
        </w:tc>
        <w:tc>
          <w:tcPr>
            <w:tcW w:w="2287" w:type="dxa"/>
          </w:tcPr>
          <w:p w14:paraId="7CD09B92" w14:textId="6A2A5C0B" w:rsidR="00A606F3" w:rsidRPr="00E842BE" w:rsidRDefault="00A606F3" w:rsidP="00A606F3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</w:p>
        </w:tc>
      </w:tr>
    </w:tbl>
    <w:p w14:paraId="2C601FE2" w14:textId="11E61436" w:rsidR="007D21F9" w:rsidRPr="00E842BE" w:rsidRDefault="007D21F9" w:rsidP="00507D8A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10369" w:type="dxa"/>
        <w:tblInd w:w="-5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3177"/>
        <w:gridCol w:w="900"/>
        <w:gridCol w:w="810"/>
        <w:gridCol w:w="990"/>
        <w:gridCol w:w="810"/>
        <w:gridCol w:w="3682"/>
      </w:tblGrid>
      <w:tr w:rsidR="007D21F9" w:rsidRPr="00E842BE" w14:paraId="75153E15" w14:textId="77777777" w:rsidTr="00EC465C">
        <w:trPr>
          <w:trHeight w:val="340"/>
        </w:trPr>
        <w:tc>
          <w:tcPr>
            <w:tcW w:w="10369" w:type="dxa"/>
            <w:gridSpan w:val="6"/>
            <w:shd w:val="clear" w:color="auto" w:fill="ED7D31" w:themeFill="accent2"/>
          </w:tcPr>
          <w:p w14:paraId="543BE87C" w14:textId="77777777" w:rsidR="007D21F9" w:rsidRPr="00E842BE" w:rsidRDefault="4E456407" w:rsidP="00507D8A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</w:rPr>
            </w:pPr>
            <w:r w:rsidRPr="00E842BE">
              <w:rPr>
                <w:rFonts w:asciiTheme="minorHAnsi" w:eastAsia="Cambria" w:hAnsiTheme="minorHAnsi" w:cstheme="minorHAnsi"/>
                <w:b/>
                <w:bCs/>
              </w:rPr>
              <w:t>Regression – Manual Tests</w:t>
            </w:r>
          </w:p>
        </w:tc>
      </w:tr>
      <w:tr w:rsidR="007D21F9" w:rsidRPr="00E842BE" w14:paraId="31FE6C4E" w14:textId="77777777" w:rsidTr="00507D8A">
        <w:trPr>
          <w:trHeight w:val="314"/>
        </w:trPr>
        <w:tc>
          <w:tcPr>
            <w:tcW w:w="3177" w:type="dxa"/>
            <w:vMerge w:val="restart"/>
            <w:shd w:val="clear" w:color="auto" w:fill="5B9BD5" w:themeFill="accent1"/>
          </w:tcPr>
          <w:p w14:paraId="16FD4C8E" w14:textId="77777777" w:rsidR="007D21F9" w:rsidRPr="00E842BE" w:rsidRDefault="4E456407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Feature Description</w:t>
            </w:r>
          </w:p>
        </w:tc>
        <w:tc>
          <w:tcPr>
            <w:tcW w:w="3510" w:type="dxa"/>
            <w:gridSpan w:val="4"/>
            <w:shd w:val="clear" w:color="auto" w:fill="5B9BD5" w:themeFill="accent1"/>
          </w:tcPr>
          <w:p w14:paraId="77F2153E" w14:textId="77777777" w:rsidR="007D21F9" w:rsidRPr="00E842BE" w:rsidRDefault="4E456407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# Test Cases</w:t>
            </w:r>
          </w:p>
        </w:tc>
        <w:tc>
          <w:tcPr>
            <w:tcW w:w="3682" w:type="dxa"/>
            <w:vMerge w:val="restart"/>
            <w:shd w:val="clear" w:color="auto" w:fill="5B9BD5" w:themeFill="accent1"/>
          </w:tcPr>
          <w:p w14:paraId="44C6B5EF" w14:textId="77777777" w:rsidR="007D21F9" w:rsidRPr="00E842BE" w:rsidRDefault="4E456407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 w:rsidRPr="00E842BE">
              <w:rPr>
                <w:rFonts w:asciiTheme="minorHAnsi" w:eastAsia="Tahoma" w:hAnsiTheme="minorHAnsi" w:cstheme="minorHAnsi"/>
              </w:rPr>
              <w:t>Comments</w:t>
            </w:r>
          </w:p>
        </w:tc>
      </w:tr>
      <w:tr w:rsidR="0046611E" w:rsidRPr="00E842BE" w14:paraId="66FDB442" w14:textId="77777777" w:rsidTr="00D157CF">
        <w:trPr>
          <w:trHeight w:val="422"/>
        </w:trPr>
        <w:tc>
          <w:tcPr>
            <w:tcW w:w="3177" w:type="dxa"/>
            <w:vMerge/>
            <w:shd w:val="clear" w:color="auto" w:fill="5B9BD5"/>
          </w:tcPr>
          <w:p w14:paraId="1F72F646" w14:textId="77777777" w:rsidR="0046611E" w:rsidRPr="00E842BE" w:rsidRDefault="0046611E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</w:p>
        </w:tc>
        <w:tc>
          <w:tcPr>
            <w:tcW w:w="900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5E436484" w14:textId="62D5385C" w:rsidR="0046611E" w:rsidRPr="00E842BE" w:rsidRDefault="0046611E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Passed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136AE1BA" w14:textId="3569177C" w:rsidR="0046611E" w:rsidRPr="00E842BE" w:rsidRDefault="0046611E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Failed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012D18FC" w14:textId="4D15CA87" w:rsidR="0046611E" w:rsidRPr="00E842BE" w:rsidRDefault="0046611E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Not Run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5B9BD5" w:themeFill="accent1"/>
          </w:tcPr>
          <w:p w14:paraId="2B9D4B37" w14:textId="30183CE8" w:rsidR="0046611E" w:rsidRPr="00E842BE" w:rsidRDefault="0046611E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Total</w:t>
            </w:r>
          </w:p>
        </w:tc>
        <w:tc>
          <w:tcPr>
            <w:tcW w:w="3682" w:type="dxa"/>
            <w:vMerge/>
            <w:shd w:val="clear" w:color="auto" w:fill="5B9BD5"/>
          </w:tcPr>
          <w:p w14:paraId="08CE6F91" w14:textId="77777777" w:rsidR="0046611E" w:rsidRPr="00E842BE" w:rsidRDefault="0046611E" w:rsidP="00507D8A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</w:p>
        </w:tc>
      </w:tr>
      <w:tr w:rsidR="002C37E7" w:rsidRPr="00E842BE" w14:paraId="042AA9E9" w14:textId="77777777" w:rsidTr="00CD7ECD">
        <w:trPr>
          <w:trHeight w:val="647"/>
        </w:trPr>
        <w:tc>
          <w:tcPr>
            <w:tcW w:w="3177" w:type="dxa"/>
            <w:tcBorders>
              <w:bottom w:val="single" w:sz="4" w:space="0" w:color="000000" w:themeColor="text1"/>
            </w:tcBorders>
          </w:tcPr>
          <w:p w14:paraId="216E34E8" w14:textId="4B247840" w:rsidR="002C37E7" w:rsidRPr="00E842BE" w:rsidRDefault="00892D4A" w:rsidP="002C37E7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 xml:space="preserve">Manual regression in </w:t>
            </w:r>
            <w:r w:rsidR="00CD7ECD">
              <w:rPr>
                <w:rFonts w:asciiTheme="minorHAnsi" w:eastAsia="Tahoma" w:hAnsiTheme="minorHAnsi" w:cstheme="minorHAnsi"/>
              </w:rPr>
              <w:t>QD</w:t>
            </w:r>
            <w:r w:rsidR="00121D3F"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900" w:type="dxa"/>
            <w:tcBorders>
              <w:bottom w:val="single" w:sz="4" w:space="0" w:color="000000" w:themeColor="text1"/>
            </w:tcBorders>
          </w:tcPr>
          <w:p w14:paraId="18F999B5" w14:textId="7F1D38FC" w:rsidR="002C37E7" w:rsidRPr="00E842BE" w:rsidRDefault="00B63556" w:rsidP="002C37E7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7BD0726E" w14:textId="3A2E0351" w:rsidR="002C37E7" w:rsidRPr="00E842BE" w:rsidRDefault="00892D4A" w:rsidP="002C37E7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14:paraId="47F30171" w14:textId="12421804" w:rsidR="002C37E7" w:rsidRPr="00E842BE" w:rsidRDefault="00892D4A" w:rsidP="002C37E7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0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14:paraId="7144751B" w14:textId="2AC1C9EF" w:rsidR="002C37E7" w:rsidRPr="00E842BE" w:rsidRDefault="00B63556" w:rsidP="002C37E7">
            <w:pPr>
              <w:spacing w:after="0" w:line="240" w:lineRule="auto"/>
              <w:jc w:val="center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3</w:t>
            </w:r>
          </w:p>
        </w:tc>
        <w:tc>
          <w:tcPr>
            <w:tcW w:w="3682" w:type="dxa"/>
            <w:tcBorders>
              <w:bottom w:val="single" w:sz="4" w:space="0" w:color="000000" w:themeColor="text1"/>
            </w:tcBorders>
          </w:tcPr>
          <w:p w14:paraId="61CDCEAD" w14:textId="238959FD" w:rsidR="002C37E7" w:rsidRPr="00F437E7" w:rsidRDefault="002C37E7" w:rsidP="002C37E7">
            <w:pPr>
              <w:widowControl/>
              <w:numPr>
                <w:ilvl w:val="0"/>
                <w:numId w:val="38"/>
              </w:numPr>
              <w:shd w:val="clear" w:color="auto" w:fill="FFFFFF"/>
              <w:spacing w:after="0" w:line="240" w:lineRule="auto"/>
              <w:ind w:left="0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</w:tr>
    </w:tbl>
    <w:p w14:paraId="29D6B04F" w14:textId="77777777" w:rsidR="007D21F9" w:rsidRPr="00E842BE" w:rsidRDefault="007C5734" w:rsidP="00507D8A">
      <w:pPr>
        <w:spacing w:after="0" w:line="240" w:lineRule="auto"/>
        <w:rPr>
          <w:rFonts w:asciiTheme="minorHAnsi" w:hAnsiTheme="minorHAnsi" w:cstheme="minorHAnsi"/>
        </w:rPr>
      </w:pPr>
      <w:r w:rsidRPr="00E842BE">
        <w:rPr>
          <w:rFonts w:asciiTheme="minorHAnsi" w:hAnsiTheme="minorHAnsi" w:cstheme="minorHAnsi"/>
          <w:b/>
        </w:rPr>
        <w:t xml:space="preserve"> </w:t>
      </w:r>
    </w:p>
    <w:tbl>
      <w:tblPr>
        <w:tblW w:w="10369" w:type="dxa"/>
        <w:tblInd w:w="-57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4887"/>
        <w:gridCol w:w="5482"/>
      </w:tblGrid>
      <w:tr w:rsidR="00912A20" w:rsidRPr="00E842BE" w14:paraId="79E1FBFA" w14:textId="77777777" w:rsidTr="004C3ECF">
        <w:trPr>
          <w:trHeight w:val="340"/>
        </w:trPr>
        <w:tc>
          <w:tcPr>
            <w:tcW w:w="10369" w:type="dxa"/>
            <w:gridSpan w:val="2"/>
            <w:shd w:val="clear" w:color="auto" w:fill="ED7D31" w:themeFill="accent2"/>
          </w:tcPr>
          <w:p w14:paraId="40FB0B01" w14:textId="599D2CED" w:rsidR="00912A20" w:rsidRPr="00E842BE" w:rsidRDefault="00912A20" w:rsidP="004C3ECF">
            <w:pPr>
              <w:spacing w:after="0" w:line="240" w:lineRule="auto"/>
              <w:jc w:val="center"/>
              <w:rPr>
                <w:rFonts w:asciiTheme="minorHAnsi" w:eastAsia="Cambria" w:hAnsiTheme="minorHAnsi" w:cstheme="minorHAnsi"/>
              </w:rPr>
            </w:pPr>
            <w:bookmarkStart w:id="1" w:name="_Hlk40982128"/>
            <w:bookmarkStart w:id="2" w:name="_Hlk40463726"/>
            <w:r>
              <w:rPr>
                <w:rFonts w:asciiTheme="minorHAnsi" w:eastAsia="Cambria" w:hAnsiTheme="minorHAnsi" w:cstheme="minorHAnsi"/>
                <w:b/>
                <w:bCs/>
              </w:rPr>
              <w:t>Items not tested</w:t>
            </w:r>
          </w:p>
        </w:tc>
      </w:tr>
      <w:bookmarkEnd w:id="1"/>
      <w:tr w:rsidR="00A606F3" w:rsidRPr="00E842BE" w14:paraId="55C11DB3" w14:textId="77777777" w:rsidTr="005818B9">
        <w:trPr>
          <w:trHeight w:val="197"/>
        </w:trPr>
        <w:tc>
          <w:tcPr>
            <w:tcW w:w="4887" w:type="dxa"/>
          </w:tcPr>
          <w:p w14:paraId="4107F070" w14:textId="750850BA" w:rsidR="00A606F3" w:rsidRPr="00FE41CB" w:rsidRDefault="00652FF3" w:rsidP="00A606F3">
            <w:pPr>
              <w:spacing w:after="0" w:line="240" w:lineRule="auto"/>
              <w:rPr>
                <w:rFonts w:asciiTheme="minorHAnsi" w:eastAsia="Tahoma" w:hAnsiTheme="minorHAnsi" w:cstheme="minorHAnsi"/>
              </w:rPr>
            </w:pPr>
            <w:r>
              <w:rPr>
                <w:rFonts w:asciiTheme="minorHAnsi" w:eastAsia="Tahoma" w:hAnsiTheme="minorHAnsi" w:cstheme="minorHAnsi"/>
              </w:rPr>
              <w:t>N/A</w:t>
            </w:r>
          </w:p>
        </w:tc>
        <w:tc>
          <w:tcPr>
            <w:tcW w:w="5482" w:type="dxa"/>
          </w:tcPr>
          <w:p w14:paraId="689FCE7A" w14:textId="22312539" w:rsidR="00A606F3" w:rsidRPr="00912A20" w:rsidRDefault="00A606F3" w:rsidP="00A606F3">
            <w:pPr>
              <w:widowControl/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41186DB4" w14:textId="61357B10" w:rsidR="005818B9" w:rsidRDefault="005818B9"/>
    <w:bookmarkEnd w:id="2"/>
    <w:p w14:paraId="58728728" w14:textId="77777777" w:rsidR="00912A20" w:rsidRDefault="00912A20" w:rsidP="00507D8A">
      <w:pPr>
        <w:spacing w:after="0" w:line="240" w:lineRule="auto"/>
        <w:rPr>
          <w:rFonts w:asciiTheme="minorHAnsi" w:hAnsiTheme="minorHAnsi" w:cstheme="minorHAnsi"/>
        </w:rPr>
      </w:pPr>
    </w:p>
    <w:p w14:paraId="225F2258" w14:textId="2CAF3434" w:rsidR="007D21F9" w:rsidRPr="00E842BE" w:rsidRDefault="28C9356F" w:rsidP="00507D8A">
      <w:pPr>
        <w:spacing w:after="0" w:line="240" w:lineRule="auto"/>
        <w:rPr>
          <w:rFonts w:asciiTheme="minorHAnsi" w:hAnsiTheme="minorHAnsi" w:cstheme="minorHAnsi"/>
        </w:rPr>
      </w:pPr>
      <w:r w:rsidRPr="00E842BE">
        <w:rPr>
          <w:rFonts w:asciiTheme="minorHAnsi" w:hAnsiTheme="minorHAnsi" w:cstheme="minorHAnsi"/>
        </w:rPr>
        <w:t>Status can be one of the following:</w:t>
      </w:r>
    </w:p>
    <w:p w14:paraId="4C16B171" w14:textId="1ED9F30F" w:rsidR="007D21F9" w:rsidRPr="00E842BE" w:rsidRDefault="00507D8A" w:rsidP="00507D8A">
      <w:pPr>
        <w:spacing w:after="0" w:line="240" w:lineRule="auto"/>
        <w:rPr>
          <w:rFonts w:asciiTheme="minorHAnsi" w:hAnsiTheme="minorHAnsi" w:cstheme="minorHAnsi"/>
        </w:rPr>
      </w:pPr>
      <w:r w:rsidRPr="00E842BE">
        <w:rPr>
          <w:rFonts w:asciiTheme="minorHAnsi" w:hAnsiTheme="minorHAnsi" w:cstheme="minorHAnsi"/>
          <w:highlight w:val="green"/>
        </w:rPr>
        <w:t>QA Done Ready For UAT</w:t>
      </w:r>
      <w:r w:rsidRPr="00E842BE">
        <w:rPr>
          <w:rFonts w:asciiTheme="minorHAnsi" w:hAnsiTheme="minorHAnsi" w:cstheme="minorHAnsi"/>
        </w:rPr>
        <w:t xml:space="preserve"> </w:t>
      </w:r>
      <w:r w:rsidR="28C9356F" w:rsidRPr="00E842BE">
        <w:rPr>
          <w:rFonts w:asciiTheme="minorHAnsi" w:hAnsiTheme="minorHAnsi" w:cstheme="minorHAnsi"/>
        </w:rPr>
        <w:t>– testing done, no issues have been detected or/and fixed and verified;</w:t>
      </w:r>
    </w:p>
    <w:p w14:paraId="31E689A4" w14:textId="7B9A8E0D" w:rsidR="007D21F9" w:rsidRPr="00E842BE" w:rsidRDefault="00961AB2" w:rsidP="00507D8A">
      <w:pPr>
        <w:spacing w:after="0" w:line="240" w:lineRule="auto"/>
        <w:rPr>
          <w:rFonts w:asciiTheme="minorHAnsi" w:hAnsiTheme="minorHAnsi" w:cstheme="minorHAnsi"/>
        </w:rPr>
      </w:pPr>
      <w:r w:rsidRPr="00E842BE">
        <w:rPr>
          <w:rFonts w:asciiTheme="minorHAnsi" w:hAnsiTheme="minorHAnsi" w:cstheme="minorHAnsi"/>
          <w:highlight w:val="yellow"/>
        </w:rPr>
        <w:t>QA Done With Issues</w:t>
      </w:r>
      <w:r w:rsidRPr="00E842BE">
        <w:rPr>
          <w:rFonts w:asciiTheme="minorHAnsi" w:hAnsiTheme="minorHAnsi" w:cstheme="minorHAnsi"/>
        </w:rPr>
        <w:t xml:space="preserve"> </w:t>
      </w:r>
      <w:r w:rsidR="28C9356F" w:rsidRPr="00E842BE">
        <w:rPr>
          <w:rFonts w:asciiTheme="minorHAnsi" w:hAnsiTheme="minorHAnsi" w:cstheme="minorHAnsi"/>
        </w:rPr>
        <w:t>– testing done, there are some outstanding issues that do not affect main functionality;</w:t>
      </w:r>
    </w:p>
    <w:p w14:paraId="1533CCFE" w14:textId="77777777" w:rsidR="007D21F9" w:rsidRPr="00E842BE" w:rsidRDefault="4E456407" w:rsidP="00507D8A">
      <w:pPr>
        <w:spacing w:after="0" w:line="240" w:lineRule="auto"/>
        <w:rPr>
          <w:rFonts w:asciiTheme="minorHAnsi" w:hAnsiTheme="minorHAnsi" w:cstheme="minorHAnsi"/>
        </w:rPr>
      </w:pPr>
      <w:r w:rsidRPr="00E842BE">
        <w:rPr>
          <w:rFonts w:asciiTheme="minorHAnsi" w:hAnsiTheme="minorHAnsi" w:cstheme="minorHAnsi"/>
          <w:highlight w:val="red"/>
        </w:rPr>
        <w:t>Failed QA</w:t>
      </w:r>
      <w:r w:rsidRPr="00E842BE">
        <w:rPr>
          <w:rFonts w:asciiTheme="minorHAnsi" w:hAnsiTheme="minorHAnsi" w:cstheme="minorHAnsi"/>
        </w:rPr>
        <w:t xml:space="preserve"> – testing done, but issues that block or affect main functionality.</w:t>
      </w:r>
    </w:p>
    <w:p w14:paraId="07547A01" w14:textId="6B33A73B" w:rsidR="007D21F9" w:rsidRDefault="4E456407" w:rsidP="00507D8A">
      <w:pPr>
        <w:spacing w:after="0" w:line="240" w:lineRule="auto"/>
        <w:rPr>
          <w:rFonts w:asciiTheme="minorHAnsi" w:hAnsiTheme="minorHAnsi" w:cstheme="minorHAnsi"/>
        </w:rPr>
      </w:pPr>
      <w:r w:rsidRPr="00E842BE">
        <w:rPr>
          <w:rFonts w:asciiTheme="minorHAnsi" w:eastAsia="Tahoma" w:hAnsiTheme="minorHAnsi" w:cstheme="minorHAnsi"/>
          <w:highlight w:val="yellow"/>
        </w:rPr>
        <w:t>N/A</w:t>
      </w:r>
      <w:r w:rsidRPr="00E842BE">
        <w:rPr>
          <w:rFonts w:asciiTheme="minorHAnsi" w:hAnsiTheme="minorHAnsi" w:cstheme="minorHAnsi"/>
        </w:rPr>
        <w:t xml:space="preserve"> - not applicable</w:t>
      </w:r>
    </w:p>
    <w:p w14:paraId="43E12BD9" w14:textId="77777777" w:rsidR="002F18BD" w:rsidRPr="00E842BE" w:rsidRDefault="002F18BD" w:rsidP="00507D8A">
      <w:pPr>
        <w:spacing w:after="0" w:line="240" w:lineRule="auto"/>
        <w:rPr>
          <w:rFonts w:asciiTheme="minorHAnsi" w:hAnsiTheme="minorHAnsi" w:cstheme="minorHAnsi"/>
        </w:rPr>
      </w:pPr>
    </w:p>
    <w:sectPr w:rsidR="002F18BD" w:rsidRPr="00E842BE">
      <w:headerReference w:type="default" r:id="rId34"/>
      <w:footerReference w:type="default" r:id="rId35"/>
      <w:pgSz w:w="12240" w:h="15840"/>
      <w:pgMar w:top="567" w:right="850" w:bottom="56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692708" w14:textId="77777777" w:rsidR="00F22F52" w:rsidRDefault="00F22F52">
      <w:pPr>
        <w:spacing w:after="0" w:line="240" w:lineRule="auto"/>
      </w:pPr>
      <w:r>
        <w:separator/>
      </w:r>
    </w:p>
  </w:endnote>
  <w:endnote w:type="continuationSeparator" w:id="0">
    <w:p w14:paraId="2D350BBB" w14:textId="77777777" w:rsidR="00F22F52" w:rsidRDefault="00F22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30"/>
      <w:gridCol w:w="3230"/>
      <w:gridCol w:w="3230"/>
    </w:tblGrid>
    <w:tr w:rsidR="1BDE0807" w14:paraId="1E952C64" w14:textId="77777777" w:rsidTr="1BDE0807">
      <w:tc>
        <w:tcPr>
          <w:tcW w:w="3230" w:type="dxa"/>
        </w:tcPr>
        <w:p w14:paraId="2EE4294E" w14:textId="3919FC4E" w:rsidR="1BDE0807" w:rsidRDefault="1BDE0807" w:rsidP="1BDE0807">
          <w:pPr>
            <w:pStyle w:val="ab"/>
            <w:ind w:left="-115"/>
          </w:pPr>
        </w:p>
      </w:tc>
      <w:tc>
        <w:tcPr>
          <w:tcW w:w="3230" w:type="dxa"/>
        </w:tcPr>
        <w:p w14:paraId="769CA909" w14:textId="4FF238E2" w:rsidR="1BDE0807" w:rsidRDefault="1BDE0807" w:rsidP="1BDE0807">
          <w:pPr>
            <w:pStyle w:val="ab"/>
            <w:jc w:val="center"/>
          </w:pPr>
        </w:p>
      </w:tc>
      <w:tc>
        <w:tcPr>
          <w:tcW w:w="3230" w:type="dxa"/>
        </w:tcPr>
        <w:p w14:paraId="06ED566A" w14:textId="6C9E8C71" w:rsidR="1BDE0807" w:rsidRDefault="1BDE0807" w:rsidP="1BDE0807">
          <w:pPr>
            <w:pStyle w:val="ab"/>
            <w:ind w:right="-115"/>
            <w:jc w:val="right"/>
          </w:pPr>
        </w:p>
      </w:tc>
    </w:tr>
  </w:tbl>
  <w:p w14:paraId="76919621" w14:textId="39FF3CA1" w:rsidR="1BDE0807" w:rsidRDefault="1BDE0807" w:rsidP="1BDE080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CB9EC1" w14:textId="77777777" w:rsidR="00F22F52" w:rsidRDefault="00F22F52">
      <w:pPr>
        <w:spacing w:after="0" w:line="240" w:lineRule="auto"/>
      </w:pPr>
      <w:r>
        <w:separator/>
      </w:r>
    </w:p>
  </w:footnote>
  <w:footnote w:type="continuationSeparator" w:id="0">
    <w:p w14:paraId="0BE888F6" w14:textId="77777777" w:rsidR="00F22F52" w:rsidRDefault="00F22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30"/>
      <w:gridCol w:w="3230"/>
      <w:gridCol w:w="3230"/>
    </w:tblGrid>
    <w:tr w:rsidR="1BDE0807" w14:paraId="280512DF" w14:textId="77777777" w:rsidTr="1BDE0807">
      <w:tc>
        <w:tcPr>
          <w:tcW w:w="3230" w:type="dxa"/>
        </w:tcPr>
        <w:p w14:paraId="31F9C0C9" w14:textId="5E163292" w:rsidR="1BDE0807" w:rsidRDefault="1BDE0807" w:rsidP="1BDE0807">
          <w:pPr>
            <w:pStyle w:val="ab"/>
            <w:ind w:left="-115"/>
          </w:pPr>
        </w:p>
      </w:tc>
      <w:tc>
        <w:tcPr>
          <w:tcW w:w="3230" w:type="dxa"/>
        </w:tcPr>
        <w:p w14:paraId="3B2B0FE1" w14:textId="578B2516" w:rsidR="1BDE0807" w:rsidRDefault="1BDE0807" w:rsidP="1BDE0807">
          <w:pPr>
            <w:pStyle w:val="ab"/>
            <w:jc w:val="center"/>
          </w:pPr>
        </w:p>
      </w:tc>
      <w:tc>
        <w:tcPr>
          <w:tcW w:w="3230" w:type="dxa"/>
        </w:tcPr>
        <w:p w14:paraId="416BF85E" w14:textId="3244C96E" w:rsidR="1BDE0807" w:rsidRDefault="1BDE0807" w:rsidP="1BDE0807">
          <w:pPr>
            <w:pStyle w:val="ab"/>
            <w:ind w:right="-115"/>
            <w:jc w:val="right"/>
          </w:pPr>
        </w:p>
      </w:tc>
    </w:tr>
  </w:tbl>
  <w:p w14:paraId="693EABF6" w14:textId="37FCBD05" w:rsidR="1BDE0807" w:rsidRDefault="1BDE0807" w:rsidP="1BDE0807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B4AD4"/>
    <w:multiLevelType w:val="multilevel"/>
    <w:tmpl w:val="BC32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E6BE9"/>
    <w:multiLevelType w:val="hybridMultilevel"/>
    <w:tmpl w:val="23F027A6"/>
    <w:lvl w:ilvl="0" w:tplc="62F6E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28E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6CA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85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C875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48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6A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2D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453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F681D"/>
    <w:multiLevelType w:val="multilevel"/>
    <w:tmpl w:val="D5B4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392E6E"/>
    <w:multiLevelType w:val="multilevel"/>
    <w:tmpl w:val="BCDA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56193C"/>
    <w:multiLevelType w:val="multilevel"/>
    <w:tmpl w:val="989E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AA3B4F"/>
    <w:multiLevelType w:val="hybridMultilevel"/>
    <w:tmpl w:val="ED4C2794"/>
    <w:lvl w:ilvl="0" w:tplc="9C9A6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24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F4AE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6E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0E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A3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E3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23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A5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045209"/>
    <w:multiLevelType w:val="hybridMultilevel"/>
    <w:tmpl w:val="E7A4314C"/>
    <w:lvl w:ilvl="0" w:tplc="896EE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D22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FA57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888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A9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E39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60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0C6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A1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E3322F"/>
    <w:multiLevelType w:val="hybridMultilevel"/>
    <w:tmpl w:val="F4C6F514"/>
    <w:lvl w:ilvl="0" w:tplc="C2189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C22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E5D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4A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7EF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6E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0F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EC8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5CB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F5D15"/>
    <w:multiLevelType w:val="hybridMultilevel"/>
    <w:tmpl w:val="7A823F1C"/>
    <w:lvl w:ilvl="0" w:tplc="811CB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144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8D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D8D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66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00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0F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45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46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851DD1"/>
    <w:multiLevelType w:val="multilevel"/>
    <w:tmpl w:val="02864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911F92"/>
    <w:multiLevelType w:val="multilevel"/>
    <w:tmpl w:val="C2C6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741CE4"/>
    <w:multiLevelType w:val="multilevel"/>
    <w:tmpl w:val="247A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B367A2"/>
    <w:multiLevelType w:val="multilevel"/>
    <w:tmpl w:val="2036F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EA078D"/>
    <w:multiLevelType w:val="multilevel"/>
    <w:tmpl w:val="D2F2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4F24FD"/>
    <w:multiLevelType w:val="multilevel"/>
    <w:tmpl w:val="611A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B2951F5"/>
    <w:multiLevelType w:val="hybridMultilevel"/>
    <w:tmpl w:val="E1783440"/>
    <w:lvl w:ilvl="0" w:tplc="DE96C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8A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2A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A0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0F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0D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64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8B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2F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B5499"/>
    <w:multiLevelType w:val="multilevel"/>
    <w:tmpl w:val="81B8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ED3D2D"/>
    <w:multiLevelType w:val="multilevel"/>
    <w:tmpl w:val="4A5AF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499700B"/>
    <w:multiLevelType w:val="hybridMultilevel"/>
    <w:tmpl w:val="586CB3C2"/>
    <w:lvl w:ilvl="0" w:tplc="B89EF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0A8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925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080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4867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85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589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300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BC3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AE1336"/>
    <w:multiLevelType w:val="multilevel"/>
    <w:tmpl w:val="81E6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7127E8"/>
    <w:multiLevelType w:val="hybridMultilevel"/>
    <w:tmpl w:val="30162C38"/>
    <w:lvl w:ilvl="0" w:tplc="B7F23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25C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4F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8A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AFB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6E7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602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3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6E7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EB600C"/>
    <w:multiLevelType w:val="multilevel"/>
    <w:tmpl w:val="EA36A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EE02B0C"/>
    <w:multiLevelType w:val="multilevel"/>
    <w:tmpl w:val="2C729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2E71C8A"/>
    <w:multiLevelType w:val="multilevel"/>
    <w:tmpl w:val="3524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36769B0"/>
    <w:multiLevelType w:val="multilevel"/>
    <w:tmpl w:val="9A3C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6B418C"/>
    <w:multiLevelType w:val="multilevel"/>
    <w:tmpl w:val="A170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AF40BB"/>
    <w:multiLevelType w:val="hybridMultilevel"/>
    <w:tmpl w:val="317A625E"/>
    <w:lvl w:ilvl="0" w:tplc="09F68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CCC2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282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49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4EA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F48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84F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02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D2F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E704E"/>
    <w:multiLevelType w:val="hybridMultilevel"/>
    <w:tmpl w:val="4AF63D7E"/>
    <w:lvl w:ilvl="0" w:tplc="60E49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631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2D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D68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A9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6A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0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62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49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734A96"/>
    <w:multiLevelType w:val="hybridMultilevel"/>
    <w:tmpl w:val="5FB08100"/>
    <w:lvl w:ilvl="0" w:tplc="86748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CE4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0EB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C6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02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0AD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A0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E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E5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840962"/>
    <w:multiLevelType w:val="hybridMultilevel"/>
    <w:tmpl w:val="51D24436"/>
    <w:lvl w:ilvl="0" w:tplc="177EB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21C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D47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2D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1486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EA9A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488C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66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88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B2578"/>
    <w:multiLevelType w:val="hybridMultilevel"/>
    <w:tmpl w:val="2CF2C244"/>
    <w:lvl w:ilvl="0" w:tplc="2F008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88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2C3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67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CE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462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02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AA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01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14284"/>
    <w:multiLevelType w:val="multilevel"/>
    <w:tmpl w:val="1FCC2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0949C5"/>
    <w:multiLevelType w:val="hybridMultilevel"/>
    <w:tmpl w:val="BBBCCB6A"/>
    <w:lvl w:ilvl="0" w:tplc="270C4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2A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A43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03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2CB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846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E68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EC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1E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27D6F"/>
    <w:multiLevelType w:val="hybridMultilevel"/>
    <w:tmpl w:val="A204F410"/>
    <w:lvl w:ilvl="0" w:tplc="D3841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AFD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400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2E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BC1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A1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2D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A3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82AD8"/>
    <w:multiLevelType w:val="multilevel"/>
    <w:tmpl w:val="D79E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79134D7"/>
    <w:multiLevelType w:val="hybridMultilevel"/>
    <w:tmpl w:val="CBAAE69E"/>
    <w:lvl w:ilvl="0" w:tplc="BE44F1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C0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88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D26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EC5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D6C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CCF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64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540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9268F5"/>
    <w:multiLevelType w:val="multilevel"/>
    <w:tmpl w:val="7D6E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EC06870"/>
    <w:multiLevelType w:val="multilevel"/>
    <w:tmpl w:val="CD42D18A"/>
    <w:lvl w:ilvl="0">
      <w:start w:val="1"/>
      <w:numFmt w:val="decimal"/>
      <w:lvlText w:val="%1."/>
      <w:lvlJc w:val="left"/>
      <w:pPr>
        <w:ind w:left="450" w:firstLine="90"/>
      </w:pPr>
      <w:rPr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ind w:left="630" w:firstLine="270"/>
      </w:pPr>
      <w:rPr>
        <w:b/>
        <w:vertAlign w:val="baseline"/>
      </w:rPr>
    </w:lvl>
    <w:lvl w:ilvl="2">
      <w:start w:val="1"/>
      <w:numFmt w:val="lowerRoman"/>
      <w:lvlText w:val="%3."/>
      <w:lvlJc w:val="right"/>
      <w:pPr>
        <w:ind w:left="810" w:firstLine="63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610" w:firstLine="225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330" w:firstLine="297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050" w:firstLine="387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770" w:firstLine="441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90" w:firstLine="513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210" w:firstLine="6030"/>
      </w:pPr>
      <w:rPr>
        <w:vertAlign w:val="baseline"/>
      </w:rPr>
    </w:lvl>
  </w:abstractNum>
  <w:abstractNum w:abstractNumId="38">
    <w:nsid w:val="7EDF7A76"/>
    <w:multiLevelType w:val="multilevel"/>
    <w:tmpl w:val="83E8E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0"/>
  </w:num>
  <w:num w:numId="3">
    <w:abstractNumId w:val="26"/>
  </w:num>
  <w:num w:numId="4">
    <w:abstractNumId w:val="5"/>
  </w:num>
  <w:num w:numId="5">
    <w:abstractNumId w:val="15"/>
  </w:num>
  <w:num w:numId="6">
    <w:abstractNumId w:val="1"/>
  </w:num>
  <w:num w:numId="7">
    <w:abstractNumId w:val="32"/>
  </w:num>
  <w:num w:numId="8">
    <w:abstractNumId w:val="27"/>
  </w:num>
  <w:num w:numId="9">
    <w:abstractNumId w:val="28"/>
  </w:num>
  <w:num w:numId="10">
    <w:abstractNumId w:val="8"/>
  </w:num>
  <w:num w:numId="11">
    <w:abstractNumId w:val="18"/>
  </w:num>
  <w:num w:numId="12">
    <w:abstractNumId w:val="35"/>
  </w:num>
  <w:num w:numId="13">
    <w:abstractNumId w:val="7"/>
  </w:num>
  <w:num w:numId="14">
    <w:abstractNumId w:val="33"/>
  </w:num>
  <w:num w:numId="15">
    <w:abstractNumId w:val="20"/>
  </w:num>
  <w:num w:numId="16">
    <w:abstractNumId w:val="29"/>
  </w:num>
  <w:num w:numId="17">
    <w:abstractNumId w:val="37"/>
  </w:num>
  <w:num w:numId="18">
    <w:abstractNumId w:val="14"/>
  </w:num>
  <w:num w:numId="19">
    <w:abstractNumId w:val="10"/>
  </w:num>
  <w:num w:numId="20">
    <w:abstractNumId w:val="11"/>
  </w:num>
  <w:num w:numId="21">
    <w:abstractNumId w:val="12"/>
  </w:num>
  <w:num w:numId="22">
    <w:abstractNumId w:val="0"/>
  </w:num>
  <w:num w:numId="23">
    <w:abstractNumId w:val="19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2"/>
  </w:num>
  <w:num w:numId="27">
    <w:abstractNumId w:val="16"/>
  </w:num>
  <w:num w:numId="28">
    <w:abstractNumId w:val="13"/>
  </w:num>
  <w:num w:numId="29">
    <w:abstractNumId w:val="22"/>
  </w:num>
  <w:num w:numId="30">
    <w:abstractNumId w:val="24"/>
  </w:num>
  <w:num w:numId="31">
    <w:abstractNumId w:val="23"/>
  </w:num>
  <w:num w:numId="32">
    <w:abstractNumId w:val="4"/>
  </w:num>
  <w:num w:numId="33">
    <w:abstractNumId w:val="36"/>
  </w:num>
  <w:num w:numId="34">
    <w:abstractNumId w:val="34"/>
  </w:num>
  <w:num w:numId="35">
    <w:abstractNumId w:val="9"/>
  </w:num>
  <w:num w:numId="36">
    <w:abstractNumId w:val="3"/>
  </w:num>
  <w:num w:numId="37">
    <w:abstractNumId w:val="21"/>
  </w:num>
  <w:num w:numId="38">
    <w:abstractNumId w:val="2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1F9"/>
    <w:rsid w:val="00024DD4"/>
    <w:rsid w:val="0002569A"/>
    <w:rsid w:val="00027F4F"/>
    <w:rsid w:val="00031C46"/>
    <w:rsid w:val="0003423C"/>
    <w:rsid w:val="00036A2E"/>
    <w:rsid w:val="00045F38"/>
    <w:rsid w:val="00075D03"/>
    <w:rsid w:val="00080403"/>
    <w:rsid w:val="000C08B2"/>
    <w:rsid w:val="000C4AF8"/>
    <w:rsid w:val="000C6CFF"/>
    <w:rsid w:val="000D23DB"/>
    <w:rsid w:val="000E3CB2"/>
    <w:rsid w:val="000F09EB"/>
    <w:rsid w:val="000F369F"/>
    <w:rsid w:val="000F4135"/>
    <w:rsid w:val="0011437B"/>
    <w:rsid w:val="00121D3F"/>
    <w:rsid w:val="001264D1"/>
    <w:rsid w:val="00153DF4"/>
    <w:rsid w:val="001561DC"/>
    <w:rsid w:val="00164F7B"/>
    <w:rsid w:val="001658FD"/>
    <w:rsid w:val="001827F5"/>
    <w:rsid w:val="001B5792"/>
    <w:rsid w:val="001C6728"/>
    <w:rsid w:val="001F2395"/>
    <w:rsid w:val="00201294"/>
    <w:rsid w:val="00203E89"/>
    <w:rsid w:val="002066E1"/>
    <w:rsid w:val="00215182"/>
    <w:rsid w:val="00253EE7"/>
    <w:rsid w:val="002577C2"/>
    <w:rsid w:val="002965DA"/>
    <w:rsid w:val="002A3BE1"/>
    <w:rsid w:val="002B3773"/>
    <w:rsid w:val="002B4463"/>
    <w:rsid w:val="002C1141"/>
    <w:rsid w:val="002C37E7"/>
    <w:rsid w:val="002E6720"/>
    <w:rsid w:val="002F18BD"/>
    <w:rsid w:val="0031489A"/>
    <w:rsid w:val="00325764"/>
    <w:rsid w:val="0034025F"/>
    <w:rsid w:val="00350D52"/>
    <w:rsid w:val="00372370"/>
    <w:rsid w:val="00381E8E"/>
    <w:rsid w:val="00386012"/>
    <w:rsid w:val="0038620E"/>
    <w:rsid w:val="003E09B3"/>
    <w:rsid w:val="003E6537"/>
    <w:rsid w:val="003F42FC"/>
    <w:rsid w:val="003F54AB"/>
    <w:rsid w:val="00400787"/>
    <w:rsid w:val="00406010"/>
    <w:rsid w:val="00414506"/>
    <w:rsid w:val="00416202"/>
    <w:rsid w:val="00416EA4"/>
    <w:rsid w:val="004428EE"/>
    <w:rsid w:val="0046611E"/>
    <w:rsid w:val="00482AFC"/>
    <w:rsid w:val="004C0B5E"/>
    <w:rsid w:val="004C3435"/>
    <w:rsid w:val="004C3FB8"/>
    <w:rsid w:val="004F60ED"/>
    <w:rsid w:val="00504715"/>
    <w:rsid w:val="00507D8A"/>
    <w:rsid w:val="00510DD2"/>
    <w:rsid w:val="00522FCD"/>
    <w:rsid w:val="005652CF"/>
    <w:rsid w:val="005812C8"/>
    <w:rsid w:val="005818B9"/>
    <w:rsid w:val="00594886"/>
    <w:rsid w:val="005A29E0"/>
    <w:rsid w:val="005B23A2"/>
    <w:rsid w:val="005C1204"/>
    <w:rsid w:val="005C3059"/>
    <w:rsid w:val="005C3202"/>
    <w:rsid w:val="005C36DB"/>
    <w:rsid w:val="005C6E9C"/>
    <w:rsid w:val="005C76E5"/>
    <w:rsid w:val="005E26A3"/>
    <w:rsid w:val="00606B30"/>
    <w:rsid w:val="00613442"/>
    <w:rsid w:val="006143F8"/>
    <w:rsid w:val="006449E0"/>
    <w:rsid w:val="00650289"/>
    <w:rsid w:val="00652647"/>
    <w:rsid w:val="00652FF3"/>
    <w:rsid w:val="00665DF3"/>
    <w:rsid w:val="00675988"/>
    <w:rsid w:val="00675F41"/>
    <w:rsid w:val="006B35CC"/>
    <w:rsid w:val="006C3515"/>
    <w:rsid w:val="006D03C6"/>
    <w:rsid w:val="006D1536"/>
    <w:rsid w:val="007117CB"/>
    <w:rsid w:val="00714658"/>
    <w:rsid w:val="0072184E"/>
    <w:rsid w:val="007273D6"/>
    <w:rsid w:val="00730E15"/>
    <w:rsid w:val="0073362E"/>
    <w:rsid w:val="007346AB"/>
    <w:rsid w:val="007478C7"/>
    <w:rsid w:val="007603D2"/>
    <w:rsid w:val="007661E2"/>
    <w:rsid w:val="00772F83"/>
    <w:rsid w:val="00773152"/>
    <w:rsid w:val="0078650E"/>
    <w:rsid w:val="00791155"/>
    <w:rsid w:val="007A0092"/>
    <w:rsid w:val="007A358E"/>
    <w:rsid w:val="007A5A81"/>
    <w:rsid w:val="007C0B8E"/>
    <w:rsid w:val="007C5734"/>
    <w:rsid w:val="007C6F97"/>
    <w:rsid w:val="007C73A4"/>
    <w:rsid w:val="007D0C37"/>
    <w:rsid w:val="007D21F9"/>
    <w:rsid w:val="007E3F3F"/>
    <w:rsid w:val="00813A9E"/>
    <w:rsid w:val="00847B1B"/>
    <w:rsid w:val="00857070"/>
    <w:rsid w:val="008646B8"/>
    <w:rsid w:val="008929C0"/>
    <w:rsid w:val="00892D4A"/>
    <w:rsid w:val="00896A40"/>
    <w:rsid w:val="008A4979"/>
    <w:rsid w:val="008D621A"/>
    <w:rsid w:val="008E15FE"/>
    <w:rsid w:val="00912A20"/>
    <w:rsid w:val="00920E20"/>
    <w:rsid w:val="009312E9"/>
    <w:rsid w:val="0094010E"/>
    <w:rsid w:val="0096129F"/>
    <w:rsid w:val="00961AB2"/>
    <w:rsid w:val="00980A61"/>
    <w:rsid w:val="00982A16"/>
    <w:rsid w:val="00995472"/>
    <w:rsid w:val="00A04251"/>
    <w:rsid w:val="00A075FF"/>
    <w:rsid w:val="00A11BCB"/>
    <w:rsid w:val="00A20BF7"/>
    <w:rsid w:val="00A240B4"/>
    <w:rsid w:val="00A271D0"/>
    <w:rsid w:val="00A53E2A"/>
    <w:rsid w:val="00A54B51"/>
    <w:rsid w:val="00A60643"/>
    <w:rsid w:val="00A606F3"/>
    <w:rsid w:val="00A7033E"/>
    <w:rsid w:val="00A778FB"/>
    <w:rsid w:val="00A94AA5"/>
    <w:rsid w:val="00AA19F0"/>
    <w:rsid w:val="00AA5287"/>
    <w:rsid w:val="00AA6B47"/>
    <w:rsid w:val="00AB0A51"/>
    <w:rsid w:val="00AB3D8F"/>
    <w:rsid w:val="00AC38B2"/>
    <w:rsid w:val="00AC5B64"/>
    <w:rsid w:val="00AD0231"/>
    <w:rsid w:val="00AF09E1"/>
    <w:rsid w:val="00AF129D"/>
    <w:rsid w:val="00B109B6"/>
    <w:rsid w:val="00B16A79"/>
    <w:rsid w:val="00B20741"/>
    <w:rsid w:val="00B36F0D"/>
    <w:rsid w:val="00B51857"/>
    <w:rsid w:val="00B61B99"/>
    <w:rsid w:val="00B63556"/>
    <w:rsid w:val="00B648E1"/>
    <w:rsid w:val="00B663AA"/>
    <w:rsid w:val="00B973F3"/>
    <w:rsid w:val="00BB28D2"/>
    <w:rsid w:val="00BC0A09"/>
    <w:rsid w:val="00BC63E5"/>
    <w:rsid w:val="00BD2A64"/>
    <w:rsid w:val="00C22C40"/>
    <w:rsid w:val="00C238C5"/>
    <w:rsid w:val="00C34ABD"/>
    <w:rsid w:val="00C37396"/>
    <w:rsid w:val="00C64B5C"/>
    <w:rsid w:val="00C91C88"/>
    <w:rsid w:val="00CB128A"/>
    <w:rsid w:val="00CC19F5"/>
    <w:rsid w:val="00CD7ECD"/>
    <w:rsid w:val="00D157CF"/>
    <w:rsid w:val="00D46EDE"/>
    <w:rsid w:val="00D501F4"/>
    <w:rsid w:val="00D61616"/>
    <w:rsid w:val="00D877F3"/>
    <w:rsid w:val="00D903D2"/>
    <w:rsid w:val="00DA1BE7"/>
    <w:rsid w:val="00DA20E4"/>
    <w:rsid w:val="00DE0D38"/>
    <w:rsid w:val="00DF06FB"/>
    <w:rsid w:val="00DF15F5"/>
    <w:rsid w:val="00DF3987"/>
    <w:rsid w:val="00E10091"/>
    <w:rsid w:val="00E27A32"/>
    <w:rsid w:val="00E30AFF"/>
    <w:rsid w:val="00E425DE"/>
    <w:rsid w:val="00E47600"/>
    <w:rsid w:val="00E538E6"/>
    <w:rsid w:val="00E54374"/>
    <w:rsid w:val="00E602AC"/>
    <w:rsid w:val="00E609E6"/>
    <w:rsid w:val="00E842BE"/>
    <w:rsid w:val="00E865AB"/>
    <w:rsid w:val="00EC465C"/>
    <w:rsid w:val="00EC7C38"/>
    <w:rsid w:val="00ED3077"/>
    <w:rsid w:val="00ED3FAE"/>
    <w:rsid w:val="00EE54C7"/>
    <w:rsid w:val="00F0293C"/>
    <w:rsid w:val="00F13B71"/>
    <w:rsid w:val="00F1762A"/>
    <w:rsid w:val="00F22F52"/>
    <w:rsid w:val="00F30728"/>
    <w:rsid w:val="00F437E7"/>
    <w:rsid w:val="00F4434E"/>
    <w:rsid w:val="00F6664C"/>
    <w:rsid w:val="00F70712"/>
    <w:rsid w:val="00F814D3"/>
    <w:rsid w:val="00F94327"/>
    <w:rsid w:val="00FA31C3"/>
    <w:rsid w:val="00FA5177"/>
    <w:rsid w:val="00FA72FE"/>
    <w:rsid w:val="00FB1F7B"/>
    <w:rsid w:val="00FB62C0"/>
    <w:rsid w:val="00FB6E4F"/>
    <w:rsid w:val="00FE41CB"/>
    <w:rsid w:val="0669848D"/>
    <w:rsid w:val="06BBEE38"/>
    <w:rsid w:val="0F4FFA2F"/>
    <w:rsid w:val="16834664"/>
    <w:rsid w:val="1BDE0807"/>
    <w:rsid w:val="24A86D5B"/>
    <w:rsid w:val="25231AFE"/>
    <w:rsid w:val="28C9356F"/>
    <w:rsid w:val="2D1A4098"/>
    <w:rsid w:val="311767C1"/>
    <w:rsid w:val="316D070B"/>
    <w:rsid w:val="316EC6DF"/>
    <w:rsid w:val="356E6816"/>
    <w:rsid w:val="36E53773"/>
    <w:rsid w:val="388959EE"/>
    <w:rsid w:val="4E456407"/>
    <w:rsid w:val="53CF69BB"/>
    <w:rsid w:val="5B225619"/>
    <w:rsid w:val="5F097EDD"/>
    <w:rsid w:val="61F44F10"/>
    <w:rsid w:val="65AD87D6"/>
    <w:rsid w:val="69818AD5"/>
    <w:rsid w:val="69F5B6C2"/>
    <w:rsid w:val="6CC1B9F2"/>
    <w:rsid w:val="7B4BB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D8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18B9"/>
  </w:style>
  <w:style w:type="paragraph" w:styleId="1">
    <w:name w:val="heading 1"/>
    <w:basedOn w:val="a"/>
    <w:next w:val="a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character" w:styleId="a8">
    <w:name w:val="Hyperlink"/>
    <w:basedOn w:val="a0"/>
    <w:uiPriority w:val="99"/>
    <w:unhideWhenUsed/>
    <w:rsid w:val="00BD2A64"/>
    <w:rPr>
      <w:color w:val="0000FF"/>
      <w:u w:val="single"/>
    </w:r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d"/>
    <w:uiPriority w:val="99"/>
  </w:style>
  <w:style w:type="paragraph" w:styleId="ad">
    <w:name w:val="footer"/>
    <w:basedOn w:val="a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A075FF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E842B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0">
    <w:name w:val="No Spacing"/>
    <w:uiPriority w:val="1"/>
    <w:qFormat/>
    <w:rsid w:val="007478C7"/>
    <w:pPr>
      <w:spacing w:after="0" w:line="240" w:lineRule="auto"/>
    </w:pPr>
  </w:style>
  <w:style w:type="character" w:customStyle="1" w:styleId="link-summary">
    <w:name w:val="link-summary"/>
    <w:basedOn w:val="a0"/>
    <w:rsid w:val="00F814D3"/>
  </w:style>
  <w:style w:type="character" w:customStyle="1" w:styleId="UnresolvedMention">
    <w:name w:val="Unresolved Mention"/>
    <w:basedOn w:val="a0"/>
    <w:uiPriority w:val="99"/>
    <w:semiHidden/>
    <w:unhideWhenUsed/>
    <w:rsid w:val="009312E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818B9"/>
  </w:style>
  <w:style w:type="paragraph" w:styleId="1">
    <w:name w:val="heading 1"/>
    <w:basedOn w:val="a"/>
    <w:next w:val="a"/>
    <w:pPr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character" w:styleId="a8">
    <w:name w:val="Hyperlink"/>
    <w:basedOn w:val="a0"/>
    <w:uiPriority w:val="99"/>
    <w:unhideWhenUsed/>
    <w:rsid w:val="00BD2A64"/>
    <w:rPr>
      <w:color w:val="0000FF"/>
      <w:u w:val="single"/>
    </w:rPr>
  </w:style>
  <w:style w:type="table" w:styleId="a9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a">
    <w:name w:val="Верхний колонтитул Знак"/>
    <w:basedOn w:val="a0"/>
    <w:link w:val="ab"/>
    <w:uiPriority w:val="99"/>
  </w:style>
  <w:style w:type="paragraph" w:styleId="ab">
    <w:name w:val="header"/>
    <w:basedOn w:val="a"/>
    <w:link w:val="a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d"/>
    <w:uiPriority w:val="99"/>
  </w:style>
  <w:style w:type="paragraph" w:styleId="ad">
    <w:name w:val="footer"/>
    <w:basedOn w:val="a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e">
    <w:name w:val="FollowedHyperlink"/>
    <w:basedOn w:val="a0"/>
    <w:uiPriority w:val="99"/>
    <w:semiHidden/>
    <w:unhideWhenUsed/>
    <w:rsid w:val="00A075FF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E842B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0">
    <w:name w:val="No Spacing"/>
    <w:uiPriority w:val="1"/>
    <w:qFormat/>
    <w:rsid w:val="007478C7"/>
    <w:pPr>
      <w:spacing w:after="0" w:line="240" w:lineRule="auto"/>
    </w:pPr>
  </w:style>
  <w:style w:type="character" w:customStyle="1" w:styleId="link-summary">
    <w:name w:val="link-summary"/>
    <w:basedOn w:val="a0"/>
    <w:rsid w:val="00F814D3"/>
  </w:style>
  <w:style w:type="character" w:customStyle="1" w:styleId="UnresolvedMention">
    <w:name w:val="Unresolved Mention"/>
    <w:basedOn w:val="a0"/>
    <w:uiPriority w:val="99"/>
    <w:semiHidden/>
    <w:unhideWhenUsed/>
    <w:rsid w:val="00931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ira.ipipeline.com/browse/MINNMNTIGO-4670" TargetMode="External"/><Relationship Id="rId18" Type="http://schemas.openxmlformats.org/officeDocument/2006/relationships/hyperlink" Target="https://jira.ipipeline.com/browse/MINNMNTIGO-4730" TargetMode="External"/><Relationship Id="rId26" Type="http://schemas.openxmlformats.org/officeDocument/2006/relationships/hyperlink" Target="https://jira.ipipeline.com/browse/MINNMNTIGO-5356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jira.ipipeline.com/browse/MINNMNTIGO-5350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jira.ipipeline.com/browse/MINNMNTIGO-5712" TargetMode="External"/><Relationship Id="rId17" Type="http://schemas.openxmlformats.org/officeDocument/2006/relationships/hyperlink" Target="https://jira.ipipeline.com/browse/MINNMNTIGO-4675" TargetMode="External"/><Relationship Id="rId25" Type="http://schemas.openxmlformats.org/officeDocument/2006/relationships/hyperlink" Target="https://jira.ipipeline.com/browse/MINNMNTIGO-5355" TargetMode="External"/><Relationship Id="rId33" Type="http://schemas.openxmlformats.org/officeDocument/2006/relationships/hyperlink" Target="https://jira.ipipeline.com/browse/MINNMNTIGO-538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jira.ipipeline.com/browse/MINNMNTIGO-4673" TargetMode="External"/><Relationship Id="rId20" Type="http://schemas.openxmlformats.org/officeDocument/2006/relationships/hyperlink" Target="https://jira.ipipeline.com/browse/MINNMNTIGO-4735" TargetMode="External"/><Relationship Id="rId29" Type="http://schemas.openxmlformats.org/officeDocument/2006/relationships/hyperlink" Target="https://jira.ipipeline.com/browse/MINNMNTIGO-5407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jira.ipipeline.com/browse/MINNMNTIGO-4666" TargetMode="External"/><Relationship Id="rId24" Type="http://schemas.openxmlformats.org/officeDocument/2006/relationships/hyperlink" Target="https://jira.ipipeline.com/browse/MINNMNTIGO-5354" TargetMode="External"/><Relationship Id="rId32" Type="http://schemas.openxmlformats.org/officeDocument/2006/relationships/hyperlink" Target="https://jira.ipipeline.com/browse/MINNMNTIGO-5364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jira.ipipeline.com/browse/MINNMNTIGO-4672" TargetMode="External"/><Relationship Id="rId23" Type="http://schemas.openxmlformats.org/officeDocument/2006/relationships/hyperlink" Target="https://jira.ipipeline.com/browse/MINNMNTIGO-5353" TargetMode="External"/><Relationship Id="rId28" Type="http://schemas.openxmlformats.org/officeDocument/2006/relationships/hyperlink" Target="https://jira.ipipeline.com/browse/MINNMNTIGO-5403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jira.ipipeline.com/browse/MINNMNTIGO-4731" TargetMode="External"/><Relationship Id="rId31" Type="http://schemas.openxmlformats.org/officeDocument/2006/relationships/hyperlink" Target="https://jira.ipipeline.com/browse/MINNMNTIGO-5330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jira.ipipeline.com/browse/MINNMNTIGO-4671" TargetMode="External"/><Relationship Id="rId22" Type="http://schemas.openxmlformats.org/officeDocument/2006/relationships/hyperlink" Target="https://jira.ipipeline.com/browse/MINNMNTIGO-5351" TargetMode="External"/><Relationship Id="rId27" Type="http://schemas.openxmlformats.org/officeDocument/2006/relationships/hyperlink" Target="https://jira.ipipeline.com/browse/MINNMNTIGO-5399" TargetMode="External"/><Relationship Id="rId30" Type="http://schemas.openxmlformats.org/officeDocument/2006/relationships/hyperlink" Target="https://jira.ipipeline.com/browse/MINNMNTIGO-5930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9ED66C35726349A048399A4960329E" ma:contentTypeVersion="" ma:contentTypeDescription="Create a new document." ma:contentTypeScope="" ma:versionID="0978302cbf2a20bdf3f072c94235df37">
  <xsd:schema xmlns:xsd="http://www.w3.org/2001/XMLSchema" xmlns:xs="http://www.w3.org/2001/XMLSchema" xmlns:p="http://schemas.microsoft.com/office/2006/metadata/properties" xmlns:ns2="84F98321-F536-460B-97E6-29FA23D0FDC0" xmlns:ns3="cdf3e536-b295-42a4-a081-e7eaa2a9c04f" xmlns:ns4="84f98321-f536-460b-97e6-29fa23d0fdc0" targetNamespace="http://schemas.microsoft.com/office/2006/metadata/properties" ma:root="true" ma:fieldsID="aa2f226955547711a996217ed18219e8" ns2:_="" ns3:_="" ns4:_="">
    <xsd:import namespace="84F98321-F536-460B-97E6-29FA23D0FDC0"/>
    <xsd:import namespace="cdf3e536-b295-42a4-a081-e7eaa2a9c04f"/>
    <xsd:import namespace="84f98321-f536-460b-97e6-29fa23d0fdc0"/>
    <xsd:element name="properties">
      <xsd:complexType>
        <xsd:sequence>
          <xsd:element name="documentManagement">
            <xsd:complexType>
              <xsd:all>
                <xsd:element ref="ns2:h245667d338e4223a7cd4a8baab14d2a" minOccurs="0"/>
                <xsd:element ref="ns3:TaxCatchAll" minOccurs="0"/>
                <xsd:element ref="ns2:oe4796aa42fe4c8886a75a6d8ef55388" minOccurs="0"/>
                <xsd:element ref="ns2:nc9ba040fe514470a904ce8bf923bdab" minOccurs="0"/>
                <xsd:element ref="ns2:maa7b00ea995460e8d3d8a1f12211916" minOccurs="0"/>
                <xsd:element ref="ns2:b9e80819190f4819b44a8d997fb0ba3a" minOccurs="0"/>
                <xsd:element ref="ns2:n3b2c21c69cd41aca9638c590c9a0072" minOccurs="0"/>
                <xsd:element ref="ns2:Release_x0020_Number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98321-F536-460B-97E6-29FA23D0FDC0" elementFormDefault="qualified">
    <xsd:import namespace="http://schemas.microsoft.com/office/2006/documentManagement/types"/>
    <xsd:import namespace="http://schemas.microsoft.com/office/infopath/2007/PartnerControls"/>
    <xsd:element name="h245667d338e4223a7cd4a8baab14d2a" ma:index="9" ma:taxonomy="true" ma:internalName="h245667d338e4223a7cd4a8baab14d2a" ma:taxonomyFieldName="iPipeline_x0020_Product" ma:displayName="iPipeline Product" ma:default="" ma:fieldId="{1245667d-338e-4223-a7cd-4a8baab14d2a}" ma:sspId="61dafc63-0a11-48dd-96df-ab9f653201a1" ma:termSetId="3e9fa7ad-5793-4c52-aefe-9828dca345e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e4796aa42fe4c8886a75a6d8ef55388" ma:index="12" ma:taxonomy="true" ma:internalName="oe4796aa42fe4c8886a75a6d8ef55388" ma:taxonomyFieldName="Product_x0020_Line" ma:displayName="Product Line" ma:default="" ma:fieldId="{8e4796aa-42fe-4c88-86a7-5a6d8ef55388}" ma:sspId="61dafc63-0a11-48dd-96df-ab9f653201a1" ma:termSetId="03fe9eab-c7c0-4e24-88d1-29c7204e227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9ba040fe514470a904ce8bf923bdab" ma:index="14" ma:taxonomy="true" ma:internalName="nc9ba040fe514470a904ce8bf923bdab" ma:taxonomyFieldName="Artifact_x0020_Type" ma:displayName="Artifact Type" ma:readOnly="false" ma:default="" ma:fieldId="{7c9ba040-fe51-4470-a904-ce8bf923bdab}" ma:sspId="61dafc63-0a11-48dd-96df-ab9f653201a1" ma:termSetId="5a60caef-3c5c-4168-b1a1-b3d590f981d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a7b00ea995460e8d3d8a1f12211916" ma:index="16" nillable="true" ma:taxonomy="true" ma:internalName="maa7b00ea995460e8d3d8a1f12211916" ma:taxonomyFieldName="Sprint_x0020_Year" ma:displayName="Sprint Year" ma:default="" ma:fieldId="{6aa7b00e-a995-460e-8d3d-8a1f12211916}" ma:sspId="61dafc63-0a11-48dd-96df-ab9f653201a1" ma:termSetId="9308a13a-54c6-4cf6-ad72-988c987b4a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e80819190f4819b44a8d997fb0ba3a" ma:index="18" nillable="true" ma:taxonomy="true" ma:internalName="b9e80819190f4819b44a8d997fb0ba3a" ma:taxonomyFieldName="Sprint_x0020_Month" ma:displayName="Sprint Month" ma:default="" ma:fieldId="{b9e80819-190f-4819-b44a-8d997fb0ba3a}" ma:sspId="61dafc63-0a11-48dd-96df-ab9f653201a1" ma:termSetId="615d0e52-0991-4787-858e-24d2178b7e1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3b2c21c69cd41aca9638c590c9a0072" ma:index="20" nillable="true" ma:taxonomy="true" ma:internalName="n3b2c21c69cd41aca9638c590c9a0072" ma:taxonomyFieldName="Sprint_x0020_Number" ma:displayName="Sprint Number" ma:default="" ma:fieldId="{73b2c21c-69cd-41ac-a963-8c590c9a0072}" ma:sspId="61dafc63-0a11-48dd-96df-ab9f653201a1" ma:termSetId="663e1cab-442f-43ad-9949-72f5b93dc0d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elease_x0020_Number" ma:index="21" nillable="true" ma:displayName="Release Number" ma:internalName="Release_x0020_Numb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3e536-b295-42a4-a081-e7eaa2a9c04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eabb1e-4279-4080-b3d0-27fa8a0cb275}" ma:internalName="TaxCatchAll" ma:showField="CatchAllData" ma:web="cdf3e536-b295-42a4-a081-e7eaa2a9c0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98321-f536-460b-97e6-29fa23d0f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e4796aa42fe4c8886a75a6d8ef55388 xmlns="84F98321-F536-460B-97E6-29FA23D0FD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</TermName>
          <TermId xmlns="http://schemas.microsoft.com/office/infopath/2007/PartnerControls">aa35eb7a-01a7-41f5-8b01-0d1b74a08fed</TermId>
        </TermInfo>
      </Terms>
    </oe4796aa42fe4c8886a75a6d8ef55388>
    <n3b2c21c69cd41aca9638c590c9a0072 xmlns="84F98321-F536-460B-97E6-29FA23D0FD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2</TermName>
          <TermId xmlns="http://schemas.microsoft.com/office/infopath/2007/PartnerControls">574c8718-0ba3-4dba-8d94-b37ffab7f0ea</TermId>
        </TermInfo>
      </Terms>
    </n3b2c21c69cd41aca9638c590c9a0072>
    <b9e80819190f4819b44a8d997fb0ba3a xmlns="84F98321-F536-460B-97E6-29FA23D0FD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July</TermName>
          <TermId xmlns="http://schemas.microsoft.com/office/infopath/2007/PartnerControls">b2ce162e-72f4-404d-b816-0371cb769d7e</TermId>
        </TermInfo>
      </Terms>
    </b9e80819190f4819b44a8d997fb0ba3a>
    <h245667d338e4223a7cd4a8baab14d2a xmlns="84F98321-F536-460B-97E6-29FA23D0FD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iGo</TermName>
          <TermId xmlns="http://schemas.microsoft.com/office/infopath/2007/PartnerControls">79c8cc07-8ee1-4646-9522-8695a026d085</TermId>
        </TermInfo>
      </Terms>
    </h245667d338e4223a7cd4a8baab14d2a>
    <maa7b00ea995460e8d3d8a1f12211916 xmlns="84F98321-F536-460B-97E6-29FA23D0FD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</TermName>
          <TermId xmlns="http://schemas.microsoft.com/office/infopath/2007/PartnerControls">ab7c25fe-e1c1-4057-a64e-2a9c733b0934</TermId>
        </TermInfo>
      </Terms>
    </maa7b00ea995460e8d3d8a1f12211916>
    <TaxCatchAll xmlns="cdf3e536-b295-42a4-a081-e7eaa2a9c04f">
      <Value>16</Value>
      <Value>110</Value>
      <Value>2</Value>
      <Value>8</Value>
      <Value>143</Value>
      <Value>70</Value>
    </TaxCatchAll>
    <Release_x0020_Number xmlns="84F98321-F536-460B-97E6-29FA23D0FDC0" xsi:nil="true"/>
    <nc9ba040fe514470a904ce8bf923bdab xmlns="84F98321-F536-460B-97E6-29FA23D0FD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Summary</TermName>
          <TermId xmlns="http://schemas.microsoft.com/office/infopath/2007/PartnerControls">d4bba184-9f43-40ca-af3d-b13a6c7bb16f</TermId>
        </TermInfo>
      </Terms>
    </nc9ba040fe514470a904ce8bf923bdab>
  </documentManagement>
</p:properties>
</file>

<file path=customXml/itemProps1.xml><?xml version="1.0" encoding="utf-8"?>
<ds:datastoreItem xmlns:ds="http://schemas.openxmlformats.org/officeDocument/2006/customXml" ds:itemID="{266CE9B9-A672-4D48-8FB4-9CD63CB9AD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AE3851-BD52-45E0-8216-7C40EBCAB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98321-F536-460B-97E6-29FA23D0FDC0"/>
    <ds:schemaRef ds:uri="cdf3e536-b295-42a4-a081-e7eaa2a9c04f"/>
    <ds:schemaRef ds:uri="84f98321-f536-460b-97e6-29fa23d0f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BA4163-2FC2-4E47-8D99-A72E3899D81C}">
  <ds:schemaRefs>
    <ds:schemaRef ds:uri="http://schemas.microsoft.com/office/2006/metadata/properties"/>
    <ds:schemaRef ds:uri="http://schemas.microsoft.com/office/infopath/2007/PartnerControls"/>
    <ds:schemaRef ds:uri="84F98321-F536-460B-97E6-29FA23D0FDC0"/>
    <ds:schemaRef ds:uri="cdf3e536-b295-42a4-a081-e7eaa2a9c0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Natallia Barouka</dc:creator>
  <cp:lastModifiedBy>Vika</cp:lastModifiedBy>
  <cp:revision>2</cp:revision>
  <dcterms:created xsi:type="dcterms:W3CDTF">2023-02-23T12:00:00Z</dcterms:created>
  <dcterms:modified xsi:type="dcterms:W3CDTF">2023-02-23T12:00:00Z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0x010100B69ED66C35726349A048399A4960329E</vt:lpwstr>
  </property>
  <property fmtid="{D5CDD505-2E9C-101B-9397-08002B2CF9AE}" pid="3" name="Sprint Month">
    <vt:lpwstr>110;#July|b2ce162e-72f4-404d-b816-0371cb769d7e</vt:lpwstr>
  </property>
  <property fmtid="{D5CDD505-2E9C-101B-9397-08002B2CF9AE}" pid="4" name="Product Line">
    <vt:lpwstr>8;#All|aa35eb7a-01a7-41f5-8b01-0d1b74a08fed</vt:lpwstr>
  </property>
  <property fmtid="{D5CDD505-2E9C-101B-9397-08002B2CF9AE}" pid="5" name="Sprint Number">
    <vt:lpwstr>16;#2|574c8718-0ba3-4dba-8d94-b37ffab7f0ea</vt:lpwstr>
  </property>
  <property fmtid="{D5CDD505-2E9C-101B-9397-08002B2CF9AE}" pid="6" name="iPipeline Product">
    <vt:lpwstr>2;#iGo|79c8cc07-8ee1-4646-9522-8695a026d085</vt:lpwstr>
  </property>
  <property fmtid="{D5CDD505-2E9C-101B-9397-08002B2CF9AE}" pid="7" name="Sprint Year">
    <vt:lpwstr>143;#2018|ab7c25fe-e1c1-4057-a64e-2a9c733b0934</vt:lpwstr>
  </property>
  <property fmtid="{D5CDD505-2E9C-101B-9397-08002B2CF9AE}" pid="8" name="Artifact Type">
    <vt:lpwstr>70;#Test Summary|d4bba184-9f43-40ca-af3d-b13a6c7bb16f</vt:lpwstr>
  </property>
</Properties>
</file>