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  <w:r>
        <w:rPr>
          <w:rFonts w:hint="eastAsia" w:ascii="Times New Roman" w:hAnsi="Times New Roman" w:eastAsia="宋体" w:cs="Times New Roman"/>
          <w:sz w:val="48"/>
          <w:szCs w:val="48"/>
        </w:rPr>
        <w:t>G</w:t>
      </w:r>
      <w:r>
        <w:rPr>
          <w:rFonts w:hint="eastAsia" w:ascii="Times New Roman" w:hAnsi="Times New Roman" w:eastAsia="宋体" w:cs="Times New Roman"/>
          <w:sz w:val="48"/>
          <w:szCs w:val="48"/>
          <w:lang w:val="en-US" w:eastAsia="zh-CN"/>
        </w:rPr>
        <w:t>11</w:t>
      </w:r>
      <w:r>
        <w:rPr>
          <w:rFonts w:hint="eastAsia" w:ascii="Times New Roman" w:hAnsi="Times New Roman" w:eastAsia="宋体" w:cs="Times New Roman"/>
          <w:sz w:val="48"/>
          <w:szCs w:val="48"/>
        </w:rPr>
        <w:t>小组</w:t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  <w:r>
        <w:rPr>
          <w:rFonts w:hint="eastAsia" w:ascii="Times New Roman" w:hAnsi="Times New Roman" w:eastAsia="宋体" w:cs="Times New Roman"/>
          <w:sz w:val="48"/>
          <w:szCs w:val="48"/>
        </w:rPr>
        <w:t>软件工程系列课程教学辅助网站</w:t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  <w:r>
        <w:rPr>
          <w:rFonts w:hint="eastAsia" w:ascii="Times New Roman" w:hAnsi="Times New Roman" w:eastAsia="宋体" w:cs="Times New Roman"/>
          <w:sz w:val="48"/>
          <w:szCs w:val="48"/>
          <w:lang w:val="en-US" w:eastAsia="zh-CN"/>
        </w:rPr>
        <w:t>需求变更申请书</w:t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</w:p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drawing>
          <wp:inline distT="0" distB="0" distL="0" distR="0">
            <wp:extent cx="1762125" cy="1743075"/>
            <wp:effectExtent l="0" t="0" r="9525" b="9525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跟踪记录</w:t>
      </w:r>
    </w:p>
    <w:p>
      <w:pPr>
        <w:jc w:val="center"/>
        <w:rPr>
          <w:b/>
          <w:sz w:val="44"/>
          <w:szCs w:val="44"/>
        </w:rPr>
      </w:pPr>
    </w:p>
    <w:tbl>
      <w:tblPr>
        <w:tblStyle w:val="6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331"/>
        <w:gridCol w:w="3070"/>
        <w:gridCol w:w="960"/>
        <w:gridCol w:w="1208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32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803" w:hanging="803"/>
              <w:jc w:val="center"/>
              <w:textAlignment w:val="center"/>
              <w:rPr>
                <w:b/>
                <w:bCs/>
                <w:kern w:val="0"/>
                <w:sz w:val="32"/>
                <w:szCs w:val="32"/>
                <w:lang w:eastAsia="zh-CN" w:bidi="en-US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40"/>
                <w:szCs w:val="40"/>
                <w:lang w:eastAsia="zh-CN" w:bidi="en-US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序号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修改日期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修改问题/建议描述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跟踪情况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修改人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201</w:t>
            </w:r>
            <w:r>
              <w:rPr>
                <w:rFonts w:hint="eastAsia"/>
                <w:kern w:val="0"/>
                <w:sz w:val="22"/>
                <w:lang w:val="en-US" w:eastAsia="zh-CN" w:bidi="en-US"/>
              </w:rPr>
              <w:t>8</w:t>
            </w:r>
            <w:r>
              <w:rPr>
                <w:rFonts w:hint="eastAsia"/>
                <w:kern w:val="0"/>
                <w:sz w:val="22"/>
                <w:lang w:eastAsia="zh-CN" w:bidi="en-US"/>
              </w:rPr>
              <w:t>-</w:t>
            </w:r>
            <w:r>
              <w:rPr>
                <w:rFonts w:hint="eastAsia"/>
                <w:kern w:val="0"/>
                <w:sz w:val="22"/>
                <w:lang w:val="en-US" w:eastAsia="zh-CN" w:bidi="en-US"/>
              </w:rPr>
              <w:t>1-3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定稿</w:t>
            </w:r>
            <w:r>
              <w:rPr>
                <w:rFonts w:hint="eastAsia"/>
                <w:kern w:val="0"/>
                <w:sz w:val="22"/>
                <w:lang w:val="en-US" w:eastAsia="zh-CN" w:bidi="en-US"/>
              </w:rPr>
              <w:t>需求变更申请书</w:t>
            </w:r>
            <w:r>
              <w:rPr>
                <w:kern w:val="0"/>
                <w:sz w:val="22"/>
                <w:lang w:eastAsia="zh-CN" w:bidi="en-US"/>
              </w:rPr>
              <w:t>V</w:t>
            </w:r>
            <w:r>
              <w:rPr>
                <w:rFonts w:hint="eastAsia"/>
                <w:kern w:val="0"/>
                <w:sz w:val="22"/>
                <w:lang w:val="en-US" w:eastAsia="zh-CN" w:bidi="en-US"/>
              </w:rPr>
              <w:t>0.1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  <w:r>
              <w:rPr>
                <w:rFonts w:hint="eastAsia"/>
                <w:kern w:val="0"/>
                <w:sz w:val="22"/>
                <w:lang w:val="en-US" w:eastAsia="zh-CN" w:bidi="en-US"/>
              </w:rPr>
              <w:t>徐柯杰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  <w:r>
              <w:rPr>
                <w:rFonts w:hint="eastAsia"/>
                <w:kern w:val="0"/>
                <w:sz w:val="22"/>
                <w:lang w:val="en-US" w:eastAsia="zh-CN" w:bidi="en-US"/>
              </w:rPr>
              <w:t>2018-1-9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  <w:r>
              <w:rPr>
                <w:rFonts w:hint="eastAsia"/>
                <w:kern w:val="0"/>
                <w:sz w:val="22"/>
                <w:lang w:val="en-US" w:eastAsia="zh-CN" w:bidi="en-US"/>
              </w:rPr>
              <w:t>申请确认V1.0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  <w:r>
              <w:rPr>
                <w:rFonts w:hint="eastAsia"/>
                <w:kern w:val="0"/>
                <w:sz w:val="22"/>
                <w:lang w:val="en-US" w:eastAsia="zh-CN" w:bidi="en-US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  <w:r>
              <w:rPr>
                <w:rFonts w:hint="eastAsia"/>
                <w:kern w:val="0"/>
                <w:sz w:val="22"/>
                <w:lang w:val="en-US" w:eastAsia="zh-CN" w:bidi="en-US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  <w:r>
              <w:rPr>
                <w:rFonts w:hint="eastAsia"/>
                <w:kern w:val="0"/>
                <w:sz w:val="22"/>
                <w:lang w:val="en-US" w:eastAsia="zh-CN" w:bidi="en-US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5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6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7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8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9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984"/>
        <w:gridCol w:w="357"/>
        <w:gridCol w:w="1911"/>
        <w:gridCol w:w="127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产品名称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425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软件工程系列课程教学辅助网站</w:t>
            </w:r>
          </w:p>
        </w:tc>
        <w:tc>
          <w:tcPr>
            <w:tcW w:w="12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121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变更申请人</w:t>
            </w:r>
          </w:p>
        </w:tc>
        <w:tc>
          <w:tcPr>
            <w:tcW w:w="2341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许佳俊</w:t>
            </w:r>
          </w:p>
        </w:tc>
        <w:tc>
          <w:tcPr>
            <w:tcW w:w="1911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2489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2018年1月3日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变更类型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对应需求文档号</w:t>
            </w:r>
          </w:p>
        </w:tc>
        <w:tc>
          <w:tcPr>
            <w:tcW w:w="6741" w:type="dxa"/>
            <w:gridSpan w:val="5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G11需求规格说明书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0" w:hRule="atLeast"/>
        </w:trPr>
        <w:tc>
          <w:tcPr>
            <w:tcW w:w="1555" w:type="dxa"/>
            <w:vMerge w:val="restart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变更前的描述（若为新需求可不填此栏）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</w:t>
            </w:r>
            <w:r>
              <w:rPr>
                <w:rFonts w:hint="eastAsia"/>
                <w:szCs w:val="21"/>
                <w:lang w:val="en-US" w:eastAsia="zh-CN"/>
              </w:rPr>
              <w:t>前在教师“我的课程”内和教师个人信息内都可以修改教师的个人信息。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0" w:hRule="atLeast"/>
        </w:trPr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变更后的描述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变更后课程</w:t>
            </w:r>
            <w:r>
              <w:rPr>
                <w:rFonts w:hint="eastAsia"/>
                <w:szCs w:val="21"/>
                <w:lang w:val="en-US" w:eastAsia="zh-CN"/>
              </w:rPr>
              <w:t>内教师“我的课程”内和教师个人信息内一致，在“我的课程”内修改教师介绍直接跳转教师个人信息页。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评审方式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□项目组裁决  □召开评审会议</w:t>
            </w:r>
            <w:r>
              <w:rPr>
                <w:rFonts w:hint="eastAsia"/>
                <w:szCs w:val="21"/>
                <w:lang w:val="en-US" w:eastAsia="zh-CN"/>
              </w:rPr>
              <w:t>√</w:t>
            </w:r>
            <w:r>
              <w:rPr>
                <w:rFonts w:hint="eastAsia"/>
                <w:szCs w:val="21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评审负责人</w:t>
            </w:r>
          </w:p>
        </w:tc>
        <w:tc>
          <w:tcPr>
            <w:tcW w:w="6741" w:type="dxa"/>
            <w:gridSpan w:val="5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评审成员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余倩、于欣汝、徐洁岑、陈泓见、黄枭帅，许佳俊，徐柯杰，何宇晨，黄玉钱，杜潇天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以下由项目组填写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0" w:hRule="atLeast"/>
        </w:trPr>
        <w:tc>
          <w:tcPr>
            <w:tcW w:w="155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技术评审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□可行 </w:t>
            </w:r>
            <w:r>
              <w:rPr>
                <w:rFonts w:hint="eastAsia"/>
                <w:szCs w:val="21"/>
                <w:lang w:val="en-US" w:eastAsia="zh-CN"/>
              </w:rPr>
              <w:t>√</w:t>
            </w:r>
            <w:r>
              <w:rPr>
                <w:rFonts w:hint="eastAsia"/>
                <w:szCs w:val="21"/>
              </w:rPr>
              <w:t xml:space="preserve">              □不可行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技术方案简单描述：</w:t>
            </w:r>
            <w:r>
              <w:rPr>
                <w:rFonts w:hint="eastAsia"/>
                <w:szCs w:val="21"/>
                <w:lang w:val="en-US" w:eastAsia="zh-CN"/>
              </w:rPr>
              <w:t>修改“我的课程”内个人信息介绍修改的连接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进度影响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变更导致项目额外工期的总天数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处在关键路径上对项目工期影响的总天数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成本影响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需要额外人员数目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人时成本（人时）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人时工资（元）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非人时成本（元）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质量影响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对设计阶段的影响</w:t>
            </w:r>
          </w:p>
        </w:tc>
        <w:tc>
          <w:tcPr>
            <w:tcW w:w="4757" w:type="dxa"/>
            <w:gridSpan w:val="4"/>
          </w:tcPr>
          <w:p>
            <w:pPr>
              <w:rPr>
                <w:szCs w:val="21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0.92%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2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对测试阶段的影响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0.93%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2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对运行阶段的影响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CCB委员会</w:t>
            </w: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□同意 </w:t>
            </w:r>
            <w:r>
              <w:rPr>
                <w:rFonts w:hint="eastAsia"/>
                <w:szCs w:val="21"/>
                <w:lang w:val="en-US" w:eastAsia="zh-CN"/>
              </w:rPr>
              <w:t>√</w:t>
            </w:r>
            <w:r>
              <w:rPr>
                <w:rFonts w:hint="eastAsia"/>
                <w:szCs w:val="21"/>
              </w:rPr>
              <w:t xml:space="preserve">           □不同意           □搁置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CCB主席签字</w:t>
            </w:r>
          </w:p>
        </w:tc>
        <w:tc>
          <w:tcPr>
            <w:tcW w:w="1984" w:type="dxa"/>
          </w:tcPr>
          <w:p>
            <w:pPr>
              <w:ind w:firstLine="42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余倩</w:t>
            </w:r>
          </w:p>
        </w:tc>
        <w:tc>
          <w:tcPr>
            <w:tcW w:w="4757" w:type="dxa"/>
            <w:gridSpan w:val="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  <w:lang w:val="en-US" w:eastAsia="zh-CN"/>
              </w:rPr>
              <w:t xml:space="preserve"> 2018/1/9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TSongStd-Light">
    <w:altName w:val="AMGD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8F"/>
    <w:rsid w:val="00042D5B"/>
    <w:rsid w:val="001138C1"/>
    <w:rsid w:val="00127756"/>
    <w:rsid w:val="00195E86"/>
    <w:rsid w:val="002B7994"/>
    <w:rsid w:val="003B53FC"/>
    <w:rsid w:val="003C6BC1"/>
    <w:rsid w:val="003D376C"/>
    <w:rsid w:val="004B4696"/>
    <w:rsid w:val="00553F61"/>
    <w:rsid w:val="005634DE"/>
    <w:rsid w:val="006B38A2"/>
    <w:rsid w:val="008651C1"/>
    <w:rsid w:val="00894F86"/>
    <w:rsid w:val="008D7E26"/>
    <w:rsid w:val="00911B01"/>
    <w:rsid w:val="00CD448F"/>
    <w:rsid w:val="00D6464A"/>
    <w:rsid w:val="00F44445"/>
    <w:rsid w:val="00FB2DFA"/>
    <w:rsid w:val="2D9C369E"/>
    <w:rsid w:val="6ABD1ED5"/>
    <w:rsid w:val="713042C9"/>
    <w:rsid w:val="73DE5CAB"/>
    <w:rsid w:val="7B30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ScaleCrop>false</ScaleCrop>
  <LinksUpToDate>false</LinksUpToDate>
  <CharactersWithSpaces>728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2018-01-03T13:47:00Z</dcterms:created>
  <dc:creator>lenovo</dc:creator>
  <cp:lastModifiedBy>tory xu</cp:lastModifiedBy>
  <dcterms:modified xsi:type="dcterms:W3CDTF">2018-01-09T15:07:12Z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