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lang w:eastAsia="zh-CN"/>
        </w:rPr>
      </w:pPr>
      <w:r>
        <w:rPr>
          <w:lang w:eastAsia="zh-CN" w:bidi="ar-SA"/>
        </w:rPr>
        <w:drawing>
          <wp:inline distT="0" distB="0" distL="0" distR="0">
            <wp:extent cx="5118100" cy="1148715"/>
            <wp:effectExtent l="19050" t="0" r="6350" b="0"/>
            <wp:docPr id="5"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GI4`XT1A4VAQ[[A%8JX$HUG"/>
                    <pic:cNvPicPr>
                      <a:picLocks noChangeAspect="1" noChangeArrowheads="1"/>
                    </pic:cNvPicPr>
                  </pic:nvPicPr>
                  <pic:blipFill>
                    <a:blip r:embed="rId16"/>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24"/>
        <w:spacing w:line="240" w:lineRule="auto"/>
        <w:rPr>
          <w:rFonts w:asciiTheme="majorEastAsia" w:hAnsiTheme="majorEastAsia" w:eastAsiaTheme="majorEastAsia"/>
          <w:sz w:val="32"/>
          <w:szCs w:val="32"/>
          <w:lang w:eastAsia="zh-CN"/>
        </w:rPr>
      </w:pP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lang w:eastAsia="zh-CN"/>
        </w:rPr>
        <w:t>软件工程系列课程网站系统</w:t>
      </w: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rPr>
        <w:t>需求工程计划-初步</w:t>
      </w:r>
    </w:p>
    <w:p>
      <w:pPr>
        <w:pStyle w:val="24"/>
        <w:spacing w:line="240" w:lineRule="auto"/>
        <w:rPr>
          <w:rFonts w:asciiTheme="majorEastAsia" w:hAnsiTheme="majorEastAsia" w:eastAsiaTheme="majorEastAsia"/>
          <w:sz w:val="32"/>
          <w:szCs w:val="32"/>
          <w:lang w:eastAsia="zh-CN"/>
        </w:rPr>
      </w:pPr>
    </w:p>
    <w:p>
      <w:pPr>
        <w:pStyle w:val="24"/>
        <w:spacing w:line="240" w:lineRule="auto"/>
        <w:rPr>
          <w:sz w:val="24"/>
          <w:szCs w:val="24"/>
          <w:lang w:eastAsia="zh-CN"/>
        </w:rPr>
      </w:pPr>
      <w:r>
        <w:rPr>
          <w:sz w:val="24"/>
          <w:szCs w:val="24"/>
          <w:lang w:eastAsia="zh-CN" w:bidi="ar-SA"/>
        </w:rPr>
        <w:drawing>
          <wp:inline distT="0" distB="0" distL="0" distR="0">
            <wp:extent cx="914400" cy="952500"/>
            <wp:effectExtent l="0" t="0" r="0" b="0"/>
            <wp:docPr id="6"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E:\大学\PRD\logoBlack.png"/>
                    <pic:cNvPicPr>
                      <a:picLocks noChangeAspect="1" noChangeArrowheads="1"/>
                    </pic:cNvPicPr>
                  </pic:nvPicPr>
                  <pic:blipFill>
                    <a:blip r:embed="rId17"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asciiTheme="minorEastAsia" w:hAnsiTheme="minorEastAsia"/>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heme="minorEastAsia" w:hAnsiTheme="minorEastAsia"/>
          <w:b/>
        </w:rPr>
        <w:t xml:space="preserve">Ver </w:t>
      </w:r>
      <w:r>
        <w:rPr>
          <w:rFonts w:hint="eastAsia" w:asciiTheme="minorEastAsia" w:hAnsiTheme="minorEastAsia"/>
          <w:b/>
          <w:lang w:val="en-US" w:eastAsia="zh-CN"/>
        </w:rPr>
        <w:t>0</w:t>
      </w:r>
      <w:r>
        <w:rPr>
          <w:rFonts w:hint="eastAsia" w:asciiTheme="minorEastAsia" w:hAnsiTheme="minorEastAsia"/>
          <w:b/>
        </w:rPr>
        <w:t>.</w:t>
      </w:r>
      <w:r>
        <w:rPr>
          <w:rFonts w:asciiTheme="minorEastAsia" w:hAnsiTheme="minorEastAsia"/>
          <w:b/>
        </w:rPr>
        <w:t>0</w:t>
      </w:r>
      <w:r>
        <w:rPr>
          <w:rFonts w:hint="eastAsia" w:asciiTheme="minorEastAsia" w:hAnsiTheme="minorEastAsia"/>
          <w:b/>
          <w:lang w:val="en-US" w:eastAsia="zh-CN"/>
        </w:rPr>
        <w:t>5</w:t>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asciiTheme="minorEastAsia" w:hAnsiTheme="minorEastAsia"/>
          <w:b/>
        </w:rPr>
        <w:t>2017-1</w:t>
      </w:r>
      <w:r>
        <w:rPr>
          <w:rFonts w:hint="eastAsia" w:asciiTheme="minorEastAsia" w:hAnsiTheme="minorEastAsia"/>
          <w:b/>
          <w:lang w:val="en-US" w:eastAsia="zh-CN"/>
        </w:rPr>
        <w:t>1-28</w:t>
      </w:r>
    </w:p>
    <w:p>
      <w:pPr>
        <w:jc w:val="center"/>
        <w:rPr>
          <w:b/>
          <w:sz w:val="44"/>
          <w:szCs w:val="44"/>
        </w:rPr>
      </w:pPr>
      <w:r>
        <w:br w:type="page"/>
      </w:r>
      <w:r>
        <w:rPr>
          <w:rFonts w:hint="eastAsia"/>
          <w:b/>
          <w:sz w:val="44"/>
          <w:szCs w:val="44"/>
        </w:rPr>
        <w:t>跟踪记录</w:t>
      </w:r>
    </w:p>
    <w:p>
      <w:pPr>
        <w:jc w:val="center"/>
        <w:rPr>
          <w:b/>
          <w:sz w:val="44"/>
          <w:szCs w:val="44"/>
        </w:rPr>
      </w:pPr>
    </w:p>
    <w:tbl>
      <w:tblPr>
        <w:tblStyle w:val="21"/>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en-US" w:bidi="en-US"/>
              </w:rPr>
            </w:pPr>
            <w:r>
              <w:rPr>
                <w:rFonts w:hint="eastAsia" w:ascii="宋体" w:hAnsi="宋体" w:cs="宋体"/>
                <w:b/>
                <w:color w:val="000000"/>
                <w:kern w:val="0"/>
                <w:sz w:val="40"/>
                <w:szCs w:val="40"/>
                <w:lang w:eastAsia="en-US"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kern w:val="0"/>
                <w:lang w:eastAsia="en-US"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2017-10-29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定稿需求工程计划-初步</w:t>
            </w:r>
            <w:r>
              <w:rPr>
                <w:kern w:val="0"/>
                <w:lang w:eastAsia="en-US" w:bidi="en-US"/>
              </w:rPr>
              <w:t>V</w:t>
            </w:r>
            <w:r>
              <w:rPr>
                <w:rFonts w:hint="eastAsia"/>
                <w:kern w:val="0"/>
                <w:lang w:val="en-US" w:eastAsia="zh-CN" w:bidi="en-US"/>
              </w:rPr>
              <w:t>0</w:t>
            </w:r>
            <w:r>
              <w:rPr>
                <w:rFonts w:hint="eastAsia"/>
                <w:kern w:val="0"/>
                <w:lang w:eastAsia="en-US" w:bidi="en-US"/>
              </w:rPr>
              <w:t>.01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2017-10-30</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各项风险应对措施的补充</w:t>
            </w:r>
            <w:r>
              <w:rPr>
                <w:rFonts w:hint="eastAsia"/>
                <w:kern w:val="0"/>
                <w:lang w:val="en-US" w:eastAsia="zh-CN" w:bidi="en-US"/>
              </w:rPr>
              <w:t>V0.02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2017-11-4</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预算和风险增加详细内容v0.03</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2017-11-11</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对不同用户的需求作了修改</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2017-11-28</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根据情况更新计划</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bl>
    <w:p/>
    <w:p/>
    <w:p/>
    <w:p/>
    <w:p/>
    <w:p/>
    <w:p/>
    <w:sdt>
      <w:sdtPr>
        <w:rPr>
          <w:rFonts w:asciiTheme="minorHAnsi" w:hAnsiTheme="minorHAnsi" w:eastAsiaTheme="minorEastAsia" w:cstheme="minorBidi"/>
          <w:b w:val="0"/>
          <w:bCs w:val="0"/>
          <w:color w:val="auto"/>
          <w:kern w:val="2"/>
          <w:sz w:val="21"/>
          <w:szCs w:val="21"/>
          <w:lang w:val="zh-CN"/>
        </w:rPr>
        <w:id w:val="33215796"/>
        <w:docPartObj>
          <w:docPartGallery w:val="Table of Contents"/>
          <w:docPartUnique/>
        </w:docPartObj>
      </w:sdtPr>
      <w:sdtEndPr>
        <w:rPr>
          <w:rFonts w:asciiTheme="minorHAnsi" w:hAnsiTheme="minorHAnsi" w:eastAsiaTheme="minorEastAsia" w:cstheme="minorBidi"/>
          <w:b w:val="0"/>
          <w:bCs w:val="0"/>
          <w:color w:val="auto"/>
          <w:kern w:val="2"/>
          <w:sz w:val="21"/>
          <w:szCs w:val="21"/>
          <w:lang w:val="en-US"/>
        </w:rPr>
      </w:sdtEndPr>
      <w:sdtContent>
        <w:p>
          <w:pPr>
            <w:pStyle w:val="38"/>
          </w:pPr>
          <w:r>
            <w:rPr>
              <w:lang w:val="zh-CN"/>
            </w:rPr>
            <w:t>目录</w:t>
          </w:r>
        </w:p>
        <w:p>
          <w:pPr>
            <w:pStyle w:val="14"/>
            <w:tabs>
              <w:tab w:val="right" w:leader="dot" w:pos="8278"/>
            </w:tabs>
          </w:pPr>
          <w:r>
            <w:fldChar w:fldCharType="begin"/>
          </w:r>
          <w:r>
            <w:instrText xml:space="preserve"> TOC \o "1-3" \h \z \u </w:instrText>
          </w:r>
          <w:r>
            <w:fldChar w:fldCharType="separate"/>
          </w:r>
          <w:r>
            <w:fldChar w:fldCharType="begin"/>
          </w:r>
          <w:r>
            <w:instrText xml:space="preserve"> HYPERLINK \l _Toc11570 </w:instrText>
          </w:r>
          <w:r>
            <w:fldChar w:fldCharType="separate"/>
          </w:r>
          <w:r>
            <w:rPr>
              <w:rFonts w:hint="eastAsia"/>
            </w:rPr>
            <w:t>1.引言</w:t>
          </w:r>
          <w:r>
            <w:tab/>
          </w:r>
          <w:r>
            <w:fldChar w:fldCharType="begin"/>
          </w:r>
          <w:r>
            <w:instrText xml:space="preserve"> PAGEREF _Toc11570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_Toc28106 </w:instrText>
          </w:r>
          <w:r>
            <w:fldChar w:fldCharType="separate"/>
          </w:r>
          <w:r>
            <w:rPr>
              <w:rFonts w:hint="eastAsia"/>
            </w:rPr>
            <w:t>1.1编写目的</w:t>
          </w:r>
          <w:r>
            <w:tab/>
          </w:r>
          <w:r>
            <w:fldChar w:fldCharType="begin"/>
          </w:r>
          <w:r>
            <w:instrText xml:space="preserve"> PAGEREF _Toc28106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_Toc25965 </w:instrText>
          </w:r>
          <w:r>
            <w:fldChar w:fldCharType="separate"/>
          </w:r>
          <w:r>
            <w:rPr>
              <w:rFonts w:hint="eastAsia"/>
            </w:rPr>
            <w:t>1.2业务目标</w:t>
          </w:r>
          <w:r>
            <w:tab/>
          </w:r>
          <w:r>
            <w:fldChar w:fldCharType="begin"/>
          </w:r>
          <w:r>
            <w:instrText xml:space="preserve"> PAGEREF _Toc25965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_Toc31985 </w:instrText>
          </w:r>
          <w:r>
            <w:fldChar w:fldCharType="separate"/>
          </w:r>
          <w:r>
            <w:rPr>
              <w:rFonts w:hint="eastAsia"/>
              <w:lang w:val="zh-CN"/>
            </w:rPr>
            <w:t>1.3项目约束</w:t>
          </w:r>
          <w:r>
            <w:tab/>
          </w:r>
          <w:r>
            <w:fldChar w:fldCharType="begin"/>
          </w:r>
          <w:r>
            <w:instrText xml:space="preserve"> PAGEREF _Toc31985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_Toc31497 </w:instrText>
          </w:r>
          <w:r>
            <w:fldChar w:fldCharType="separate"/>
          </w:r>
          <w:r>
            <w:rPr>
              <w:rFonts w:hint="eastAsia"/>
              <w:lang w:val="zh-CN"/>
            </w:rPr>
            <w:t>1.4参考资料</w:t>
          </w:r>
          <w:r>
            <w:tab/>
          </w:r>
          <w:r>
            <w:fldChar w:fldCharType="begin"/>
          </w:r>
          <w:r>
            <w:instrText xml:space="preserve"> PAGEREF _Toc31497 </w:instrText>
          </w:r>
          <w:r>
            <w:fldChar w:fldCharType="separate"/>
          </w:r>
          <w:r>
            <w:t>5</w:t>
          </w:r>
          <w:r>
            <w:fldChar w:fldCharType="end"/>
          </w:r>
          <w:r>
            <w:fldChar w:fldCharType="end"/>
          </w:r>
        </w:p>
        <w:p>
          <w:pPr>
            <w:pStyle w:val="14"/>
            <w:tabs>
              <w:tab w:val="right" w:leader="dot" w:pos="8278"/>
            </w:tabs>
          </w:pPr>
          <w:r>
            <w:fldChar w:fldCharType="begin"/>
          </w:r>
          <w:r>
            <w:instrText xml:space="preserve"> HYPERLINK \l _Toc13065 </w:instrText>
          </w:r>
          <w:r>
            <w:fldChar w:fldCharType="separate"/>
          </w:r>
          <w:r>
            <w:rPr>
              <w:rFonts w:hint="eastAsia"/>
              <w:lang w:val="zh-CN"/>
            </w:rPr>
            <w:t>2项目概述</w:t>
          </w:r>
          <w:r>
            <w:tab/>
          </w:r>
          <w:r>
            <w:fldChar w:fldCharType="begin"/>
          </w:r>
          <w:r>
            <w:instrText xml:space="preserve"> PAGEREF _Toc13065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_Toc13214 </w:instrText>
          </w:r>
          <w:r>
            <w:fldChar w:fldCharType="separate"/>
          </w:r>
          <w:r>
            <w:rPr>
              <w:rFonts w:hint="eastAsia"/>
              <w:lang w:val="zh-CN"/>
            </w:rPr>
            <w:t>2.1工作内容</w:t>
          </w:r>
          <w:r>
            <w:tab/>
          </w:r>
          <w:r>
            <w:fldChar w:fldCharType="begin"/>
          </w:r>
          <w:r>
            <w:instrText xml:space="preserve"> PAGEREF _Toc13214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_Toc14801 </w:instrText>
          </w:r>
          <w:r>
            <w:fldChar w:fldCharType="separate"/>
          </w:r>
          <w:r>
            <w:rPr>
              <w:rFonts w:hint="eastAsia"/>
            </w:rPr>
            <w:t>2.2开发人员</w:t>
          </w:r>
          <w:r>
            <w:tab/>
          </w:r>
          <w:r>
            <w:fldChar w:fldCharType="begin"/>
          </w:r>
          <w:r>
            <w:instrText xml:space="preserve"> PAGEREF _Toc14801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_Toc19026 </w:instrText>
          </w:r>
          <w:r>
            <w:fldChar w:fldCharType="separate"/>
          </w:r>
          <w:r>
            <w:rPr>
              <w:rFonts w:hint="eastAsia"/>
            </w:rPr>
            <w:t>2.3产品</w:t>
          </w:r>
          <w:r>
            <w:tab/>
          </w:r>
          <w:r>
            <w:fldChar w:fldCharType="begin"/>
          </w:r>
          <w:r>
            <w:instrText xml:space="preserve"> PAGEREF _Toc19026 </w:instrText>
          </w:r>
          <w:r>
            <w:fldChar w:fldCharType="separate"/>
          </w:r>
          <w:r>
            <w:t>6</w:t>
          </w:r>
          <w:r>
            <w:fldChar w:fldCharType="end"/>
          </w:r>
          <w:r>
            <w:fldChar w:fldCharType="end"/>
          </w:r>
        </w:p>
        <w:p>
          <w:pPr>
            <w:pStyle w:val="9"/>
            <w:tabs>
              <w:tab w:val="right" w:leader="dot" w:pos="8278"/>
            </w:tabs>
          </w:pPr>
          <w:r>
            <w:fldChar w:fldCharType="begin"/>
          </w:r>
          <w:r>
            <w:instrText xml:space="preserve"> HYPERLINK \l _Toc16049 </w:instrText>
          </w:r>
          <w:r>
            <w:fldChar w:fldCharType="separate"/>
          </w:r>
          <w:r>
            <w:rPr>
              <w:rFonts w:hint="eastAsia"/>
            </w:rPr>
            <w:t>2.3.1需要移交用户的文件</w:t>
          </w:r>
          <w:r>
            <w:tab/>
          </w:r>
          <w:r>
            <w:fldChar w:fldCharType="begin"/>
          </w:r>
          <w:r>
            <w:instrText xml:space="preserve"> PAGEREF _Toc16049 </w:instrText>
          </w:r>
          <w:r>
            <w:fldChar w:fldCharType="separate"/>
          </w:r>
          <w:r>
            <w:t>6</w:t>
          </w:r>
          <w:r>
            <w:fldChar w:fldCharType="end"/>
          </w:r>
          <w:r>
            <w:fldChar w:fldCharType="end"/>
          </w:r>
        </w:p>
        <w:p>
          <w:pPr>
            <w:pStyle w:val="9"/>
            <w:tabs>
              <w:tab w:val="right" w:leader="dot" w:pos="8278"/>
            </w:tabs>
          </w:pPr>
          <w:r>
            <w:fldChar w:fldCharType="begin"/>
          </w:r>
          <w:r>
            <w:instrText xml:space="preserve"> HYPERLINK \l _Toc607 </w:instrText>
          </w:r>
          <w:r>
            <w:fldChar w:fldCharType="separate"/>
          </w:r>
          <w:r>
            <w:rPr>
              <w:rFonts w:hint="eastAsia"/>
            </w:rPr>
            <w:t>2.3.2非移交的产品</w:t>
          </w:r>
          <w:r>
            <w:tab/>
          </w:r>
          <w:r>
            <w:fldChar w:fldCharType="begin"/>
          </w:r>
          <w:r>
            <w:instrText xml:space="preserve"> PAGEREF _Toc607 </w:instrText>
          </w:r>
          <w:r>
            <w:fldChar w:fldCharType="separate"/>
          </w:r>
          <w:r>
            <w:t>7</w:t>
          </w:r>
          <w:r>
            <w:fldChar w:fldCharType="end"/>
          </w:r>
          <w:r>
            <w:fldChar w:fldCharType="end"/>
          </w:r>
        </w:p>
        <w:p>
          <w:pPr>
            <w:pStyle w:val="15"/>
            <w:tabs>
              <w:tab w:val="right" w:leader="dot" w:pos="8278"/>
            </w:tabs>
          </w:pPr>
          <w:r>
            <w:fldChar w:fldCharType="begin"/>
          </w:r>
          <w:r>
            <w:instrText xml:space="preserve"> HYPERLINK \l _Toc23975 </w:instrText>
          </w:r>
          <w:r>
            <w:fldChar w:fldCharType="separate"/>
          </w:r>
          <w:r>
            <w:rPr>
              <w:rFonts w:hint="eastAsia"/>
            </w:rPr>
            <w:t>2.4验收标准</w:t>
          </w:r>
          <w:r>
            <w:tab/>
          </w:r>
          <w:r>
            <w:fldChar w:fldCharType="begin"/>
          </w:r>
          <w:r>
            <w:instrText xml:space="preserve"> PAGEREF _Toc23975 </w:instrText>
          </w:r>
          <w:r>
            <w:fldChar w:fldCharType="separate"/>
          </w:r>
          <w:r>
            <w:t>7</w:t>
          </w:r>
          <w:r>
            <w:fldChar w:fldCharType="end"/>
          </w:r>
          <w:r>
            <w:fldChar w:fldCharType="end"/>
          </w:r>
        </w:p>
        <w:p>
          <w:pPr>
            <w:pStyle w:val="15"/>
            <w:tabs>
              <w:tab w:val="right" w:leader="dot" w:pos="8278"/>
            </w:tabs>
          </w:pPr>
          <w:r>
            <w:fldChar w:fldCharType="begin"/>
          </w:r>
          <w:r>
            <w:instrText xml:space="preserve"> HYPERLINK \l _Toc32460 </w:instrText>
          </w:r>
          <w:r>
            <w:fldChar w:fldCharType="separate"/>
          </w:r>
          <w:r>
            <w:rPr>
              <w:rFonts w:hint="eastAsia"/>
            </w:rPr>
            <w:t>2.5项目相关信息</w:t>
          </w:r>
          <w:r>
            <w:tab/>
          </w:r>
          <w:r>
            <w:fldChar w:fldCharType="begin"/>
          </w:r>
          <w:r>
            <w:instrText xml:space="preserve"> PAGEREF _Toc32460 </w:instrText>
          </w:r>
          <w:r>
            <w:fldChar w:fldCharType="separate"/>
          </w:r>
          <w:r>
            <w:t>8</w:t>
          </w:r>
          <w:r>
            <w:fldChar w:fldCharType="end"/>
          </w:r>
          <w:r>
            <w:fldChar w:fldCharType="end"/>
          </w:r>
        </w:p>
        <w:p>
          <w:pPr>
            <w:pStyle w:val="15"/>
            <w:tabs>
              <w:tab w:val="right" w:leader="dot" w:pos="8278"/>
            </w:tabs>
          </w:pPr>
          <w:r>
            <w:fldChar w:fldCharType="begin"/>
          </w:r>
          <w:r>
            <w:instrText xml:space="preserve"> HYPERLINK \l _Toc20627 </w:instrText>
          </w:r>
          <w:r>
            <w:fldChar w:fldCharType="separate"/>
          </w:r>
          <w:r>
            <w:rPr>
              <w:rFonts w:hint="eastAsia"/>
            </w:rPr>
            <w:t>2.6系统运行环境</w:t>
          </w:r>
          <w:r>
            <w:tab/>
          </w:r>
          <w:r>
            <w:fldChar w:fldCharType="begin"/>
          </w:r>
          <w:r>
            <w:instrText xml:space="preserve"> PAGEREF _Toc20627 </w:instrText>
          </w:r>
          <w:r>
            <w:fldChar w:fldCharType="separate"/>
          </w:r>
          <w:r>
            <w:t>8</w:t>
          </w:r>
          <w:r>
            <w:fldChar w:fldCharType="end"/>
          </w:r>
          <w:r>
            <w:fldChar w:fldCharType="end"/>
          </w:r>
        </w:p>
        <w:p>
          <w:pPr>
            <w:pStyle w:val="14"/>
            <w:tabs>
              <w:tab w:val="right" w:leader="dot" w:pos="8278"/>
            </w:tabs>
          </w:pPr>
          <w:r>
            <w:fldChar w:fldCharType="begin"/>
          </w:r>
          <w:r>
            <w:instrText xml:space="preserve"> HYPERLINK \l _Toc4363 </w:instrText>
          </w:r>
          <w:r>
            <w:fldChar w:fldCharType="separate"/>
          </w:r>
          <w:r>
            <w:rPr>
              <w:rFonts w:hint="eastAsia"/>
            </w:rPr>
            <w:t>3时间管理计划</w:t>
          </w:r>
          <w:r>
            <w:tab/>
          </w:r>
          <w:r>
            <w:fldChar w:fldCharType="begin"/>
          </w:r>
          <w:r>
            <w:instrText xml:space="preserve"> PAGEREF _Toc4363 </w:instrText>
          </w:r>
          <w:r>
            <w:fldChar w:fldCharType="separate"/>
          </w:r>
          <w:r>
            <w:t>9</w:t>
          </w:r>
          <w:r>
            <w:fldChar w:fldCharType="end"/>
          </w:r>
          <w:r>
            <w:fldChar w:fldCharType="end"/>
          </w:r>
        </w:p>
        <w:p>
          <w:pPr>
            <w:pStyle w:val="15"/>
            <w:tabs>
              <w:tab w:val="right" w:leader="dot" w:pos="8278"/>
            </w:tabs>
          </w:pPr>
          <w:r>
            <w:fldChar w:fldCharType="begin"/>
          </w:r>
          <w:r>
            <w:instrText xml:space="preserve"> HYPERLINK \l _Toc28143 </w:instrText>
          </w:r>
          <w:r>
            <w:fldChar w:fldCharType="separate"/>
          </w:r>
          <w:r>
            <w:rPr>
              <w:rFonts w:hint="eastAsia"/>
            </w:rPr>
            <w:t>3.1工作任务的分解</w:t>
          </w:r>
          <w:r>
            <w:tab/>
          </w:r>
          <w:r>
            <w:fldChar w:fldCharType="begin"/>
          </w:r>
          <w:r>
            <w:instrText xml:space="preserve"> PAGEREF _Toc28143 </w:instrText>
          </w:r>
          <w:r>
            <w:fldChar w:fldCharType="separate"/>
          </w:r>
          <w:r>
            <w:t>9</w:t>
          </w:r>
          <w:r>
            <w:fldChar w:fldCharType="end"/>
          </w:r>
          <w:r>
            <w:fldChar w:fldCharType="end"/>
          </w:r>
        </w:p>
        <w:p>
          <w:pPr>
            <w:pStyle w:val="14"/>
            <w:tabs>
              <w:tab w:val="right" w:leader="dot" w:pos="8278"/>
            </w:tabs>
          </w:pPr>
          <w:r>
            <w:fldChar w:fldCharType="begin"/>
          </w:r>
          <w:r>
            <w:instrText xml:space="preserve"> HYPERLINK \l _Toc32080 </w:instrText>
          </w:r>
          <w:r>
            <w:fldChar w:fldCharType="separate"/>
          </w:r>
          <w:r>
            <w:rPr>
              <w:rFonts w:hint="eastAsia"/>
            </w:rPr>
            <w:t>4范围管理计划</w:t>
          </w:r>
          <w:r>
            <w:tab/>
          </w:r>
          <w:r>
            <w:fldChar w:fldCharType="begin"/>
          </w:r>
          <w:r>
            <w:instrText xml:space="preserve"> PAGEREF _Toc32080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_Toc6708 </w:instrText>
          </w:r>
          <w:r>
            <w:fldChar w:fldCharType="separate"/>
          </w:r>
          <w:r>
            <w:rPr>
              <w:rFonts w:hint="eastAsia"/>
            </w:rPr>
            <w:t>4.1项目范围说明书</w:t>
          </w:r>
          <w:r>
            <w:tab/>
          </w:r>
          <w:r>
            <w:fldChar w:fldCharType="begin"/>
          </w:r>
          <w:r>
            <w:instrText xml:space="preserve"> PAGEREF _Toc6708 </w:instrText>
          </w:r>
          <w:r>
            <w:fldChar w:fldCharType="separate"/>
          </w:r>
          <w:r>
            <w:t>10</w:t>
          </w:r>
          <w:r>
            <w:fldChar w:fldCharType="end"/>
          </w:r>
          <w:r>
            <w:fldChar w:fldCharType="end"/>
          </w:r>
        </w:p>
        <w:p>
          <w:pPr>
            <w:pStyle w:val="9"/>
            <w:tabs>
              <w:tab w:val="right" w:leader="dot" w:pos="8278"/>
            </w:tabs>
          </w:pPr>
          <w:r>
            <w:fldChar w:fldCharType="begin"/>
          </w:r>
          <w:r>
            <w:instrText xml:space="preserve"> HYPERLINK \l _Toc27361 </w:instrText>
          </w:r>
          <w:r>
            <w:fldChar w:fldCharType="separate"/>
          </w:r>
          <w:r>
            <w:rPr>
              <w:rFonts w:hint="eastAsia"/>
            </w:rPr>
            <w:t>4.1.1项目范围</w:t>
          </w:r>
          <w:r>
            <w:tab/>
          </w:r>
          <w:r>
            <w:fldChar w:fldCharType="begin"/>
          </w:r>
          <w:r>
            <w:instrText xml:space="preserve"> PAGEREF _Toc27361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_Toc10620 </w:instrText>
          </w:r>
          <w:r>
            <w:fldChar w:fldCharType="separate"/>
          </w:r>
          <w:r>
            <w:rPr>
              <w:rFonts w:hint="eastAsia"/>
            </w:rPr>
            <w:t>4.1.2主要可交付成果</w:t>
          </w:r>
          <w:r>
            <w:tab/>
          </w:r>
          <w:r>
            <w:fldChar w:fldCharType="begin"/>
          </w:r>
          <w:r>
            <w:instrText xml:space="preserve"> PAGEREF _Toc10620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_Toc10163 </w:instrText>
          </w:r>
          <w:r>
            <w:fldChar w:fldCharType="separate"/>
          </w:r>
          <w:r>
            <w:rPr>
              <w:rFonts w:hint="eastAsia"/>
            </w:rPr>
            <w:t>4.2</w:t>
          </w:r>
          <w:r>
            <w:t>WBS</w:t>
          </w:r>
          <w:r>
            <w:tab/>
          </w:r>
          <w:r>
            <w:fldChar w:fldCharType="begin"/>
          </w:r>
          <w:r>
            <w:instrText xml:space="preserve"> PAGEREF _Toc10163 </w:instrText>
          </w:r>
          <w:r>
            <w:fldChar w:fldCharType="separate"/>
          </w:r>
          <w:r>
            <w:t>11</w:t>
          </w:r>
          <w:r>
            <w:fldChar w:fldCharType="end"/>
          </w:r>
          <w:r>
            <w:fldChar w:fldCharType="end"/>
          </w:r>
        </w:p>
        <w:p>
          <w:pPr>
            <w:pStyle w:val="15"/>
            <w:tabs>
              <w:tab w:val="right" w:leader="dot" w:pos="8278"/>
            </w:tabs>
          </w:pPr>
          <w:r>
            <w:fldChar w:fldCharType="begin"/>
          </w:r>
          <w:r>
            <w:instrText xml:space="preserve"> HYPERLINK \l _Toc23331 </w:instrText>
          </w:r>
          <w:r>
            <w:fldChar w:fldCharType="separate"/>
          </w:r>
          <w:r>
            <w:rPr>
              <w:rFonts w:hint="eastAsia"/>
            </w:rPr>
            <w:t>4.3OBS</w:t>
          </w:r>
          <w:r>
            <w:tab/>
          </w:r>
          <w:r>
            <w:fldChar w:fldCharType="begin"/>
          </w:r>
          <w:r>
            <w:instrText xml:space="preserve"> PAGEREF _Toc23331 </w:instrText>
          </w:r>
          <w:r>
            <w:fldChar w:fldCharType="separate"/>
          </w:r>
          <w:r>
            <w:t>11</w:t>
          </w:r>
          <w:r>
            <w:fldChar w:fldCharType="end"/>
          </w:r>
          <w:r>
            <w:fldChar w:fldCharType="end"/>
          </w:r>
        </w:p>
        <w:p>
          <w:pPr>
            <w:pStyle w:val="14"/>
            <w:tabs>
              <w:tab w:val="right" w:leader="dot" w:pos="8278"/>
            </w:tabs>
          </w:pPr>
          <w:r>
            <w:fldChar w:fldCharType="begin"/>
          </w:r>
          <w:r>
            <w:instrText xml:space="preserve"> HYPERLINK \l _Toc25096 </w:instrText>
          </w:r>
          <w:r>
            <w:fldChar w:fldCharType="separate"/>
          </w:r>
          <w:r>
            <w:rPr>
              <w:rFonts w:hint="eastAsia"/>
            </w:rPr>
            <w:t>5成本管理计划</w:t>
          </w:r>
          <w:r>
            <w:tab/>
          </w:r>
          <w:r>
            <w:fldChar w:fldCharType="begin"/>
          </w:r>
          <w:r>
            <w:instrText xml:space="preserve"> PAGEREF _Toc25096 </w:instrText>
          </w:r>
          <w:r>
            <w:fldChar w:fldCharType="separate"/>
          </w:r>
          <w:r>
            <w:t>11</w:t>
          </w:r>
          <w:r>
            <w:fldChar w:fldCharType="end"/>
          </w:r>
          <w:r>
            <w:fldChar w:fldCharType="end"/>
          </w:r>
        </w:p>
        <w:p>
          <w:pPr>
            <w:pStyle w:val="14"/>
            <w:tabs>
              <w:tab w:val="right" w:leader="dot" w:pos="8278"/>
            </w:tabs>
          </w:pPr>
          <w:r>
            <w:fldChar w:fldCharType="begin"/>
          </w:r>
          <w:r>
            <w:instrText xml:space="preserve"> HYPERLINK \l _Toc10094 </w:instrText>
          </w:r>
          <w:r>
            <w:fldChar w:fldCharType="separate"/>
          </w:r>
          <w:r>
            <w:rPr>
              <w:rFonts w:hint="eastAsia"/>
            </w:rPr>
            <w:t>6质量管理计划</w:t>
          </w:r>
          <w:r>
            <w:tab/>
          </w:r>
          <w:r>
            <w:fldChar w:fldCharType="begin"/>
          </w:r>
          <w:r>
            <w:instrText xml:space="preserve"> PAGEREF _Toc10094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_Toc20462 </w:instrText>
          </w:r>
          <w:r>
            <w:fldChar w:fldCharType="separate"/>
          </w:r>
          <w:r>
            <w:rPr>
              <w:rFonts w:hint="eastAsia"/>
            </w:rPr>
            <w:t>6.1教师需求</w:t>
          </w:r>
          <w:r>
            <w:tab/>
          </w:r>
          <w:r>
            <w:fldChar w:fldCharType="begin"/>
          </w:r>
          <w:r>
            <w:instrText xml:space="preserve"> PAGEREF _Toc20462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_Toc6025 </w:instrText>
          </w:r>
          <w:r>
            <w:fldChar w:fldCharType="separate"/>
          </w:r>
          <w:r>
            <w:rPr>
              <w:rFonts w:hint="eastAsia"/>
            </w:rPr>
            <w:t>6.2学生需求</w:t>
          </w:r>
          <w:r>
            <w:tab/>
          </w:r>
          <w:r>
            <w:fldChar w:fldCharType="begin"/>
          </w:r>
          <w:r>
            <w:instrText xml:space="preserve"> PAGEREF _Toc6025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_Toc15313 </w:instrText>
          </w:r>
          <w:r>
            <w:fldChar w:fldCharType="separate"/>
          </w:r>
          <w:r>
            <w:rPr>
              <w:rFonts w:hint="eastAsia"/>
            </w:rPr>
            <w:t>6.3网站游客需求</w:t>
          </w:r>
          <w:r>
            <w:tab/>
          </w:r>
          <w:r>
            <w:fldChar w:fldCharType="begin"/>
          </w:r>
          <w:r>
            <w:instrText xml:space="preserve"> PAGEREF _Toc15313 </w:instrText>
          </w:r>
          <w:r>
            <w:fldChar w:fldCharType="separate"/>
          </w:r>
          <w:r>
            <w:t>13</w:t>
          </w:r>
          <w:r>
            <w:fldChar w:fldCharType="end"/>
          </w:r>
          <w:r>
            <w:fldChar w:fldCharType="end"/>
          </w:r>
        </w:p>
        <w:p>
          <w:pPr>
            <w:pStyle w:val="15"/>
            <w:tabs>
              <w:tab w:val="right" w:leader="dot" w:pos="8278"/>
            </w:tabs>
          </w:pPr>
          <w:r>
            <w:fldChar w:fldCharType="begin"/>
          </w:r>
          <w:r>
            <w:instrText xml:space="preserve"> HYPERLINK \l _Toc25182 </w:instrText>
          </w:r>
          <w:r>
            <w:fldChar w:fldCharType="separate"/>
          </w:r>
          <w:r>
            <w:rPr>
              <w:rFonts w:hint="eastAsia"/>
            </w:rPr>
            <w:t>6.4</w:t>
          </w:r>
          <w:r>
            <w:rPr>
              <w:rFonts w:hint="eastAsia"/>
              <w:lang w:val="en-US" w:eastAsia="zh-CN"/>
            </w:rPr>
            <w:t>管理员</w:t>
          </w:r>
          <w:r>
            <w:rPr>
              <w:rFonts w:hint="eastAsia"/>
            </w:rPr>
            <w:t>需求</w:t>
          </w:r>
          <w:r>
            <w:tab/>
          </w:r>
          <w:r>
            <w:fldChar w:fldCharType="begin"/>
          </w:r>
          <w:r>
            <w:instrText xml:space="preserve"> PAGEREF _Toc25182 </w:instrText>
          </w:r>
          <w:r>
            <w:fldChar w:fldCharType="separate"/>
          </w:r>
          <w:r>
            <w:t>13</w:t>
          </w:r>
          <w:r>
            <w:fldChar w:fldCharType="end"/>
          </w:r>
          <w:r>
            <w:fldChar w:fldCharType="end"/>
          </w:r>
        </w:p>
        <w:p>
          <w:pPr>
            <w:pStyle w:val="15"/>
            <w:tabs>
              <w:tab w:val="right" w:leader="dot" w:pos="8278"/>
            </w:tabs>
          </w:pPr>
          <w:r>
            <w:fldChar w:fldCharType="begin"/>
          </w:r>
          <w:r>
            <w:instrText xml:space="preserve"> HYPERLINK \l _Toc26236 </w:instrText>
          </w:r>
          <w:r>
            <w:fldChar w:fldCharType="separate"/>
          </w:r>
          <w:r>
            <w:rPr>
              <w:rFonts w:hint="eastAsia"/>
            </w:rPr>
            <w:t>6</w:t>
          </w:r>
          <w:r>
            <w:rPr>
              <w:rFonts w:hint="eastAsia"/>
              <w:lang w:val="en-US" w:eastAsia="zh-CN"/>
            </w:rPr>
            <w:t>.5</w:t>
          </w:r>
          <w:r>
            <w:rPr>
              <w:rFonts w:hint="eastAsia"/>
            </w:rPr>
            <w:t>系统功能需求</w:t>
          </w:r>
          <w:r>
            <w:tab/>
          </w:r>
          <w:r>
            <w:fldChar w:fldCharType="begin"/>
          </w:r>
          <w:r>
            <w:instrText xml:space="preserve"> PAGEREF _Toc26236 </w:instrText>
          </w:r>
          <w:r>
            <w:fldChar w:fldCharType="separate"/>
          </w:r>
          <w:r>
            <w:t>13</w:t>
          </w:r>
          <w:r>
            <w:fldChar w:fldCharType="end"/>
          </w:r>
          <w:r>
            <w:fldChar w:fldCharType="end"/>
          </w:r>
        </w:p>
        <w:p>
          <w:pPr>
            <w:pStyle w:val="14"/>
            <w:tabs>
              <w:tab w:val="right" w:leader="dot" w:pos="8278"/>
            </w:tabs>
          </w:pPr>
          <w:r>
            <w:fldChar w:fldCharType="begin"/>
          </w:r>
          <w:r>
            <w:instrText xml:space="preserve"> HYPERLINK \l _Toc7426 </w:instrText>
          </w:r>
          <w:r>
            <w:fldChar w:fldCharType="separate"/>
          </w:r>
          <w:r>
            <w:rPr>
              <w:rFonts w:hint="eastAsia"/>
            </w:rPr>
            <w:t>7沟通管理计划</w:t>
          </w:r>
          <w:r>
            <w:tab/>
          </w:r>
          <w:r>
            <w:fldChar w:fldCharType="begin"/>
          </w:r>
          <w:r>
            <w:instrText xml:space="preserve"> PAGEREF _Toc7426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_Toc29245 </w:instrText>
          </w:r>
          <w:r>
            <w:fldChar w:fldCharType="separate"/>
          </w:r>
          <w:r>
            <w:rPr>
              <w:rFonts w:hint="eastAsia"/>
            </w:rPr>
            <w:t>7.1项目干系人登记册</w:t>
          </w:r>
          <w:r>
            <w:tab/>
          </w:r>
          <w:r>
            <w:fldChar w:fldCharType="begin"/>
          </w:r>
          <w:r>
            <w:instrText xml:space="preserve"> PAGEREF _Toc29245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_Toc987 </w:instrText>
          </w:r>
          <w:r>
            <w:fldChar w:fldCharType="separate"/>
          </w:r>
          <w:r>
            <w:rPr>
              <w:rFonts w:hint="eastAsia"/>
            </w:rPr>
            <w:t>7.2开发者与客户沟通计划</w:t>
          </w:r>
          <w:r>
            <w:tab/>
          </w:r>
          <w:r>
            <w:fldChar w:fldCharType="begin"/>
          </w:r>
          <w:r>
            <w:instrText xml:space="preserve"> PAGEREF _Toc987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_Toc26628 </w:instrText>
          </w:r>
          <w:r>
            <w:fldChar w:fldCharType="separate"/>
          </w:r>
          <w:r>
            <w:rPr>
              <w:rFonts w:hint="eastAsia"/>
            </w:rPr>
            <w:t>7.3开发者内部沟通计划</w:t>
          </w:r>
          <w:r>
            <w:tab/>
          </w:r>
          <w:r>
            <w:fldChar w:fldCharType="begin"/>
          </w:r>
          <w:r>
            <w:instrText xml:space="preserve"> PAGEREF _Toc26628 </w:instrText>
          </w:r>
          <w:r>
            <w:fldChar w:fldCharType="separate"/>
          </w:r>
          <w:r>
            <w:t>14</w:t>
          </w:r>
          <w:r>
            <w:fldChar w:fldCharType="end"/>
          </w:r>
          <w:r>
            <w:fldChar w:fldCharType="end"/>
          </w:r>
        </w:p>
        <w:p>
          <w:pPr>
            <w:pStyle w:val="14"/>
            <w:tabs>
              <w:tab w:val="right" w:leader="dot" w:pos="8278"/>
            </w:tabs>
          </w:pPr>
          <w:r>
            <w:fldChar w:fldCharType="begin"/>
          </w:r>
          <w:r>
            <w:instrText xml:space="preserve"> HYPERLINK \l _Toc18859 </w:instrText>
          </w:r>
          <w:r>
            <w:fldChar w:fldCharType="separate"/>
          </w:r>
          <w:r>
            <w:rPr>
              <w:rFonts w:hint="eastAsia"/>
            </w:rPr>
            <w:t>8风险管理计划</w:t>
          </w:r>
          <w:r>
            <w:tab/>
          </w:r>
          <w:r>
            <w:fldChar w:fldCharType="begin"/>
          </w:r>
          <w:r>
            <w:instrText xml:space="preserve"> PAGEREF _Toc18859 </w:instrText>
          </w:r>
          <w:r>
            <w:fldChar w:fldCharType="separate"/>
          </w:r>
          <w:r>
            <w:t>15</w:t>
          </w:r>
          <w:r>
            <w:fldChar w:fldCharType="end"/>
          </w:r>
          <w:r>
            <w:fldChar w:fldCharType="end"/>
          </w:r>
        </w:p>
        <w:p>
          <w:pPr>
            <w:pStyle w:val="15"/>
            <w:tabs>
              <w:tab w:val="right" w:leader="dot" w:pos="8278"/>
            </w:tabs>
          </w:pPr>
          <w:r>
            <w:fldChar w:fldCharType="begin"/>
          </w:r>
          <w:r>
            <w:instrText xml:space="preserve"> HYPERLINK \l _Toc11967 </w:instrText>
          </w:r>
          <w:r>
            <w:fldChar w:fldCharType="separate"/>
          </w:r>
          <w:r>
            <w:rPr>
              <w:rFonts w:hint="eastAsia"/>
            </w:rPr>
            <w:t>8.1风险评估</w:t>
          </w:r>
          <w:r>
            <w:tab/>
          </w:r>
          <w:r>
            <w:fldChar w:fldCharType="begin"/>
          </w:r>
          <w:r>
            <w:instrText xml:space="preserve"> PAGEREF _Toc11967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_Toc1050 </w:instrText>
          </w:r>
          <w:r>
            <w:fldChar w:fldCharType="separate"/>
          </w:r>
          <w:r>
            <w:rPr>
              <w:rFonts w:hint="eastAsia"/>
            </w:rPr>
            <w:t>8.1.1风险可能性的定性描述及其相应的范围值</w:t>
          </w:r>
          <w:r>
            <w:tab/>
          </w:r>
          <w:r>
            <w:fldChar w:fldCharType="begin"/>
          </w:r>
          <w:r>
            <w:instrText xml:space="preserve"> PAGEREF _Toc1050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_Toc20024 </w:instrText>
          </w:r>
          <w:r>
            <w:fldChar w:fldCharType="separate"/>
          </w:r>
          <w:r>
            <w:rPr>
              <w:rFonts w:hint="eastAsia"/>
            </w:rPr>
            <w:t>8.1.2对成本影响的定性描述及其相应的范围值</w:t>
          </w:r>
          <w:r>
            <w:tab/>
          </w:r>
          <w:r>
            <w:fldChar w:fldCharType="begin"/>
          </w:r>
          <w:r>
            <w:instrText xml:space="preserve"> PAGEREF _Toc20024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_Toc18813 </w:instrText>
          </w:r>
          <w:r>
            <w:fldChar w:fldCharType="separate"/>
          </w:r>
          <w:r>
            <w:rPr>
              <w:rFonts w:hint="eastAsia"/>
            </w:rPr>
            <w:t>8.1.3需求获取方面的风险</w:t>
          </w:r>
          <w:r>
            <w:tab/>
          </w:r>
          <w:r>
            <w:fldChar w:fldCharType="begin"/>
          </w:r>
          <w:r>
            <w:instrText xml:space="preserve"> PAGEREF _Toc18813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_Toc25154 </w:instrText>
          </w:r>
          <w:r>
            <w:fldChar w:fldCharType="separate"/>
          </w:r>
          <w:r>
            <w:rPr>
              <w:rFonts w:hint="eastAsia"/>
            </w:rPr>
            <w:t>8.1.4需求分析方面的风险</w:t>
          </w:r>
          <w:r>
            <w:tab/>
          </w:r>
          <w:r>
            <w:fldChar w:fldCharType="begin"/>
          </w:r>
          <w:r>
            <w:instrText xml:space="preserve"> PAGEREF _Toc25154 </w:instrText>
          </w:r>
          <w:r>
            <w:fldChar w:fldCharType="separate"/>
          </w:r>
          <w:r>
            <w:t>17</w:t>
          </w:r>
          <w:r>
            <w:fldChar w:fldCharType="end"/>
          </w:r>
          <w:r>
            <w:fldChar w:fldCharType="end"/>
          </w:r>
        </w:p>
        <w:p>
          <w:pPr>
            <w:pStyle w:val="9"/>
            <w:tabs>
              <w:tab w:val="right" w:leader="dot" w:pos="8278"/>
            </w:tabs>
          </w:pPr>
          <w:r>
            <w:fldChar w:fldCharType="begin"/>
          </w:r>
          <w:r>
            <w:instrText xml:space="preserve"> HYPERLINK \l _Toc29161 </w:instrText>
          </w:r>
          <w:r>
            <w:fldChar w:fldCharType="separate"/>
          </w:r>
          <w:r>
            <w:rPr>
              <w:rFonts w:hint="eastAsia"/>
            </w:rPr>
            <w:t>8.1.5编写需求规格说明方面的风险</w:t>
          </w:r>
          <w:r>
            <w:tab/>
          </w:r>
          <w:r>
            <w:fldChar w:fldCharType="begin"/>
          </w:r>
          <w:r>
            <w:instrText xml:space="preserve"> PAGEREF _Toc29161 </w:instrText>
          </w:r>
          <w:r>
            <w:fldChar w:fldCharType="separate"/>
          </w:r>
          <w:r>
            <w:t>18</w:t>
          </w:r>
          <w:r>
            <w:fldChar w:fldCharType="end"/>
          </w:r>
          <w:r>
            <w:fldChar w:fldCharType="end"/>
          </w:r>
        </w:p>
        <w:p>
          <w:pPr>
            <w:pStyle w:val="9"/>
            <w:tabs>
              <w:tab w:val="right" w:leader="dot" w:pos="8278"/>
            </w:tabs>
          </w:pPr>
          <w:r>
            <w:fldChar w:fldCharType="begin"/>
          </w:r>
          <w:r>
            <w:instrText xml:space="preserve"> HYPERLINK \l _Toc2045 </w:instrText>
          </w:r>
          <w:r>
            <w:fldChar w:fldCharType="separate"/>
          </w:r>
          <w:r>
            <w:rPr>
              <w:rFonts w:hint="eastAsia"/>
            </w:rPr>
            <w:t>8.1.6需求确认方面的风险</w:t>
          </w:r>
          <w:r>
            <w:tab/>
          </w:r>
          <w:r>
            <w:fldChar w:fldCharType="begin"/>
          </w:r>
          <w:r>
            <w:instrText xml:space="preserve"> PAGEREF _Toc2045 </w:instrText>
          </w:r>
          <w:r>
            <w:fldChar w:fldCharType="separate"/>
          </w:r>
          <w:r>
            <w:t>18</w:t>
          </w:r>
          <w:r>
            <w:fldChar w:fldCharType="end"/>
          </w:r>
          <w:r>
            <w:fldChar w:fldCharType="end"/>
          </w:r>
        </w:p>
        <w:p>
          <w:pPr>
            <w:pStyle w:val="9"/>
            <w:tabs>
              <w:tab w:val="right" w:leader="dot" w:pos="8278"/>
            </w:tabs>
          </w:pPr>
          <w:r>
            <w:fldChar w:fldCharType="begin"/>
          </w:r>
          <w:r>
            <w:instrText xml:space="preserve"> HYPERLINK \l _Toc15833 </w:instrText>
          </w:r>
          <w:r>
            <w:fldChar w:fldCharType="separate"/>
          </w:r>
          <w:r>
            <w:rPr>
              <w:rFonts w:hint="eastAsia"/>
            </w:rPr>
            <w:t>8.1.7需求管理方面的风险</w:t>
          </w:r>
          <w:r>
            <w:tab/>
          </w:r>
          <w:r>
            <w:fldChar w:fldCharType="begin"/>
          </w:r>
          <w:r>
            <w:instrText xml:space="preserve"> PAGEREF _Toc15833 </w:instrText>
          </w:r>
          <w:r>
            <w:fldChar w:fldCharType="separate"/>
          </w:r>
          <w:r>
            <w:t>19</w:t>
          </w:r>
          <w:r>
            <w:fldChar w:fldCharType="end"/>
          </w:r>
          <w:r>
            <w:fldChar w:fldCharType="end"/>
          </w:r>
        </w:p>
        <w:p>
          <w:pPr>
            <w:pStyle w:val="9"/>
            <w:tabs>
              <w:tab w:val="right" w:leader="dot" w:pos="8278"/>
            </w:tabs>
          </w:pPr>
          <w:r>
            <w:fldChar w:fldCharType="begin"/>
          </w:r>
          <w:r>
            <w:instrText xml:space="preserve"> HYPERLINK \l _Toc7790 </w:instrText>
          </w:r>
          <w:r>
            <w:fldChar w:fldCharType="separate"/>
          </w:r>
          <w:r>
            <w:rPr>
              <w:rFonts w:hint="eastAsia"/>
            </w:rPr>
            <w:t>8.1.8团队内部人员的风险</w:t>
          </w:r>
          <w:r>
            <w:tab/>
          </w:r>
          <w:r>
            <w:fldChar w:fldCharType="begin"/>
          </w:r>
          <w:r>
            <w:instrText xml:space="preserve"> PAGEREF _Toc7790 </w:instrText>
          </w:r>
          <w:r>
            <w:fldChar w:fldCharType="separate"/>
          </w:r>
          <w:r>
            <w:t>20</w:t>
          </w:r>
          <w:r>
            <w:fldChar w:fldCharType="end"/>
          </w:r>
          <w:r>
            <w:fldChar w:fldCharType="end"/>
          </w:r>
        </w:p>
        <w:p>
          <w:pPr>
            <w:pStyle w:val="15"/>
            <w:tabs>
              <w:tab w:val="right" w:leader="dot" w:pos="8278"/>
            </w:tabs>
          </w:pPr>
          <w:r>
            <w:fldChar w:fldCharType="begin"/>
          </w:r>
          <w:r>
            <w:instrText xml:space="preserve"> HYPERLINK \l _Toc30437 </w:instrText>
          </w:r>
          <w:r>
            <w:fldChar w:fldCharType="separate"/>
          </w:r>
          <w:r>
            <w:rPr>
              <w:rFonts w:hint="eastAsia"/>
            </w:rPr>
            <w:t>8.2风险控制</w:t>
          </w:r>
          <w:r>
            <w:tab/>
          </w:r>
          <w:r>
            <w:fldChar w:fldCharType="begin"/>
          </w:r>
          <w:r>
            <w:instrText xml:space="preserve"> PAGEREF _Toc30437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_Toc15564 </w:instrText>
          </w:r>
          <w:r>
            <w:fldChar w:fldCharType="separate"/>
          </w:r>
          <w:r>
            <w:rPr>
              <w:rFonts w:hint="eastAsia"/>
            </w:rPr>
            <w:t>8.2.1需求获取方面的控制</w:t>
          </w:r>
          <w:r>
            <w:tab/>
          </w:r>
          <w:r>
            <w:fldChar w:fldCharType="begin"/>
          </w:r>
          <w:r>
            <w:instrText xml:space="preserve"> PAGEREF _Toc15564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_Toc867 </w:instrText>
          </w:r>
          <w:r>
            <w:fldChar w:fldCharType="separate"/>
          </w:r>
          <w:r>
            <w:rPr>
              <w:rFonts w:hint="eastAsia"/>
            </w:rPr>
            <w:t>8.2.2需求分析方面的控制</w:t>
          </w:r>
          <w:r>
            <w:tab/>
          </w:r>
          <w:r>
            <w:fldChar w:fldCharType="begin"/>
          </w:r>
          <w:r>
            <w:instrText xml:space="preserve"> PAGEREF _Toc867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_Toc5159 </w:instrText>
          </w:r>
          <w:r>
            <w:fldChar w:fldCharType="separate"/>
          </w:r>
          <w:r>
            <w:rPr>
              <w:rFonts w:hint="eastAsia"/>
            </w:rPr>
            <w:t>8.2.3编写需求规格说明方面的控制</w:t>
          </w:r>
          <w:r>
            <w:tab/>
          </w:r>
          <w:r>
            <w:fldChar w:fldCharType="begin"/>
          </w:r>
          <w:r>
            <w:instrText xml:space="preserve"> PAGEREF _Toc5159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_Toc27629 </w:instrText>
          </w:r>
          <w:r>
            <w:fldChar w:fldCharType="separate"/>
          </w:r>
          <w:r>
            <w:rPr>
              <w:rFonts w:hint="eastAsia"/>
            </w:rPr>
            <w:t>8.2.4需求确认方面的控制</w:t>
          </w:r>
          <w:r>
            <w:tab/>
          </w:r>
          <w:r>
            <w:fldChar w:fldCharType="begin"/>
          </w:r>
          <w:r>
            <w:instrText xml:space="preserve"> PAGEREF _Toc27629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_Toc24408 </w:instrText>
          </w:r>
          <w:r>
            <w:fldChar w:fldCharType="separate"/>
          </w:r>
          <w:r>
            <w:rPr>
              <w:rFonts w:hint="eastAsia"/>
            </w:rPr>
            <w:t>8.2.5需求管理方面的控制</w:t>
          </w:r>
          <w:r>
            <w:tab/>
          </w:r>
          <w:r>
            <w:fldChar w:fldCharType="begin"/>
          </w:r>
          <w:r>
            <w:instrText xml:space="preserve"> PAGEREF _Toc24408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_Toc2580 </w:instrText>
          </w:r>
          <w:r>
            <w:fldChar w:fldCharType="separate"/>
          </w:r>
          <w:r>
            <w:rPr>
              <w:rFonts w:hint="eastAsia"/>
            </w:rPr>
            <w:t>8.2.6团队内容人员风险的控制</w:t>
          </w:r>
          <w:r>
            <w:tab/>
          </w:r>
          <w:r>
            <w:fldChar w:fldCharType="begin"/>
          </w:r>
          <w:r>
            <w:instrText xml:space="preserve"> PAGEREF _Toc2580 </w:instrText>
          </w:r>
          <w:r>
            <w:fldChar w:fldCharType="separate"/>
          </w:r>
          <w:r>
            <w:t>23</w:t>
          </w:r>
          <w:r>
            <w:fldChar w:fldCharType="end"/>
          </w:r>
          <w:r>
            <w:fldChar w:fldCharType="end"/>
          </w:r>
        </w:p>
        <w:p>
          <w:pPr>
            <w:pStyle w:val="14"/>
            <w:tabs>
              <w:tab w:val="right" w:leader="dot" w:pos="8278"/>
            </w:tabs>
          </w:pPr>
          <w:r>
            <w:fldChar w:fldCharType="begin"/>
          </w:r>
          <w:r>
            <w:instrText xml:space="preserve"> HYPERLINK \l _Toc23383 </w:instrText>
          </w:r>
          <w:r>
            <w:fldChar w:fldCharType="separate"/>
          </w:r>
          <w:r>
            <w:rPr>
              <w:rFonts w:hint="eastAsia"/>
            </w:rPr>
            <w:t>9配置系统管理指南</w:t>
          </w:r>
          <w:r>
            <w:tab/>
          </w:r>
          <w:r>
            <w:fldChar w:fldCharType="begin"/>
          </w:r>
          <w:r>
            <w:instrText xml:space="preserve"> PAGEREF _Toc23383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_Toc4566 </w:instrText>
          </w:r>
          <w:r>
            <w:fldChar w:fldCharType="separate"/>
          </w:r>
          <w:r>
            <w:rPr>
              <w:rFonts w:hint="eastAsia"/>
            </w:rPr>
            <w:t>9.1配置标志</w:t>
          </w:r>
          <w:r>
            <w:tab/>
          </w:r>
          <w:r>
            <w:fldChar w:fldCharType="begin"/>
          </w:r>
          <w:r>
            <w:instrText xml:space="preserve"> PAGEREF _Toc4566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_Toc21361 </w:instrText>
          </w:r>
          <w:r>
            <w:fldChar w:fldCharType="separate"/>
          </w:r>
          <w:r>
            <w:rPr>
              <w:rFonts w:hint="eastAsia"/>
            </w:rPr>
            <w:t>9.2版本管理</w:t>
          </w:r>
          <w:r>
            <w:tab/>
          </w:r>
          <w:r>
            <w:fldChar w:fldCharType="begin"/>
          </w:r>
          <w:r>
            <w:instrText xml:space="preserve"> PAGEREF _Toc21361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_Toc29579 </w:instrText>
          </w:r>
          <w:r>
            <w:fldChar w:fldCharType="separate"/>
          </w:r>
          <w:r>
            <w:rPr>
              <w:rFonts w:hint="eastAsia"/>
            </w:rPr>
            <w:t>9.3变更控制</w:t>
          </w:r>
          <w:r>
            <w:tab/>
          </w:r>
          <w:r>
            <w:fldChar w:fldCharType="begin"/>
          </w:r>
          <w:r>
            <w:instrText xml:space="preserve"> PAGEREF _Toc29579 </w:instrText>
          </w:r>
          <w:r>
            <w:fldChar w:fldCharType="separate"/>
          </w:r>
          <w:r>
            <w:t>24</w:t>
          </w:r>
          <w:r>
            <w:fldChar w:fldCharType="end"/>
          </w:r>
          <w:r>
            <w:fldChar w:fldCharType="end"/>
          </w:r>
        </w:p>
        <w:p>
          <w:pPr>
            <w:pStyle w:val="9"/>
            <w:tabs>
              <w:tab w:val="right" w:leader="dot" w:pos="8278"/>
            </w:tabs>
          </w:pPr>
          <w:r>
            <w:fldChar w:fldCharType="begin"/>
          </w:r>
          <w:r>
            <w:instrText xml:space="preserve"> HYPERLINK \l _Toc26606 </w:instrText>
          </w:r>
          <w:r>
            <w:fldChar w:fldCharType="separate"/>
          </w:r>
          <w:r>
            <w:rPr>
              <w:rFonts w:hint="eastAsia"/>
            </w:rPr>
            <w:t>9.3.1微小改正时的变更控制</w:t>
          </w:r>
          <w:r>
            <w:tab/>
          </w:r>
          <w:r>
            <w:fldChar w:fldCharType="begin"/>
          </w:r>
          <w:r>
            <w:instrText xml:space="preserve"> PAGEREF _Toc26606 </w:instrText>
          </w:r>
          <w:r>
            <w:fldChar w:fldCharType="separate"/>
          </w:r>
          <w:r>
            <w:t>24</w:t>
          </w:r>
          <w:r>
            <w:fldChar w:fldCharType="end"/>
          </w:r>
          <w:r>
            <w:fldChar w:fldCharType="end"/>
          </w:r>
        </w:p>
        <w:p>
          <w:pPr>
            <w:pStyle w:val="9"/>
            <w:tabs>
              <w:tab w:val="right" w:leader="dot" w:pos="8278"/>
            </w:tabs>
          </w:pPr>
          <w:r>
            <w:fldChar w:fldCharType="begin"/>
          </w:r>
          <w:r>
            <w:instrText xml:space="preserve"> HYPERLINK \l _Toc16992 </w:instrText>
          </w:r>
          <w:r>
            <w:fldChar w:fldCharType="separate"/>
          </w:r>
          <w:r>
            <w:rPr>
              <w:rFonts w:hint="eastAsia"/>
            </w:rPr>
            <w:t>9.3.2较大变动时的变更控制</w:t>
          </w:r>
          <w:r>
            <w:tab/>
          </w:r>
          <w:r>
            <w:fldChar w:fldCharType="begin"/>
          </w:r>
          <w:r>
            <w:instrText xml:space="preserve"> PAGEREF _Toc16992 </w:instrText>
          </w:r>
          <w:r>
            <w:fldChar w:fldCharType="separate"/>
          </w:r>
          <w:r>
            <w:t>24</w:t>
          </w:r>
          <w:r>
            <w:fldChar w:fldCharType="end"/>
          </w:r>
          <w:r>
            <w:fldChar w:fldCharType="end"/>
          </w:r>
        </w:p>
        <w:p>
          <w:pPr>
            <w:pStyle w:val="15"/>
            <w:tabs>
              <w:tab w:val="right" w:leader="dot" w:pos="8278"/>
            </w:tabs>
          </w:pPr>
          <w:r>
            <w:fldChar w:fldCharType="begin"/>
          </w:r>
          <w:r>
            <w:instrText xml:space="preserve"> HYPERLINK \l _Toc11048 </w:instrText>
          </w:r>
          <w:r>
            <w:fldChar w:fldCharType="separate"/>
          </w:r>
          <w:r>
            <w:rPr>
              <w:rFonts w:hint="eastAsia"/>
            </w:rPr>
            <w:t>9.4配置状态报告</w:t>
          </w:r>
          <w:r>
            <w:tab/>
          </w:r>
          <w:r>
            <w:fldChar w:fldCharType="begin"/>
          </w:r>
          <w:r>
            <w:instrText xml:space="preserve"> PAGEREF _Toc11048 </w:instrText>
          </w:r>
          <w:r>
            <w:fldChar w:fldCharType="separate"/>
          </w:r>
          <w:r>
            <w:t>25</w:t>
          </w:r>
          <w:r>
            <w:fldChar w:fldCharType="end"/>
          </w:r>
          <w:r>
            <w:fldChar w:fldCharType="end"/>
          </w:r>
        </w:p>
        <w:p>
          <w:pPr>
            <w:pStyle w:val="15"/>
            <w:tabs>
              <w:tab w:val="right" w:leader="dot" w:pos="8278"/>
            </w:tabs>
          </w:pPr>
          <w:r>
            <w:fldChar w:fldCharType="begin"/>
          </w:r>
          <w:r>
            <w:instrText xml:space="preserve"> HYPERLINK \l _Toc27556 </w:instrText>
          </w:r>
          <w:r>
            <w:fldChar w:fldCharType="separate"/>
          </w:r>
          <w:r>
            <w:rPr>
              <w:rFonts w:hint="eastAsia"/>
            </w:rPr>
            <w:t>9.5配置审核</w:t>
          </w:r>
          <w:r>
            <w:tab/>
          </w:r>
          <w:r>
            <w:fldChar w:fldCharType="begin"/>
          </w:r>
          <w:r>
            <w:instrText xml:space="preserve"> PAGEREF _Toc27556 </w:instrText>
          </w:r>
          <w:r>
            <w:fldChar w:fldCharType="separate"/>
          </w:r>
          <w:r>
            <w:t>25</w:t>
          </w:r>
          <w:r>
            <w:fldChar w:fldCharType="end"/>
          </w:r>
          <w:r>
            <w:fldChar w:fldCharType="end"/>
          </w:r>
        </w:p>
        <w:p>
          <w:r>
            <w:fldChar w:fldCharType="end"/>
          </w:r>
        </w:p>
      </w:sdtContent>
    </w:sdt>
    <w:p/>
    <w:p/>
    <w:p>
      <w:pPr>
        <w:pStyle w:val="2"/>
      </w:pPr>
      <w:bookmarkStart w:id="0" w:name="_Toc11570"/>
      <w:r>
        <w:rPr>
          <w:rFonts w:hint="eastAsia"/>
        </w:rPr>
        <w:t>1.引言</w:t>
      </w:r>
      <w:bookmarkEnd w:id="0"/>
    </w:p>
    <w:p>
      <w:pPr>
        <w:pStyle w:val="3"/>
      </w:pPr>
      <w:bookmarkStart w:id="1" w:name="_Toc28106"/>
      <w:r>
        <w:rPr>
          <w:rFonts w:hint="eastAsia"/>
        </w:rPr>
        <w:t>1.1编写目的</w:t>
      </w:r>
      <w:bookmarkEnd w:id="1"/>
    </w:p>
    <w:p>
      <w:pPr>
        <w:rPr>
          <w:rFonts w:hint="eastAsia"/>
          <w:b/>
        </w:rPr>
      </w:pPr>
      <w:r>
        <w:rPr>
          <w:rFonts w:hint="eastAsia"/>
        </w:rPr>
        <w:tab/>
      </w:r>
      <w:r>
        <w:rPr>
          <w:rFonts w:hint="eastAsia" w:ascii="宋体" w:hAnsi="Times New Roman"/>
          <w:sz w:val="21"/>
          <w:lang w:val="en-US" w:eastAsia="zh-CN"/>
        </w:rPr>
        <w:t xml:space="preserve"> </w:t>
      </w:r>
      <w:r>
        <w:rPr>
          <w:rFonts w:hint="eastAsia" w:ascii="宋体" w:hAnsi="Times New Roman"/>
          <w:sz w:val="21"/>
          <w:lang w:val="zh-CN"/>
        </w:rPr>
        <w:t>虽然如今有</w:t>
      </w:r>
      <w:r>
        <w:rPr>
          <w:rFonts w:hint="eastAsia" w:ascii="宋体" w:hAnsi="Times New Roman"/>
          <w:sz w:val="21"/>
          <w:lang w:val="en-US" w:eastAsia="zh-CN"/>
        </w:rPr>
        <w:t>很多技术交流的平台，但是不够细分到我们专业，软件工程系列课程教学辅助网站是为了让学生们在学习的过程中遇到问题能够很快交流解决，在学习新知识之后也可以和其他人一起分享，使学习的过程更加充满乐趣。同时还有提供一个和教师沟通的平台，遇到难题也可以请教老师解决。</w:t>
      </w:r>
      <w:r>
        <w:rPr>
          <w:rFonts w:hint="eastAsia"/>
          <w:b/>
        </w:rPr>
        <w:t xml:space="preserve"> </w:t>
      </w:r>
    </w:p>
    <w:p>
      <w:r>
        <w:rPr>
          <w:rFonts w:hint="eastAsia"/>
        </w:rPr>
        <w:tab/>
      </w:r>
      <w:r>
        <w:rPr>
          <w:rFonts w:hint="eastAsia"/>
        </w:rPr>
        <w:t>而完善的需求分析在软件项目开发之中起着至关重要的作用，因为许多软件问题和风险都源于收集、记录、协商与修改产品需求过程中的方式不当。所以必须完成完善规范的需求工程计划，并且严格要求其必须被记录成文档。</w:t>
      </w:r>
    </w:p>
    <w:p>
      <w:r>
        <w:rPr>
          <w:rFonts w:hint="eastAsia"/>
        </w:rPr>
        <w:tab/>
      </w:r>
      <w:r>
        <w:rPr>
          <w:rFonts w:hint="eastAsia"/>
        </w:rPr>
        <w:t>本文档主在编写以上说明中初步的需求工程计划，并最终用于</w:t>
      </w:r>
      <w:r>
        <w:t>“</w:t>
      </w:r>
      <w:r>
        <w:rPr>
          <w:rFonts w:hint="eastAsia"/>
        </w:rPr>
        <w:t>软件工程系列课程教学辅助网站”项目的开发。</w:t>
      </w:r>
    </w:p>
    <w:p>
      <w:pPr>
        <w:pStyle w:val="3"/>
      </w:pPr>
      <w:bookmarkStart w:id="2" w:name="_Toc25965"/>
      <w:r>
        <w:rPr>
          <w:rFonts w:hint="eastAsia"/>
        </w:rPr>
        <w:t>1.2业务目标</w:t>
      </w:r>
      <w:bookmarkEnd w:id="2"/>
    </w:p>
    <w:p>
      <w:pPr>
        <w:rPr>
          <w:rFonts w:hint="eastAsia"/>
          <w:b/>
        </w:rPr>
      </w:pPr>
      <w:r>
        <w:rPr>
          <w:rFonts w:hint="eastAsia"/>
        </w:rPr>
        <w:tab/>
      </w:r>
      <w:r>
        <w:rPr>
          <w:rFonts w:hint="eastAsia" w:ascii="宋体" w:hAnsi="Times New Roman"/>
          <w:sz w:val="21"/>
          <w:lang w:val="en-US" w:eastAsia="zh-CN"/>
        </w:rPr>
        <w:t xml:space="preserve"> </w:t>
      </w:r>
      <w:r>
        <w:rPr>
          <w:rFonts w:hint="eastAsia" w:ascii="宋体" w:hAnsi="Times New Roman"/>
          <w:sz w:val="21"/>
          <w:lang w:val="zh-CN"/>
        </w:rPr>
        <w:t>虽然如今有</w:t>
      </w:r>
      <w:r>
        <w:rPr>
          <w:rFonts w:hint="eastAsia" w:ascii="宋体" w:hAnsi="Times New Roman"/>
          <w:sz w:val="21"/>
          <w:lang w:val="en-US" w:eastAsia="zh-CN"/>
        </w:rPr>
        <w:t>很多技术交流的平台，但是不够细分到我们专业，软件工程系列课程教学辅助网站是为了让学生们在学习的过程中遇到问题能够很快交流解决，在学习新知识之后也可以和其他人一起分享，使学习的过程更加充满乐趣。同时还有提供一个和教师沟通的平台，遇到难题也可以请教老师解决。</w:t>
      </w:r>
      <w:r>
        <w:rPr>
          <w:rFonts w:hint="eastAsia"/>
          <w:b/>
        </w:rPr>
        <w:t xml:space="preserve"> </w:t>
      </w:r>
    </w:p>
    <w:p>
      <w:pPr>
        <w:rPr>
          <w:lang w:val="zh-CN"/>
        </w:rPr>
      </w:pP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r>
        <w:rPr>
          <w:rFonts w:ascii="Times New Roman"/>
        </w:rPr>
        <w:t>dreamwaver</w:t>
      </w:r>
      <w:r>
        <w:rPr>
          <w:rFonts w:hint="eastAsia"/>
          <w:lang w:val="zh-CN"/>
        </w:rPr>
        <w:t>、</w:t>
      </w:r>
      <w:r>
        <w:rPr>
          <w:rFonts w:ascii="Times New Roman"/>
        </w:rPr>
        <w:t>photoshop</w:t>
      </w:r>
      <w:r>
        <w:rPr>
          <w:rFonts w:hint="eastAsia"/>
          <w:lang w:val="zh-CN"/>
        </w:rPr>
        <w:t>、</w:t>
      </w:r>
      <w:r>
        <w:rPr>
          <w:rFonts w:ascii="Times New Roman"/>
        </w:rPr>
        <w:t xml:space="preserve">project, office tools </w:t>
      </w:r>
      <w:r>
        <w:rPr>
          <w:rFonts w:hint="eastAsia"/>
          <w:lang w:val="zh-CN"/>
        </w:rPr>
        <w:t>和上网必备的软件和硬件。</w:t>
      </w:r>
    </w:p>
    <w:p>
      <w:pPr>
        <w:pStyle w:val="3"/>
        <w:rPr>
          <w:lang w:val="zh-CN"/>
        </w:rPr>
      </w:pPr>
      <w:bookmarkStart w:id="3" w:name="_Toc31985"/>
      <w:r>
        <w:rPr>
          <w:rFonts w:hint="eastAsia"/>
          <w:lang w:val="zh-CN"/>
        </w:rPr>
        <w:t>1.3项目约束</w:t>
      </w:r>
      <w:bookmarkEnd w:id="3"/>
    </w:p>
    <w:p>
      <w:pPr>
        <w:rPr>
          <w:lang w:val="zh-CN"/>
        </w:rPr>
      </w:pPr>
      <w:r>
        <w:rPr>
          <w:rFonts w:hint="eastAsia"/>
          <w:lang w:val="zh-CN"/>
        </w:rPr>
        <w:t>开发人员：许佳俊、徐柯杰、黄玉钱、何宇晨、杜潇天</w:t>
      </w:r>
    </w:p>
    <w:p>
      <w:pPr>
        <w:rPr>
          <w:lang w:val="zh-CN"/>
        </w:rPr>
      </w:pPr>
      <w:r>
        <w:rPr>
          <w:rFonts w:hint="eastAsia"/>
          <w:lang w:val="zh-CN"/>
        </w:rPr>
        <w:t>项目开始时间：2017-10-09</w:t>
      </w:r>
    </w:p>
    <w:p>
      <w:pPr>
        <w:rPr>
          <w:lang w:val="zh-CN"/>
        </w:rPr>
      </w:pPr>
      <w:r>
        <w:rPr>
          <w:rFonts w:hint="eastAsia"/>
          <w:lang w:val="zh-CN"/>
        </w:rPr>
        <w:t>项目结束时间：2018-01-20</w:t>
      </w:r>
    </w:p>
    <w:p>
      <w:pPr>
        <w:pStyle w:val="3"/>
        <w:rPr>
          <w:lang w:val="zh-CN"/>
        </w:rPr>
      </w:pPr>
      <w:bookmarkStart w:id="4" w:name="_Toc31497"/>
      <w:r>
        <w:rPr>
          <w:rFonts w:hint="eastAsia"/>
          <w:lang w:val="zh-CN"/>
        </w:rPr>
        <w:t>1.4参考资料</w:t>
      </w:r>
      <w:bookmarkEnd w:id="4"/>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lang w:val="zh-CN"/>
        </w:rPr>
      </w:pPr>
      <w:bookmarkStart w:id="5" w:name="_Toc13065"/>
      <w:r>
        <w:rPr>
          <w:rFonts w:hint="eastAsia"/>
          <w:lang w:val="zh-CN"/>
        </w:rPr>
        <w:t>2项目概述</w:t>
      </w:r>
      <w:bookmarkEnd w:id="5"/>
    </w:p>
    <w:p>
      <w:pPr>
        <w:pStyle w:val="3"/>
        <w:rPr>
          <w:lang w:val="zh-CN"/>
        </w:rPr>
      </w:pPr>
      <w:bookmarkStart w:id="6" w:name="_Toc13214"/>
      <w:r>
        <w:rPr>
          <w:rFonts w:hint="eastAsia"/>
          <w:lang w:val="zh-CN"/>
        </w:rPr>
        <w:t>2.1工作内容</w:t>
      </w:r>
      <w:bookmarkEnd w:id="6"/>
    </w:p>
    <w:p>
      <w:r>
        <w:rPr>
          <w:rFonts w:hint="eastAsia"/>
        </w:rPr>
        <w:tab/>
      </w:r>
      <w:r>
        <w:rPr>
          <w:rFonts w:hint="eastAsia"/>
        </w:rPr>
        <w:t>针对</w:t>
      </w:r>
      <w:r>
        <w:t>“</w:t>
      </w:r>
      <w:r>
        <w:rPr>
          <w:rFonts w:hint="eastAsia"/>
        </w:rPr>
        <w:t>软件工程系列课程教学辅助网站”项目的需求，进行需求分析与设计，编制相应的需求文档，进行概要设计，并在完成以上内容后，有时间与精力的条件下，实现网站基础建设。</w:t>
      </w:r>
    </w:p>
    <w:p>
      <w:pPr>
        <w:pStyle w:val="3"/>
      </w:pPr>
      <w:bookmarkStart w:id="7" w:name="_Toc465017694"/>
      <w:bookmarkStart w:id="8" w:name="_Toc14801"/>
      <w:r>
        <w:rPr>
          <w:rFonts w:hint="eastAsia"/>
        </w:rPr>
        <w:t>2.2开发人员</w:t>
      </w:r>
      <w:bookmarkEnd w:id="7"/>
      <w:bookmarkEnd w:id="8"/>
    </w:p>
    <w:tbl>
      <w:tblPr>
        <w:tblStyle w:val="21"/>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686"/>
        <w:gridCol w:w="198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开发人员</w:t>
            </w:r>
          </w:p>
        </w:tc>
        <w:tc>
          <w:tcPr>
            <w:tcW w:w="368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校级分院</w:t>
            </w:r>
          </w:p>
        </w:tc>
        <w:tc>
          <w:tcPr>
            <w:tcW w:w="19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专业</w:t>
            </w:r>
          </w:p>
        </w:tc>
        <w:tc>
          <w:tcPr>
            <w:tcW w:w="212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许佳俊</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徐柯杰</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杜潇天</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bl>
    <w:p>
      <w:pPr>
        <w:pStyle w:val="3"/>
      </w:pPr>
      <w:bookmarkStart w:id="9" w:name="_Toc19026"/>
      <w:bookmarkStart w:id="10" w:name="_Toc465017695"/>
      <w:r>
        <w:rPr>
          <w:rFonts w:hint="eastAsia"/>
        </w:rPr>
        <w:t>2.3产品</w:t>
      </w:r>
      <w:bookmarkEnd w:id="9"/>
      <w:bookmarkEnd w:id="10"/>
    </w:p>
    <w:p>
      <w:pPr>
        <w:pStyle w:val="10"/>
      </w:pPr>
    </w:p>
    <w:p>
      <w:pPr>
        <w:pStyle w:val="4"/>
      </w:pPr>
      <w:bookmarkStart w:id="11" w:name="_Toc465017696"/>
      <w:bookmarkStart w:id="12" w:name="_Toc16049"/>
      <w:r>
        <w:rPr>
          <w:rFonts w:hint="eastAsia"/>
        </w:rPr>
        <w:t>2.3.1需要移交用户的文件</w:t>
      </w:r>
      <w:bookmarkEnd w:id="11"/>
      <w:bookmarkEnd w:id="12"/>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
      <w:pPr>
        <w:pStyle w:val="4"/>
      </w:pPr>
      <w:bookmarkStart w:id="13" w:name="_Toc607"/>
      <w:bookmarkStart w:id="14" w:name="_Toc465017697"/>
      <w:r>
        <w:rPr>
          <w:rFonts w:hint="eastAsia"/>
        </w:rPr>
        <w:t>2.3.2非移交的产品</w:t>
      </w:r>
      <w:bookmarkEnd w:id="13"/>
      <w:bookmarkEnd w:id="14"/>
    </w:p>
    <w:p>
      <w:r>
        <w:rPr>
          <w:rFonts w:hint="eastAsia"/>
        </w:rPr>
        <w:tab/>
      </w:r>
      <w:r>
        <w:rPr>
          <w:rFonts w:hint="eastAsia"/>
        </w:rPr>
        <w:t>软件开发结束后，以下文档开发人员不需要移交给客户：《输入输出文档》，《会议记录》，《版本控制文档》，《源代码文档》等内部文档。</w:t>
      </w:r>
    </w:p>
    <w:p>
      <w:pPr>
        <w:pStyle w:val="3"/>
      </w:pPr>
      <w:bookmarkStart w:id="15" w:name="_Toc465017698"/>
      <w:bookmarkStart w:id="16" w:name="_Toc23975"/>
      <w:r>
        <w:rPr>
          <w:rFonts w:hint="eastAsia"/>
        </w:rPr>
        <w:t>2.4验收标准</w:t>
      </w:r>
      <w:bookmarkEnd w:id="15"/>
      <w:bookmarkEnd w:id="16"/>
    </w:p>
    <w:tbl>
      <w:tblPr>
        <w:tblStyle w:val="21"/>
        <w:tblW w:w="91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453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编号</w:t>
            </w:r>
          </w:p>
        </w:tc>
        <w:tc>
          <w:tcPr>
            <w:tcW w:w="453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名称</w:t>
            </w:r>
          </w:p>
        </w:tc>
        <w:tc>
          <w:tcPr>
            <w:tcW w:w="3058"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w:t>
            </w:r>
          </w:p>
        </w:tc>
        <w:tc>
          <w:tcPr>
            <w:tcW w:w="4536" w:type="dxa"/>
          </w:tcPr>
          <w:p>
            <w:pPr>
              <w:spacing w:after="200" w:line="276" w:lineRule="auto"/>
              <w:jc w:val="center"/>
              <w:rPr>
                <w:kern w:val="0"/>
                <w:lang w:eastAsia="en-US" w:bidi="en-US"/>
              </w:rPr>
            </w:pPr>
            <w:r>
              <w:rPr>
                <w:rFonts w:hint="eastAsia"/>
                <w:kern w:val="0"/>
                <w:lang w:eastAsia="en-US" w:bidi="en-US"/>
              </w:rPr>
              <w:t>《可行性分析报告》</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2</w:t>
            </w:r>
          </w:p>
        </w:tc>
        <w:tc>
          <w:tcPr>
            <w:tcW w:w="4536" w:type="dxa"/>
          </w:tcPr>
          <w:p>
            <w:pPr>
              <w:spacing w:after="200" w:line="276" w:lineRule="auto"/>
              <w:jc w:val="center"/>
              <w:rPr>
                <w:kern w:val="0"/>
                <w:lang w:eastAsia="en-US" w:bidi="en-US"/>
              </w:rPr>
            </w:pPr>
            <w:r>
              <w:rPr>
                <w:rFonts w:hint="eastAsia"/>
                <w:kern w:val="0"/>
                <w:lang w:eastAsia="en-US" w:bidi="en-US"/>
              </w:rPr>
              <w:t>《总体项目</w:t>
            </w:r>
            <w:r>
              <w:rPr>
                <w:kern w:val="0"/>
                <w:lang w:eastAsia="en-US" w:bidi="en-US"/>
              </w:rPr>
              <w:t>计划</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3</w:t>
            </w:r>
          </w:p>
        </w:tc>
        <w:tc>
          <w:tcPr>
            <w:tcW w:w="4536" w:type="dxa"/>
          </w:tcPr>
          <w:p>
            <w:pPr>
              <w:spacing w:after="200" w:line="276" w:lineRule="auto"/>
              <w:jc w:val="center"/>
              <w:rPr>
                <w:kern w:val="0"/>
                <w:lang w:eastAsia="en-US" w:bidi="en-US"/>
              </w:rPr>
            </w:pPr>
            <w:r>
              <w:rPr>
                <w:rFonts w:hint="eastAsia"/>
                <w:kern w:val="0"/>
                <w:lang w:eastAsia="en-US" w:bidi="en-US"/>
              </w:rPr>
              <w:t>《项目章程》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4</w:t>
            </w:r>
          </w:p>
        </w:tc>
        <w:tc>
          <w:tcPr>
            <w:tcW w:w="4536" w:type="dxa"/>
          </w:tcPr>
          <w:p>
            <w:pPr>
              <w:spacing w:after="200" w:line="276" w:lineRule="auto"/>
              <w:jc w:val="center"/>
              <w:rPr>
                <w:kern w:val="0"/>
                <w:lang w:eastAsia="en-US" w:bidi="en-US"/>
              </w:rPr>
            </w:pPr>
            <w:r>
              <w:rPr>
                <w:rFonts w:hint="eastAsia"/>
                <w:kern w:val="0"/>
                <w:lang w:eastAsia="en-US" w:bidi="en-US"/>
              </w:rPr>
              <w:t>《QA计划》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5</w:t>
            </w:r>
          </w:p>
        </w:tc>
        <w:tc>
          <w:tcPr>
            <w:tcW w:w="4536" w:type="dxa"/>
          </w:tcPr>
          <w:p>
            <w:pPr>
              <w:spacing w:after="200" w:line="276" w:lineRule="auto"/>
              <w:jc w:val="center"/>
              <w:rPr>
                <w:kern w:val="0"/>
                <w:lang w:eastAsia="en-US" w:bidi="en-US"/>
              </w:rPr>
            </w:pPr>
            <w:r>
              <w:rPr>
                <w:rFonts w:hint="eastAsia"/>
                <w:kern w:val="0"/>
                <w:lang w:eastAsia="en-US" w:bidi="en-US"/>
              </w:rPr>
              <w:t>《需求计划工程》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6</w:t>
            </w:r>
          </w:p>
        </w:tc>
        <w:tc>
          <w:tcPr>
            <w:tcW w:w="4536" w:type="dxa"/>
          </w:tcPr>
          <w:p>
            <w:pPr>
              <w:spacing w:after="200" w:line="276" w:lineRule="auto"/>
              <w:jc w:val="center"/>
              <w:rPr>
                <w:kern w:val="0"/>
                <w:lang w:eastAsia="en-US" w:bidi="en-US"/>
              </w:rPr>
            </w:pPr>
            <w:r>
              <w:rPr>
                <w:rFonts w:hint="eastAsia"/>
                <w:kern w:val="0"/>
                <w:lang w:eastAsia="en-US" w:bidi="en-US"/>
              </w:rPr>
              <w:t>《需求开发计划》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7</w:t>
            </w:r>
          </w:p>
        </w:tc>
        <w:tc>
          <w:tcPr>
            <w:tcW w:w="4536" w:type="dxa"/>
          </w:tcPr>
          <w:p>
            <w:pPr>
              <w:spacing w:after="200" w:line="276" w:lineRule="auto"/>
              <w:jc w:val="center"/>
              <w:rPr>
                <w:kern w:val="0"/>
                <w:lang w:eastAsia="en-US" w:bidi="en-US"/>
              </w:rPr>
            </w:pPr>
            <w:r>
              <w:rPr>
                <w:rFonts w:hint="eastAsia"/>
                <w:kern w:val="0"/>
                <w:lang w:eastAsia="en-US" w:bidi="en-US"/>
              </w:rPr>
              <w:t>《需求变更控制文档》</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8</w:t>
            </w:r>
          </w:p>
        </w:tc>
        <w:tc>
          <w:tcPr>
            <w:tcW w:w="4536" w:type="dxa"/>
          </w:tcPr>
          <w:p>
            <w:pPr>
              <w:spacing w:after="200" w:line="276" w:lineRule="auto"/>
              <w:jc w:val="center"/>
              <w:rPr>
                <w:kern w:val="0"/>
                <w:lang w:eastAsia="en-US" w:bidi="en-US"/>
              </w:rPr>
            </w:pPr>
            <w:r>
              <w:rPr>
                <w:rFonts w:hint="eastAsia"/>
                <w:kern w:val="0"/>
                <w:lang w:eastAsia="en-US" w:bidi="en-US"/>
              </w:rPr>
              <w:t>《需求规格说明书》</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9</w:t>
            </w:r>
          </w:p>
        </w:tc>
        <w:tc>
          <w:tcPr>
            <w:tcW w:w="4536" w:type="dxa"/>
          </w:tcPr>
          <w:p>
            <w:pPr>
              <w:spacing w:after="200" w:line="276" w:lineRule="auto"/>
              <w:jc w:val="center"/>
              <w:rPr>
                <w:kern w:val="0"/>
                <w:lang w:eastAsia="en-US" w:bidi="en-US"/>
              </w:rPr>
            </w:pPr>
            <w:r>
              <w:rPr>
                <w:rFonts w:hint="eastAsia"/>
                <w:kern w:val="0"/>
                <w:lang w:eastAsia="en-US" w:bidi="en-US"/>
              </w:rPr>
              <w:t>《系统设计计划》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10</w:t>
            </w:r>
          </w:p>
        </w:tc>
        <w:tc>
          <w:tcPr>
            <w:tcW w:w="4536" w:type="dxa"/>
          </w:tcPr>
          <w:p>
            <w:pPr>
              <w:spacing w:after="200" w:line="276" w:lineRule="auto"/>
              <w:jc w:val="center"/>
              <w:rPr>
                <w:kern w:val="0"/>
                <w:lang w:eastAsia="en-US" w:bidi="en-US"/>
              </w:rPr>
            </w:pPr>
            <w:r>
              <w:rPr>
                <w:rFonts w:hint="eastAsia"/>
                <w:kern w:val="0"/>
                <w:lang w:eastAsia="en-US" w:bidi="en-US"/>
              </w:rPr>
              <w:t>《质量保证计划》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11</w:t>
            </w:r>
          </w:p>
        </w:tc>
        <w:tc>
          <w:tcPr>
            <w:tcW w:w="4536" w:type="dxa"/>
          </w:tcPr>
          <w:p>
            <w:pPr>
              <w:spacing w:after="200" w:line="276" w:lineRule="auto"/>
              <w:jc w:val="center"/>
              <w:rPr>
                <w:kern w:val="0"/>
                <w:lang w:eastAsia="en-US" w:bidi="en-US"/>
              </w:rPr>
            </w:pPr>
            <w:r>
              <w:rPr>
                <w:rFonts w:hint="eastAsia"/>
                <w:kern w:val="0"/>
                <w:lang w:eastAsia="en-US" w:bidi="en-US"/>
              </w:rPr>
              <w:t>《编码与系统实现计划》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12</w:t>
            </w:r>
          </w:p>
        </w:tc>
        <w:tc>
          <w:tcPr>
            <w:tcW w:w="4536" w:type="dxa"/>
          </w:tcPr>
          <w:p>
            <w:pPr>
              <w:spacing w:after="200" w:line="276" w:lineRule="auto"/>
              <w:jc w:val="center"/>
              <w:rPr>
                <w:kern w:val="0"/>
                <w:lang w:eastAsia="en-US" w:bidi="en-US"/>
              </w:rPr>
            </w:pPr>
            <w:r>
              <w:rPr>
                <w:rFonts w:hint="eastAsia"/>
                <w:kern w:val="0"/>
                <w:lang w:eastAsia="en-US" w:bidi="en-US"/>
              </w:rPr>
              <w:t>《测试计划》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13</w:t>
            </w:r>
          </w:p>
        </w:tc>
        <w:tc>
          <w:tcPr>
            <w:tcW w:w="4536" w:type="dxa"/>
          </w:tcPr>
          <w:p>
            <w:pPr>
              <w:spacing w:after="200" w:line="276" w:lineRule="auto"/>
              <w:jc w:val="center"/>
              <w:rPr>
                <w:kern w:val="0"/>
                <w:lang w:eastAsia="en-US" w:bidi="en-US"/>
              </w:rPr>
            </w:pPr>
            <w:r>
              <w:rPr>
                <w:rFonts w:hint="eastAsia"/>
                <w:kern w:val="0"/>
                <w:lang w:eastAsia="en-US" w:bidi="en-US"/>
              </w:rPr>
              <w:t>《工程部署计划》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14</w:t>
            </w:r>
          </w:p>
        </w:tc>
        <w:tc>
          <w:tcPr>
            <w:tcW w:w="4536" w:type="dxa"/>
          </w:tcPr>
          <w:p>
            <w:pPr>
              <w:spacing w:after="200" w:line="276" w:lineRule="auto"/>
              <w:jc w:val="center"/>
              <w:rPr>
                <w:kern w:val="0"/>
                <w:lang w:eastAsia="en-US" w:bidi="en-US"/>
              </w:rPr>
            </w:pPr>
            <w:r>
              <w:rPr>
                <w:rFonts w:hint="eastAsia"/>
                <w:kern w:val="0"/>
                <w:lang w:eastAsia="en-US" w:bidi="en-US"/>
              </w:rPr>
              <w:t>《培训计划》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15</w:t>
            </w:r>
          </w:p>
        </w:tc>
        <w:tc>
          <w:tcPr>
            <w:tcW w:w="4536" w:type="dxa"/>
          </w:tcPr>
          <w:p>
            <w:pPr>
              <w:spacing w:after="200" w:line="276" w:lineRule="auto"/>
              <w:jc w:val="center"/>
              <w:rPr>
                <w:kern w:val="0"/>
                <w:lang w:eastAsia="en-US" w:bidi="en-US"/>
              </w:rPr>
            </w:pPr>
            <w:r>
              <w:rPr>
                <w:rFonts w:hint="eastAsia"/>
                <w:kern w:val="0"/>
                <w:lang w:eastAsia="en-US" w:bidi="en-US"/>
              </w:rPr>
              <w:t>《系统维护计划》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16</w:t>
            </w:r>
          </w:p>
        </w:tc>
        <w:tc>
          <w:tcPr>
            <w:tcW w:w="4536" w:type="dxa"/>
          </w:tcPr>
          <w:p>
            <w:pPr>
              <w:spacing w:after="200" w:line="276" w:lineRule="auto"/>
              <w:jc w:val="center"/>
              <w:rPr>
                <w:kern w:val="0"/>
                <w:lang w:eastAsia="en-US" w:bidi="en-US"/>
              </w:rPr>
            </w:pPr>
            <w:r>
              <w:rPr>
                <w:rFonts w:hint="eastAsia"/>
                <w:kern w:val="0"/>
                <w:lang w:eastAsia="en-US" w:bidi="en-US"/>
              </w:rPr>
              <w:t>《项目</w:t>
            </w:r>
            <w:r>
              <w:rPr>
                <w:kern w:val="0"/>
                <w:lang w:eastAsia="en-US" w:bidi="en-US"/>
              </w:rPr>
              <w:t>总结报告</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bl>
    <w:p>
      <w:pPr>
        <w:pStyle w:val="3"/>
      </w:pPr>
      <w:bookmarkStart w:id="17" w:name="_Toc465017699"/>
      <w:bookmarkStart w:id="18" w:name="_Toc32460"/>
      <w:r>
        <w:rPr>
          <w:rFonts w:hint="eastAsia"/>
        </w:rPr>
        <w:t>2.5项目相关信息</w:t>
      </w:r>
      <w:bookmarkEnd w:id="17"/>
      <w:bookmarkEnd w:id="18"/>
    </w:p>
    <w:p>
      <w:r>
        <w:rPr>
          <w:rFonts w:hint="eastAsia"/>
        </w:rPr>
        <w:t>项目批准者：杨枨老师、侯宏仑老师</w:t>
      </w:r>
    </w:p>
    <w:p>
      <w:r>
        <w:rPr>
          <w:rFonts w:hint="eastAsia"/>
        </w:rPr>
        <w:t>项目批准日期：2016年9</w:t>
      </w:r>
      <w:r>
        <w:t>月</w:t>
      </w:r>
    </w:p>
    <w:p>
      <w:r>
        <w:rPr>
          <w:rFonts w:hint="eastAsia"/>
        </w:rPr>
        <w:t>项目截止日期：2017年1月第16周结束</w:t>
      </w:r>
    </w:p>
    <w:p>
      <w:pPr>
        <w:pStyle w:val="3"/>
      </w:pPr>
      <w:bookmarkStart w:id="19" w:name="_Toc465017700"/>
      <w:bookmarkStart w:id="20" w:name="_Toc20627"/>
      <w:r>
        <w:rPr>
          <w:rFonts w:hint="eastAsia"/>
        </w:rPr>
        <w:t>2.6系统运行环境</w:t>
      </w:r>
      <w:bookmarkEnd w:id="19"/>
      <w:bookmarkEnd w:id="20"/>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服务器选用Intel CPU，可以选择Windows或者Linux。</w:t>
      </w:r>
    </w:p>
    <w:p>
      <w:r>
        <w:rPr>
          <w:rFonts w:hint="eastAsia"/>
        </w:rPr>
        <w:tab/>
      </w:r>
      <w:r>
        <w:rPr>
          <w:rFonts w:hint="eastAsia"/>
        </w:rPr>
        <w:t>开发平台可以选择IIS,，.NET或者apache,，tomcat/jboss平台。</w:t>
      </w:r>
    </w:p>
    <w:p>
      <w:pPr>
        <w:sectPr>
          <w:headerReference r:id="rId3" w:type="default"/>
          <w:headerReference r:id="rId4" w:type="even"/>
          <w:footerReference r:id="rId5"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请提供对外服务所要求的相应的安全保障。</w:t>
      </w:r>
    </w:p>
    <w:p>
      <w:pPr>
        <w:pStyle w:val="2"/>
      </w:pPr>
      <w:bookmarkStart w:id="21" w:name="_Toc465017701"/>
      <w:bookmarkStart w:id="22" w:name="_Toc4363"/>
      <w:r>
        <w:rPr>
          <w:rFonts w:hint="eastAsia"/>
        </w:rPr>
        <w:t>3时间管理计划</w:t>
      </w:r>
      <w:bookmarkEnd w:id="21"/>
      <w:bookmarkEnd w:id="22"/>
    </w:p>
    <w:p>
      <w:pPr>
        <w:pStyle w:val="3"/>
      </w:pPr>
      <w:bookmarkStart w:id="23" w:name="_Toc28143"/>
      <w:bookmarkStart w:id="24" w:name="_Toc465017702"/>
      <w:r>
        <w:rPr>
          <w:rFonts w:hint="eastAsia"/>
        </w:rPr>
        <w:t>3.1工作任务的分解</w:t>
      </w:r>
      <w:bookmarkEnd w:id="23"/>
      <w:bookmarkEnd w:id="24"/>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0" w:hRule="atLeast"/>
        </w:trPr>
        <w:tc>
          <w:tcPr>
            <w:tcW w:w="1242"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阶段</w:t>
            </w:r>
          </w:p>
        </w:tc>
        <w:tc>
          <w:tcPr>
            <w:tcW w:w="1843"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日期段</w:t>
            </w:r>
          </w:p>
        </w:tc>
        <w:tc>
          <w:tcPr>
            <w:tcW w:w="3289"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需求阶段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2017-10-23</w:t>
            </w:r>
          </w:p>
          <w:p>
            <w:pPr>
              <w:spacing w:after="200" w:line="276" w:lineRule="auto"/>
              <w:rPr>
                <w:kern w:val="0"/>
                <w:sz w:val="20"/>
                <w:szCs w:val="20"/>
                <w:lang w:eastAsia="en-US" w:bidi="en-US"/>
              </w:rPr>
            </w:pPr>
            <w:r>
              <w:rPr>
                <w:rFonts w:hint="eastAsia"/>
                <w:kern w:val="0"/>
                <w:sz w:val="20"/>
                <w:szCs w:val="20"/>
                <w:lang w:eastAsia="en-US" w:bidi="en-US"/>
              </w:rPr>
              <w:t>——2017-12-23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设计阶段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2017-12-24</w:t>
            </w:r>
          </w:p>
          <w:p>
            <w:pPr>
              <w:spacing w:after="200" w:line="276" w:lineRule="auto"/>
              <w:rPr>
                <w:kern w:val="0"/>
                <w:sz w:val="20"/>
                <w:szCs w:val="20"/>
                <w:lang w:eastAsia="en-US" w:bidi="en-US"/>
              </w:rPr>
            </w:pPr>
            <w:r>
              <w:rPr>
                <w:rFonts w:hint="eastAsia"/>
                <w:kern w:val="0"/>
                <w:sz w:val="20"/>
                <w:szCs w:val="20"/>
                <w:lang w:eastAsia="en-US" w:bidi="en-US"/>
              </w:rPr>
              <w:t>——2018-01-06</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在到达本阶段结束时会产生本项目的第二个里程碑――构架阶段里程碑，里程碑到达有如下标志：1.数据库设计已被开发并通过评审;</w:t>
            </w:r>
          </w:p>
          <w:p>
            <w:pPr>
              <w:spacing w:after="200" w:line="276" w:lineRule="auto"/>
              <w:rPr>
                <w:kern w:val="0"/>
                <w:sz w:val="20"/>
                <w:szCs w:val="20"/>
                <w:lang w:eastAsia="en-US" w:bidi="en-US"/>
              </w:rPr>
            </w:pPr>
            <w:r>
              <w:rPr>
                <w:rFonts w:hint="eastAsia"/>
                <w:kern w:val="0"/>
                <w:sz w:val="20"/>
                <w:szCs w:val="20"/>
                <w:lang w:eastAsia="en-US" w:bidi="en-US"/>
              </w:rPr>
              <w:t>2.系统技术解决方案已得到确定;</w:t>
            </w:r>
          </w:p>
          <w:p>
            <w:pPr>
              <w:spacing w:after="200" w:line="276" w:lineRule="auto"/>
              <w:rPr>
                <w:kern w:val="0"/>
                <w:sz w:val="20"/>
                <w:szCs w:val="20"/>
                <w:lang w:eastAsia="en-US" w:bidi="en-US"/>
              </w:rPr>
            </w:pPr>
            <w:r>
              <w:rPr>
                <w:rFonts w:hint="eastAsia"/>
                <w:kern w:val="0"/>
                <w:sz w:val="20"/>
                <w:szCs w:val="20"/>
                <w:lang w:eastAsia="en-US" w:bidi="en-US"/>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编码阶段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2017-12-31</w:t>
            </w:r>
          </w:p>
          <w:p>
            <w:pPr>
              <w:spacing w:after="200" w:line="276" w:lineRule="auto"/>
              <w:rPr>
                <w:kern w:val="0"/>
                <w:sz w:val="20"/>
                <w:szCs w:val="20"/>
                <w:lang w:eastAsia="en-US" w:bidi="en-US"/>
              </w:rPr>
            </w:pPr>
            <w:r>
              <w:rPr>
                <w:rFonts w:hint="eastAsia"/>
                <w:kern w:val="0"/>
                <w:sz w:val="20"/>
                <w:szCs w:val="20"/>
                <w:lang w:eastAsia="en-US" w:bidi="en-US"/>
              </w:rPr>
              <w:t>——2018-01-13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在到达本阶段结束时会产生本项目的第三个里程碑――编码阶段里程碑，里程碑到达有如下标志：1.产品已经实现并且通过测试;</w:t>
            </w:r>
          </w:p>
          <w:p>
            <w:pPr>
              <w:spacing w:after="200" w:line="276" w:lineRule="auto"/>
              <w:rPr>
                <w:kern w:val="0"/>
                <w:sz w:val="20"/>
                <w:szCs w:val="20"/>
                <w:lang w:eastAsia="en-US" w:bidi="en-US"/>
              </w:rPr>
            </w:pPr>
            <w:r>
              <w:rPr>
                <w:rFonts w:hint="eastAsia"/>
                <w:kern w:val="0"/>
                <w:sz w:val="20"/>
                <w:szCs w:val="20"/>
                <w:lang w:eastAsia="en-US" w:bidi="en-US"/>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部署阶段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2018-01-14</w:t>
            </w:r>
          </w:p>
          <w:p>
            <w:pPr>
              <w:spacing w:after="200" w:line="276" w:lineRule="auto"/>
              <w:rPr>
                <w:kern w:val="0"/>
                <w:sz w:val="20"/>
                <w:szCs w:val="20"/>
                <w:lang w:eastAsia="en-US" w:bidi="en-US"/>
              </w:rPr>
            </w:pPr>
            <w:r>
              <w:rPr>
                <w:rFonts w:hint="eastAsia"/>
                <w:kern w:val="0"/>
                <w:sz w:val="20"/>
                <w:szCs w:val="20"/>
                <w:lang w:eastAsia="en-US" w:bidi="en-US"/>
              </w:rPr>
              <w:t>——2018-01-20</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在到达本阶段结束时会产生本项目的第四个里程碑――部署阶段里程碑，里程碑到达有如下标志：1.产品已被部署到目标组织并且得到客户验收;</w:t>
            </w:r>
          </w:p>
        </w:tc>
      </w:tr>
    </w:tbl>
    <w:p>
      <w:pPr>
        <w:pStyle w:val="6"/>
        <w:ind w:firstLine="440"/>
        <w:rPr>
          <w:rFonts w:ascii="宋体" w:hAnsi="宋体"/>
          <w:lang w:eastAsia="zh-CN"/>
        </w:rPr>
        <w:sectPr>
          <w:headerReference r:id="rId6" w:type="default"/>
          <w:headerReference r:id="rId7" w:type="even"/>
          <w:footerReference r:id="rId8" w:type="even"/>
          <w:endnotePr>
            <w:numFmt w:val="decimal"/>
          </w:endnotePr>
          <w:pgSz w:w="11906" w:h="16838"/>
          <w:pgMar w:top="2155" w:right="1814" w:bottom="2155" w:left="1814" w:header="1701" w:footer="1701" w:gutter="0"/>
          <w:cols w:space="425" w:num="1"/>
          <w:docGrid w:linePitch="360" w:charSpace="1861"/>
        </w:sectPr>
      </w:pPr>
    </w:p>
    <w:p>
      <w:pPr>
        <w:pStyle w:val="2"/>
      </w:pPr>
      <w:bookmarkStart w:id="25" w:name="_Toc32080"/>
      <w:bookmarkStart w:id="26" w:name="_Toc465017703"/>
      <w:r>
        <w:rPr>
          <w:rFonts w:hint="eastAsia"/>
        </w:rPr>
        <w:t>4范围管理计划</w:t>
      </w:r>
      <w:bookmarkEnd w:id="25"/>
      <w:bookmarkEnd w:id="26"/>
    </w:p>
    <w:p>
      <w:pPr>
        <w:pStyle w:val="3"/>
      </w:pPr>
      <w:bookmarkStart w:id="27" w:name="_Toc440205846"/>
      <w:bookmarkStart w:id="28" w:name="_Toc6708"/>
      <w:bookmarkStart w:id="29" w:name="_Toc465017704"/>
      <w:bookmarkStart w:id="30" w:name="_Toc434434427"/>
      <w:r>
        <w:rPr>
          <w:rFonts w:hint="eastAsia"/>
        </w:rPr>
        <w:t>4.1项目范围说明书</w:t>
      </w:r>
      <w:bookmarkEnd w:id="27"/>
      <w:bookmarkEnd w:id="28"/>
      <w:bookmarkEnd w:id="29"/>
      <w:bookmarkEnd w:id="30"/>
    </w:p>
    <w:p>
      <w:pPr>
        <w:pStyle w:val="4"/>
      </w:pPr>
      <w:bookmarkStart w:id="31" w:name="_Toc27361"/>
      <w:bookmarkStart w:id="32" w:name="_Toc465017705"/>
      <w:bookmarkStart w:id="33" w:name="_Toc440205847"/>
      <w:bookmarkStart w:id="34" w:name="_Toc434434428"/>
      <w:r>
        <w:rPr>
          <w:rFonts w:hint="eastAsia"/>
        </w:rPr>
        <w:t>4.1.1项目范围</w:t>
      </w:r>
      <w:bookmarkEnd w:id="31"/>
      <w:bookmarkEnd w:id="32"/>
      <w:bookmarkEnd w:id="33"/>
      <w:bookmarkEnd w:id="34"/>
    </w:p>
    <w:p>
      <w:pPr>
        <w:rPr>
          <w:lang w:val="zh-CN"/>
        </w:rPr>
      </w:pPr>
      <w:r>
        <w:rPr>
          <w:rFonts w:hint="eastAsia"/>
          <w:lang w:val="zh-CN"/>
        </w:rPr>
        <w:tab/>
      </w:r>
      <w:r>
        <w:rPr>
          <w:rFonts w:hint="eastAsia"/>
          <w:lang w:val="zh-CN"/>
        </w:rPr>
        <w:t>这个网站的实现方法将和其他的网站一样，没有特殊的技术。网站的范围是：</w:t>
      </w:r>
      <w:r>
        <w:rPr>
          <w:rFonts w:hint="eastAsia"/>
          <w:lang w:val="en-US" w:eastAsia="zh-CN"/>
        </w:rPr>
        <w:t>1.课程信息发布2.交流论坛。</w:t>
      </w:r>
      <w:r>
        <w:rPr>
          <w:rFonts w:hint="eastAsia"/>
          <w:lang w:val="zh-CN"/>
        </w:rPr>
        <w:t>不再另外开设可供教师和学生使用的邮箱，如有邮件都将使用个人自己在其他网站上的邮箱。</w:t>
      </w:r>
    </w:p>
    <w:p>
      <w:pPr>
        <w:pStyle w:val="6"/>
        <w:ind w:firstLine="440"/>
        <w:rPr>
          <w:lang w:eastAsia="zh-CN"/>
        </w:rPr>
      </w:pPr>
    </w:p>
    <w:p>
      <w:pPr>
        <w:pStyle w:val="3"/>
      </w:pPr>
      <w:bookmarkStart w:id="35" w:name="_Toc10620"/>
      <w:bookmarkStart w:id="36" w:name="_Toc465017706"/>
      <w:bookmarkStart w:id="37" w:name="_Toc434434429"/>
      <w:bookmarkStart w:id="38" w:name="_Toc440205848"/>
      <w:r>
        <w:rPr>
          <w:rFonts w:hint="eastAsia"/>
        </w:rPr>
        <w:t>4.1.2主要可交付成果</w:t>
      </w:r>
      <w:bookmarkEnd w:id="35"/>
      <w:bookmarkEnd w:id="36"/>
      <w:bookmarkEnd w:id="37"/>
      <w:bookmarkEnd w:id="38"/>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Pr>
        <w:pStyle w:val="6"/>
        <w:ind w:firstLine="440"/>
        <w:rPr>
          <w:lang w:eastAsia="zh-CN"/>
        </w:rPr>
      </w:pPr>
    </w:p>
    <w:p>
      <w:pPr>
        <w:pStyle w:val="3"/>
      </w:pPr>
      <w:bookmarkStart w:id="39" w:name="_Toc465017707"/>
      <w:bookmarkStart w:id="40" w:name="_Toc10163"/>
      <w:bookmarkStart w:id="41" w:name="_Toc434434430"/>
      <w:bookmarkStart w:id="42" w:name="_Toc440205849"/>
      <w:r>
        <w:rPr>
          <w:rFonts w:hint="eastAsia"/>
        </w:rPr>
        <w:t>4.2</w:t>
      </w:r>
      <w:r>
        <w:t>WBS</w:t>
      </w:r>
      <w:bookmarkEnd w:id="39"/>
      <w:bookmarkEnd w:id="40"/>
      <w:bookmarkEnd w:id="41"/>
      <w:bookmarkEnd w:id="42"/>
    </w:p>
    <w:p>
      <w:r>
        <w:rPr>
          <w:rFonts w:hint="eastAsia"/>
        </w:rPr>
        <w:tab/>
      </w:r>
      <w:r>
        <w:t>详见附件PRD</w:t>
      </w:r>
      <w:r>
        <w:rPr>
          <w:rFonts w:hint="eastAsia"/>
        </w:rPr>
        <w:t>-2017-G11-WBS图</w:t>
      </w:r>
    </w:p>
    <w:p>
      <w:pPr>
        <w:pStyle w:val="3"/>
      </w:pPr>
      <w:bookmarkStart w:id="43" w:name="_Toc465017708"/>
      <w:bookmarkStart w:id="44" w:name="_Toc23331"/>
      <w:r>
        <w:rPr>
          <w:rFonts w:hint="eastAsia"/>
        </w:rPr>
        <w:t>4.3OBS</w:t>
      </w:r>
      <w:bookmarkEnd w:id="43"/>
      <w:bookmarkEnd w:id="44"/>
    </w:p>
    <w:p>
      <w:r>
        <w:rPr>
          <w:rFonts w:hint="eastAsia"/>
        </w:rPr>
        <w:tab/>
      </w:r>
      <w:r>
        <w:t>详见附件PRD</w:t>
      </w:r>
      <w:r>
        <w:rPr>
          <w:rFonts w:hint="eastAsia"/>
        </w:rPr>
        <w:t>-2017-G11-OBS图</w:t>
      </w:r>
    </w:p>
    <w:p>
      <w:pPr>
        <w:pStyle w:val="2"/>
      </w:pPr>
      <w:bookmarkStart w:id="45" w:name="_Toc25096"/>
      <w:bookmarkStart w:id="46" w:name="_Toc465017709"/>
      <w:r>
        <w:rPr>
          <w:rFonts w:hint="eastAsia"/>
        </w:rPr>
        <w:t>5成本管理计划</w:t>
      </w:r>
      <w:bookmarkEnd w:id="45"/>
      <w:bookmarkEnd w:id="46"/>
    </w:p>
    <w:p>
      <w:r>
        <w:rPr>
          <w:rFonts w:hint="eastAsia"/>
        </w:rPr>
        <w:t>开发者人数：5人</w:t>
      </w:r>
    </w:p>
    <w:p>
      <w:pPr>
        <w:rPr>
          <w:lang w:val="zh-CN"/>
        </w:rPr>
      </w:pPr>
      <w:r>
        <w:rPr>
          <w:rFonts w:hint="eastAsia"/>
        </w:rPr>
        <w:t>开发时间：</w:t>
      </w:r>
      <w:r>
        <w:rPr>
          <w:rFonts w:hint="eastAsia"/>
          <w:lang w:val="zh-CN"/>
        </w:rPr>
        <w:t>2017-10-09到2018-01-20</w:t>
      </w:r>
    </w:p>
    <w:p>
      <w:r>
        <w:rPr>
          <w:rFonts w:hint="eastAsia"/>
        </w:rPr>
        <w:t>需求工程经费预算：</w:t>
      </w:r>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rPr>
        <w:t>30.97元/人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pStyle w:val="6"/>
        <w:spacing w:line="300" w:lineRule="auto"/>
        <w:ind w:firstLine="0" w:firstLineChars="0"/>
        <w:rPr>
          <w:lang w:eastAsia="zh-CN"/>
        </w:rPr>
      </w:pPr>
    </w:p>
    <w:tbl>
      <w:tblPr>
        <w:tblStyle w:val="20"/>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88" w:type="dxa"/>
            <w:shd w:val="clear" w:color="auto" w:fill="D8D8D8" w:themeFill="background1" w:themeFillShade="D9"/>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活动</w:t>
            </w:r>
          </w:p>
        </w:tc>
        <w:tc>
          <w:tcPr>
            <w:tcW w:w="2700" w:type="dxa"/>
            <w:shd w:val="clear" w:color="auto" w:fill="D8D8D8" w:themeFill="background1" w:themeFillShade="D9"/>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工作量(人时)</w:t>
            </w:r>
          </w:p>
        </w:tc>
        <w:tc>
          <w:tcPr>
            <w:tcW w:w="3780" w:type="dxa"/>
            <w:shd w:val="clear" w:color="auto" w:fill="D8D8D8" w:themeFill="background1" w:themeFillShade="D9"/>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成本（元）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088" w:type="dxa"/>
          </w:tcPr>
          <w:p>
            <w:r>
              <w:rPr>
                <w:rFonts w:hint="eastAsia"/>
              </w:rPr>
              <w:t>需求</w:t>
            </w:r>
          </w:p>
        </w:tc>
        <w:tc>
          <w:tcPr>
            <w:tcW w:w="2700" w:type="dxa"/>
          </w:tcPr>
          <w:p>
            <w:pPr>
              <w:rPr>
                <w:rFonts w:hint="eastAsia" w:eastAsiaTheme="minorEastAsia"/>
                <w:lang w:val="en-US" w:eastAsia="zh-CN"/>
              </w:rPr>
            </w:pPr>
            <w:r>
              <w:rPr>
                <w:rFonts w:hint="eastAsia"/>
                <w:lang w:val="en-US" w:eastAsia="zh-CN"/>
              </w:rPr>
              <w:t>197</w:t>
            </w:r>
          </w:p>
        </w:tc>
        <w:tc>
          <w:tcPr>
            <w:tcW w:w="3780" w:type="dxa"/>
          </w:tcPr>
          <w:p>
            <w:pPr>
              <w:rPr>
                <w:rFonts w:hint="eastAsia" w:eastAsiaTheme="minorEastAsia"/>
                <w:lang w:eastAsia="zh-CN"/>
              </w:rPr>
            </w:pPr>
            <w:r>
              <w:rPr>
                <w:rFonts w:hint="eastAsia"/>
                <w:lang w:val="en-US" w:eastAsia="zh-CN"/>
              </w:rPr>
              <w:t>6101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设计</w:t>
            </w:r>
          </w:p>
        </w:tc>
        <w:tc>
          <w:tcPr>
            <w:tcW w:w="2700" w:type="dxa"/>
          </w:tcPr>
          <w:p>
            <w:pPr>
              <w:rPr>
                <w:rFonts w:hint="eastAsia" w:eastAsiaTheme="minorEastAsia"/>
                <w:lang w:val="en-US" w:eastAsia="zh-CN"/>
              </w:rPr>
            </w:pPr>
            <w:r>
              <w:rPr>
                <w:rFonts w:hint="eastAsia"/>
                <w:lang w:val="en-US" w:eastAsia="zh-CN"/>
              </w:rPr>
              <w:t>50</w:t>
            </w:r>
          </w:p>
        </w:tc>
        <w:tc>
          <w:tcPr>
            <w:tcW w:w="3780" w:type="dxa"/>
          </w:tcPr>
          <w:p>
            <w:pPr>
              <w:rPr>
                <w:rFonts w:hint="eastAsia" w:eastAsiaTheme="minorEastAsia"/>
                <w:lang w:eastAsia="zh-CN"/>
              </w:rPr>
            </w:pPr>
            <w:r>
              <w:rPr>
                <w:rFonts w:hint="eastAsia"/>
                <w:lang w:val="en-US" w:eastAsia="zh-CN"/>
              </w:rPr>
              <w:t>1548.5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编码</w:t>
            </w:r>
          </w:p>
        </w:tc>
        <w:tc>
          <w:tcPr>
            <w:tcW w:w="2700" w:type="dxa"/>
          </w:tcPr>
          <w:p>
            <w:r>
              <w:rPr>
                <w:rFonts w:hint="eastAsia"/>
              </w:rPr>
              <w:t>200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测试</w:t>
            </w:r>
          </w:p>
        </w:tc>
        <w:tc>
          <w:tcPr>
            <w:tcW w:w="2700" w:type="dxa"/>
          </w:tcPr>
          <w:p>
            <w:r>
              <w:rPr>
                <w:rFonts w:hint="eastAsia"/>
              </w:rPr>
              <w:t>20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2088" w:type="dxa"/>
          </w:tcPr>
          <w:p>
            <w:r>
              <w:rPr>
                <w:rFonts w:hint="eastAsia"/>
              </w:rPr>
              <w:t>部署</w:t>
            </w:r>
          </w:p>
        </w:tc>
        <w:tc>
          <w:tcPr>
            <w:tcW w:w="2700" w:type="dxa"/>
          </w:tcPr>
          <w:p>
            <w:r>
              <w:rPr>
                <w:rFonts w:hint="eastAsia"/>
              </w:rPr>
              <w:t>12</w:t>
            </w:r>
          </w:p>
        </w:tc>
        <w:tc>
          <w:tcPr>
            <w:tcW w:w="3780" w:type="dxa"/>
          </w:tcPr>
          <w:p>
            <w:pPr>
              <w:tabs>
                <w:tab w:val="left" w:pos="1296"/>
              </w:tabs>
            </w:pPr>
            <w:r>
              <w:rPr>
                <w:rFonts w:hint="eastAsia"/>
              </w:rPr>
              <w:t>371.64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合计：</w:t>
            </w:r>
          </w:p>
        </w:tc>
        <w:tc>
          <w:tcPr>
            <w:tcW w:w="2700" w:type="dxa"/>
          </w:tcPr>
          <w:p>
            <w:pPr>
              <w:rPr>
                <w:rFonts w:hint="eastAsia" w:eastAsiaTheme="minorEastAsia"/>
                <w:lang w:val="en-US" w:eastAsia="zh-CN"/>
              </w:rPr>
            </w:pPr>
            <w:r>
              <w:rPr>
                <w:rFonts w:hint="eastAsia"/>
                <w:lang w:val="en-US" w:eastAsia="zh-CN"/>
              </w:rPr>
              <w:t>479</w:t>
            </w:r>
          </w:p>
        </w:tc>
        <w:tc>
          <w:tcPr>
            <w:tcW w:w="3780" w:type="dxa"/>
          </w:tcPr>
          <w:p>
            <w:pPr>
              <w:rPr>
                <w:rFonts w:hint="eastAsia" w:eastAsiaTheme="minorEastAsia"/>
                <w:lang w:eastAsia="zh-CN"/>
              </w:rPr>
            </w:pPr>
            <w:r>
              <w:rPr>
                <w:rFonts w:hint="eastAsia"/>
                <w:lang w:val="en-US" w:eastAsia="zh-CN"/>
              </w:rPr>
              <w:t>14834.54</w:t>
            </w:r>
          </w:p>
        </w:tc>
      </w:tr>
    </w:tbl>
    <w:p>
      <w:pPr>
        <w:pStyle w:val="6"/>
        <w:spacing w:line="300" w:lineRule="auto"/>
        <w:ind w:firstLine="0" w:firstLineChars="0"/>
        <w:rPr>
          <w:lang w:val="en-US" w:eastAsia="zh-CN"/>
        </w:rPr>
        <w:sectPr>
          <w:headerReference r:id="rId9" w:type="default"/>
          <w:headerReference r:id="rId10" w:type="even"/>
          <w:footerReference r:id="rId11" w:type="even"/>
          <w:endnotePr>
            <w:numFmt w:val="decimal"/>
          </w:endnotePr>
          <w:pgSz w:w="11906" w:h="16838"/>
          <w:pgMar w:top="2155" w:right="1814" w:bottom="2155" w:left="1814" w:header="1701" w:footer="1701" w:gutter="0"/>
          <w:cols w:space="425" w:num="1"/>
          <w:docGrid w:linePitch="360" w:charSpace="1861"/>
        </w:sectPr>
      </w:pPr>
      <w:r>
        <w:rPr>
          <w:rFonts w:hint="eastAsia"/>
          <w:lang w:val="en-US" w:eastAsia="zh-CN"/>
        </w:rPr>
        <w:t>补充：由于小组成员都是学生，因此此预算并不用作实际用途。</w:t>
      </w:r>
    </w:p>
    <w:p>
      <w:pPr>
        <w:pStyle w:val="2"/>
        <w:jc w:val="left"/>
      </w:pPr>
      <w:bookmarkStart w:id="47" w:name="_Toc465017710"/>
      <w:bookmarkStart w:id="48" w:name="_Toc10094"/>
      <w:r>
        <w:rPr>
          <w:rFonts w:hint="eastAsia"/>
        </w:rPr>
        <w:t>6质量管理计划</w:t>
      </w:r>
      <w:bookmarkEnd w:id="47"/>
      <w:bookmarkEnd w:id="48"/>
    </w:p>
    <w:p>
      <w:r>
        <w:rPr>
          <w:rFonts w:hint="eastAsia"/>
        </w:rPr>
        <w:tab/>
      </w:r>
      <w:r>
        <w:rPr>
          <w:rFonts w:hint="eastAsia"/>
        </w:rPr>
        <w:t>软件工程课程网站系统是用于教学、学习、交流的网站，因此对其的客户需求分析可以分为教师、学生、网站游客与管理员。</w:t>
      </w:r>
    </w:p>
    <w:p>
      <w:r>
        <w:rPr>
          <w:rFonts w:hint="eastAsia"/>
        </w:rPr>
        <w:tab/>
      </w:r>
      <w:r>
        <w:rPr>
          <w:rFonts w:hint="eastAsia"/>
        </w:rPr>
        <w:t>作为一个网站的项目，我们假设用户有网站的浏览器和媒体播放器，如果没有的话开发人员也可以帮助他们首先具备上网的功能。</w:t>
      </w:r>
    </w:p>
    <w:p>
      <w:r>
        <w:rPr>
          <w:rFonts w:hint="eastAsia"/>
        </w:rPr>
        <w:tab/>
      </w:r>
      <w:r>
        <w:rPr>
          <w:rFonts w:hint="eastAsia"/>
        </w:rPr>
        <w:t>这个项目的主要需求者是教师、学生、没选这些课，但是感兴趣的学生以及管理人员。下面是对他们需求的描述。</w:t>
      </w:r>
    </w:p>
    <w:p>
      <w:pPr>
        <w:pStyle w:val="3"/>
      </w:pPr>
      <w:bookmarkStart w:id="49" w:name="_Toc465017711"/>
      <w:bookmarkStart w:id="50" w:name="_Toc20462"/>
      <w:r>
        <w:rPr>
          <w:rFonts w:hint="eastAsia"/>
        </w:rPr>
        <w:t>6.1教师需求</w:t>
      </w:r>
      <w:bookmarkEnd w:id="49"/>
      <w:bookmarkEnd w:id="50"/>
    </w:p>
    <w:tbl>
      <w:tblPr>
        <w:tblStyle w:val="20"/>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bookmarkStart w:id="51" w:name="_Toc465017712"/>
            <w:r>
              <w:rPr>
                <w:rFonts w:hint="eastAsia" w:ascii="宋体" w:hAnsi="宋体" w:eastAsia="宋体" w:cs="宋体"/>
                <w:i w:val="0"/>
                <w:color w:val="000000"/>
                <w:kern w:val="0"/>
                <w:sz w:val="24"/>
                <w:szCs w:val="24"/>
                <w:u w:val="none"/>
                <w:lang w:val="en-US" w:eastAsia="zh-CN" w:bidi="ar"/>
              </w:rPr>
              <w:t>教师</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开课、删除课程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教师资料介绍并能修改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课程介绍并能修改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更新、下载课程资料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消息发布栏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发布最新信息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查看已教授的课程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答疑学生问题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指导各个板块的论坛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查看一门课程下的学生信息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视频直播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发布文章、帖子</w:t>
            </w:r>
          </w:p>
        </w:tc>
      </w:tr>
    </w:tbl>
    <w:p>
      <w:pPr>
        <w:pStyle w:val="3"/>
      </w:pPr>
      <w:bookmarkStart w:id="52" w:name="_Toc6025"/>
      <w:r>
        <w:rPr>
          <w:rFonts w:hint="eastAsia"/>
        </w:rPr>
        <w:t>6.2学生需求</w:t>
      </w:r>
      <w:bookmarkEnd w:id="51"/>
      <w:bookmarkEnd w:id="52"/>
    </w:p>
    <w:tbl>
      <w:tblPr>
        <w:tblStyle w:val="20"/>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bookmarkStart w:id="53" w:name="_Toc465017713"/>
            <w:r>
              <w:rPr>
                <w:rFonts w:hint="eastAsia" w:ascii="宋体" w:hAnsi="宋体" w:eastAsia="宋体" w:cs="宋体"/>
                <w:i w:val="0"/>
                <w:color w:val="000000"/>
                <w:kern w:val="0"/>
                <w:sz w:val="24"/>
                <w:szCs w:val="24"/>
                <w:u w:val="none"/>
                <w:lang w:val="en-US" w:eastAsia="zh-CN" w:bidi="ar"/>
              </w:rPr>
              <w:t>学生</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查看课程信息和教师信息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课件、资料下载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通知提示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下载、在线观看教师多媒体文件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808080"/>
                <w:sz w:val="24"/>
                <w:szCs w:val="24"/>
                <w:u w:val="none"/>
              </w:rPr>
            </w:pPr>
            <w:r>
              <w:rPr>
                <w:rFonts w:hint="eastAsia" w:ascii="宋体" w:hAnsi="宋体" w:eastAsia="宋体" w:cs="宋体"/>
                <w:i w:val="0"/>
                <w:color w:val="808080"/>
                <w:kern w:val="0"/>
                <w:sz w:val="24"/>
                <w:szCs w:val="24"/>
                <w:u w:val="none"/>
                <w:lang w:val="en-US" w:eastAsia="zh-CN" w:bidi="ar"/>
              </w:rPr>
              <w:t>小组创建、交流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文章搜索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资料共享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问题留言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上传视频、文件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发表文章或帖子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视频聊天</w:t>
            </w:r>
          </w:p>
        </w:tc>
      </w:tr>
    </w:tbl>
    <w:p>
      <w:pPr>
        <w:pStyle w:val="3"/>
      </w:pPr>
      <w:bookmarkStart w:id="54" w:name="_Toc15313"/>
      <w:r>
        <w:rPr>
          <w:rFonts w:hint="eastAsia"/>
        </w:rPr>
        <w:t>6.3网站游客需求</w:t>
      </w:r>
      <w:bookmarkEnd w:id="53"/>
      <w:bookmarkEnd w:id="54"/>
    </w:p>
    <w:p>
      <w:pPr>
        <w:numPr>
          <w:ilvl w:val="0"/>
          <w:numId w:val="1"/>
        </w:numPr>
        <w:tabs>
          <w:tab w:val="left" w:pos="751"/>
        </w:tabs>
        <w:autoSpaceDE w:val="0"/>
        <w:autoSpaceDN w:val="0"/>
        <w:adjustRightInd w:val="0"/>
        <w:rPr>
          <w:rFonts w:ascii="宋体" w:hAnsi="Arial" w:eastAsia="宋体" w:cs="宋体"/>
          <w:lang w:val="zh-CN"/>
        </w:rPr>
      </w:pPr>
      <w:bookmarkStart w:id="55" w:name="_Toc465017714"/>
      <w:r>
        <w:rPr>
          <w:rFonts w:hint="eastAsia" w:ascii="宋体" w:hAnsi="Arial" w:eastAsia="宋体" w:cs="宋体"/>
          <w:lang w:val="en-US" w:eastAsia="zh-CN"/>
        </w:rPr>
        <w:t>游客只能浏览首页。</w:t>
      </w:r>
    </w:p>
    <w:bookmarkEnd w:id="55"/>
    <w:p>
      <w:pPr>
        <w:pStyle w:val="3"/>
        <w:rPr>
          <w:rFonts w:hint="eastAsia"/>
        </w:rPr>
      </w:pPr>
      <w:bookmarkStart w:id="56" w:name="_Toc25182"/>
      <w:r>
        <w:rPr>
          <w:rFonts w:hint="eastAsia"/>
        </w:rPr>
        <w:t>6.4</w:t>
      </w:r>
      <w:r>
        <w:rPr>
          <w:rFonts w:hint="eastAsia"/>
          <w:lang w:val="en-US" w:eastAsia="zh-CN"/>
        </w:rPr>
        <w:t>管理员</w:t>
      </w:r>
      <w:r>
        <w:rPr>
          <w:rFonts w:hint="eastAsia"/>
        </w:rPr>
        <w:t>需求</w:t>
      </w:r>
      <w:bookmarkEnd w:id="56"/>
    </w:p>
    <w:tbl>
      <w:tblPr>
        <w:tblStyle w:val="20"/>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管理员用户登录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更新友情链接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审核教师开课、删除课程请求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审核教师、学生上传的资料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定期对一些无用的帖子、文章进行删除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维护网站</w:t>
            </w:r>
          </w:p>
        </w:tc>
      </w:tr>
    </w:tbl>
    <w:p>
      <w:pPr>
        <w:rPr>
          <w:rFonts w:hint="eastAsia"/>
        </w:rPr>
      </w:pPr>
    </w:p>
    <w:p/>
    <w:p>
      <w:pPr>
        <w:pStyle w:val="6"/>
        <w:spacing w:line="300" w:lineRule="auto"/>
        <w:ind w:left="420" w:firstLine="0" w:firstLineChars="0"/>
        <w:rPr>
          <w:rFonts w:ascii="宋体" w:hAnsi="宋体"/>
          <w:sz w:val="21"/>
          <w:lang w:eastAsia="zh-CN"/>
        </w:rPr>
      </w:pPr>
    </w:p>
    <w:p>
      <w:pPr>
        <w:pStyle w:val="3"/>
      </w:pPr>
      <w:bookmarkStart w:id="57" w:name="_Toc465017715"/>
      <w:bookmarkStart w:id="58" w:name="_Toc26236"/>
      <w:r>
        <w:rPr>
          <w:rFonts w:hint="eastAsia"/>
        </w:rPr>
        <w:t>6</w:t>
      </w:r>
      <w:r>
        <w:rPr>
          <w:rFonts w:hint="eastAsia"/>
          <w:lang w:val="en-US" w:eastAsia="zh-CN"/>
        </w:rPr>
        <w:t>.5</w:t>
      </w:r>
      <w:r>
        <w:rPr>
          <w:rFonts w:hint="eastAsia"/>
        </w:rPr>
        <w:t>系统功能需求</w:t>
      </w:r>
      <w:bookmarkEnd w:id="57"/>
      <w:bookmarkEnd w:id="58"/>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服务器建议选用Intel CPU，可以选择Windows或者Linux。</w:t>
      </w:r>
    </w:p>
    <w:p>
      <w:r>
        <w:rPr>
          <w:rFonts w:hint="eastAsia"/>
        </w:rPr>
        <w:tab/>
      </w:r>
      <w:r>
        <w:rPr>
          <w:rFonts w:hint="eastAsia"/>
        </w:rPr>
        <w:t>开发平台可以选择IIS，NET或者apache，tomcat/jboss平台，请提供对外服务所要求的相应的安全保障。</w:t>
      </w:r>
    </w:p>
    <w:p>
      <w:pPr>
        <w:pStyle w:val="6"/>
        <w:spacing w:line="300" w:lineRule="auto"/>
        <w:ind w:firstLine="420"/>
        <w:rPr>
          <w:rFonts w:ascii="宋体" w:hAnsi="宋体"/>
          <w:sz w:val="21"/>
          <w:lang w:eastAsia="zh-CN"/>
        </w:rPr>
      </w:pPr>
    </w:p>
    <w:p>
      <w:pPr>
        <w:pStyle w:val="2"/>
      </w:pPr>
      <w:bookmarkStart w:id="59" w:name="_Toc7426"/>
      <w:bookmarkStart w:id="60" w:name="_Toc465017718"/>
      <w:r>
        <w:rPr>
          <w:rFonts w:hint="eastAsia"/>
        </w:rPr>
        <w:t>7沟通管理计划</w:t>
      </w:r>
      <w:bookmarkEnd w:id="59"/>
      <w:bookmarkEnd w:id="60"/>
    </w:p>
    <w:p>
      <w:pPr>
        <w:pStyle w:val="3"/>
      </w:pPr>
      <w:bookmarkStart w:id="61" w:name="_Toc465017719"/>
      <w:bookmarkStart w:id="62" w:name="_Toc29245"/>
      <w:r>
        <w:rPr>
          <w:rFonts w:hint="eastAsia"/>
        </w:rPr>
        <w:t>7.1项目干系人登记册</w:t>
      </w:r>
      <w:bookmarkEnd w:id="61"/>
      <w:bookmarkEnd w:id="62"/>
    </w:p>
    <w:tbl>
      <w:tblPr>
        <w:tblStyle w:val="2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9"/>
                <w:rFonts w:hint="eastAsia" w:asciiTheme="minorEastAsia" w:hAnsiTheme="minorEastAsia"/>
              </w:rPr>
              <w:t>yangc@zucc.edu.cn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9"/>
                <w:rFonts w:hint="eastAsia" w:asciiTheme="minorEastAsia" w:hAnsiTheme="minorEastAsia"/>
              </w:rPr>
              <w:t>houhl@zucc.edu.cn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9"/>
                <w:rFonts w:hint="eastAsia" w:asciiTheme="minorEastAsia" w:hAnsiTheme="minorEastAsia"/>
              </w:rPr>
              <w:t>31501308@stu.zucc.edu.cn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9"/>
                <w:rFonts w:hint="eastAsia" w:asciiTheme="minorEastAsia" w:hAnsiTheme="minorEastAsia"/>
              </w:rPr>
              <w:t>31501307</w:t>
            </w:r>
            <w:r>
              <w:rPr>
                <w:rStyle w:val="19"/>
                <w:rFonts w:asciiTheme="minorEastAsia" w:hAnsiTheme="minorEastAsia"/>
              </w:rPr>
              <w:t>@qq.com</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9"/>
                <w:rFonts w:hint="eastAsia" w:asciiTheme="minorEastAsia" w:hAnsiTheme="minorEastAsia"/>
              </w:rPr>
              <w:t>454358471@qq.com</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9"/>
                <w:rFonts w:asciiTheme="minorEastAsia" w:hAnsiTheme="minorEastAsia"/>
              </w:rPr>
              <w:t>31</w:t>
            </w:r>
            <w:r>
              <w:rPr>
                <w:rStyle w:val="19"/>
                <w:rFonts w:hint="eastAsia" w:asciiTheme="minorEastAsia" w:hAnsiTheme="minorEastAsia"/>
              </w:rPr>
              <w:t>501297</w:t>
            </w:r>
            <w:r>
              <w:rPr>
                <w:rStyle w:val="19"/>
                <w:rFonts w:asciiTheme="minorEastAsia" w:hAnsiTheme="minorEastAsia"/>
              </w:rPr>
              <w:t>@stu.zucc.edu.cn</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9"/>
                <w:rFonts w:asciiTheme="minorEastAsia" w:hAnsiTheme="minorEastAsia"/>
              </w:rPr>
              <w:t>31</w:t>
            </w:r>
            <w:r>
              <w:rPr>
                <w:rStyle w:val="19"/>
                <w:rFonts w:hint="eastAsia" w:asciiTheme="minorEastAsia" w:hAnsiTheme="minorEastAsia"/>
              </w:rPr>
              <w:t>501295</w:t>
            </w:r>
            <w:r>
              <w:rPr>
                <w:rStyle w:val="19"/>
                <w:rFonts w:asciiTheme="minorEastAsia" w:hAnsiTheme="minorEastAsia"/>
              </w:rPr>
              <w:t>@stu.zucc.edu.cn</w:t>
            </w:r>
            <w:r>
              <w:rPr>
                <w:rStyle w:val="19"/>
                <w:rFonts w:asciiTheme="minorEastAsia" w:hAnsiTheme="minorEastAsia"/>
              </w:rPr>
              <w:fldChar w:fldCharType="end"/>
            </w:r>
          </w:p>
        </w:tc>
      </w:tr>
    </w:tbl>
    <w:p>
      <w:pPr>
        <w:pStyle w:val="3"/>
      </w:pPr>
      <w:bookmarkStart w:id="63" w:name="_Toc987"/>
      <w:bookmarkStart w:id="64" w:name="_Toc465017720"/>
      <w:r>
        <w:rPr>
          <w:rFonts w:hint="eastAsia"/>
        </w:rPr>
        <w:t>7.2开发者与客户沟通计划</w:t>
      </w:r>
      <w:bookmarkEnd w:id="63"/>
      <w:bookmarkEnd w:id="64"/>
    </w:p>
    <w:p>
      <w:r>
        <w:rPr>
          <w:rFonts w:hint="eastAsia"/>
        </w:rPr>
        <w:tab/>
      </w:r>
      <w:r>
        <w:rPr>
          <w:rFonts w:hint="eastAsia"/>
        </w:rPr>
        <w:t>在此系统中，客户为老师，与客户的沟通计划为进行至少两次的谈话，谈话的时间与地点可以通过面对面预约，电子邮件或者电话短信来确定，尽量早预约。</w:t>
      </w:r>
    </w:p>
    <w:p>
      <w:pPr>
        <w:pStyle w:val="3"/>
      </w:pPr>
      <w:bookmarkStart w:id="65" w:name="_Toc26628"/>
      <w:bookmarkStart w:id="66" w:name="_Toc465017721"/>
      <w:r>
        <w:rPr>
          <w:rFonts w:hint="eastAsia"/>
        </w:rPr>
        <w:t>7.3开发者内部沟通计划</w:t>
      </w:r>
      <w:bookmarkEnd w:id="65"/>
      <w:bookmarkEnd w:id="66"/>
    </w:p>
    <w:p>
      <w:pPr>
        <w:sectPr>
          <w:headerReference r:id="rId12" w:type="default"/>
          <w:headerReference r:id="rId13" w:type="even"/>
          <w:footerReference r:id="rId14"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开发者内部的沟通可以通过开会议、qq联系、微信联系、电话联系、短信联系、邮件联系、项目管理软件共享来进行。主要通过面对面会议，qq群联系，项目管理软件共享进行。</w:t>
      </w:r>
    </w:p>
    <w:p>
      <w:pPr>
        <w:pStyle w:val="2"/>
      </w:pPr>
      <w:bookmarkStart w:id="67" w:name="_Toc18859"/>
      <w:bookmarkStart w:id="68" w:name="_Toc465017722"/>
      <w:r>
        <w:rPr>
          <w:rFonts w:hint="eastAsia"/>
        </w:rPr>
        <w:t>8风险管理计划</w:t>
      </w:r>
      <w:bookmarkEnd w:id="67"/>
      <w:bookmarkEnd w:id="68"/>
    </w:p>
    <w:p>
      <w:pPr>
        <w:pStyle w:val="3"/>
      </w:pPr>
      <w:bookmarkStart w:id="69" w:name="_Toc465017723"/>
      <w:bookmarkStart w:id="70" w:name="_Toc11967"/>
      <w:r>
        <w:rPr>
          <w:rFonts w:hint="eastAsia"/>
        </w:rPr>
        <w:t>8.1风险评估</w:t>
      </w:r>
      <w:bookmarkEnd w:id="69"/>
      <w:bookmarkEnd w:id="70"/>
    </w:p>
    <w:p>
      <w:pPr>
        <w:pStyle w:val="4"/>
      </w:pPr>
      <w:bookmarkStart w:id="71" w:name="_Toc465017724"/>
      <w:bookmarkStart w:id="72" w:name="_Toc1050"/>
      <w:r>
        <w:rPr>
          <w:rFonts w:hint="eastAsia"/>
        </w:rPr>
        <w:t>8.1.1风险可能性的定性描述及其相应的范围值</w:t>
      </w:r>
      <w:bookmarkEnd w:id="71"/>
      <w:bookmarkEnd w:id="72"/>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可能性等级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发生概率小于10%</w:t>
            </w:r>
          </w:p>
        </w:tc>
      </w:tr>
    </w:tbl>
    <w:p>
      <w:pPr>
        <w:pStyle w:val="10"/>
      </w:pPr>
    </w:p>
    <w:p>
      <w:pPr>
        <w:pStyle w:val="4"/>
      </w:pPr>
      <w:bookmarkStart w:id="73" w:name="_Toc20024"/>
      <w:bookmarkStart w:id="74" w:name="_Toc465017725"/>
      <w:r>
        <w:rPr>
          <w:rFonts w:hint="eastAsia"/>
        </w:rPr>
        <w:t>8.1.2对成本影响的定性描述及其相应的范围值</w:t>
      </w:r>
      <w:bookmarkEnd w:id="73"/>
      <w:bookmarkEnd w:id="74"/>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影响等级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超出预算低于10%</w:t>
            </w:r>
          </w:p>
        </w:tc>
      </w:tr>
    </w:tbl>
    <w:p>
      <w:pPr>
        <w:pStyle w:val="10"/>
      </w:pPr>
    </w:p>
    <w:p>
      <w:pPr>
        <w:pStyle w:val="4"/>
      </w:pPr>
      <w:bookmarkStart w:id="75" w:name="_Toc465017726"/>
      <w:bookmarkStart w:id="76" w:name="_Toc18813"/>
      <w:r>
        <w:rPr>
          <w:rFonts w:hint="eastAsia"/>
        </w:rPr>
        <w:t>8.1.3需求获取方面的风险</w:t>
      </w:r>
      <w:bookmarkEnd w:id="75"/>
      <w:bookmarkEnd w:id="76"/>
    </w:p>
    <w:p>
      <w:pPr>
        <w:pStyle w:val="10"/>
      </w:pPr>
    </w:p>
    <w:p>
      <w:pPr>
        <w:pStyle w:val="6"/>
        <w:spacing w:line="300" w:lineRule="auto"/>
        <w:ind w:left="420" w:firstLine="0" w:firstLineChars="0"/>
        <w:rPr>
          <w:rFonts w:ascii="宋体" w:hAnsi="宋体"/>
          <w:sz w:val="21"/>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bl>
    <w:p>
      <w:pPr>
        <w:pStyle w:val="6"/>
        <w:spacing w:line="300" w:lineRule="auto"/>
        <w:ind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2"/>
        </w:numPr>
        <w:spacing w:line="300" w:lineRule="auto"/>
        <w:ind w:firstLineChars="0"/>
        <w:rPr>
          <w:rFonts w:hint="eastAsia" w:ascii="宋体" w:hAnsi="宋体"/>
          <w:sz w:val="32"/>
          <w:szCs w:val="32"/>
          <w:lang w:eastAsia="zh-CN"/>
        </w:rPr>
      </w:pPr>
      <w:r>
        <w:rPr>
          <w:rFonts w:hint="eastAsia" w:ascii="宋体" w:hAnsi="宋体"/>
          <w:sz w:val="32"/>
          <w:szCs w:val="32"/>
          <w:lang w:eastAsia="zh-CN"/>
        </w:rPr>
        <w:t>将用户群分类，选择每类的用户代表，采用面对面交谈、观察用户工作、了解工作组织、让用户参加设计等方法和用户建立起良好的沟通环境和氛围，针对产品前景和项目范围进行沟通，正确疏导用户进行说明，并正确准确地记录。</w:t>
      </w:r>
    </w:p>
    <w:p>
      <w:pPr>
        <w:pStyle w:val="6"/>
        <w:numPr>
          <w:ilvl w:val="0"/>
          <w:numId w:val="2"/>
        </w:numPr>
        <w:spacing w:line="300" w:lineRule="auto"/>
        <w:ind w:firstLineChars="0"/>
        <w:rPr>
          <w:rFonts w:hint="eastAsia" w:ascii="宋体" w:hAnsi="宋体"/>
          <w:sz w:val="32"/>
          <w:szCs w:val="32"/>
          <w:lang w:eastAsia="zh-CN"/>
        </w:rPr>
      </w:pPr>
      <w:r>
        <w:rPr>
          <w:rFonts w:hint="eastAsia" w:ascii="宋体" w:hAnsi="宋体"/>
          <w:sz w:val="32"/>
          <w:szCs w:val="32"/>
          <w:lang w:eastAsia="zh-CN"/>
        </w:rPr>
        <w:t>在需求工程项目计划中，在任务书中进行明确的时间分配，绘制完整的甘特图，对每个阶段的时间分配进行审查。</w:t>
      </w:r>
    </w:p>
    <w:p>
      <w:pPr>
        <w:pStyle w:val="6"/>
        <w:numPr>
          <w:ilvl w:val="0"/>
          <w:numId w:val="2"/>
        </w:numPr>
        <w:spacing w:line="300" w:lineRule="auto"/>
        <w:ind w:firstLineChars="0"/>
        <w:rPr>
          <w:rFonts w:hint="eastAsia" w:ascii="宋体" w:hAnsi="宋体"/>
          <w:sz w:val="32"/>
          <w:szCs w:val="32"/>
          <w:lang w:eastAsia="zh-CN"/>
        </w:rPr>
      </w:pPr>
      <w:r>
        <w:rPr>
          <w:rFonts w:hint="eastAsia" w:ascii="宋体" w:hAnsi="宋体"/>
          <w:sz w:val="32"/>
          <w:szCs w:val="32"/>
          <w:lang w:eastAsia="zh-CN"/>
        </w:rPr>
        <w:t>查找需求规格说明的国际标准模板，召开专门的需求规格制定的小组会议，对各方面进行需求规格定义，并制作完整和正确的需求规格说明书。</w:t>
      </w:r>
    </w:p>
    <w:p>
      <w:pPr>
        <w:pStyle w:val="6"/>
        <w:numPr>
          <w:ilvl w:val="0"/>
          <w:numId w:val="2"/>
        </w:numPr>
        <w:spacing w:line="300" w:lineRule="auto"/>
        <w:ind w:firstLineChars="0"/>
        <w:rPr>
          <w:rFonts w:hint="eastAsia" w:ascii="宋体" w:hAnsi="宋体"/>
          <w:sz w:val="32"/>
          <w:szCs w:val="32"/>
          <w:lang w:eastAsia="zh-CN"/>
        </w:rPr>
      </w:pPr>
      <w:r>
        <w:rPr>
          <w:rFonts w:hint="eastAsia" w:ascii="宋体" w:hAnsi="宋体"/>
          <w:sz w:val="32"/>
          <w:szCs w:val="32"/>
          <w:lang w:eastAsia="zh-CN"/>
        </w:rPr>
        <w:t>针对非功能需求（性能需求、可靠性需求、易用性需求、安全性需求、运行环境约束、外部接口、可保障性需求）进行规范说明，正确配置资源。</w:t>
      </w:r>
    </w:p>
    <w:p>
      <w:pPr>
        <w:pStyle w:val="6"/>
        <w:numPr>
          <w:ilvl w:val="0"/>
          <w:numId w:val="2"/>
        </w:numPr>
        <w:spacing w:line="300" w:lineRule="auto"/>
        <w:ind w:firstLineChars="0"/>
        <w:rPr>
          <w:rFonts w:hint="eastAsia" w:ascii="宋体" w:hAnsi="宋体"/>
          <w:sz w:val="32"/>
          <w:szCs w:val="32"/>
          <w:lang w:eastAsia="zh-CN"/>
        </w:rPr>
      </w:pPr>
      <w:r>
        <w:rPr>
          <w:rFonts w:hint="eastAsia" w:ascii="宋体" w:hAnsi="宋体"/>
          <w:sz w:val="32"/>
          <w:szCs w:val="32"/>
          <w:lang w:eastAsia="zh-CN"/>
        </w:rPr>
        <w:t>让用户罗列出所有的需求，准确地记录下来，并加以说明，对于表达不清的、笼统模糊、尺度难以控制的，要善于挖掘、善于诱导来启发用户对目标系统的理解和认识，帮助表达其真正需求。</w:t>
      </w:r>
    </w:p>
    <w:p>
      <w:pPr>
        <w:pStyle w:val="4"/>
      </w:pPr>
      <w:bookmarkStart w:id="77" w:name="_Toc465017727"/>
      <w:bookmarkStart w:id="78" w:name="_Toc25154"/>
      <w:r>
        <w:rPr>
          <w:rFonts w:hint="eastAsia"/>
        </w:rPr>
        <w:t>8.1.4需求分析方面的风险</w:t>
      </w:r>
      <w:bookmarkEnd w:id="77"/>
      <w:bookmarkEnd w:id="78"/>
    </w:p>
    <w:p>
      <w:pPr>
        <w:pStyle w:val="6"/>
        <w:spacing w:line="300" w:lineRule="auto"/>
        <w:ind w:left="420" w:firstLine="0" w:firstLineChars="0"/>
        <w:rPr>
          <w:rFonts w:ascii="宋体" w:hAnsi="宋体"/>
          <w:sz w:val="21"/>
          <w:lang w:eastAsia="zh-CN"/>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3"/>
        </w:numPr>
        <w:spacing w:line="300" w:lineRule="auto"/>
        <w:ind w:firstLineChars="0"/>
        <w:rPr>
          <w:rFonts w:hint="eastAsia" w:ascii="宋体" w:hAnsi="宋体"/>
          <w:sz w:val="32"/>
          <w:szCs w:val="32"/>
          <w:lang w:eastAsia="zh-CN"/>
        </w:rPr>
      </w:pPr>
      <w:r>
        <w:rPr>
          <w:rFonts w:hint="eastAsia" w:ascii="宋体" w:hAnsi="宋体"/>
          <w:sz w:val="32"/>
          <w:szCs w:val="32"/>
          <w:lang w:eastAsia="zh-CN"/>
        </w:rPr>
        <w:t>熟悉需求优先级排序的原因和方法，进行正确地需求优先级排序，针对（客户的需求、需求对客户的相对重要程度、功能需求交付的时间、作为其他需求之前提的需求以及各需求之间的其他关系、哪些需求必须放在一起实现、满足每个需求所需要的成本）六个问题进行深刻理解，并运用简单合理的方法（二分法、两两比较法、三层分级法、MoSCoW法等），正确依据价值、成本和风险排优先级。</w:t>
      </w:r>
    </w:p>
    <w:p>
      <w:pPr>
        <w:pStyle w:val="6"/>
        <w:numPr>
          <w:ilvl w:val="0"/>
          <w:numId w:val="3"/>
        </w:numPr>
        <w:spacing w:line="300" w:lineRule="auto"/>
        <w:ind w:firstLineChars="0"/>
        <w:rPr>
          <w:rFonts w:hint="eastAsia" w:ascii="宋体" w:hAnsi="宋体"/>
          <w:sz w:val="32"/>
          <w:szCs w:val="32"/>
          <w:lang w:eastAsia="zh-CN"/>
        </w:rPr>
      </w:pPr>
      <w:r>
        <w:rPr>
          <w:rFonts w:hint="eastAsia" w:ascii="宋体" w:hAnsi="宋体"/>
          <w:sz w:val="32"/>
          <w:szCs w:val="32"/>
          <w:lang w:eastAsia="zh-CN"/>
        </w:rPr>
        <w:t>小组各成员针对适合本项目的各种技术、方法、语言、工具、硬件进行熟悉，项目经理进行一定的组员培训，提高小组成员的专业技术水平。</w:t>
      </w:r>
    </w:p>
    <w:p>
      <w:pPr>
        <w:pStyle w:val="4"/>
      </w:pPr>
      <w:bookmarkStart w:id="79" w:name="_Toc465017728"/>
      <w:bookmarkStart w:id="80" w:name="_Toc29161"/>
      <w:r>
        <w:rPr>
          <w:rFonts w:hint="eastAsia"/>
        </w:rPr>
        <w:t>8.1.5编写需求规格说明方面的风险</w:t>
      </w:r>
      <w:bookmarkEnd w:id="79"/>
      <w:bookmarkEnd w:id="80"/>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4"/>
        </w:numPr>
        <w:spacing w:line="300" w:lineRule="auto"/>
        <w:ind w:firstLineChars="0"/>
        <w:rPr>
          <w:rFonts w:hint="eastAsia" w:ascii="宋体" w:hAnsi="宋体"/>
          <w:sz w:val="32"/>
          <w:szCs w:val="32"/>
          <w:lang w:eastAsia="zh-CN"/>
        </w:rPr>
      </w:pPr>
      <w:r>
        <w:rPr>
          <w:rFonts w:hint="eastAsia" w:ascii="宋体" w:hAnsi="宋体"/>
          <w:sz w:val="32"/>
          <w:szCs w:val="32"/>
          <w:lang w:eastAsia="zh-CN"/>
        </w:rPr>
        <w:t>项目经理正确合理的进行整个项目的时间分配，落实每个小组成员的工作，并在每个工作阶段进行定期审查，要求提前完成工作，留出时间进行修正更改、提交任务和进行下阶段任务的提前进行。</w:t>
      </w:r>
    </w:p>
    <w:p>
      <w:pPr>
        <w:pStyle w:val="6"/>
        <w:numPr>
          <w:ilvl w:val="0"/>
          <w:numId w:val="4"/>
        </w:numPr>
        <w:spacing w:line="300" w:lineRule="auto"/>
        <w:ind w:firstLineChars="0"/>
        <w:rPr>
          <w:rFonts w:ascii="宋体" w:hAnsi="宋体"/>
          <w:sz w:val="32"/>
          <w:szCs w:val="32"/>
          <w:lang w:eastAsia="zh-CN"/>
        </w:rPr>
      </w:pPr>
      <w:r>
        <w:rPr>
          <w:rFonts w:hint="eastAsia" w:ascii="宋体" w:hAnsi="宋体"/>
          <w:sz w:val="32"/>
          <w:szCs w:val="32"/>
          <w:lang w:eastAsia="zh-CN"/>
        </w:rPr>
        <w:t>针对二义性的术语进行深刻分析，用简单朴素的语言进行描述。</w:t>
      </w:r>
    </w:p>
    <w:p>
      <w:pPr>
        <w:pStyle w:val="4"/>
      </w:pPr>
      <w:bookmarkStart w:id="81" w:name="_Toc2045"/>
      <w:bookmarkStart w:id="82" w:name="_Toc465017729"/>
      <w:r>
        <w:rPr>
          <w:rFonts w:hint="eastAsia"/>
        </w:rPr>
        <w:t>8.1.6需求确认方面的风险</w:t>
      </w:r>
      <w:bookmarkEnd w:id="81"/>
      <w:bookmarkEnd w:id="82"/>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32"/>
          <w:szCs w:val="32"/>
          <w:lang w:eastAsia="zh-CN"/>
        </w:rPr>
      </w:pPr>
      <w:r>
        <w:rPr>
          <w:rFonts w:hint="eastAsia" w:ascii="宋体" w:hAnsi="宋体"/>
          <w:sz w:val="40"/>
          <w:szCs w:val="40"/>
          <w:lang w:eastAsia="zh-CN"/>
        </w:rPr>
        <w:t>应对措施：</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用户必须参与评审，这是由用户对需求进行最后确认的机会，减少需求变更的发生。</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需求评审是需求验证的重要环节，是需求质量的保证。必须进行需求确认的需求评审。</w:t>
      </w:r>
    </w:p>
    <w:p>
      <w:pPr>
        <w:pStyle w:val="6"/>
        <w:numPr>
          <w:ilvl w:val="0"/>
          <w:numId w:val="5"/>
        </w:numPr>
        <w:spacing w:line="300" w:lineRule="auto"/>
        <w:ind w:firstLineChars="0"/>
        <w:rPr>
          <w:rFonts w:ascii="宋体" w:hAnsi="宋体"/>
          <w:sz w:val="32"/>
          <w:szCs w:val="32"/>
          <w:lang w:eastAsia="zh-CN"/>
        </w:rPr>
      </w:pPr>
      <w:r>
        <w:rPr>
          <w:rFonts w:hint="eastAsia" w:ascii="宋体" w:hAnsi="宋体"/>
          <w:sz w:val="32"/>
          <w:szCs w:val="32"/>
          <w:lang w:eastAsia="zh-CN"/>
        </w:rPr>
        <w:t>评审前需将文档发给参与人员，并留出时间让其提出问题。先沟通好目标，再进行细节的落实。正式评审和非正式评审相结合。</w:t>
      </w:r>
    </w:p>
    <w:p>
      <w:pPr>
        <w:pStyle w:val="4"/>
      </w:pPr>
      <w:bookmarkStart w:id="83" w:name="_Toc15833"/>
      <w:bookmarkStart w:id="84" w:name="_Toc465017730"/>
      <w:r>
        <w:rPr>
          <w:rFonts w:hint="eastAsia"/>
        </w:rPr>
        <w:t>8.1.7需求管理方面的风险</w:t>
      </w:r>
      <w:bookmarkEnd w:id="83"/>
      <w:bookmarkEnd w:id="84"/>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spacing w:line="300" w:lineRule="auto"/>
        <w:ind w:left="420" w:firstLine="0" w:firstLineChars="0"/>
        <w:rPr>
          <w:rFonts w:ascii="宋体" w:hAnsi="宋体"/>
          <w:sz w:val="32"/>
          <w:szCs w:val="32"/>
          <w:lang w:eastAsia="zh-CN"/>
        </w:rPr>
      </w:pPr>
      <w:r>
        <w:rPr>
          <w:rFonts w:hint="eastAsia" w:ascii="宋体" w:hAnsi="宋体"/>
          <w:sz w:val="32"/>
          <w:szCs w:val="32"/>
          <w:lang w:eastAsia="zh-CN"/>
        </w:rPr>
        <w:tab/>
      </w:r>
      <w:r>
        <w:rPr>
          <w:rFonts w:hint="eastAsia" w:ascii="宋体" w:hAnsi="宋体"/>
          <w:sz w:val="32"/>
          <w:szCs w:val="32"/>
          <w:lang w:eastAsia="zh-CN"/>
        </w:rPr>
        <w:t>建立需求基线，基线是需求变更的依据。每次变更并进行评审后都要重新确定新的基线。制定简单有效的变更控制流程，并形成文档。成立项目变更控制委员会（CCB），负责裁定接受哪些变更。跟踪每项需求的状态，衡定需求稳定性。</w:t>
      </w:r>
    </w:p>
    <w:p>
      <w:pPr>
        <w:pStyle w:val="4"/>
      </w:pPr>
      <w:bookmarkStart w:id="85" w:name="_Toc465017731"/>
      <w:bookmarkStart w:id="86" w:name="_Toc7790"/>
      <w:r>
        <w:rPr>
          <w:rFonts w:hint="eastAsia"/>
        </w:rPr>
        <w:t>8.1.8团队内部人员的风险</w:t>
      </w:r>
      <w:bookmarkEnd w:id="85"/>
      <w:bookmarkEnd w:id="86"/>
      <w:bookmarkStart w:id="117" w:name="_GoBack"/>
      <w:bookmarkEnd w:id="117"/>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21"/>
          <w:lang w:eastAsia="zh-CN"/>
        </w:rPr>
      </w:pPr>
      <w:r>
        <w:rPr>
          <w:rFonts w:hint="eastAsia" w:ascii="宋体" w:hAnsi="宋体"/>
          <w:sz w:val="40"/>
          <w:szCs w:val="40"/>
          <w:lang w:eastAsia="zh-CN"/>
        </w:rPr>
        <w:t>应对措施</w:t>
      </w:r>
      <w:r>
        <w:rPr>
          <w:rFonts w:hint="eastAsia" w:ascii="宋体" w:hAnsi="宋体"/>
          <w:sz w:val="21"/>
          <w:lang w:eastAsia="zh-CN"/>
        </w:rPr>
        <w:t>：</w:t>
      </w:r>
    </w:p>
    <w:p>
      <w:pPr>
        <w:pStyle w:val="6"/>
        <w:spacing w:line="300" w:lineRule="auto"/>
        <w:ind w:left="420" w:firstLine="0" w:firstLineChars="0"/>
        <w:rPr>
          <w:rFonts w:ascii="宋体" w:hAnsi="宋体"/>
          <w:sz w:val="32"/>
          <w:szCs w:val="32"/>
          <w:lang w:eastAsia="zh-CN"/>
        </w:rPr>
      </w:pPr>
      <w:r>
        <w:rPr>
          <w:rFonts w:hint="eastAsia" w:ascii="宋体" w:hAnsi="宋体"/>
          <w:sz w:val="21"/>
          <w:lang w:eastAsia="zh-CN"/>
        </w:rPr>
        <w:tab/>
      </w:r>
      <w:r>
        <w:rPr>
          <w:rFonts w:hint="eastAsia" w:ascii="宋体" w:hAnsi="宋体"/>
          <w:sz w:val="32"/>
          <w:szCs w:val="32"/>
          <w:lang w:eastAsia="zh-CN"/>
        </w:rPr>
        <w:t>指定小组内的相关规定，具有一定的奖惩措施。针对每个事件进行报备，突发事件进行事后报备。定期进行小组会议，针对各阶段的工作进行评审审查，并对下阶段任务进行合理分配提出。不定期进行组内之间的专业知识培训，加强专业能力。对项目流程不定期的更新，并对小组成员进行讲解。定期进行Team Building，增强小组凝聚力。</w:t>
      </w:r>
      <w:r>
        <w:rPr>
          <w:rFonts w:hint="eastAsia" w:ascii="宋体" w:hAnsi="宋体"/>
          <w:sz w:val="32"/>
          <w:szCs w:val="32"/>
          <w:lang w:val="en-US" w:eastAsia="zh-CN"/>
        </w:rPr>
        <w:t>设置“替补”，如果组内有一位成员临时有事无法完成任务，则让“替补”代替完成，替补顺序为：许佳俊-&gt;徐柯杰-&gt;何宇晨-&gt;黄玉钱-&gt;杜潇天。当然被替补者需要惩罚，惩罚措施为请吃饭。如果成员在没有遇到其他意外的情况下无法按时完成任务，则可能是安排的失误，根据当时情况适当增加工时去完成或者在可以的情况下修改计划。</w:t>
      </w:r>
    </w:p>
    <w:p>
      <w:pPr>
        <w:pStyle w:val="3"/>
      </w:pPr>
      <w:bookmarkStart w:id="87" w:name="_Toc465017732"/>
      <w:bookmarkStart w:id="88" w:name="_Toc30437"/>
      <w:r>
        <w:rPr>
          <w:rFonts w:hint="eastAsia"/>
        </w:rPr>
        <w:t>8.2风险控制</w:t>
      </w:r>
      <w:bookmarkEnd w:id="87"/>
      <w:bookmarkEnd w:id="88"/>
    </w:p>
    <w:p>
      <w:pPr>
        <w:pStyle w:val="4"/>
      </w:pPr>
      <w:bookmarkStart w:id="89" w:name="_Toc465017733"/>
      <w:bookmarkStart w:id="90" w:name="_Toc15564"/>
      <w:r>
        <w:rPr>
          <w:rFonts w:hint="eastAsia"/>
        </w:rPr>
        <w:t>8.2.1需求获取方面的控制</w:t>
      </w:r>
      <w:bookmarkEnd w:id="89"/>
      <w:bookmarkEnd w:id="90"/>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在项目早期编写一份包括业务需求在内的前景和范围文档，并将它作为添加新需求和修改现有需求的指导</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合理安排需求开发所需的时间，需求开发活动的工作量应占项目总工作量的10%-15%。</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强调市场调研、构建原型并成立客户小组，小组负责今早并经常获取对新产品前景的反馈信息</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向客户询问以获得相应的质量特性需求，例如性能、易使用性、完整性和可靠性需求。尽可能精确的在软件需求规格说明中，对这些非功能性需求及其验收标准编写文档。</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确定主要客户，并采用产品代言人的方法，保证有足够的客户代表的积极参与，确保由合适的人对需求做出权威性的决策。</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尽量识别客户可能做出的任何假设。提出自由回答的问题来鼓励客户分享更多的想法、期望、主意、信息和关注点，而不是我们以其他方式所听到的。</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通过逆向工程发现的需求编写成文档，让客户评审这些需求，以确保其正确定和相关性。</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分析人员必须提炼出隐藏在客户提出的解决方案背后的真正意图。</w:t>
      </w:r>
    </w:p>
    <w:p>
      <w:pPr>
        <w:pStyle w:val="4"/>
      </w:pPr>
      <w:bookmarkStart w:id="91" w:name="_Toc465017734"/>
      <w:bookmarkStart w:id="92" w:name="_Toc867"/>
      <w:r>
        <w:rPr>
          <w:rFonts w:hint="eastAsia"/>
        </w:rPr>
        <w:t>8.2.2需求分析方面的控制</w:t>
      </w:r>
      <w:bookmarkEnd w:id="91"/>
      <w:bookmarkEnd w:id="92"/>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要确保每个功能需求、特性或用例都设定了优先级，并安排在一个特定的系统版本或迭代中实现它们。</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评估每个需求的可行性，确定哪些需求的实现时间可能比预期长，尽早采取措施。</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
      </w:pPr>
      <w:bookmarkStart w:id="93" w:name="_Toc465017735"/>
      <w:bookmarkStart w:id="94" w:name="_Toc5159"/>
      <w:r>
        <w:rPr>
          <w:rFonts w:hint="eastAsia"/>
        </w:rPr>
        <w:t>8.2.3编写需求规格说明方面的控制</w:t>
      </w:r>
      <w:bookmarkEnd w:id="93"/>
      <w:bookmarkEnd w:id="94"/>
    </w:p>
    <w:p>
      <w:pPr>
        <w:pStyle w:val="6"/>
        <w:numPr>
          <w:ilvl w:val="0"/>
          <w:numId w:val="8"/>
        </w:numPr>
        <w:spacing w:line="300" w:lineRule="auto"/>
        <w:ind w:firstLineChars="0"/>
        <w:rPr>
          <w:rFonts w:ascii="宋体" w:hAnsi="宋体"/>
          <w:sz w:val="21"/>
          <w:lang w:eastAsia="zh-CN"/>
        </w:rPr>
      </w:pPr>
      <w:r>
        <w:rPr>
          <w:rFonts w:hint="eastAsia" w:ascii="宋体" w:hAnsi="宋体"/>
          <w:sz w:val="21"/>
          <w:lang w:eastAsia="zh-CN"/>
        </w:rPr>
        <w:t>对需求文档进行正式评审的团队应该包括开发人员、测试人员和客户，以减小需求的不同理解造成的风险。</w:t>
      </w:r>
    </w:p>
    <w:p>
      <w:pPr>
        <w:pStyle w:val="6"/>
        <w:numPr>
          <w:ilvl w:val="0"/>
          <w:numId w:val="8"/>
        </w:numPr>
        <w:spacing w:line="300" w:lineRule="auto"/>
        <w:ind w:firstLineChars="0"/>
        <w:rPr>
          <w:rFonts w:ascii="宋体" w:hAnsi="宋体"/>
          <w:sz w:val="21"/>
          <w:lang w:eastAsia="zh-CN"/>
        </w:rPr>
      </w:pPr>
      <w:r>
        <w:rPr>
          <w:rFonts w:hint="eastAsia" w:ascii="宋体" w:hAnsi="宋体"/>
          <w:sz w:val="21"/>
          <w:lang w:eastAsia="zh-CN"/>
        </w:rPr>
        <w:t>应该记录下负责最终解释每个TBD的负责人的姓名和解决的截止日期。</w:t>
      </w:r>
    </w:p>
    <w:p>
      <w:pPr>
        <w:pStyle w:val="6"/>
        <w:numPr>
          <w:ilvl w:val="0"/>
          <w:numId w:val="8"/>
        </w:numPr>
        <w:spacing w:line="300" w:lineRule="auto"/>
        <w:ind w:firstLineChars="0"/>
        <w:rPr>
          <w:rFonts w:ascii="宋体" w:hAnsi="宋体"/>
          <w:sz w:val="21"/>
          <w:lang w:eastAsia="zh-CN"/>
        </w:rPr>
      </w:pPr>
      <w:r>
        <w:rPr>
          <w:rFonts w:hint="eastAsia" w:ascii="宋体" w:hAnsi="宋体"/>
          <w:sz w:val="21"/>
          <w:lang w:eastAsia="zh-CN"/>
        </w:rPr>
        <w:t>创建一个数据字典来定义一些术语的条目和结构，对软件需求说明的评审可以帮助参与者对关键术语和概念达成一致的理解。</w:t>
      </w:r>
    </w:p>
    <w:p>
      <w:pPr>
        <w:pStyle w:val="6"/>
        <w:numPr>
          <w:ilvl w:val="0"/>
          <w:numId w:val="8"/>
        </w:numPr>
        <w:spacing w:line="300" w:lineRule="auto"/>
        <w:ind w:firstLineChars="0"/>
        <w:rPr>
          <w:rFonts w:ascii="宋体" w:hAnsi="宋体"/>
          <w:sz w:val="21"/>
          <w:lang w:eastAsia="zh-CN"/>
        </w:rPr>
      </w:pPr>
      <w:r>
        <w:rPr>
          <w:rFonts w:hint="eastAsia" w:ascii="宋体" w:hAnsi="宋体"/>
          <w:sz w:val="21"/>
          <w:lang w:eastAsia="zh-CN"/>
        </w:rPr>
        <w:t>对需求的评审，可以确保强调的是需要解决的业务问题是什么，而不是规定如何解决。</w:t>
      </w:r>
    </w:p>
    <w:p>
      <w:pPr>
        <w:pStyle w:val="4"/>
      </w:pPr>
      <w:bookmarkStart w:id="95" w:name="_Toc27629"/>
      <w:bookmarkStart w:id="96" w:name="_Toc465017736"/>
      <w:r>
        <w:rPr>
          <w:rFonts w:hint="eastAsia"/>
        </w:rPr>
        <w:t>8.2.4需求确认方面的控制</w:t>
      </w:r>
      <w:bookmarkEnd w:id="95"/>
      <w:bookmarkEnd w:id="96"/>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在构造设计开始之前，确认需求的正确性和质量，应该为质量保证活动预留出一定的时间并提供资源，要确保客户参与需求审查活动。</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要对参与需求文档审查的所有团队成员进行培训，请组织内部有经验的审查人员或者外界的咨询顾问来评述早先的审查。</w:t>
      </w:r>
    </w:p>
    <w:p>
      <w:pPr>
        <w:pStyle w:val="4"/>
      </w:pPr>
      <w:bookmarkStart w:id="97" w:name="_Toc24408"/>
      <w:bookmarkStart w:id="98" w:name="_Toc465017737"/>
      <w:r>
        <w:rPr>
          <w:rFonts w:hint="eastAsia"/>
        </w:rPr>
        <w:t>8.2.5需求管理方面的控制</w:t>
      </w:r>
      <w:bookmarkEnd w:id="97"/>
      <w:bookmarkEnd w:id="98"/>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应该推迟实现那些很可能还要发生变更的需求，待确定之后再实现，并在设计时要考虑到应该使系统易于修改。</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需求变更过程要包括对提议的变更进行影响分析，组建变更控制委员会作出决策，使用工具支持预定义的过程。</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需求跟踪矩阵有助于在设计、构造或者测试期间避免遗漏任何需求</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应该制定分阶段或者增量的交付产品的实现计划。在初始版本中先实现核心功能，在以后的迭代中再逐步增加系统功能</w:t>
      </w:r>
    </w:p>
    <w:p>
      <w:pPr>
        <w:pStyle w:val="4"/>
      </w:pPr>
      <w:bookmarkStart w:id="99" w:name="_Toc465017738"/>
      <w:bookmarkStart w:id="100" w:name="_Toc2580"/>
      <w:r>
        <w:rPr>
          <w:rFonts w:hint="eastAsia"/>
        </w:rPr>
        <w:t>8.2.6团队内容人员风险的控制</w:t>
      </w:r>
      <w:bookmarkEnd w:id="99"/>
      <w:bookmarkEnd w:id="100"/>
    </w:p>
    <w:p>
      <w:pPr>
        <w:pStyle w:val="6"/>
        <w:spacing w:line="300" w:lineRule="auto"/>
        <w:ind w:left="420" w:firstLine="0" w:firstLineChars="0"/>
        <w:rPr>
          <w:rFonts w:ascii="宋体" w:hAnsi="宋体"/>
          <w:sz w:val="21"/>
          <w:lang w:eastAsia="zh-CN"/>
        </w:rPr>
      </w:pPr>
      <w:r>
        <w:rPr>
          <w:rFonts w:hint="eastAsia" w:ascii="宋体" w:hAnsi="宋体"/>
          <w:sz w:val="21"/>
          <w:lang w:eastAsia="zh-CN"/>
        </w:rPr>
        <w:t>1、内部严格定时交流</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2、抽取项目后1/3时间作为缓冲时间，在项目时间达到2/3时进行交流检察</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3、规范有突发事件，立即团队内申报，并重新进行任务分配</w:t>
      </w:r>
    </w:p>
    <w:p>
      <w:pPr>
        <w:pStyle w:val="6"/>
        <w:spacing w:line="300" w:lineRule="auto"/>
        <w:ind w:left="420" w:firstLine="0" w:firstLineChars="0"/>
        <w:rPr>
          <w:rFonts w:ascii="宋体" w:hAnsi="宋体"/>
          <w:sz w:val="21"/>
          <w:lang w:eastAsia="zh-CN"/>
        </w:rPr>
      </w:pPr>
    </w:p>
    <w:p>
      <w:pPr>
        <w:pStyle w:val="2"/>
      </w:pPr>
      <w:bookmarkStart w:id="101" w:name="_Toc465017739"/>
      <w:bookmarkStart w:id="102" w:name="_Toc23383"/>
      <w:r>
        <w:rPr>
          <w:rFonts w:hint="eastAsia"/>
        </w:rPr>
        <w:t>9配置系统管理指南</w:t>
      </w:r>
      <w:bookmarkEnd w:id="101"/>
      <w:bookmarkEnd w:id="102"/>
    </w:p>
    <w:p>
      <w:pPr>
        <w:pStyle w:val="3"/>
      </w:pPr>
      <w:bookmarkStart w:id="103" w:name="_Toc465017740"/>
      <w:bookmarkStart w:id="104" w:name="_Toc4566"/>
      <w:r>
        <w:rPr>
          <w:rFonts w:hint="eastAsia"/>
        </w:rPr>
        <w:t>9.1配置标志</w:t>
      </w:r>
      <w:bookmarkEnd w:id="103"/>
      <w:bookmarkEnd w:id="104"/>
    </w:p>
    <w:p>
      <w:r>
        <w:rPr>
          <w:rFonts w:hint="eastAsia"/>
        </w:rPr>
        <w:tab/>
      </w:r>
      <w:r>
        <w:rPr>
          <w:rFonts w:hint="eastAsia"/>
        </w:rPr>
        <w:t>软件项的标识基本按照《软件配置标识命名规则》进行。要通过标识能够确定软件项之间的相互联系。</w:t>
      </w:r>
    </w:p>
    <w:p>
      <w:pPr>
        <w:pStyle w:val="3"/>
      </w:pPr>
      <w:bookmarkStart w:id="105" w:name="_Toc21361"/>
      <w:bookmarkStart w:id="106" w:name="_Toc465017741"/>
      <w:r>
        <w:rPr>
          <w:rFonts w:hint="eastAsia"/>
        </w:rPr>
        <w:t>9.2版本管理</w:t>
      </w:r>
      <w:bookmarkEnd w:id="105"/>
      <w:bookmarkEnd w:id="106"/>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在项目开发的某一阶段结束时，通过了该阶段评审的这些开发文档交配置管理员保存到项目数据库，做为正式版本的第一版——1.0版本。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在以后的开发中，如果软件需要修改，那修改后的软件可用多级编号来表示新版本——</w:t>
      </w:r>
      <w:r>
        <w:rPr>
          <w:rFonts w:hint="eastAsia" w:ascii="宋体" w:hAnsi="宋体"/>
          <w:sz w:val="21"/>
          <w:lang w:val="en-US" w:eastAsia="zh-CN"/>
        </w:rPr>
        <w:t>1</w:t>
      </w:r>
      <w:r>
        <w:rPr>
          <w:rFonts w:hint="eastAsia" w:ascii="宋体" w:hAnsi="宋体"/>
          <w:sz w:val="21"/>
          <w:lang w:eastAsia="zh-CN"/>
        </w:rPr>
        <w:t>.1、1.2等加以区别标识。</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在各个评审阶段产生的所有评审报告和修改报告都要进行编号保存，编号与相应文档的编号要对应。</w:t>
      </w:r>
    </w:p>
    <w:p>
      <w:pPr>
        <w:pStyle w:val="3"/>
      </w:pPr>
      <w:bookmarkStart w:id="107" w:name="_Toc465017742"/>
      <w:bookmarkStart w:id="108" w:name="_Toc29579"/>
      <w:r>
        <w:rPr>
          <w:rFonts w:hint="eastAsia"/>
        </w:rPr>
        <w:t>9.3变更控制</w:t>
      </w:r>
      <w:bookmarkEnd w:id="107"/>
      <w:bookmarkEnd w:id="108"/>
    </w:p>
    <w:p>
      <w:pPr>
        <w:pStyle w:val="4"/>
      </w:pPr>
      <w:bookmarkStart w:id="109" w:name="_Toc26606"/>
      <w:bookmarkStart w:id="110" w:name="_Toc465017743"/>
      <w:r>
        <w:rPr>
          <w:rFonts w:hint="eastAsia"/>
        </w:rPr>
        <w:t>9.3.1微小改正时的变更控制</w:t>
      </w:r>
      <w:bookmarkEnd w:id="109"/>
      <w:bookmarkEnd w:id="110"/>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在评审或测试后发现的问题由评审组组长或项目经理形成〖软件问题报告单〗或〖源代码修改记录单〗，并通知配置管理员。</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由配置管理员将需要修改的软件的备份从项目配置数据库中检出，开发人员执行修改。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w:t>
      </w:r>
    </w:p>
    <w:p>
      <w:pPr>
        <w:pStyle w:val="4"/>
      </w:pPr>
      <w:bookmarkStart w:id="111" w:name="_Toc16992"/>
      <w:bookmarkStart w:id="112" w:name="_Toc465017744"/>
      <w:r>
        <w:rPr>
          <w:rFonts w:hint="eastAsia"/>
        </w:rPr>
        <w:t>9.3.2较大变动时的变更控制</w:t>
      </w:r>
      <w:bookmarkEnd w:id="111"/>
      <w:bookmarkEnd w:id="112"/>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开发人员或用户提出影响较大的修改要求。（这是指要增加或删除某些功能或者是发现错误的阶段在造成错误的阶段的后面等。）</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配置管理员在收到这类修改要求时，必须组织有项目经理以及开发人员参加的修改评审会，讨论修改的影响范围，修改的必要性、可行性以及修改方法、步骤和实施计划。</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配置管理员在接到修改批准——由项目经理或产品开发部经理或总工程师或技术总监签字同意的〖软件问题报告单〗后才可将需修改的软件的备份从项目数据库中检出，开发人员执行修改。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修改完毕后，交客户服务部进行测试和评审，测试和评审都通过后，交配置管理员处。</w:t>
      </w:r>
    </w:p>
    <w:p>
      <w:pPr>
        <w:pStyle w:val="6"/>
        <w:spacing w:line="300" w:lineRule="auto"/>
        <w:ind w:firstLine="420"/>
        <w:rPr>
          <w:rFonts w:ascii="宋体" w:hAnsi="宋体"/>
          <w:sz w:val="21"/>
          <w:lang w:eastAsia="zh-CN"/>
        </w:rPr>
      </w:pPr>
      <w:r>
        <w:rPr>
          <w:rFonts w:hint="eastAsia" w:ascii="宋体" w:hAnsi="宋体"/>
          <w:sz w:val="21"/>
          <w:lang w:eastAsia="zh-CN"/>
        </w:rPr>
        <w:t>6</w:t>
      </w:r>
      <w:r>
        <w:rPr>
          <w:rFonts w:hint="eastAsia" w:ascii="宋体" w:hAnsi="宋体"/>
          <w:sz w:val="21"/>
          <w:lang w:eastAsia="zh-CN"/>
        </w:rPr>
        <w:tab/>
      </w:r>
      <w:r>
        <w:rPr>
          <w:rFonts w:hint="eastAsia" w:ascii="宋体" w:hAnsi="宋体"/>
          <w:sz w:val="21"/>
          <w:lang w:eastAsia="zh-CN"/>
        </w:rPr>
        <w:t>配置管理员检查测试报告和评审报告是否完备，核对〖软件修改报告单〗中的修改描述和修改后的软件是否相符。核查结果符合要求，配置管理员将修改后的软件登入项目数据库中，生成新版本。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7</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配置管理员修改〖软件配置状态表〗和〖软件变更记录表〗，以使其他相关开发人员及时了解软件变化情况对受影响的软件做出相应的修改。</w:t>
      </w:r>
    </w:p>
    <w:p>
      <w:pPr>
        <w:pStyle w:val="3"/>
      </w:pPr>
      <w:bookmarkStart w:id="113" w:name="_Toc465017745"/>
      <w:bookmarkStart w:id="114" w:name="_Toc11048"/>
      <w:r>
        <w:rPr>
          <w:rFonts w:hint="eastAsia"/>
        </w:rPr>
        <w:t>9.4配置状态报告</w:t>
      </w:r>
      <w:bookmarkEnd w:id="113"/>
      <w:bookmarkEnd w:id="114"/>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两份配置状态报告——〖软件配置状态表〗和〖软件变更记录表〗分别以电子表格的形式存放在项目分目录下，以便项目开发人员随时查询，了解软件的修改变化情况。</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〖软件配置状态表〗由配置管理员负责填写，主要反映项目中各软件项的配置情况。开发人员通过查阅该表可及时全面的了解项目中软件项的配置使用情况。</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〖软件变更记录表〗由配置管理员负责填写，主要记录软件开发过程中所有的修改情况，该表以修改时间排序，以便开发人员及时了解软件项最新的变化。</w:t>
      </w:r>
    </w:p>
    <w:p>
      <w:pPr>
        <w:pStyle w:val="3"/>
      </w:pPr>
      <w:bookmarkStart w:id="115" w:name="_Toc465017746"/>
      <w:bookmarkStart w:id="116" w:name="_Toc27556"/>
      <w:r>
        <w:rPr>
          <w:rFonts w:hint="eastAsia"/>
        </w:rPr>
        <w:t>9.5配置审核</w:t>
      </w:r>
      <w:bookmarkEnd w:id="115"/>
      <w:bookmarkEnd w:id="116"/>
    </w:p>
    <w:p>
      <w:pPr>
        <w:pStyle w:val="6"/>
        <w:spacing w:line="300" w:lineRule="auto"/>
        <w:ind w:firstLineChars="0"/>
        <w:rPr>
          <w:rFonts w:ascii="宋体" w:hAnsi="宋体"/>
          <w:sz w:val="21"/>
          <w:lang w:eastAsia="zh-CN"/>
        </w:rPr>
      </w:pPr>
      <w:r>
        <w:rPr>
          <w:rFonts w:hint="eastAsia" w:ascii="宋体" w:hAnsi="宋体"/>
          <w:sz w:val="21"/>
          <w:lang w:eastAsia="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2</w:t>
    </w:r>
    <w:r>
      <w:rPr>
        <w:rStyle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4</w:t>
    </w:r>
    <w:r>
      <w:rPr>
        <w:rStyle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6</w:t>
    </w:r>
    <w:r>
      <w:rPr>
        <w:rStyle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8</w:t>
    </w:r>
    <w:r>
      <w:rPr>
        <w:rStyle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第2章</w:t>
    </w:r>
    <w:r>
      <w:fldChar w:fldCharType="begin"/>
    </w:r>
    <w:r>
      <w:instrText xml:space="preserve">STYLEREF  "标题 1,章标题(有序号)"  \* MERGEFORMAT</w:instrText>
    </w:r>
    <w:r>
      <w:fldChar w:fldCharType="separate"/>
    </w:r>
    <w:r>
      <w:rPr>
        <w:rFonts w:hint="eastAsia"/>
        <w:b/>
      </w:rPr>
      <w:t>错误! 文档中没有指定样式的文字。</w:t>
    </w:r>
    <w:r>
      <w:rPr>
        <w:rFonts w:hint="eastAsia"/>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6A4EC5"/>
    <w:multiLevelType w:val="multilevel"/>
    <w:tmpl w:val="236A4E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8F6571F"/>
    <w:multiLevelType w:val="multilevel"/>
    <w:tmpl w:val="48F6571F"/>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5">
    <w:nsid w:val="503F3B4F"/>
    <w:multiLevelType w:val="multilevel"/>
    <w:tmpl w:val="503F3B4F"/>
    <w:lvl w:ilvl="0" w:tentative="0">
      <w:start w:val="1"/>
      <w:numFmt w:val="decimal"/>
      <w:lvlText w:val="%1."/>
      <w:lvlJc w:val="left"/>
      <w:pPr>
        <w:ind w:left="1264" w:hanging="420"/>
      </w:pPr>
    </w:lvl>
    <w:lvl w:ilvl="1" w:tentative="0">
      <w:start w:val="1"/>
      <w:numFmt w:val="lowerLetter"/>
      <w:lvlText w:val="%2)"/>
      <w:lvlJc w:val="left"/>
      <w:pPr>
        <w:ind w:left="1684" w:hanging="420"/>
      </w:pPr>
    </w:lvl>
    <w:lvl w:ilvl="2" w:tentative="0">
      <w:start w:val="1"/>
      <w:numFmt w:val="lowerRoman"/>
      <w:lvlText w:val="%3."/>
      <w:lvlJc w:val="right"/>
      <w:pPr>
        <w:ind w:left="2104" w:hanging="420"/>
      </w:pPr>
    </w:lvl>
    <w:lvl w:ilvl="3" w:tentative="0">
      <w:start w:val="1"/>
      <w:numFmt w:val="decimal"/>
      <w:lvlText w:val="%4."/>
      <w:lvlJc w:val="left"/>
      <w:pPr>
        <w:ind w:left="2524" w:hanging="420"/>
      </w:pPr>
    </w:lvl>
    <w:lvl w:ilvl="4" w:tentative="0">
      <w:start w:val="1"/>
      <w:numFmt w:val="lowerLetter"/>
      <w:lvlText w:val="%5)"/>
      <w:lvlJc w:val="left"/>
      <w:pPr>
        <w:ind w:left="2944" w:hanging="420"/>
      </w:pPr>
    </w:lvl>
    <w:lvl w:ilvl="5" w:tentative="0">
      <w:start w:val="1"/>
      <w:numFmt w:val="lowerRoman"/>
      <w:lvlText w:val="%6."/>
      <w:lvlJc w:val="right"/>
      <w:pPr>
        <w:ind w:left="3364" w:hanging="420"/>
      </w:pPr>
    </w:lvl>
    <w:lvl w:ilvl="6" w:tentative="0">
      <w:start w:val="1"/>
      <w:numFmt w:val="decimal"/>
      <w:lvlText w:val="%7."/>
      <w:lvlJc w:val="left"/>
      <w:pPr>
        <w:ind w:left="3784" w:hanging="420"/>
      </w:pPr>
    </w:lvl>
    <w:lvl w:ilvl="7" w:tentative="0">
      <w:start w:val="1"/>
      <w:numFmt w:val="lowerLetter"/>
      <w:lvlText w:val="%8)"/>
      <w:lvlJc w:val="left"/>
      <w:pPr>
        <w:ind w:left="4204" w:hanging="420"/>
      </w:pPr>
    </w:lvl>
    <w:lvl w:ilvl="8" w:tentative="0">
      <w:start w:val="1"/>
      <w:numFmt w:val="lowerRoman"/>
      <w:lvlText w:val="%9."/>
      <w:lvlJc w:val="right"/>
      <w:pPr>
        <w:ind w:left="4624" w:hanging="420"/>
      </w:pPr>
    </w:lvl>
  </w:abstractNum>
  <w:abstractNum w:abstractNumId="6">
    <w:nsid w:val="52A66C01"/>
    <w:multiLevelType w:val="multilevel"/>
    <w:tmpl w:val="52A66C01"/>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7">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D3F30FB"/>
    <w:multiLevelType w:val="multilevel"/>
    <w:tmpl w:val="7D3F30FB"/>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num w:numId="1">
    <w:abstractNumId w:val="2"/>
  </w:num>
  <w:num w:numId="2">
    <w:abstractNumId w:val="5"/>
  </w:num>
  <w:num w:numId="3">
    <w:abstractNumId w:val="6"/>
  </w:num>
  <w:num w:numId="4">
    <w:abstractNumId w:val="9"/>
  </w:num>
  <w:num w:numId="5">
    <w:abstractNumId w:val="4"/>
  </w:num>
  <w:num w:numId="6">
    <w:abstractNumId w:val="8"/>
  </w:num>
  <w:num w:numId="7">
    <w:abstractNumId w:val="7"/>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8A5"/>
    <w:rsid w:val="000A2E4D"/>
    <w:rsid w:val="001761F6"/>
    <w:rsid w:val="001A7646"/>
    <w:rsid w:val="0042605E"/>
    <w:rsid w:val="00486706"/>
    <w:rsid w:val="004A24AC"/>
    <w:rsid w:val="00506776"/>
    <w:rsid w:val="005C7DCB"/>
    <w:rsid w:val="006548A5"/>
    <w:rsid w:val="008423ED"/>
    <w:rsid w:val="00A71A17"/>
    <w:rsid w:val="00B60B42"/>
    <w:rsid w:val="00B85686"/>
    <w:rsid w:val="00DA5820"/>
    <w:rsid w:val="00E0583D"/>
    <w:rsid w:val="01747937"/>
    <w:rsid w:val="076959CF"/>
    <w:rsid w:val="07EC005A"/>
    <w:rsid w:val="096A562D"/>
    <w:rsid w:val="0A054680"/>
    <w:rsid w:val="148821EC"/>
    <w:rsid w:val="14C47B1E"/>
    <w:rsid w:val="2C506FE9"/>
    <w:rsid w:val="2FEE0709"/>
    <w:rsid w:val="33063658"/>
    <w:rsid w:val="3B361361"/>
    <w:rsid w:val="434D2BC3"/>
    <w:rsid w:val="4D07579D"/>
    <w:rsid w:val="4E387510"/>
    <w:rsid w:val="502D5764"/>
    <w:rsid w:val="597C3209"/>
    <w:rsid w:val="5B9C12F5"/>
    <w:rsid w:val="5DA3317E"/>
    <w:rsid w:val="61097C5D"/>
    <w:rsid w:val="6A7E17A9"/>
    <w:rsid w:val="6FC31511"/>
    <w:rsid w:val="72346D47"/>
    <w:rsid w:val="73D2022B"/>
    <w:rsid w:val="7E204C2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Body Text First Indent"/>
    <w:basedOn w:val="1"/>
    <w:link w:val="32"/>
    <w:semiHidden/>
    <w:qFormat/>
    <w:uiPriority w:val="99"/>
    <w:pPr>
      <w:widowControl/>
      <w:spacing w:after="200" w:line="276" w:lineRule="auto"/>
      <w:ind w:firstLine="498" w:firstLineChars="200"/>
      <w:jc w:val="left"/>
    </w:pPr>
    <w:rPr>
      <w:kern w:val="0"/>
      <w:sz w:val="22"/>
      <w:lang w:eastAsia="en-US" w:bidi="en-US"/>
    </w:rPr>
  </w:style>
  <w:style w:type="paragraph" w:styleId="7">
    <w:name w:val="caption"/>
    <w:basedOn w:val="1"/>
    <w:next w:val="1"/>
    <w:unhideWhenUsed/>
    <w:qFormat/>
    <w:uiPriority w:val="35"/>
    <w:pPr>
      <w:widowControl/>
      <w:spacing w:after="200"/>
      <w:jc w:val="left"/>
    </w:pPr>
    <w:rPr>
      <w:b/>
      <w:bCs/>
      <w:color w:val="4F81BD" w:themeColor="accent1"/>
      <w:kern w:val="0"/>
      <w:sz w:val="18"/>
      <w:szCs w:val="18"/>
      <w:lang w:eastAsia="en-US" w:bidi="en-US"/>
      <w14:textFill>
        <w14:solidFill>
          <w14:schemeClr w14:val="accent1"/>
        </w14:solidFill>
      </w14:textFill>
    </w:rPr>
  </w:style>
  <w:style w:type="paragraph" w:styleId="8">
    <w:name w:val="Body Text"/>
    <w:basedOn w:val="1"/>
    <w:link w:val="31"/>
    <w:unhideWhenUsed/>
    <w:qFormat/>
    <w:uiPriority w:val="99"/>
    <w:pPr>
      <w:spacing w:after="120"/>
    </w:pPr>
  </w:style>
  <w:style w:type="paragraph" w:styleId="9">
    <w:name w:val="toc 3"/>
    <w:basedOn w:val="1"/>
    <w:next w:val="1"/>
    <w:unhideWhenUsed/>
    <w:qFormat/>
    <w:uiPriority w:val="39"/>
    <w:pPr>
      <w:ind w:left="840" w:leftChars="400"/>
    </w:pPr>
  </w:style>
  <w:style w:type="paragraph" w:styleId="10">
    <w:name w:val="Plain Text"/>
    <w:basedOn w:val="1"/>
    <w:link w:val="29"/>
    <w:unhideWhenUsed/>
    <w:qFormat/>
    <w:uiPriority w:val="0"/>
    <w:rPr>
      <w:rFonts w:ascii="宋体" w:hAnsi="Courier New" w:eastAsia="宋体" w:cs="Courier New"/>
    </w:rPr>
  </w:style>
  <w:style w:type="paragraph" w:styleId="11">
    <w:name w:val="Balloon Text"/>
    <w:basedOn w:val="1"/>
    <w:link w:val="25"/>
    <w:unhideWhenUsed/>
    <w:qFormat/>
    <w:uiPriority w:val="99"/>
    <w:rPr>
      <w:sz w:val="18"/>
      <w:szCs w:val="18"/>
    </w:rPr>
  </w:style>
  <w:style w:type="paragraph" w:styleId="12">
    <w:name w:val="footer"/>
    <w:basedOn w:val="1"/>
    <w:link w:val="23"/>
    <w:unhideWhenUsed/>
    <w:qFormat/>
    <w:uiPriority w:val="0"/>
    <w:pPr>
      <w:tabs>
        <w:tab w:val="center" w:pos="4153"/>
        <w:tab w:val="right" w:pos="8306"/>
      </w:tabs>
      <w:snapToGrid w:val="0"/>
      <w:jc w:val="left"/>
    </w:pPr>
    <w:rPr>
      <w:sz w:val="18"/>
      <w:szCs w:val="18"/>
    </w:rPr>
  </w:style>
  <w:style w:type="paragraph" w:styleId="13">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Normal (Web)"/>
    <w:basedOn w:val="1"/>
    <w:unhideWhenUsed/>
    <w:qFormat/>
    <w:uiPriority w:val="99"/>
    <w:rPr>
      <w:sz w:val="24"/>
    </w:rPr>
  </w:style>
  <w:style w:type="character" w:styleId="18">
    <w:name w:val="page number"/>
    <w:basedOn w:val="17"/>
    <w:semiHidden/>
    <w:qFormat/>
    <w:uiPriority w:val="0"/>
  </w:style>
  <w:style w:type="character" w:styleId="19">
    <w:name w:val="Hyperlink"/>
    <w:basedOn w:val="17"/>
    <w:qFormat/>
    <w:uiPriority w:val="99"/>
    <w:rPr>
      <w:color w:val="0000FF"/>
      <w:u w:val="single"/>
    </w:rPr>
  </w:style>
  <w:style w:type="table" w:styleId="21">
    <w:name w:val="Table Grid"/>
    <w:basedOn w:val="20"/>
    <w:qFormat/>
    <w:uiPriority w:val="0"/>
    <w:pPr>
      <w:spacing w:after="200" w:line="276" w:lineRule="auto"/>
    </w:pPr>
    <w:rPr>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页眉 Char"/>
    <w:basedOn w:val="17"/>
    <w:link w:val="13"/>
    <w:semiHidden/>
    <w:qFormat/>
    <w:uiPriority w:val="0"/>
    <w:rPr>
      <w:sz w:val="18"/>
      <w:szCs w:val="18"/>
    </w:rPr>
  </w:style>
  <w:style w:type="character" w:customStyle="1" w:styleId="23">
    <w:name w:val="页脚 Char"/>
    <w:basedOn w:val="17"/>
    <w:link w:val="12"/>
    <w:semiHidden/>
    <w:qFormat/>
    <w:uiPriority w:val="0"/>
    <w:rPr>
      <w:sz w:val="18"/>
      <w:szCs w:val="18"/>
    </w:rPr>
  </w:style>
  <w:style w:type="paragraph" w:customStyle="1" w:styleId="24">
    <w:name w:val="封面小二标题"/>
    <w:basedOn w:val="1"/>
    <w:qFormat/>
    <w:uiPriority w:val="0"/>
    <w:pPr>
      <w:widowControl/>
      <w:spacing w:after="200" w:line="400" w:lineRule="atLeast"/>
      <w:jc w:val="center"/>
    </w:pPr>
    <w:rPr>
      <w:rFonts w:ascii="宋体" w:hAnsi="宋体" w:cs="宋体"/>
      <w:b/>
      <w:bCs/>
      <w:kern w:val="0"/>
      <w:sz w:val="44"/>
      <w:lang w:eastAsia="en-US" w:bidi="en-US"/>
    </w:rPr>
  </w:style>
  <w:style w:type="character" w:customStyle="1" w:styleId="25">
    <w:name w:val="批注框文本 Char"/>
    <w:basedOn w:val="17"/>
    <w:link w:val="11"/>
    <w:semiHidden/>
    <w:qFormat/>
    <w:uiPriority w:val="99"/>
    <w:rPr>
      <w:sz w:val="18"/>
      <w:szCs w:val="18"/>
    </w:rPr>
  </w:style>
  <w:style w:type="character" w:customStyle="1" w:styleId="26">
    <w:name w:val="标题 1 Char"/>
    <w:basedOn w:val="17"/>
    <w:link w:val="2"/>
    <w:qFormat/>
    <w:uiPriority w:val="9"/>
    <w:rPr>
      <w:b/>
      <w:bCs/>
      <w:kern w:val="44"/>
      <w:sz w:val="44"/>
      <w:szCs w:val="44"/>
    </w:rPr>
  </w:style>
  <w:style w:type="character" w:customStyle="1" w:styleId="27">
    <w:name w:val="标题 2 Char"/>
    <w:basedOn w:val="17"/>
    <w:link w:val="3"/>
    <w:qFormat/>
    <w:uiPriority w:val="9"/>
    <w:rPr>
      <w:rFonts w:asciiTheme="majorHAnsi" w:hAnsiTheme="majorHAnsi" w:eastAsiaTheme="majorEastAsia" w:cstheme="majorBidi"/>
      <w:b/>
      <w:bCs/>
      <w:sz w:val="32"/>
      <w:szCs w:val="32"/>
    </w:rPr>
  </w:style>
  <w:style w:type="paragraph" w:customStyle="1" w:styleId="28">
    <w:name w:val="小四正文"/>
    <w:basedOn w:val="1"/>
    <w:qFormat/>
    <w:uiPriority w:val="0"/>
    <w:pPr>
      <w:widowControl/>
      <w:spacing w:after="200" w:line="400" w:lineRule="exact"/>
      <w:ind w:firstLine="200" w:firstLineChars="200"/>
      <w:jc w:val="left"/>
    </w:pPr>
    <w:rPr>
      <w:rFonts w:ascii="Times New Roman" w:hAnsi="Times New Roman" w:cs="宋体"/>
      <w:kern w:val="0"/>
      <w:sz w:val="24"/>
      <w:lang w:eastAsia="en-US" w:bidi="en-US"/>
    </w:rPr>
  </w:style>
  <w:style w:type="character" w:customStyle="1" w:styleId="29">
    <w:name w:val="纯文本 Char"/>
    <w:basedOn w:val="17"/>
    <w:link w:val="10"/>
    <w:semiHidden/>
    <w:qFormat/>
    <w:uiPriority w:val="0"/>
    <w:rPr>
      <w:rFonts w:ascii="宋体" w:hAnsi="Courier New" w:eastAsia="宋体" w:cs="Courier New"/>
      <w:szCs w:val="21"/>
    </w:rPr>
  </w:style>
  <w:style w:type="character" w:customStyle="1" w:styleId="30">
    <w:name w:val="标题 3 Char"/>
    <w:basedOn w:val="17"/>
    <w:link w:val="4"/>
    <w:qFormat/>
    <w:uiPriority w:val="9"/>
    <w:rPr>
      <w:b/>
      <w:bCs/>
      <w:sz w:val="32"/>
      <w:szCs w:val="32"/>
    </w:rPr>
  </w:style>
  <w:style w:type="character" w:customStyle="1" w:styleId="31">
    <w:name w:val="正文文本 Char"/>
    <w:basedOn w:val="17"/>
    <w:link w:val="8"/>
    <w:semiHidden/>
    <w:qFormat/>
    <w:uiPriority w:val="99"/>
    <w:rPr>
      <w:szCs w:val="21"/>
    </w:rPr>
  </w:style>
  <w:style w:type="character" w:customStyle="1" w:styleId="32">
    <w:name w:val="正文首行缩进 Char"/>
    <w:basedOn w:val="31"/>
    <w:link w:val="6"/>
    <w:semiHidden/>
    <w:qFormat/>
    <w:uiPriority w:val="99"/>
    <w:rPr>
      <w:kern w:val="0"/>
      <w:sz w:val="22"/>
      <w:lang w:eastAsia="en-US" w:bidi="en-US"/>
    </w:rPr>
  </w:style>
  <w:style w:type="paragraph" w:customStyle="1" w:styleId="33">
    <w:name w:val="2级大纲"/>
    <w:basedOn w:val="3"/>
    <w:qFormat/>
    <w:uiPriority w:val="0"/>
    <w:pPr>
      <w:keepNext w:val="0"/>
      <w:keepLines w:val="0"/>
      <w:widowControl/>
      <w:spacing w:before="480" w:after="0" w:line="276" w:lineRule="auto"/>
      <w:ind w:left="576" w:hanging="576"/>
      <w:jc w:val="left"/>
    </w:pPr>
    <w:rPr>
      <w:rFonts w:cs="宋体"/>
      <w:kern w:val="0"/>
      <w:sz w:val="28"/>
      <w:szCs w:val="26"/>
      <w:lang w:eastAsia="en-US" w:bidi="en-US"/>
    </w:rPr>
  </w:style>
  <w:style w:type="paragraph" w:customStyle="1" w:styleId="34">
    <w:name w:val="3级大纲"/>
    <w:basedOn w:val="4"/>
    <w:next w:val="10"/>
    <w:qFormat/>
    <w:uiPriority w:val="0"/>
    <w:pPr>
      <w:keepNext w:val="0"/>
      <w:keepLines w:val="0"/>
      <w:widowControl/>
      <w:spacing w:before="240" w:after="120" w:line="271" w:lineRule="auto"/>
      <w:ind w:left="720" w:hanging="720"/>
      <w:jc w:val="left"/>
    </w:pPr>
    <w:rPr>
      <w:rFonts w:cs="宋体" w:asciiTheme="majorHAnsi" w:hAnsiTheme="majorHAnsi" w:eastAsiaTheme="majorEastAsia"/>
      <w:b w:val="0"/>
      <w:kern w:val="0"/>
      <w:sz w:val="26"/>
      <w:szCs w:val="21"/>
      <w:lang w:eastAsia="en-US" w:bidi="en-US"/>
    </w:rPr>
  </w:style>
  <w:style w:type="paragraph" w:customStyle="1" w:styleId="35">
    <w:name w:val="1级大纲"/>
    <w:basedOn w:val="2"/>
    <w:qFormat/>
    <w:uiPriority w:val="0"/>
    <w:pPr>
      <w:keepNext w:val="0"/>
      <w:keepLines w:val="0"/>
      <w:widowControl/>
      <w:spacing w:before="480" w:after="360" w:line="276" w:lineRule="auto"/>
      <w:contextualSpacing/>
      <w:jc w:val="left"/>
    </w:pPr>
    <w:rPr>
      <w:rFonts w:cs="宋体" w:asciiTheme="majorHAnsi" w:hAnsiTheme="majorHAnsi" w:eastAsiaTheme="majorEastAsia"/>
      <w:kern w:val="0"/>
      <w:sz w:val="32"/>
      <w:szCs w:val="28"/>
      <w:lang w:eastAsia="en-US" w:bidi="en-US"/>
    </w:rPr>
  </w:style>
  <w:style w:type="character" w:customStyle="1" w:styleId="36">
    <w:name w:val="标题 4 Char"/>
    <w:basedOn w:val="17"/>
    <w:link w:val="5"/>
    <w:qFormat/>
    <w:uiPriority w:val="9"/>
    <w:rPr>
      <w:rFonts w:asciiTheme="majorHAnsi" w:hAnsiTheme="majorHAnsi" w:eastAsiaTheme="majorEastAsia" w:cstheme="majorBidi"/>
      <w:b/>
      <w:bCs/>
      <w:sz w:val="28"/>
      <w:szCs w:val="28"/>
    </w:rPr>
  </w:style>
  <w:style w:type="paragraph" w:styleId="37">
    <w:name w:val="List Paragraph"/>
    <w:basedOn w:val="1"/>
    <w:qFormat/>
    <w:uiPriority w:val="34"/>
    <w:pPr>
      <w:ind w:firstLine="420" w:firstLineChars="200"/>
    </w:pPr>
  </w:style>
  <w:style w:type="paragraph" w:customStyle="1" w:styleId="3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177E0-EFEF-4D10-89D3-B15B6A11391D}">
  <ds:schemaRefs/>
</ds:datastoreItem>
</file>

<file path=docProps/app.xml><?xml version="1.0" encoding="utf-8"?>
<Properties xmlns="http://schemas.openxmlformats.org/officeDocument/2006/extended-properties" xmlns:vt="http://schemas.openxmlformats.org/officeDocument/2006/docPropsVTypes">
  <Template>Normal</Template>
  <Pages>23</Pages>
  <Words>2396</Words>
  <Characters>13660</Characters>
  <Lines>113</Lines>
  <Paragraphs>32</Paragraphs>
  <ScaleCrop>false</ScaleCrop>
  <LinksUpToDate>false</LinksUpToDate>
  <CharactersWithSpaces>16024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2017-10-29T10:30:00Z</dcterms:created>
  <dc:creator>lenovo</dc:creator>
  <cp:lastModifiedBy>tory xu</cp:lastModifiedBy>
  <dcterms:modified xsi:type="dcterms:W3CDTF">2018-01-13T08:27:19Z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