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CDB7" w14:textId="77777777" w:rsidR="00FF2C92" w:rsidRDefault="00FF2C92">
      <w:pPr>
        <w:jc w:val="center"/>
        <w:rPr>
          <w:sz w:val="48"/>
          <w:szCs w:val="48"/>
        </w:rPr>
      </w:pPr>
    </w:p>
    <w:p w14:paraId="1729DA9A" w14:textId="77777777" w:rsidR="00FF2C92" w:rsidRDefault="00FF2C92" w:rsidP="00825762">
      <w:pPr>
        <w:rPr>
          <w:sz w:val="48"/>
          <w:szCs w:val="48"/>
        </w:rPr>
      </w:pPr>
    </w:p>
    <w:p w14:paraId="3BB3F719" w14:textId="77777777" w:rsidR="00FF2C92" w:rsidRDefault="00FF2C92">
      <w:pPr>
        <w:jc w:val="center"/>
        <w:rPr>
          <w:sz w:val="48"/>
          <w:szCs w:val="48"/>
        </w:rPr>
      </w:pPr>
    </w:p>
    <w:p w14:paraId="021B59EB" w14:textId="77777777" w:rsidR="00FF2C92" w:rsidRDefault="00000000">
      <w:pPr>
        <w:jc w:val="center"/>
        <w:rPr>
          <w:sz w:val="48"/>
          <w:szCs w:val="48"/>
        </w:rPr>
      </w:pPr>
      <w:r>
        <w:rPr>
          <w:sz w:val="48"/>
          <w:szCs w:val="48"/>
        </w:rPr>
        <w:t>Guide d’utilisation</w:t>
      </w:r>
    </w:p>
    <w:p w14:paraId="6E554C0F" w14:textId="77777777" w:rsidR="00FF2C92" w:rsidRDefault="00FF2C92">
      <w:pPr>
        <w:jc w:val="center"/>
        <w:rPr>
          <w:sz w:val="48"/>
          <w:szCs w:val="48"/>
        </w:rPr>
      </w:pPr>
    </w:p>
    <w:p w14:paraId="5953C46D" w14:textId="77777777" w:rsidR="00FF2C92" w:rsidRDefault="00FF2C92">
      <w:pPr>
        <w:jc w:val="center"/>
        <w:rPr>
          <w:sz w:val="48"/>
          <w:szCs w:val="48"/>
        </w:rPr>
      </w:pPr>
    </w:p>
    <w:p w14:paraId="7DA3666E" w14:textId="77777777" w:rsidR="00FF2C92" w:rsidRDefault="00000000">
      <w:pPr>
        <w:jc w:val="center"/>
      </w:pPr>
      <w:r>
        <w:t>Février 2023</w:t>
      </w:r>
    </w:p>
    <w:p w14:paraId="009D8C31" w14:textId="77777777" w:rsidR="00FF2C92" w:rsidRDefault="00FF2C92">
      <w:pPr>
        <w:jc w:val="center"/>
      </w:pPr>
    </w:p>
    <w:p w14:paraId="3717DB97" w14:textId="77777777" w:rsidR="00FF2C92" w:rsidRDefault="00000000">
      <w:pPr>
        <w:jc w:val="center"/>
      </w:pPr>
      <w:r>
        <w:t>Par Tristan LE PAPE</w:t>
      </w:r>
    </w:p>
    <w:p w14:paraId="294FF4A4" w14:textId="77777777" w:rsidR="00FF2C92" w:rsidRDefault="00000000">
      <w:pPr>
        <w:jc w:val="center"/>
      </w:pPr>
      <w:r>
        <w:t>Dans le cadre de L’UE Mise en Pratique Accompagné</w:t>
      </w:r>
    </w:p>
    <w:p w14:paraId="7B691323" w14:textId="798A7F91" w:rsidR="00FF2C92" w:rsidRDefault="00000000">
      <w:pPr>
        <w:jc w:val="center"/>
      </w:pPr>
      <w:r>
        <w:t xml:space="preserve">Pour </w:t>
      </w:r>
      <w:proofErr w:type="spellStart"/>
      <w:r>
        <w:t>MerConcept</w:t>
      </w:r>
      <w:proofErr w:type="spellEnd"/>
    </w:p>
    <w:p w14:paraId="0B78E30B" w14:textId="77777777" w:rsidR="00825762" w:rsidRDefault="00825762" w:rsidP="00825762">
      <w:pPr>
        <w:jc w:val="center"/>
      </w:pPr>
      <w:r>
        <w:t xml:space="preserve">Tuteur UBO : Jean-Philippe </w:t>
      </w:r>
      <w:proofErr w:type="spellStart"/>
      <w:r>
        <w:t>Babau</w:t>
      </w:r>
      <w:proofErr w:type="spellEnd"/>
    </w:p>
    <w:p w14:paraId="09102492" w14:textId="564219D4" w:rsidR="00FF2C92" w:rsidRDefault="00825762" w:rsidP="00825762">
      <w:pPr>
        <w:jc w:val="center"/>
      </w:pPr>
      <w:r>
        <w:t xml:space="preserve">Tuteur </w:t>
      </w:r>
      <w:proofErr w:type="spellStart"/>
      <w:r>
        <w:t>MerConcept</w:t>
      </w:r>
      <w:proofErr w:type="spellEnd"/>
      <w:r>
        <w:t> : Yann Le Norment</w:t>
      </w:r>
    </w:p>
    <w:p w14:paraId="4B57BC72" w14:textId="77777777" w:rsidR="00FF2C92" w:rsidRDefault="00FF2C92"/>
    <w:p w14:paraId="7FE53F39" w14:textId="77777777" w:rsidR="00FF2C92" w:rsidRDefault="00000000">
      <w:r>
        <w:br w:type="page"/>
      </w:r>
      <w:r>
        <w:rPr>
          <w:noProof/>
        </w:rPr>
        <w:drawing>
          <wp:anchor distT="114300" distB="114300" distL="114300" distR="114300" simplePos="0" relativeHeight="251658240" behindDoc="0" locked="0" layoutInCell="1" hidden="0" allowOverlap="1" wp14:anchorId="5D6E9A5D" wp14:editId="7724CCEE">
            <wp:simplePos x="0" y="0"/>
            <wp:positionH relativeFrom="column">
              <wp:posOffset>1</wp:posOffset>
            </wp:positionH>
            <wp:positionV relativeFrom="paragraph">
              <wp:posOffset>2485889</wp:posOffset>
            </wp:positionV>
            <wp:extent cx="1800542" cy="771661"/>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0542" cy="771661"/>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9D6BCEC" wp14:editId="1E1A8A52">
            <wp:simplePos x="0" y="0"/>
            <wp:positionH relativeFrom="column">
              <wp:posOffset>3305175</wp:posOffset>
            </wp:positionH>
            <wp:positionV relativeFrom="paragraph">
              <wp:posOffset>1943100</wp:posOffset>
            </wp:positionV>
            <wp:extent cx="2553497" cy="1800542"/>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553497" cy="1800542"/>
                    </a:xfrm>
                    <a:prstGeom prst="rect">
                      <a:avLst/>
                    </a:prstGeom>
                    <a:ln/>
                  </pic:spPr>
                </pic:pic>
              </a:graphicData>
            </a:graphic>
          </wp:anchor>
        </w:drawing>
      </w:r>
    </w:p>
    <w:p w14:paraId="18B7576F" w14:textId="77777777" w:rsidR="00FF2C92" w:rsidRDefault="00000000">
      <w:r>
        <w:lastRenderedPageBreak/>
        <w:t>Toute la configuration se passe dans le constructeur de la classe Main</w:t>
      </w:r>
    </w:p>
    <w:p w14:paraId="4CA1FC30" w14:textId="57801DD7" w:rsidR="00FF2C92" w:rsidRDefault="00316824">
      <w:r>
        <w:t>Exemple</w:t>
      </w:r>
      <w:r w:rsidR="00000000">
        <w:t xml:space="preserve"> de configuration en vidéo : </w:t>
      </w:r>
      <w:hyperlink r:id="rId8">
        <w:r w:rsidR="00000000">
          <w:rPr>
            <w:color w:val="1155CC"/>
            <w:u w:val="single"/>
          </w:rPr>
          <w:t>https://youtu.be/3LBw02-P4Ow</w:t>
        </w:r>
      </w:hyperlink>
    </w:p>
    <w:p w14:paraId="7D54A67C" w14:textId="77777777" w:rsidR="00FF2C92" w:rsidRDefault="00000000">
      <w:pPr>
        <w:pStyle w:val="Titre1"/>
        <w:numPr>
          <w:ilvl w:val="0"/>
          <w:numId w:val="1"/>
        </w:numPr>
        <w:spacing w:after="240"/>
      </w:pPr>
      <w:r>
        <w:t>Chargement d’une vidéo</w:t>
      </w:r>
    </w:p>
    <w:p w14:paraId="3383D636" w14:textId="77777777" w:rsidR="00FF2C92" w:rsidRDefault="00000000">
      <w:pPr>
        <w:spacing w:after="0"/>
      </w:pPr>
      <w:r>
        <w:t xml:space="preserve">Par défaut, le programme charge la vidéo portant le nom </w:t>
      </w:r>
      <w:proofErr w:type="spellStart"/>
      <w:r>
        <w:rPr>
          <w:color w:val="A31515"/>
        </w:rPr>
        <w:t>ccc.mkv</w:t>
      </w:r>
      <w:proofErr w:type="spellEnd"/>
      <w:r>
        <w:t xml:space="preserve"> dans le dossier </w:t>
      </w:r>
      <w:proofErr w:type="spellStart"/>
      <w:r>
        <w:rPr>
          <w:rFonts w:ascii="Consolas" w:eastAsia="Consolas" w:hAnsi="Consolas" w:cs="Consolas"/>
          <w:color w:val="A31515"/>
          <w:sz w:val="22"/>
          <w:szCs w:val="22"/>
        </w:rPr>
        <w:t>video</w:t>
      </w:r>
      <w:proofErr w:type="spellEnd"/>
    </w:p>
    <w:p w14:paraId="63BDB67F" w14:textId="77777777" w:rsidR="00FF2C92" w:rsidRDefault="00FF2C92">
      <w:pPr>
        <w:spacing w:after="0"/>
      </w:pPr>
    </w:p>
    <w:p w14:paraId="000F2106" w14:textId="77777777" w:rsidR="00FF2C92" w:rsidRDefault="00000000">
      <w:pPr>
        <w:shd w:val="clear" w:color="auto" w:fill="FFFFFF"/>
        <w:spacing w:after="0"/>
        <w:rPr>
          <w:rFonts w:ascii="Consolas" w:eastAsia="Consolas" w:hAnsi="Consolas" w:cs="Consolas"/>
          <w:color w:val="000000"/>
          <w:sz w:val="22"/>
          <w:szCs w:val="22"/>
        </w:rPr>
      </w:pPr>
      <w:proofErr w:type="spellStart"/>
      <w:r>
        <w:rPr>
          <w:rFonts w:ascii="Consolas" w:eastAsia="Consolas" w:hAnsi="Consolas" w:cs="Consolas"/>
          <w:color w:val="001080"/>
          <w:sz w:val="22"/>
          <w:szCs w:val="22"/>
        </w:rPr>
        <w:t>self</w:t>
      </w:r>
      <w:r>
        <w:rPr>
          <w:rFonts w:ascii="Consolas" w:eastAsia="Consolas" w:hAnsi="Consolas" w:cs="Consolas"/>
          <w:color w:val="000000"/>
          <w:sz w:val="22"/>
          <w:szCs w:val="22"/>
        </w:rPr>
        <w:t>.</w:t>
      </w:r>
      <w:r>
        <w:rPr>
          <w:rFonts w:ascii="Consolas" w:eastAsia="Consolas" w:hAnsi="Consolas" w:cs="Consolas"/>
          <w:color w:val="001080"/>
          <w:sz w:val="22"/>
          <w:szCs w:val="22"/>
        </w:rPr>
        <w:t>cap</w:t>
      </w:r>
      <w:proofErr w:type="spellEnd"/>
      <w:r>
        <w:rPr>
          <w:rFonts w:ascii="Consolas" w:eastAsia="Consolas" w:hAnsi="Consolas" w:cs="Consolas"/>
          <w:color w:val="000000"/>
          <w:sz w:val="22"/>
          <w:szCs w:val="22"/>
        </w:rPr>
        <w:t xml:space="preserve"> = </w:t>
      </w:r>
      <w:r>
        <w:rPr>
          <w:rFonts w:ascii="Consolas" w:eastAsia="Consolas" w:hAnsi="Consolas" w:cs="Consolas"/>
          <w:color w:val="267F99"/>
          <w:sz w:val="22"/>
          <w:szCs w:val="22"/>
        </w:rPr>
        <w:t>cv2</w:t>
      </w:r>
      <w:r>
        <w:rPr>
          <w:rFonts w:ascii="Consolas" w:eastAsia="Consolas" w:hAnsi="Consolas" w:cs="Consolas"/>
          <w:color w:val="000000"/>
          <w:sz w:val="22"/>
          <w:szCs w:val="22"/>
        </w:rPr>
        <w:t>.</w:t>
      </w:r>
      <w:r>
        <w:rPr>
          <w:rFonts w:ascii="Consolas" w:eastAsia="Consolas" w:hAnsi="Consolas" w:cs="Consolas"/>
          <w:color w:val="001080"/>
          <w:sz w:val="22"/>
          <w:szCs w:val="22"/>
        </w:rPr>
        <w:t>VideoCapture</w:t>
      </w:r>
      <w:r>
        <w:rPr>
          <w:rFonts w:ascii="Consolas" w:eastAsia="Consolas" w:hAnsi="Consolas" w:cs="Consolas"/>
          <w:color w:val="000000"/>
          <w:sz w:val="22"/>
          <w:szCs w:val="22"/>
        </w:rPr>
        <w:t>(</w:t>
      </w:r>
      <w:proofErr w:type="spellStart"/>
      <w:proofErr w:type="gramStart"/>
      <w:r>
        <w:rPr>
          <w:rFonts w:ascii="Consolas" w:eastAsia="Consolas" w:hAnsi="Consolas" w:cs="Consolas"/>
          <w:color w:val="267F99"/>
          <w:sz w:val="22"/>
          <w:szCs w:val="22"/>
        </w:rPr>
        <w:t>os</w:t>
      </w:r>
      <w:r>
        <w:rPr>
          <w:rFonts w:ascii="Consolas" w:eastAsia="Consolas" w:hAnsi="Consolas" w:cs="Consolas"/>
          <w:color w:val="000000"/>
          <w:sz w:val="22"/>
          <w:szCs w:val="22"/>
        </w:rPr>
        <w:t>.</w:t>
      </w:r>
      <w:r>
        <w:rPr>
          <w:rFonts w:ascii="Consolas" w:eastAsia="Consolas" w:hAnsi="Consolas" w:cs="Consolas"/>
          <w:color w:val="001080"/>
          <w:sz w:val="22"/>
          <w:szCs w:val="22"/>
        </w:rPr>
        <w:t>path</w:t>
      </w:r>
      <w:proofErr w:type="gramEnd"/>
      <w:r>
        <w:rPr>
          <w:rFonts w:ascii="Consolas" w:eastAsia="Consolas" w:hAnsi="Consolas" w:cs="Consolas"/>
          <w:color w:val="000000"/>
          <w:sz w:val="22"/>
          <w:szCs w:val="22"/>
        </w:rPr>
        <w:t>.</w:t>
      </w:r>
      <w:r>
        <w:rPr>
          <w:rFonts w:ascii="Consolas" w:eastAsia="Consolas" w:hAnsi="Consolas" w:cs="Consolas"/>
          <w:color w:val="795E26"/>
          <w:sz w:val="22"/>
          <w:szCs w:val="22"/>
        </w:rPr>
        <w:t>dirname</w:t>
      </w:r>
      <w:proofErr w:type="spellEnd"/>
      <w:r>
        <w:rPr>
          <w:rFonts w:ascii="Consolas" w:eastAsia="Consolas" w:hAnsi="Consolas" w:cs="Consolas"/>
          <w:color w:val="000000"/>
          <w:sz w:val="22"/>
          <w:szCs w:val="22"/>
        </w:rPr>
        <w:t>(</w:t>
      </w:r>
      <w:r>
        <w:rPr>
          <w:rFonts w:ascii="Consolas" w:eastAsia="Consolas" w:hAnsi="Consolas" w:cs="Consolas"/>
          <w:color w:val="001080"/>
          <w:sz w:val="22"/>
          <w:szCs w:val="22"/>
        </w:rPr>
        <w:t>__file__</w:t>
      </w:r>
      <w:r>
        <w:rPr>
          <w:rFonts w:ascii="Consolas" w:eastAsia="Consolas" w:hAnsi="Consolas" w:cs="Consolas"/>
          <w:color w:val="000000"/>
          <w:sz w:val="22"/>
          <w:szCs w:val="22"/>
        </w:rPr>
        <w:t xml:space="preserve">) + </w:t>
      </w:r>
      <w:r>
        <w:rPr>
          <w:rFonts w:ascii="Consolas" w:eastAsia="Consolas" w:hAnsi="Consolas" w:cs="Consolas"/>
          <w:color w:val="A31515"/>
          <w:sz w:val="22"/>
          <w:szCs w:val="22"/>
        </w:rPr>
        <w:t>"/</w:t>
      </w:r>
      <w:proofErr w:type="spellStart"/>
      <w:r>
        <w:rPr>
          <w:rFonts w:ascii="Consolas" w:eastAsia="Consolas" w:hAnsi="Consolas" w:cs="Consolas"/>
          <w:color w:val="A31515"/>
          <w:sz w:val="22"/>
          <w:szCs w:val="22"/>
        </w:rPr>
        <w:t>video</w:t>
      </w:r>
      <w:proofErr w:type="spellEnd"/>
      <w:r>
        <w:rPr>
          <w:rFonts w:ascii="Consolas" w:eastAsia="Consolas" w:hAnsi="Consolas" w:cs="Consolas"/>
          <w:color w:val="A31515"/>
          <w:sz w:val="22"/>
          <w:szCs w:val="22"/>
        </w:rPr>
        <w:t>/</w:t>
      </w:r>
      <w:proofErr w:type="spellStart"/>
      <w:r>
        <w:rPr>
          <w:rFonts w:ascii="Consolas" w:eastAsia="Consolas" w:hAnsi="Consolas" w:cs="Consolas"/>
          <w:color w:val="A31515"/>
          <w:sz w:val="22"/>
          <w:szCs w:val="22"/>
        </w:rPr>
        <w:t>ccc.mkv</w:t>
      </w:r>
      <w:proofErr w:type="spellEnd"/>
      <w:r>
        <w:rPr>
          <w:rFonts w:ascii="Consolas" w:eastAsia="Consolas" w:hAnsi="Consolas" w:cs="Consolas"/>
          <w:color w:val="A31515"/>
          <w:sz w:val="22"/>
          <w:szCs w:val="22"/>
        </w:rPr>
        <w:t>"</w:t>
      </w:r>
      <w:r>
        <w:rPr>
          <w:rFonts w:ascii="Consolas" w:eastAsia="Consolas" w:hAnsi="Consolas" w:cs="Consolas"/>
          <w:color w:val="000000"/>
          <w:sz w:val="22"/>
          <w:szCs w:val="22"/>
        </w:rPr>
        <w:t>)</w:t>
      </w:r>
    </w:p>
    <w:p w14:paraId="5F729275" w14:textId="77777777" w:rsidR="00FF2C92" w:rsidRDefault="00FF2C92">
      <w:pPr>
        <w:shd w:val="clear" w:color="auto" w:fill="FFFFFF"/>
        <w:spacing w:after="0"/>
        <w:rPr>
          <w:rFonts w:ascii="Consolas" w:eastAsia="Consolas" w:hAnsi="Consolas" w:cs="Consolas"/>
          <w:color w:val="000000"/>
          <w:sz w:val="22"/>
          <w:szCs w:val="22"/>
        </w:rPr>
      </w:pPr>
    </w:p>
    <w:p w14:paraId="496983F2" w14:textId="77777777" w:rsidR="00FF2C92" w:rsidRDefault="00000000">
      <w:pPr>
        <w:shd w:val="clear" w:color="auto" w:fill="FFFFFF"/>
        <w:spacing w:after="0"/>
        <w:rPr>
          <w:rFonts w:ascii="Consolas" w:eastAsia="Consolas" w:hAnsi="Consolas" w:cs="Consolas"/>
          <w:color w:val="000000"/>
          <w:sz w:val="22"/>
          <w:szCs w:val="22"/>
        </w:rPr>
      </w:pPr>
      <w:r>
        <w:rPr>
          <w:rFonts w:ascii="Consolas" w:eastAsia="Consolas" w:hAnsi="Consolas" w:cs="Consolas"/>
          <w:sz w:val="21"/>
          <w:szCs w:val="21"/>
        </w:rPr>
        <w:t xml:space="preserve">On peut charger plusieurs vidéos. Par exemple, </w:t>
      </w:r>
      <w:r>
        <w:rPr>
          <w:rFonts w:ascii="Consolas" w:eastAsia="Consolas" w:hAnsi="Consolas" w:cs="Consolas"/>
          <w:sz w:val="22"/>
          <w:szCs w:val="22"/>
        </w:rPr>
        <w:t>o</w:t>
      </w:r>
      <w:r>
        <w:rPr>
          <w:rFonts w:ascii="Consolas" w:eastAsia="Consolas" w:hAnsi="Consolas" w:cs="Consolas"/>
          <w:color w:val="000000"/>
          <w:sz w:val="22"/>
          <w:szCs w:val="22"/>
        </w:rPr>
        <w:t xml:space="preserve">n peut charger </w:t>
      </w:r>
      <w:r>
        <w:rPr>
          <w:rFonts w:ascii="Consolas" w:eastAsia="Consolas" w:hAnsi="Consolas" w:cs="Consolas"/>
          <w:sz w:val="22"/>
          <w:szCs w:val="22"/>
        </w:rPr>
        <w:t xml:space="preserve">les 2 </w:t>
      </w:r>
      <w:r>
        <w:rPr>
          <w:rFonts w:ascii="Consolas" w:eastAsia="Consolas" w:hAnsi="Consolas" w:cs="Consolas"/>
          <w:color w:val="000000"/>
          <w:sz w:val="22"/>
          <w:szCs w:val="22"/>
        </w:rPr>
        <w:t xml:space="preserve">flux </w:t>
      </w:r>
      <w:proofErr w:type="spellStart"/>
      <w:r>
        <w:rPr>
          <w:rFonts w:ascii="Consolas" w:eastAsia="Consolas" w:hAnsi="Consolas" w:cs="Consolas"/>
          <w:color w:val="000000"/>
          <w:sz w:val="22"/>
          <w:szCs w:val="22"/>
        </w:rPr>
        <w:t>rtsp</w:t>
      </w:r>
      <w:proofErr w:type="spellEnd"/>
      <w:r>
        <w:rPr>
          <w:rFonts w:ascii="Consolas" w:eastAsia="Consolas" w:hAnsi="Consolas" w:cs="Consolas"/>
          <w:color w:val="000000"/>
          <w:sz w:val="22"/>
          <w:szCs w:val="22"/>
        </w:rPr>
        <w:t xml:space="preserve"> de cette manière :</w:t>
      </w:r>
    </w:p>
    <w:p w14:paraId="6FF7C28A" w14:textId="77777777" w:rsidR="00FF2C92" w:rsidRDefault="00000000">
      <w:pPr>
        <w:shd w:val="clear" w:color="auto" w:fill="FFFFFF"/>
        <w:spacing w:after="0"/>
        <w:rPr>
          <w:rFonts w:ascii="Consolas" w:eastAsia="Consolas" w:hAnsi="Consolas" w:cs="Consolas"/>
          <w:color w:val="000000"/>
          <w:sz w:val="21"/>
          <w:szCs w:val="21"/>
        </w:rPr>
      </w:pPr>
      <w:proofErr w:type="spellStart"/>
      <w:r>
        <w:rPr>
          <w:rFonts w:ascii="Consolas" w:eastAsia="Consolas" w:hAnsi="Consolas" w:cs="Consolas"/>
          <w:color w:val="001080"/>
          <w:sz w:val="21"/>
          <w:szCs w:val="21"/>
        </w:rPr>
        <w:t>self</w:t>
      </w:r>
      <w:r>
        <w:rPr>
          <w:rFonts w:ascii="Consolas" w:eastAsia="Consolas" w:hAnsi="Consolas" w:cs="Consolas"/>
          <w:color w:val="000000"/>
          <w:sz w:val="21"/>
          <w:szCs w:val="21"/>
        </w:rPr>
        <w:t>.</w:t>
      </w:r>
      <w:r>
        <w:rPr>
          <w:rFonts w:ascii="Consolas" w:eastAsia="Consolas" w:hAnsi="Consolas" w:cs="Consolas"/>
          <w:color w:val="001080"/>
          <w:sz w:val="21"/>
          <w:szCs w:val="21"/>
        </w:rPr>
        <w:t>cap</w:t>
      </w:r>
      <w:proofErr w:type="spellEnd"/>
      <w:r>
        <w:rPr>
          <w:rFonts w:ascii="Consolas" w:eastAsia="Consolas" w:hAnsi="Consolas" w:cs="Consolas"/>
          <w:color w:val="000000"/>
          <w:sz w:val="21"/>
          <w:szCs w:val="21"/>
        </w:rPr>
        <w:t xml:space="preserve"> = </w:t>
      </w:r>
      <w:r>
        <w:rPr>
          <w:rFonts w:ascii="Consolas" w:eastAsia="Consolas" w:hAnsi="Consolas" w:cs="Consolas"/>
          <w:color w:val="267F99"/>
          <w:sz w:val="21"/>
          <w:szCs w:val="21"/>
        </w:rPr>
        <w:t>cv2</w:t>
      </w:r>
      <w:r>
        <w:rPr>
          <w:rFonts w:ascii="Consolas" w:eastAsia="Consolas" w:hAnsi="Consolas" w:cs="Consolas"/>
          <w:color w:val="000000"/>
          <w:sz w:val="21"/>
          <w:szCs w:val="21"/>
        </w:rPr>
        <w:t>.</w:t>
      </w:r>
      <w:r>
        <w:rPr>
          <w:rFonts w:ascii="Consolas" w:eastAsia="Consolas" w:hAnsi="Consolas" w:cs="Consolas"/>
          <w:color w:val="001080"/>
          <w:sz w:val="21"/>
          <w:szCs w:val="21"/>
        </w:rPr>
        <w:t>VideoCapture</w:t>
      </w:r>
      <w:r>
        <w:rPr>
          <w:rFonts w:ascii="Consolas" w:eastAsia="Consolas" w:hAnsi="Consolas" w:cs="Consolas"/>
          <w:color w:val="000000"/>
          <w:sz w:val="21"/>
          <w:szCs w:val="21"/>
        </w:rPr>
        <w:t>(</w:t>
      </w:r>
      <w:r>
        <w:rPr>
          <w:rFonts w:ascii="Consolas" w:eastAsia="Consolas" w:hAnsi="Consolas" w:cs="Consolas"/>
          <w:color w:val="A31515"/>
          <w:sz w:val="21"/>
          <w:szCs w:val="21"/>
        </w:rPr>
        <w:t>"rtsp://root:M101_svr@192.168.1.56:554/axis-media/media.amp"</w:t>
      </w:r>
      <w:r>
        <w:rPr>
          <w:rFonts w:ascii="Consolas" w:eastAsia="Consolas" w:hAnsi="Consolas" w:cs="Consolas"/>
          <w:color w:val="000000"/>
          <w:sz w:val="21"/>
          <w:szCs w:val="21"/>
        </w:rPr>
        <w:t>)</w:t>
      </w:r>
    </w:p>
    <w:p w14:paraId="0EEF09FE" w14:textId="77777777" w:rsidR="00FF2C92" w:rsidRDefault="00000000">
      <w:pPr>
        <w:shd w:val="clear" w:color="auto" w:fill="FFFFFF"/>
        <w:spacing w:after="0"/>
        <w:rPr>
          <w:rFonts w:ascii="Consolas" w:eastAsia="Consolas" w:hAnsi="Consolas" w:cs="Consolas"/>
          <w:color w:val="000000"/>
          <w:sz w:val="21"/>
          <w:szCs w:val="21"/>
        </w:rPr>
      </w:pPr>
      <w:proofErr w:type="gramStart"/>
      <w:r>
        <w:rPr>
          <w:rFonts w:ascii="Consolas" w:eastAsia="Consolas" w:hAnsi="Consolas" w:cs="Consolas"/>
          <w:color w:val="001080"/>
          <w:sz w:val="21"/>
          <w:szCs w:val="21"/>
        </w:rPr>
        <w:t>self</w:t>
      </w:r>
      <w:proofErr w:type="gramEnd"/>
      <w:r>
        <w:rPr>
          <w:rFonts w:ascii="Consolas" w:eastAsia="Consolas" w:hAnsi="Consolas" w:cs="Consolas"/>
          <w:color w:val="000000"/>
          <w:sz w:val="21"/>
          <w:szCs w:val="21"/>
        </w:rPr>
        <w:t>.</w:t>
      </w:r>
      <w:r>
        <w:rPr>
          <w:rFonts w:ascii="Consolas" w:eastAsia="Consolas" w:hAnsi="Consolas" w:cs="Consolas"/>
          <w:color w:val="001080"/>
          <w:sz w:val="21"/>
          <w:szCs w:val="21"/>
        </w:rPr>
        <w:t>cap2</w:t>
      </w:r>
      <w:r>
        <w:rPr>
          <w:rFonts w:ascii="Consolas" w:eastAsia="Consolas" w:hAnsi="Consolas" w:cs="Consolas"/>
          <w:color w:val="000000"/>
          <w:sz w:val="21"/>
          <w:szCs w:val="21"/>
        </w:rPr>
        <w:t xml:space="preserve"> = </w:t>
      </w:r>
      <w:r>
        <w:rPr>
          <w:rFonts w:ascii="Consolas" w:eastAsia="Consolas" w:hAnsi="Consolas" w:cs="Consolas"/>
          <w:color w:val="267F99"/>
          <w:sz w:val="21"/>
          <w:szCs w:val="21"/>
        </w:rPr>
        <w:t>cv2</w:t>
      </w:r>
      <w:r>
        <w:rPr>
          <w:rFonts w:ascii="Consolas" w:eastAsia="Consolas" w:hAnsi="Consolas" w:cs="Consolas"/>
          <w:color w:val="000000"/>
          <w:sz w:val="21"/>
          <w:szCs w:val="21"/>
        </w:rPr>
        <w:t>.</w:t>
      </w:r>
      <w:r>
        <w:rPr>
          <w:rFonts w:ascii="Consolas" w:eastAsia="Consolas" w:hAnsi="Consolas" w:cs="Consolas"/>
          <w:color w:val="001080"/>
          <w:sz w:val="21"/>
          <w:szCs w:val="21"/>
        </w:rPr>
        <w:t>VideoCapture</w:t>
      </w:r>
      <w:r>
        <w:rPr>
          <w:rFonts w:ascii="Consolas" w:eastAsia="Consolas" w:hAnsi="Consolas" w:cs="Consolas"/>
          <w:color w:val="000000"/>
          <w:sz w:val="21"/>
          <w:szCs w:val="21"/>
        </w:rPr>
        <w:t>(</w:t>
      </w:r>
      <w:r>
        <w:rPr>
          <w:rFonts w:ascii="Consolas" w:eastAsia="Consolas" w:hAnsi="Consolas" w:cs="Consolas"/>
          <w:color w:val="A31515"/>
          <w:sz w:val="21"/>
          <w:szCs w:val="21"/>
        </w:rPr>
        <w:t>"rtsp://root:M101_svr@192.168.1.55:554/axis-media/media.amp"</w:t>
      </w:r>
      <w:r>
        <w:rPr>
          <w:rFonts w:ascii="Consolas" w:eastAsia="Consolas" w:hAnsi="Consolas" w:cs="Consolas"/>
          <w:color w:val="000000"/>
          <w:sz w:val="21"/>
          <w:szCs w:val="21"/>
        </w:rPr>
        <w:t>)</w:t>
      </w:r>
    </w:p>
    <w:p w14:paraId="035F1172" w14:textId="77777777" w:rsidR="00FF2C92" w:rsidRDefault="00FF2C92">
      <w:pPr>
        <w:shd w:val="clear" w:color="auto" w:fill="FFFFFF"/>
        <w:spacing w:after="0"/>
        <w:rPr>
          <w:rFonts w:ascii="Consolas" w:eastAsia="Consolas" w:hAnsi="Consolas" w:cs="Consolas"/>
          <w:color w:val="000000"/>
          <w:sz w:val="21"/>
          <w:szCs w:val="21"/>
        </w:rPr>
      </w:pPr>
    </w:p>
    <w:p w14:paraId="712CF06B" w14:textId="77777777" w:rsidR="00FF2C92" w:rsidRDefault="00FF2C92">
      <w:pPr>
        <w:shd w:val="clear" w:color="auto" w:fill="FFFFFF"/>
        <w:spacing w:after="0"/>
        <w:rPr>
          <w:rFonts w:ascii="Consolas" w:eastAsia="Consolas" w:hAnsi="Consolas" w:cs="Consolas"/>
          <w:color w:val="000000"/>
          <w:sz w:val="21"/>
          <w:szCs w:val="21"/>
        </w:rPr>
      </w:pPr>
    </w:p>
    <w:p w14:paraId="641026F0" w14:textId="77777777" w:rsidR="00FF2C92" w:rsidRDefault="00000000">
      <w:pPr>
        <w:shd w:val="clear" w:color="auto" w:fill="FFFFFF"/>
        <w:spacing w:after="0"/>
        <w:rPr>
          <w:rFonts w:ascii="Consolas" w:eastAsia="Consolas" w:hAnsi="Consolas" w:cs="Consolas"/>
          <w:color w:val="000000"/>
          <w:sz w:val="22"/>
          <w:szCs w:val="22"/>
        </w:rPr>
      </w:pPr>
      <w:r>
        <w:rPr>
          <w:rFonts w:ascii="Consolas" w:eastAsia="Consolas" w:hAnsi="Consolas" w:cs="Consolas"/>
          <w:color w:val="000000"/>
          <w:sz w:val="22"/>
          <w:szCs w:val="22"/>
        </w:rPr>
        <w:t xml:space="preserve"> </w:t>
      </w:r>
    </w:p>
    <w:p w14:paraId="5AB2BEF2" w14:textId="77777777" w:rsidR="00FF2C92" w:rsidRDefault="00000000">
      <w:pPr>
        <w:pStyle w:val="Titre1"/>
        <w:numPr>
          <w:ilvl w:val="0"/>
          <w:numId w:val="1"/>
        </w:numPr>
        <w:spacing w:after="240"/>
      </w:pPr>
      <w:r>
        <w:t>Création des zones d’analyses</w:t>
      </w:r>
    </w:p>
    <w:p w14:paraId="16542A20" w14:textId="77777777" w:rsidR="00FF2C92" w:rsidRDefault="00000000">
      <w:r>
        <w:t>Il existe 3 types de zones (safran, mousse, dérive) pour lesquelles il faut obtenir les coordonnées.</w:t>
      </w:r>
    </w:p>
    <w:p w14:paraId="35E0C9CB" w14:textId="77777777" w:rsidR="00FF2C92" w:rsidRDefault="00FF2C92"/>
    <w:p w14:paraId="0BAA451E" w14:textId="77777777" w:rsidR="00FF2C92" w:rsidRDefault="00000000">
      <w:pPr>
        <w:pStyle w:val="Titre2"/>
      </w:pPr>
      <w:r>
        <w:t>2.1 Obtention d’une image de la vidéo</w:t>
      </w:r>
    </w:p>
    <w:p w14:paraId="1E2A579B" w14:textId="77777777" w:rsidR="00FF2C92" w:rsidRDefault="00000000">
      <w:r>
        <w:t xml:space="preserve">Pour obtenir une image de la vidéo à traiter on peut simplement lancer le programme main.py avec une vidéo et appuyer sur </w:t>
      </w:r>
      <w:r>
        <w:rPr>
          <w:b/>
        </w:rPr>
        <w:t xml:space="preserve">ctrl </w:t>
      </w:r>
      <w:r>
        <w:t>+</w:t>
      </w:r>
      <w:r>
        <w:rPr>
          <w:b/>
        </w:rPr>
        <w:t xml:space="preserve"> s </w:t>
      </w:r>
      <w:r>
        <w:t>au moment où on veut enregistrer.</w:t>
      </w:r>
    </w:p>
    <w:p w14:paraId="596FA8A1" w14:textId="77777777" w:rsidR="00FF2C92" w:rsidRDefault="00FF2C92"/>
    <w:p w14:paraId="2BA501BB" w14:textId="77777777" w:rsidR="00FF2C92" w:rsidRDefault="00000000">
      <w:pPr>
        <w:pStyle w:val="Titre2"/>
        <w:ind w:left="-708" w:firstLine="708"/>
      </w:pPr>
      <w:r>
        <w:t>2.2 Obtention des coordonnées des zones d’analyse</w:t>
      </w:r>
    </w:p>
    <w:p w14:paraId="74402338" w14:textId="77777777" w:rsidR="00FF2C92" w:rsidRDefault="00000000">
      <w:r>
        <w:t xml:space="preserve">L’analyse s’appuie sur des zones bien spécifiques de l’image, zones rectangles qu’il faut identifier à l’aide de deux points. Le premier point est situé en </w:t>
      </w:r>
      <w:r>
        <w:rPr>
          <w:b/>
        </w:rPr>
        <w:t>haut à gauche</w:t>
      </w:r>
      <w:r>
        <w:t xml:space="preserve"> et en deuxième point en </w:t>
      </w:r>
      <w:r>
        <w:rPr>
          <w:b/>
        </w:rPr>
        <w:t xml:space="preserve">bas à droite </w:t>
      </w:r>
      <w:r>
        <w:t>du rectangle.</w:t>
      </w:r>
    </w:p>
    <w:p w14:paraId="5B9415B3" w14:textId="77777777" w:rsidR="00FF2C92" w:rsidRDefault="00000000">
      <w:r>
        <w:t>Lancer le programme setup.py et choisir une image.</w:t>
      </w:r>
    </w:p>
    <w:p w14:paraId="5B1165B1" w14:textId="77777777" w:rsidR="00FF2C92" w:rsidRDefault="00000000">
      <w:r>
        <w:t>Clic gauche -&gt; Placer un point</w:t>
      </w:r>
    </w:p>
    <w:p w14:paraId="45772632" w14:textId="77777777" w:rsidR="00FF2C92" w:rsidRDefault="00000000">
      <w:r>
        <w:t>Maintenir le clic gauche -&gt; Tracer un rectangle</w:t>
      </w:r>
    </w:p>
    <w:p w14:paraId="07011F6A" w14:textId="77777777" w:rsidR="00FF2C92" w:rsidRDefault="00000000">
      <w:r>
        <w:t>Touche r -&gt; Effacer tous les tracés</w:t>
      </w:r>
    </w:p>
    <w:p w14:paraId="511ED16A" w14:textId="77777777" w:rsidR="00FF2C92" w:rsidRDefault="00000000">
      <w:r>
        <w:t>Touche Echap -&gt; Quitter le programme</w:t>
      </w:r>
    </w:p>
    <w:p w14:paraId="2654BA48" w14:textId="77777777" w:rsidR="00FF2C92" w:rsidRDefault="00000000">
      <w:r>
        <w:t>A l’aide des commandes ci-dessus vous pouvez obtenir toutes les coordonnées nécessaires.</w:t>
      </w:r>
    </w:p>
    <w:p w14:paraId="1B7B2FC7" w14:textId="77777777" w:rsidR="00FF2C92" w:rsidRDefault="00000000">
      <w:pPr>
        <w:rPr>
          <w:b/>
        </w:rPr>
      </w:pPr>
      <w:r>
        <w:br w:type="page"/>
      </w:r>
    </w:p>
    <w:p w14:paraId="5FE4B40A" w14:textId="77777777" w:rsidR="00FF2C92" w:rsidRDefault="00000000">
      <w:pPr>
        <w:rPr>
          <w:b/>
        </w:rPr>
      </w:pPr>
      <w:r>
        <w:rPr>
          <w:b/>
        </w:rPr>
        <w:lastRenderedPageBreak/>
        <w:t>Pour le safran :</w:t>
      </w:r>
    </w:p>
    <w:p w14:paraId="63DBE029" w14:textId="77777777" w:rsidR="00FF2C92" w:rsidRDefault="00000000">
      <w:pPr>
        <w:rPr>
          <w:b/>
        </w:rPr>
      </w:pPr>
      <w:r>
        <w:rPr>
          <w:b/>
          <w:noProof/>
        </w:rPr>
        <w:drawing>
          <wp:inline distT="0" distB="0" distL="0" distR="0" wp14:anchorId="7B39246E" wp14:editId="5A379C73">
            <wp:extent cx="3867690" cy="18766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67690" cy="1876687"/>
                    </a:xfrm>
                    <a:prstGeom prst="rect">
                      <a:avLst/>
                    </a:prstGeom>
                    <a:ln/>
                  </pic:spPr>
                </pic:pic>
              </a:graphicData>
            </a:graphic>
          </wp:inline>
        </w:drawing>
      </w:r>
    </w:p>
    <w:p w14:paraId="053380C1" w14:textId="77777777" w:rsidR="00FF2C92" w:rsidRDefault="00000000">
      <w:r>
        <w:t xml:space="preserve">En plus de la zone à analyser (rectangle vert caractérisé par le point </w:t>
      </w:r>
      <w:proofErr w:type="spellStart"/>
      <w:r>
        <w:t>PtHg</w:t>
      </w:r>
      <w:proofErr w:type="spellEnd"/>
      <w:r>
        <w:t xml:space="preserve"> et </w:t>
      </w:r>
      <w:proofErr w:type="spellStart"/>
      <w:r>
        <w:t>PtBd</w:t>
      </w:r>
      <w:proofErr w:type="spellEnd"/>
      <w:r>
        <w:t>), le safran nécessite de renseigner un premier point (Point1) tout en haut du safran et un deuxième point (Point</w:t>
      </w:r>
      <w:proofErr w:type="gramStart"/>
      <w:r>
        <w:t>2 )</w:t>
      </w:r>
      <w:proofErr w:type="gramEnd"/>
      <w:r>
        <w:t xml:space="preserve"> n’importe où sur la tranche du safran (coordonnées rouges)</w:t>
      </w:r>
    </w:p>
    <w:p w14:paraId="23DF2942" w14:textId="77777777" w:rsidR="00FF2C92" w:rsidRDefault="00000000">
      <w:r>
        <w:t>A partir des coordonnées, on peut paramétrer l'objet dans le programme :</w:t>
      </w:r>
    </w:p>
    <w:p w14:paraId="433E84D8"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267F99"/>
          <w:sz w:val="22"/>
          <w:szCs w:val="22"/>
        </w:rPr>
        <w:t>AnalyseSafran</w:t>
      </w:r>
      <w:proofErr w:type="spellEnd"/>
      <w:r>
        <w:rPr>
          <w:rFonts w:ascii="Consolas" w:eastAsia="Consolas" w:hAnsi="Consolas" w:cs="Consolas"/>
          <w:color w:val="000000"/>
          <w:sz w:val="22"/>
          <w:szCs w:val="22"/>
        </w:rPr>
        <w:t>(</w:t>
      </w:r>
      <w:proofErr w:type="spellStart"/>
      <w:proofErr w:type="gramEnd"/>
      <w:r>
        <w:rPr>
          <w:rFonts w:ascii="Consolas" w:eastAsia="Consolas" w:hAnsi="Consolas" w:cs="Consolas"/>
          <w:sz w:val="22"/>
          <w:szCs w:val="22"/>
        </w:rPr>
        <w:t>xPtHg</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yPtHg</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xPtBd</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yPtBd</w:t>
      </w:r>
      <w:proofErr w:type="spellEnd"/>
      <w:r>
        <w:rPr>
          <w:rFonts w:ascii="Consolas" w:eastAsia="Consolas" w:hAnsi="Consolas" w:cs="Consolas"/>
          <w:sz w:val="22"/>
          <w:szCs w:val="22"/>
        </w:rPr>
        <w:t xml:space="preserve">, xPoint1, yPoint1, xPoint2, yPoint2, </w:t>
      </w:r>
      <w:proofErr w:type="spellStart"/>
      <w:r>
        <w:rPr>
          <w:rFonts w:ascii="Consolas" w:eastAsia="Consolas" w:hAnsi="Consolas" w:cs="Consolas"/>
          <w:sz w:val="22"/>
          <w:szCs w:val="22"/>
        </w:rPr>
        <w:t>limiteDeQualité</w:t>
      </w:r>
      <w:proofErr w:type="spellEnd"/>
      <w:r>
        <w:rPr>
          <w:rFonts w:ascii="Consolas" w:eastAsia="Consolas" w:hAnsi="Consolas" w:cs="Consolas"/>
          <w:color w:val="000000"/>
          <w:sz w:val="22"/>
          <w:szCs w:val="22"/>
        </w:rPr>
        <w:t>)</w:t>
      </w:r>
    </w:p>
    <w:p w14:paraId="507B3154" w14:textId="77777777" w:rsidR="00FF2C92" w:rsidRDefault="00FF2C92">
      <w:pPr>
        <w:shd w:val="clear" w:color="auto" w:fill="FFFFFF"/>
        <w:spacing w:after="0"/>
        <w:rPr>
          <w:rFonts w:ascii="Consolas" w:eastAsia="Consolas" w:hAnsi="Consolas" w:cs="Consolas"/>
          <w:sz w:val="22"/>
          <w:szCs w:val="22"/>
        </w:rPr>
      </w:pPr>
    </w:p>
    <w:p w14:paraId="21203BB5" w14:textId="77777777" w:rsidR="00FF2C92" w:rsidRDefault="00000000">
      <w:pPr>
        <w:shd w:val="clear" w:color="auto" w:fill="FFFFFF"/>
        <w:spacing w:after="0"/>
        <w:rPr>
          <w:rFonts w:ascii="Consolas" w:eastAsia="Consolas" w:hAnsi="Consolas" w:cs="Consolas"/>
          <w:sz w:val="22"/>
          <w:szCs w:val="22"/>
          <w:highlight w:val="yellow"/>
        </w:rPr>
      </w:pPr>
      <w:r>
        <w:rPr>
          <w:rFonts w:ascii="Consolas" w:eastAsia="Consolas" w:hAnsi="Consolas" w:cs="Consolas"/>
          <w:sz w:val="22"/>
          <w:szCs w:val="22"/>
        </w:rPr>
        <w:t xml:space="preserve">La </w:t>
      </w:r>
      <w:proofErr w:type="spellStart"/>
      <w:r>
        <w:rPr>
          <w:rFonts w:ascii="Consolas" w:eastAsia="Consolas" w:hAnsi="Consolas" w:cs="Consolas"/>
          <w:sz w:val="22"/>
          <w:szCs w:val="22"/>
        </w:rPr>
        <w:t>limiteDeQualité</w:t>
      </w:r>
      <w:proofErr w:type="spellEnd"/>
      <w:r>
        <w:rPr>
          <w:rFonts w:ascii="Consolas" w:eastAsia="Consolas" w:hAnsi="Consolas" w:cs="Consolas"/>
          <w:sz w:val="22"/>
          <w:szCs w:val="22"/>
        </w:rPr>
        <w:t xml:space="preserve"> est un entier à partir duquel toute valeur qui a un indice qualité inférieur à cette limite est considérée comme fausse.</w:t>
      </w:r>
    </w:p>
    <w:p w14:paraId="6C9F6093" w14:textId="77777777" w:rsidR="00FF2C92" w:rsidRDefault="00FF2C92">
      <w:pPr>
        <w:shd w:val="clear" w:color="auto" w:fill="FFFFFF"/>
        <w:spacing w:after="0"/>
        <w:rPr>
          <w:rFonts w:ascii="Consolas" w:eastAsia="Consolas" w:hAnsi="Consolas" w:cs="Consolas"/>
          <w:color w:val="000000"/>
          <w:sz w:val="22"/>
          <w:szCs w:val="22"/>
        </w:rPr>
      </w:pPr>
    </w:p>
    <w:p w14:paraId="3948CEBB"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267F99"/>
          <w:sz w:val="22"/>
          <w:szCs w:val="22"/>
        </w:rPr>
        <w:t>AnalyseSafran</w:t>
      </w:r>
      <w:proofErr w:type="spellEnd"/>
      <w:r>
        <w:rPr>
          <w:rFonts w:ascii="Consolas" w:eastAsia="Consolas" w:hAnsi="Consolas" w:cs="Consolas"/>
          <w:color w:val="000000"/>
          <w:sz w:val="22"/>
          <w:szCs w:val="22"/>
        </w:rPr>
        <w:t>(</w:t>
      </w:r>
      <w:proofErr w:type="gramEnd"/>
      <w:r>
        <w:rPr>
          <w:rFonts w:ascii="Consolas" w:eastAsia="Consolas" w:hAnsi="Consolas" w:cs="Consolas"/>
          <w:color w:val="098658"/>
          <w:sz w:val="22"/>
          <w:szCs w:val="22"/>
        </w:rPr>
        <w:t>355</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433</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451</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572</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410</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441</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422</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506</w:t>
      </w:r>
      <w:r>
        <w:rPr>
          <w:rFonts w:ascii="Consolas" w:eastAsia="Consolas" w:hAnsi="Consolas" w:cs="Consolas"/>
          <w:sz w:val="22"/>
          <w:szCs w:val="22"/>
        </w:rPr>
        <w:t>,</w:t>
      </w:r>
      <w:r>
        <w:rPr>
          <w:rFonts w:ascii="Consolas" w:eastAsia="Consolas" w:hAnsi="Consolas" w:cs="Consolas"/>
          <w:color w:val="098658"/>
          <w:sz w:val="22"/>
          <w:szCs w:val="22"/>
        </w:rPr>
        <w:t xml:space="preserve"> 21</w:t>
      </w:r>
      <w:r>
        <w:rPr>
          <w:rFonts w:ascii="Consolas" w:eastAsia="Consolas" w:hAnsi="Consolas" w:cs="Consolas"/>
          <w:color w:val="000000"/>
          <w:sz w:val="22"/>
          <w:szCs w:val="22"/>
        </w:rPr>
        <w:t>)</w:t>
      </w:r>
    </w:p>
    <w:p w14:paraId="392FA1FE" w14:textId="77777777" w:rsidR="00FF2C92" w:rsidRDefault="00FF2C92">
      <w:pPr>
        <w:shd w:val="clear" w:color="auto" w:fill="FFFFFF"/>
        <w:spacing w:after="0"/>
        <w:rPr>
          <w:rFonts w:ascii="Consolas" w:eastAsia="Consolas" w:hAnsi="Consolas" w:cs="Consolas"/>
          <w:color w:val="000000"/>
          <w:sz w:val="21"/>
          <w:szCs w:val="21"/>
        </w:rPr>
      </w:pPr>
    </w:p>
    <w:p w14:paraId="736660BE" w14:textId="77777777" w:rsidR="00FF2C92" w:rsidRDefault="00FF2C92">
      <w:pPr>
        <w:shd w:val="clear" w:color="auto" w:fill="FFFFFF"/>
        <w:spacing w:after="0"/>
        <w:rPr>
          <w:rFonts w:ascii="Consolas" w:eastAsia="Consolas" w:hAnsi="Consolas" w:cs="Consolas"/>
          <w:color w:val="000000"/>
          <w:sz w:val="21"/>
          <w:szCs w:val="21"/>
        </w:rPr>
      </w:pPr>
    </w:p>
    <w:p w14:paraId="399A4033" w14:textId="77777777" w:rsidR="00FF2C92" w:rsidRDefault="00000000">
      <w:pPr>
        <w:rPr>
          <w:b/>
        </w:rPr>
      </w:pPr>
      <w:r>
        <w:rPr>
          <w:b/>
        </w:rPr>
        <w:t>Pour la mousse :</w:t>
      </w:r>
    </w:p>
    <w:p w14:paraId="6D9DC302" w14:textId="77777777" w:rsidR="00FF2C92" w:rsidRDefault="00000000">
      <w:pPr>
        <w:rPr>
          <w:b/>
        </w:rPr>
      </w:pPr>
      <w:r>
        <w:rPr>
          <w:b/>
          <w:noProof/>
        </w:rPr>
        <w:drawing>
          <wp:inline distT="0" distB="0" distL="0" distR="0" wp14:anchorId="2279D7CC" wp14:editId="375875CA">
            <wp:extent cx="3877216" cy="297221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77216" cy="2972215"/>
                    </a:xfrm>
                    <a:prstGeom prst="rect">
                      <a:avLst/>
                    </a:prstGeom>
                    <a:ln/>
                  </pic:spPr>
                </pic:pic>
              </a:graphicData>
            </a:graphic>
          </wp:inline>
        </w:drawing>
      </w:r>
    </w:p>
    <w:p w14:paraId="584F25CD" w14:textId="77777777" w:rsidR="00FF2C92" w:rsidRDefault="00000000">
      <w:r>
        <w:t xml:space="preserve">Pour la “mousse”, il faut fournir la zone à analyser (rectangle vert caractérisé par le point </w:t>
      </w:r>
      <w:proofErr w:type="spellStart"/>
      <w:r>
        <w:t>PtHg</w:t>
      </w:r>
      <w:proofErr w:type="spellEnd"/>
      <w:r>
        <w:t xml:space="preserve"> et </w:t>
      </w:r>
      <w:proofErr w:type="spellStart"/>
      <w:r>
        <w:t>PtBd</w:t>
      </w:r>
      <w:proofErr w:type="spellEnd"/>
      <w:r>
        <w:t>). Le rectangle doit être choisi afin que son coin en haut à droite soit à la limite de la coque.</w:t>
      </w:r>
    </w:p>
    <w:p w14:paraId="6F6A0FE6"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267F99"/>
          <w:sz w:val="22"/>
          <w:szCs w:val="22"/>
        </w:rPr>
        <w:lastRenderedPageBreak/>
        <w:t>AnalyseMousse</w:t>
      </w:r>
      <w:proofErr w:type="spellEnd"/>
      <w:r>
        <w:rPr>
          <w:rFonts w:ascii="Consolas" w:eastAsia="Consolas" w:hAnsi="Consolas" w:cs="Consolas"/>
          <w:color w:val="000000"/>
          <w:sz w:val="22"/>
          <w:szCs w:val="22"/>
        </w:rPr>
        <w:t>(</w:t>
      </w:r>
      <w:proofErr w:type="spellStart"/>
      <w:proofErr w:type="gramEnd"/>
      <w:r>
        <w:rPr>
          <w:rFonts w:ascii="Consolas" w:eastAsia="Consolas" w:hAnsi="Consolas" w:cs="Consolas"/>
          <w:sz w:val="22"/>
          <w:szCs w:val="22"/>
        </w:rPr>
        <w:t>xPtHg</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yPtHg</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xPtBd</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yPtBd,limiteDeQualité</w:t>
      </w:r>
      <w:proofErr w:type="spellEnd"/>
      <w:r>
        <w:rPr>
          <w:rFonts w:ascii="Consolas" w:eastAsia="Consolas" w:hAnsi="Consolas" w:cs="Consolas"/>
          <w:color w:val="000000"/>
          <w:sz w:val="22"/>
          <w:szCs w:val="22"/>
        </w:rPr>
        <w:t>)</w:t>
      </w:r>
    </w:p>
    <w:p w14:paraId="52F0D002" w14:textId="77777777" w:rsidR="00FF2C92" w:rsidRDefault="00FF2C92">
      <w:pPr>
        <w:shd w:val="clear" w:color="auto" w:fill="FFFFFF"/>
        <w:spacing w:after="0"/>
        <w:rPr>
          <w:rFonts w:ascii="Consolas" w:eastAsia="Consolas" w:hAnsi="Consolas" w:cs="Consolas"/>
          <w:color w:val="000000"/>
          <w:sz w:val="22"/>
          <w:szCs w:val="22"/>
        </w:rPr>
      </w:pPr>
    </w:p>
    <w:p w14:paraId="7B68B477"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267F99"/>
          <w:sz w:val="22"/>
          <w:szCs w:val="22"/>
        </w:rPr>
        <w:t>AnalyseMousse</w:t>
      </w:r>
      <w:proofErr w:type="spellEnd"/>
      <w:r>
        <w:rPr>
          <w:rFonts w:ascii="Consolas" w:eastAsia="Consolas" w:hAnsi="Consolas" w:cs="Consolas"/>
          <w:color w:val="000000"/>
          <w:sz w:val="22"/>
          <w:szCs w:val="22"/>
        </w:rPr>
        <w:t>(</w:t>
      </w:r>
      <w:proofErr w:type="gramEnd"/>
      <w:r>
        <w:rPr>
          <w:rFonts w:ascii="Consolas" w:eastAsia="Consolas" w:hAnsi="Consolas" w:cs="Consolas"/>
          <w:color w:val="098658"/>
          <w:sz w:val="22"/>
          <w:szCs w:val="22"/>
        </w:rPr>
        <w:t>570</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380</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715</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637</w:t>
      </w:r>
      <w:r>
        <w:rPr>
          <w:rFonts w:ascii="Consolas" w:eastAsia="Consolas" w:hAnsi="Consolas" w:cs="Consolas"/>
          <w:sz w:val="22"/>
          <w:szCs w:val="22"/>
        </w:rPr>
        <w:t>,</w:t>
      </w:r>
      <w:r>
        <w:rPr>
          <w:rFonts w:ascii="Consolas" w:eastAsia="Consolas" w:hAnsi="Consolas" w:cs="Consolas"/>
          <w:color w:val="098658"/>
          <w:sz w:val="22"/>
          <w:szCs w:val="22"/>
        </w:rPr>
        <w:t xml:space="preserve"> 31</w:t>
      </w:r>
      <w:r>
        <w:rPr>
          <w:rFonts w:ascii="Consolas" w:eastAsia="Consolas" w:hAnsi="Consolas" w:cs="Consolas"/>
          <w:color w:val="000000"/>
          <w:sz w:val="22"/>
          <w:szCs w:val="22"/>
        </w:rPr>
        <w:t>)</w:t>
      </w:r>
    </w:p>
    <w:p w14:paraId="7AE02DF7" w14:textId="77777777" w:rsidR="00FF2C92" w:rsidRDefault="00FF2C92">
      <w:pPr>
        <w:rPr>
          <w:rFonts w:ascii="Consolas" w:eastAsia="Consolas" w:hAnsi="Consolas" w:cs="Consolas"/>
          <w:sz w:val="22"/>
          <w:szCs w:val="22"/>
        </w:rPr>
      </w:pPr>
    </w:p>
    <w:p w14:paraId="05505CF0" w14:textId="77777777" w:rsidR="00FF2C92" w:rsidRDefault="00000000">
      <w:pPr>
        <w:rPr>
          <w:b/>
        </w:rPr>
      </w:pPr>
      <w:r>
        <w:rPr>
          <w:b/>
        </w:rPr>
        <w:t>Pour la dérive :</w:t>
      </w:r>
    </w:p>
    <w:p w14:paraId="770A0E91" w14:textId="77777777" w:rsidR="00FF2C92" w:rsidRDefault="00000000">
      <w:pPr>
        <w:rPr>
          <w:b/>
        </w:rPr>
      </w:pPr>
      <w:r>
        <w:rPr>
          <w:b/>
          <w:noProof/>
        </w:rPr>
        <w:drawing>
          <wp:inline distT="0" distB="0" distL="0" distR="0" wp14:anchorId="57ABA790" wp14:editId="6F482FB4">
            <wp:extent cx="2572109" cy="195289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72109" cy="1952898"/>
                    </a:xfrm>
                    <a:prstGeom prst="rect">
                      <a:avLst/>
                    </a:prstGeom>
                    <a:ln/>
                  </pic:spPr>
                </pic:pic>
              </a:graphicData>
            </a:graphic>
          </wp:inline>
        </w:drawing>
      </w:r>
    </w:p>
    <w:p w14:paraId="57DDD765" w14:textId="77777777" w:rsidR="00FF2C92" w:rsidRDefault="00000000">
      <w:r>
        <w:t>Pour la mesure de la hauteur de la dérive il faut sélectionner la zone juste derrière la dérive, il ne faut pas que la dérive soit incluse dedans. Il faut aussi que le point en haut à droite soit tout en haut de la dérive.</w:t>
      </w:r>
    </w:p>
    <w:p w14:paraId="749D2E4E"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267F99"/>
          <w:sz w:val="22"/>
          <w:szCs w:val="22"/>
        </w:rPr>
        <w:t>AnalyseMousse</w:t>
      </w:r>
      <w:proofErr w:type="spellEnd"/>
      <w:r>
        <w:rPr>
          <w:rFonts w:ascii="Consolas" w:eastAsia="Consolas" w:hAnsi="Consolas" w:cs="Consolas"/>
          <w:color w:val="000000"/>
          <w:sz w:val="22"/>
          <w:szCs w:val="22"/>
        </w:rPr>
        <w:t>(</w:t>
      </w:r>
      <w:proofErr w:type="spellStart"/>
      <w:proofErr w:type="gramEnd"/>
      <w:r>
        <w:rPr>
          <w:rFonts w:ascii="Consolas" w:eastAsia="Consolas" w:hAnsi="Consolas" w:cs="Consolas"/>
          <w:sz w:val="22"/>
          <w:szCs w:val="22"/>
        </w:rPr>
        <w:t>xPtHg</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yPtHg</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xPtBd</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yPtBd</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limiteDeQualité</w:t>
      </w:r>
      <w:proofErr w:type="spellEnd"/>
      <w:r>
        <w:rPr>
          <w:rFonts w:ascii="Consolas" w:eastAsia="Consolas" w:hAnsi="Consolas" w:cs="Consolas"/>
          <w:color w:val="000000"/>
          <w:sz w:val="22"/>
          <w:szCs w:val="22"/>
        </w:rPr>
        <w:t>)</w:t>
      </w:r>
    </w:p>
    <w:p w14:paraId="4D0666C3" w14:textId="77777777" w:rsidR="00FF2C92" w:rsidRDefault="00FF2C92">
      <w:pPr>
        <w:shd w:val="clear" w:color="auto" w:fill="FFFFFF"/>
        <w:spacing w:after="0"/>
        <w:rPr>
          <w:rFonts w:ascii="Consolas" w:eastAsia="Consolas" w:hAnsi="Consolas" w:cs="Consolas"/>
          <w:color w:val="000000"/>
          <w:sz w:val="22"/>
          <w:szCs w:val="22"/>
        </w:rPr>
      </w:pPr>
    </w:p>
    <w:p w14:paraId="09A12D92"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267F99"/>
          <w:sz w:val="22"/>
          <w:szCs w:val="22"/>
        </w:rPr>
        <w:t>AnalyseMousse</w:t>
      </w:r>
      <w:proofErr w:type="spellEnd"/>
      <w:r>
        <w:rPr>
          <w:rFonts w:ascii="Consolas" w:eastAsia="Consolas" w:hAnsi="Consolas" w:cs="Consolas"/>
          <w:color w:val="000000"/>
          <w:sz w:val="22"/>
          <w:szCs w:val="22"/>
        </w:rPr>
        <w:t>(</w:t>
      </w:r>
      <w:proofErr w:type="gramEnd"/>
      <w:r>
        <w:rPr>
          <w:rFonts w:ascii="Consolas" w:eastAsia="Consolas" w:hAnsi="Consolas" w:cs="Consolas"/>
          <w:color w:val="098658"/>
          <w:sz w:val="22"/>
          <w:szCs w:val="22"/>
        </w:rPr>
        <w:t>1464</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269</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1511</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413</w:t>
      </w:r>
      <w:r>
        <w:rPr>
          <w:rFonts w:ascii="Consolas" w:eastAsia="Consolas" w:hAnsi="Consolas" w:cs="Consolas"/>
          <w:sz w:val="22"/>
          <w:szCs w:val="22"/>
        </w:rPr>
        <w:t>,</w:t>
      </w:r>
      <w:r>
        <w:rPr>
          <w:rFonts w:ascii="Consolas" w:eastAsia="Consolas" w:hAnsi="Consolas" w:cs="Consolas"/>
          <w:color w:val="098658"/>
          <w:sz w:val="22"/>
          <w:szCs w:val="22"/>
        </w:rPr>
        <w:t xml:space="preserve"> 27</w:t>
      </w:r>
      <w:r>
        <w:rPr>
          <w:rFonts w:ascii="Consolas" w:eastAsia="Consolas" w:hAnsi="Consolas" w:cs="Consolas"/>
          <w:color w:val="000000"/>
          <w:sz w:val="22"/>
          <w:szCs w:val="22"/>
        </w:rPr>
        <w:t>)</w:t>
      </w:r>
    </w:p>
    <w:p w14:paraId="075DEEA4" w14:textId="77777777" w:rsidR="00FF2C92" w:rsidRDefault="00FF2C92">
      <w:pPr>
        <w:shd w:val="clear" w:color="auto" w:fill="FFFFFF"/>
        <w:spacing w:after="0"/>
        <w:rPr>
          <w:rFonts w:ascii="Consolas" w:eastAsia="Consolas" w:hAnsi="Consolas" w:cs="Consolas"/>
          <w:color w:val="000000"/>
          <w:sz w:val="21"/>
          <w:szCs w:val="21"/>
        </w:rPr>
      </w:pPr>
    </w:p>
    <w:p w14:paraId="3998D0B0" w14:textId="77777777" w:rsidR="00FF2C92" w:rsidRDefault="00000000">
      <w:r>
        <w:t>Au final, on a une liste de zones dans le constructeur de la classe main comme pour cet exemple :</w:t>
      </w:r>
    </w:p>
    <w:p w14:paraId="368AB1E0" w14:textId="77777777" w:rsidR="00FF2C92" w:rsidRDefault="00000000">
      <w:pPr>
        <w:shd w:val="clear" w:color="auto" w:fill="FFFFFF"/>
        <w:spacing w:after="0"/>
        <w:rPr>
          <w:rFonts w:ascii="Consolas" w:eastAsia="Consolas" w:hAnsi="Consolas" w:cs="Consolas"/>
          <w:color w:val="000000"/>
          <w:sz w:val="21"/>
          <w:szCs w:val="21"/>
        </w:rPr>
      </w:pPr>
      <w:proofErr w:type="spellStart"/>
      <w:proofErr w:type="gramStart"/>
      <w:r>
        <w:rPr>
          <w:rFonts w:ascii="Consolas" w:eastAsia="Consolas" w:hAnsi="Consolas" w:cs="Consolas"/>
          <w:color w:val="001080"/>
          <w:sz w:val="21"/>
          <w:szCs w:val="21"/>
        </w:rPr>
        <w:t>self</w:t>
      </w:r>
      <w:r>
        <w:rPr>
          <w:rFonts w:ascii="Consolas" w:eastAsia="Consolas" w:hAnsi="Consolas" w:cs="Consolas"/>
          <w:color w:val="000000"/>
          <w:sz w:val="21"/>
          <w:szCs w:val="21"/>
        </w:rPr>
        <w:t>.</w:t>
      </w:r>
      <w:r>
        <w:rPr>
          <w:rFonts w:ascii="Consolas" w:eastAsia="Consolas" w:hAnsi="Consolas" w:cs="Consolas"/>
          <w:color w:val="001080"/>
          <w:sz w:val="21"/>
          <w:szCs w:val="21"/>
        </w:rPr>
        <w:t>analysesBabord</w:t>
      </w:r>
      <w:proofErr w:type="spellEnd"/>
      <w:proofErr w:type="gramEnd"/>
      <w:r>
        <w:rPr>
          <w:rFonts w:ascii="Consolas" w:eastAsia="Consolas" w:hAnsi="Consolas" w:cs="Consolas"/>
          <w:color w:val="000000"/>
          <w:sz w:val="21"/>
          <w:szCs w:val="21"/>
        </w:rPr>
        <w:t xml:space="preserve"> = {}</w:t>
      </w:r>
    </w:p>
    <w:p w14:paraId="01D6B239"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001080"/>
          <w:sz w:val="21"/>
          <w:szCs w:val="21"/>
        </w:rPr>
        <w:t>self</w:t>
      </w:r>
      <w:r>
        <w:rPr>
          <w:rFonts w:ascii="Consolas" w:eastAsia="Consolas" w:hAnsi="Consolas" w:cs="Consolas"/>
          <w:color w:val="000000"/>
          <w:sz w:val="21"/>
          <w:szCs w:val="21"/>
        </w:rPr>
        <w:t>.</w:t>
      </w:r>
      <w:r>
        <w:rPr>
          <w:rFonts w:ascii="Consolas" w:eastAsia="Consolas" w:hAnsi="Consolas" w:cs="Consolas"/>
          <w:color w:val="001080"/>
          <w:sz w:val="21"/>
          <w:szCs w:val="21"/>
        </w:rPr>
        <w:t>analysesBabord</w:t>
      </w:r>
      <w:proofErr w:type="spellEnd"/>
      <w:proofErr w:type="gramEnd"/>
      <w:r>
        <w:rPr>
          <w:rFonts w:ascii="Consolas" w:eastAsia="Consolas" w:hAnsi="Consolas" w:cs="Consolas"/>
          <w:color w:val="000000"/>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derive</w:t>
      </w:r>
      <w:proofErr w:type="spellEnd"/>
      <w:r>
        <w:rPr>
          <w:rFonts w:ascii="Consolas" w:eastAsia="Consolas" w:hAnsi="Consolas" w:cs="Consolas"/>
          <w:color w:val="A31515"/>
          <w:sz w:val="21"/>
          <w:szCs w:val="21"/>
        </w:rPr>
        <w:t>"</w:t>
      </w:r>
      <w:r>
        <w:rPr>
          <w:rFonts w:ascii="Consolas" w:eastAsia="Consolas" w:hAnsi="Consolas" w:cs="Consolas"/>
          <w:color w:val="000000"/>
          <w:sz w:val="21"/>
          <w:szCs w:val="21"/>
        </w:rPr>
        <w:t xml:space="preserve">] = </w:t>
      </w:r>
      <w:proofErr w:type="spellStart"/>
      <w:r>
        <w:rPr>
          <w:rFonts w:ascii="Consolas" w:eastAsia="Consolas" w:hAnsi="Consolas" w:cs="Consolas"/>
          <w:color w:val="267F99"/>
          <w:sz w:val="21"/>
          <w:szCs w:val="21"/>
        </w:rPr>
        <w:t>AnalyseDerive</w:t>
      </w:r>
      <w:proofErr w:type="spellEnd"/>
      <w:r>
        <w:rPr>
          <w:rFonts w:ascii="Consolas" w:eastAsia="Consolas" w:hAnsi="Consolas" w:cs="Consolas"/>
          <w:color w:val="000000"/>
          <w:sz w:val="22"/>
          <w:szCs w:val="22"/>
        </w:rPr>
        <w:t>(</w:t>
      </w:r>
      <w:r>
        <w:rPr>
          <w:rFonts w:ascii="Consolas" w:eastAsia="Consolas" w:hAnsi="Consolas" w:cs="Consolas"/>
          <w:color w:val="098658"/>
          <w:sz w:val="22"/>
          <w:szCs w:val="22"/>
        </w:rPr>
        <w:t>1464</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269</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1511</w:t>
      </w:r>
      <w:r>
        <w:rPr>
          <w:rFonts w:ascii="Consolas" w:eastAsia="Consolas" w:hAnsi="Consolas" w:cs="Consolas"/>
          <w:color w:val="000000"/>
          <w:sz w:val="22"/>
          <w:szCs w:val="22"/>
        </w:rPr>
        <w:t xml:space="preserve">, </w:t>
      </w:r>
      <w:r>
        <w:rPr>
          <w:rFonts w:ascii="Consolas" w:eastAsia="Consolas" w:hAnsi="Consolas" w:cs="Consolas"/>
          <w:color w:val="098658"/>
          <w:sz w:val="22"/>
          <w:szCs w:val="22"/>
        </w:rPr>
        <w:t>413</w:t>
      </w:r>
      <w:r>
        <w:rPr>
          <w:rFonts w:ascii="Consolas" w:eastAsia="Consolas" w:hAnsi="Consolas" w:cs="Consolas"/>
          <w:color w:val="000000"/>
          <w:sz w:val="22"/>
          <w:szCs w:val="22"/>
        </w:rPr>
        <w:t>)</w:t>
      </w:r>
    </w:p>
    <w:p w14:paraId="247FF200" w14:textId="77777777" w:rsidR="00FF2C92" w:rsidRDefault="00000000">
      <w:pPr>
        <w:shd w:val="clear" w:color="auto" w:fill="FFFFFF"/>
        <w:spacing w:after="0"/>
        <w:rPr>
          <w:rFonts w:ascii="Consolas" w:eastAsia="Consolas" w:hAnsi="Consolas" w:cs="Consolas"/>
          <w:color w:val="000000"/>
          <w:sz w:val="21"/>
          <w:szCs w:val="21"/>
        </w:rPr>
      </w:pPr>
      <w:proofErr w:type="spellStart"/>
      <w:proofErr w:type="gramStart"/>
      <w:r>
        <w:rPr>
          <w:rFonts w:ascii="Consolas" w:eastAsia="Consolas" w:hAnsi="Consolas" w:cs="Consolas"/>
          <w:color w:val="001080"/>
          <w:sz w:val="21"/>
          <w:szCs w:val="21"/>
        </w:rPr>
        <w:t>self</w:t>
      </w:r>
      <w:r>
        <w:rPr>
          <w:rFonts w:ascii="Consolas" w:eastAsia="Consolas" w:hAnsi="Consolas" w:cs="Consolas"/>
          <w:color w:val="000000"/>
          <w:sz w:val="21"/>
          <w:szCs w:val="21"/>
        </w:rPr>
        <w:t>.</w:t>
      </w:r>
      <w:r>
        <w:rPr>
          <w:rFonts w:ascii="Consolas" w:eastAsia="Consolas" w:hAnsi="Consolas" w:cs="Consolas"/>
          <w:color w:val="001080"/>
          <w:sz w:val="21"/>
          <w:szCs w:val="21"/>
        </w:rPr>
        <w:t>analysesBabord</w:t>
      </w:r>
      <w:proofErr w:type="spellEnd"/>
      <w:proofErr w:type="gramEnd"/>
      <w:r>
        <w:rPr>
          <w:rFonts w:ascii="Consolas" w:eastAsia="Consolas" w:hAnsi="Consolas" w:cs="Consolas"/>
          <w:color w:val="000000"/>
          <w:sz w:val="21"/>
          <w:szCs w:val="21"/>
        </w:rPr>
        <w:t>[</w:t>
      </w:r>
      <w:r>
        <w:rPr>
          <w:rFonts w:ascii="Consolas" w:eastAsia="Consolas" w:hAnsi="Consolas" w:cs="Consolas"/>
          <w:color w:val="A31515"/>
          <w:sz w:val="21"/>
          <w:szCs w:val="21"/>
        </w:rPr>
        <w:t>"safran"</w:t>
      </w:r>
      <w:r>
        <w:rPr>
          <w:rFonts w:ascii="Consolas" w:eastAsia="Consolas" w:hAnsi="Consolas" w:cs="Consolas"/>
          <w:color w:val="000000"/>
          <w:sz w:val="21"/>
          <w:szCs w:val="21"/>
        </w:rPr>
        <w:t xml:space="preserve">] = </w:t>
      </w:r>
      <w:proofErr w:type="spellStart"/>
      <w:r>
        <w:rPr>
          <w:rFonts w:ascii="Consolas" w:eastAsia="Consolas" w:hAnsi="Consolas" w:cs="Consolas"/>
          <w:color w:val="267F99"/>
          <w:sz w:val="21"/>
          <w:szCs w:val="21"/>
        </w:rPr>
        <w:t>AnalyseSafran</w:t>
      </w:r>
      <w:proofErr w:type="spellEnd"/>
      <w:r>
        <w:rPr>
          <w:rFonts w:ascii="Consolas" w:eastAsia="Consolas" w:hAnsi="Consolas" w:cs="Consolas"/>
          <w:color w:val="000000"/>
          <w:sz w:val="21"/>
          <w:szCs w:val="21"/>
        </w:rPr>
        <w:t>(</w:t>
      </w:r>
      <w:r>
        <w:rPr>
          <w:rFonts w:ascii="Consolas" w:eastAsia="Consolas" w:hAnsi="Consolas" w:cs="Consolas"/>
          <w:color w:val="098658"/>
          <w:sz w:val="21"/>
          <w:szCs w:val="21"/>
        </w:rPr>
        <w:t>1234</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537</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1337</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669</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1315</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550</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1262</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645</w:t>
      </w:r>
      <w:r>
        <w:rPr>
          <w:rFonts w:ascii="Consolas" w:eastAsia="Consolas" w:hAnsi="Consolas" w:cs="Consolas"/>
          <w:color w:val="000000"/>
          <w:sz w:val="21"/>
          <w:szCs w:val="21"/>
        </w:rPr>
        <w:t>)</w:t>
      </w:r>
    </w:p>
    <w:p w14:paraId="5B73B3CE" w14:textId="77777777" w:rsidR="00FF2C92" w:rsidRDefault="00000000">
      <w:pPr>
        <w:shd w:val="clear" w:color="auto" w:fill="FFFFFF"/>
        <w:spacing w:after="0"/>
        <w:rPr>
          <w:rFonts w:ascii="Consolas" w:eastAsia="Consolas" w:hAnsi="Consolas" w:cs="Consolas"/>
          <w:color w:val="000000"/>
          <w:sz w:val="21"/>
          <w:szCs w:val="21"/>
        </w:rPr>
      </w:pPr>
      <w:proofErr w:type="spellStart"/>
      <w:proofErr w:type="gramStart"/>
      <w:r>
        <w:rPr>
          <w:rFonts w:ascii="Consolas" w:eastAsia="Consolas" w:hAnsi="Consolas" w:cs="Consolas"/>
          <w:color w:val="001080"/>
          <w:sz w:val="21"/>
          <w:szCs w:val="21"/>
        </w:rPr>
        <w:t>self</w:t>
      </w:r>
      <w:r>
        <w:rPr>
          <w:rFonts w:ascii="Consolas" w:eastAsia="Consolas" w:hAnsi="Consolas" w:cs="Consolas"/>
          <w:color w:val="000000"/>
          <w:sz w:val="21"/>
          <w:szCs w:val="21"/>
        </w:rPr>
        <w:t>.</w:t>
      </w:r>
      <w:r>
        <w:rPr>
          <w:rFonts w:ascii="Consolas" w:eastAsia="Consolas" w:hAnsi="Consolas" w:cs="Consolas"/>
          <w:color w:val="001080"/>
          <w:sz w:val="21"/>
          <w:szCs w:val="21"/>
        </w:rPr>
        <w:t>analysesBabord</w:t>
      </w:r>
      <w:proofErr w:type="spellEnd"/>
      <w:proofErr w:type="gramEnd"/>
      <w:r>
        <w:rPr>
          <w:rFonts w:ascii="Consolas" w:eastAsia="Consolas" w:hAnsi="Consolas" w:cs="Consolas"/>
          <w:color w:val="000000"/>
          <w:sz w:val="21"/>
          <w:szCs w:val="21"/>
        </w:rPr>
        <w:t>[</w:t>
      </w:r>
      <w:r>
        <w:rPr>
          <w:rFonts w:ascii="Consolas" w:eastAsia="Consolas" w:hAnsi="Consolas" w:cs="Consolas"/>
          <w:color w:val="A31515"/>
          <w:sz w:val="21"/>
          <w:szCs w:val="21"/>
        </w:rPr>
        <w:t>"mousse"</w:t>
      </w:r>
      <w:r>
        <w:rPr>
          <w:rFonts w:ascii="Consolas" w:eastAsia="Consolas" w:hAnsi="Consolas" w:cs="Consolas"/>
          <w:color w:val="000000"/>
          <w:sz w:val="21"/>
          <w:szCs w:val="21"/>
        </w:rPr>
        <w:t xml:space="preserve">] = </w:t>
      </w:r>
      <w:proofErr w:type="spellStart"/>
      <w:r>
        <w:rPr>
          <w:rFonts w:ascii="Consolas" w:eastAsia="Consolas" w:hAnsi="Consolas" w:cs="Consolas"/>
          <w:color w:val="267F99"/>
          <w:sz w:val="21"/>
          <w:szCs w:val="21"/>
        </w:rPr>
        <w:t>AnalyseMousse</w:t>
      </w:r>
      <w:proofErr w:type="spellEnd"/>
      <w:r>
        <w:rPr>
          <w:rFonts w:ascii="Consolas" w:eastAsia="Consolas" w:hAnsi="Consolas" w:cs="Consolas"/>
          <w:color w:val="000000"/>
          <w:sz w:val="21"/>
          <w:szCs w:val="21"/>
        </w:rPr>
        <w:t>(</w:t>
      </w:r>
      <w:r>
        <w:rPr>
          <w:rFonts w:ascii="Consolas" w:eastAsia="Consolas" w:hAnsi="Consolas" w:cs="Consolas"/>
          <w:color w:val="098658"/>
          <w:sz w:val="21"/>
          <w:szCs w:val="21"/>
        </w:rPr>
        <w:t>1170</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549</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1218</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665</w:t>
      </w:r>
      <w:r>
        <w:rPr>
          <w:rFonts w:ascii="Consolas" w:eastAsia="Consolas" w:hAnsi="Consolas" w:cs="Consolas"/>
          <w:color w:val="000000"/>
          <w:sz w:val="21"/>
          <w:szCs w:val="21"/>
        </w:rPr>
        <w:t>)</w:t>
      </w:r>
    </w:p>
    <w:p w14:paraId="00C5D376" w14:textId="77777777" w:rsidR="00FF2C92" w:rsidRDefault="00FF2C92">
      <w:pPr>
        <w:shd w:val="clear" w:color="auto" w:fill="FFFFFF"/>
        <w:spacing w:after="0"/>
        <w:rPr>
          <w:rFonts w:ascii="Consolas" w:eastAsia="Consolas" w:hAnsi="Consolas" w:cs="Consolas"/>
          <w:color w:val="000000"/>
          <w:sz w:val="22"/>
          <w:szCs w:val="22"/>
        </w:rPr>
      </w:pPr>
    </w:p>
    <w:p w14:paraId="404DFF61" w14:textId="77777777" w:rsidR="00FF2C92" w:rsidRDefault="00FF2C92">
      <w:pPr>
        <w:shd w:val="clear" w:color="auto" w:fill="FFFFFF"/>
        <w:spacing w:after="0"/>
        <w:rPr>
          <w:rFonts w:ascii="Consolas" w:eastAsia="Consolas" w:hAnsi="Consolas" w:cs="Consolas"/>
          <w:color w:val="000000"/>
        </w:rPr>
      </w:pPr>
    </w:p>
    <w:p w14:paraId="0B4AF7D8" w14:textId="77777777" w:rsidR="00FF2C92" w:rsidRDefault="00000000">
      <w:r>
        <w:t xml:space="preserve">Il est possible d’avoir plusieurs listes de zones pour plusieurs vidéos. Par contre, seuls les objets d'analyse </w:t>
      </w:r>
      <w:proofErr w:type="spellStart"/>
      <w:r>
        <w:t>Derive</w:t>
      </w:r>
      <w:proofErr w:type="spellEnd"/>
      <w:r>
        <w:t>, Safran et Mousse sont fournis par l’outil.</w:t>
      </w:r>
    </w:p>
    <w:p w14:paraId="5612E2F9" w14:textId="77777777" w:rsidR="00FF2C92" w:rsidRDefault="00000000">
      <w:pPr>
        <w:pStyle w:val="Titre1"/>
        <w:numPr>
          <w:ilvl w:val="0"/>
          <w:numId w:val="1"/>
        </w:numPr>
      </w:pPr>
      <w:r>
        <w:t>Création des threads</w:t>
      </w:r>
    </w:p>
    <w:p w14:paraId="2D9A4B91" w14:textId="77777777" w:rsidR="00FF2C92" w:rsidRDefault="00000000">
      <w:r>
        <w:t xml:space="preserve">Pour finir, il faut créer le ou les objets </w:t>
      </w:r>
      <w:proofErr w:type="spellStart"/>
      <w:r>
        <w:t>AnalyseVideo</w:t>
      </w:r>
      <w:proofErr w:type="spellEnd"/>
      <w:r>
        <w:t xml:space="preserve"> de type threads. On doit créer autant d’objet </w:t>
      </w:r>
      <w:proofErr w:type="spellStart"/>
      <w:r>
        <w:t>Analysevideo</w:t>
      </w:r>
      <w:proofErr w:type="spellEnd"/>
      <w:r>
        <w:t xml:space="preserve"> qu’il y a de vidéo à analyser.</w:t>
      </w:r>
    </w:p>
    <w:p w14:paraId="1351BCBD" w14:textId="77777777" w:rsidR="00FF2C92" w:rsidRDefault="00000000">
      <w:proofErr w:type="spellStart"/>
      <w:r>
        <w:t>AnalyseVideo</w:t>
      </w:r>
      <w:proofErr w:type="spellEnd"/>
      <w:r>
        <w:t xml:space="preserve"> prend en paramètre l’objet vidéo, la liste des zones à analyser sur cette vidéo et un nom qui est utilisé comme identifiant.</w:t>
      </w:r>
    </w:p>
    <w:p w14:paraId="41C267F1" w14:textId="77777777" w:rsidR="00FF2C92" w:rsidRDefault="00000000">
      <w:r>
        <w:t xml:space="preserve">Par exemple pour deux vidéos </w:t>
      </w:r>
      <w:proofErr w:type="spellStart"/>
      <w:r>
        <w:t>self.cap</w:t>
      </w:r>
      <w:proofErr w:type="spellEnd"/>
      <w:r>
        <w:t xml:space="preserve"> et self.cap2, on a :</w:t>
      </w:r>
    </w:p>
    <w:p w14:paraId="5A1A54C0"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001080"/>
          <w:sz w:val="22"/>
          <w:szCs w:val="22"/>
        </w:rPr>
        <w:t>self</w:t>
      </w:r>
      <w:r>
        <w:rPr>
          <w:rFonts w:ascii="Consolas" w:eastAsia="Consolas" w:hAnsi="Consolas" w:cs="Consolas"/>
          <w:color w:val="000000"/>
          <w:sz w:val="22"/>
          <w:szCs w:val="22"/>
        </w:rPr>
        <w:t>.</w:t>
      </w:r>
      <w:r>
        <w:rPr>
          <w:rFonts w:ascii="Consolas" w:eastAsia="Consolas" w:hAnsi="Consolas" w:cs="Consolas"/>
          <w:color w:val="001080"/>
          <w:sz w:val="22"/>
          <w:szCs w:val="22"/>
        </w:rPr>
        <w:t>analyseVideoList</w:t>
      </w:r>
      <w:proofErr w:type="spellEnd"/>
      <w:proofErr w:type="gramEnd"/>
      <w:r>
        <w:rPr>
          <w:rFonts w:ascii="Consolas" w:eastAsia="Consolas" w:hAnsi="Consolas" w:cs="Consolas"/>
          <w:color w:val="000000"/>
          <w:sz w:val="22"/>
          <w:szCs w:val="22"/>
        </w:rPr>
        <w:t xml:space="preserve"> = []</w:t>
      </w:r>
    </w:p>
    <w:p w14:paraId="3F323F8A"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001080"/>
          <w:sz w:val="22"/>
          <w:szCs w:val="22"/>
        </w:rPr>
        <w:lastRenderedPageBreak/>
        <w:t>self</w:t>
      </w:r>
      <w:r>
        <w:rPr>
          <w:rFonts w:ascii="Consolas" w:eastAsia="Consolas" w:hAnsi="Consolas" w:cs="Consolas"/>
          <w:color w:val="000000"/>
          <w:sz w:val="22"/>
          <w:szCs w:val="22"/>
        </w:rPr>
        <w:t>.</w:t>
      </w:r>
      <w:r>
        <w:rPr>
          <w:rFonts w:ascii="Consolas" w:eastAsia="Consolas" w:hAnsi="Consolas" w:cs="Consolas"/>
          <w:color w:val="001080"/>
          <w:sz w:val="22"/>
          <w:szCs w:val="22"/>
        </w:rPr>
        <w:t>analyseVideoList</w:t>
      </w:r>
      <w:r>
        <w:rPr>
          <w:rFonts w:ascii="Consolas" w:eastAsia="Consolas" w:hAnsi="Consolas" w:cs="Consolas"/>
          <w:color w:val="000000"/>
          <w:sz w:val="22"/>
          <w:szCs w:val="22"/>
        </w:rPr>
        <w:t>.</w:t>
      </w:r>
      <w:r>
        <w:rPr>
          <w:rFonts w:ascii="Consolas" w:eastAsia="Consolas" w:hAnsi="Consolas" w:cs="Consolas"/>
          <w:color w:val="795E26"/>
          <w:sz w:val="22"/>
          <w:szCs w:val="22"/>
        </w:rPr>
        <w:t>append</w:t>
      </w:r>
      <w:proofErr w:type="spellEnd"/>
      <w:proofErr w:type="gramEnd"/>
      <w:r>
        <w:rPr>
          <w:rFonts w:ascii="Consolas" w:eastAsia="Consolas" w:hAnsi="Consolas" w:cs="Consolas"/>
          <w:color w:val="000000"/>
          <w:sz w:val="22"/>
          <w:szCs w:val="22"/>
        </w:rPr>
        <w:t>(</w:t>
      </w:r>
      <w:proofErr w:type="spellStart"/>
      <w:r>
        <w:rPr>
          <w:rFonts w:ascii="Consolas" w:eastAsia="Consolas" w:hAnsi="Consolas" w:cs="Consolas"/>
          <w:color w:val="267F99"/>
          <w:sz w:val="22"/>
          <w:szCs w:val="22"/>
        </w:rPr>
        <w:t>AnalyseVideo</w:t>
      </w:r>
      <w:proofErr w:type="spellEnd"/>
      <w:r>
        <w:rPr>
          <w:rFonts w:ascii="Consolas" w:eastAsia="Consolas" w:hAnsi="Consolas" w:cs="Consolas"/>
          <w:color w:val="000000"/>
          <w:sz w:val="22"/>
          <w:szCs w:val="22"/>
        </w:rPr>
        <w:t>(</w:t>
      </w:r>
      <w:proofErr w:type="spellStart"/>
      <w:r>
        <w:rPr>
          <w:rFonts w:ascii="Consolas" w:eastAsia="Consolas" w:hAnsi="Consolas" w:cs="Consolas"/>
          <w:color w:val="001080"/>
          <w:sz w:val="22"/>
          <w:szCs w:val="22"/>
        </w:rPr>
        <w:t>self</w:t>
      </w:r>
      <w:r>
        <w:rPr>
          <w:rFonts w:ascii="Consolas" w:eastAsia="Consolas" w:hAnsi="Consolas" w:cs="Consolas"/>
          <w:color w:val="000000"/>
          <w:sz w:val="22"/>
          <w:szCs w:val="22"/>
        </w:rPr>
        <w:t>.cap</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1080"/>
          <w:sz w:val="22"/>
          <w:szCs w:val="22"/>
        </w:rPr>
        <w:t>self</w:t>
      </w:r>
      <w:r>
        <w:rPr>
          <w:rFonts w:ascii="Consolas" w:eastAsia="Consolas" w:hAnsi="Consolas" w:cs="Consolas"/>
          <w:color w:val="000000"/>
          <w:sz w:val="22"/>
          <w:szCs w:val="22"/>
        </w:rPr>
        <w:t>.</w:t>
      </w:r>
      <w:r>
        <w:rPr>
          <w:rFonts w:ascii="Consolas" w:eastAsia="Consolas" w:hAnsi="Consolas" w:cs="Consolas"/>
          <w:color w:val="001080"/>
          <w:sz w:val="21"/>
          <w:szCs w:val="21"/>
        </w:rPr>
        <w:t>analysesTribord</w:t>
      </w:r>
      <w:proofErr w:type="spellEnd"/>
      <w:r>
        <w:rPr>
          <w:rFonts w:ascii="Consolas" w:eastAsia="Consolas" w:hAnsi="Consolas" w:cs="Consolas"/>
          <w:color w:val="000000"/>
          <w:sz w:val="22"/>
          <w:szCs w:val="22"/>
        </w:rPr>
        <w:t xml:space="preserve">, </w:t>
      </w:r>
      <w:r>
        <w:rPr>
          <w:rFonts w:ascii="Consolas" w:eastAsia="Consolas" w:hAnsi="Consolas" w:cs="Consolas"/>
          <w:color w:val="A31515"/>
          <w:sz w:val="22"/>
          <w:szCs w:val="22"/>
        </w:rPr>
        <w:t>"Tribord"</w:t>
      </w:r>
      <w:r>
        <w:rPr>
          <w:rFonts w:ascii="Consolas" w:eastAsia="Consolas" w:hAnsi="Consolas" w:cs="Consolas"/>
          <w:color w:val="000000"/>
          <w:sz w:val="22"/>
          <w:szCs w:val="22"/>
        </w:rPr>
        <w:t>))</w:t>
      </w:r>
    </w:p>
    <w:p w14:paraId="05BC594B" w14:textId="77777777" w:rsidR="00FF2C92" w:rsidRDefault="00000000">
      <w:pPr>
        <w:shd w:val="clear" w:color="auto" w:fill="FFFFFF"/>
        <w:spacing w:after="0"/>
        <w:rPr>
          <w:rFonts w:ascii="Consolas" w:eastAsia="Consolas" w:hAnsi="Consolas" w:cs="Consolas"/>
          <w:color w:val="000000"/>
          <w:sz w:val="22"/>
          <w:szCs w:val="22"/>
        </w:rPr>
      </w:pPr>
      <w:proofErr w:type="spellStart"/>
      <w:proofErr w:type="gramStart"/>
      <w:r>
        <w:rPr>
          <w:rFonts w:ascii="Consolas" w:eastAsia="Consolas" w:hAnsi="Consolas" w:cs="Consolas"/>
          <w:color w:val="001080"/>
          <w:sz w:val="22"/>
          <w:szCs w:val="22"/>
        </w:rPr>
        <w:t>self</w:t>
      </w:r>
      <w:r>
        <w:rPr>
          <w:rFonts w:ascii="Consolas" w:eastAsia="Consolas" w:hAnsi="Consolas" w:cs="Consolas"/>
          <w:color w:val="000000"/>
          <w:sz w:val="22"/>
          <w:szCs w:val="22"/>
        </w:rPr>
        <w:t>.</w:t>
      </w:r>
      <w:r>
        <w:rPr>
          <w:rFonts w:ascii="Consolas" w:eastAsia="Consolas" w:hAnsi="Consolas" w:cs="Consolas"/>
          <w:color w:val="001080"/>
          <w:sz w:val="22"/>
          <w:szCs w:val="22"/>
        </w:rPr>
        <w:t>analyseVideoList</w:t>
      </w:r>
      <w:r>
        <w:rPr>
          <w:rFonts w:ascii="Consolas" w:eastAsia="Consolas" w:hAnsi="Consolas" w:cs="Consolas"/>
          <w:color w:val="000000"/>
          <w:sz w:val="22"/>
          <w:szCs w:val="22"/>
        </w:rPr>
        <w:t>.</w:t>
      </w:r>
      <w:r>
        <w:rPr>
          <w:rFonts w:ascii="Consolas" w:eastAsia="Consolas" w:hAnsi="Consolas" w:cs="Consolas"/>
          <w:color w:val="795E26"/>
          <w:sz w:val="22"/>
          <w:szCs w:val="22"/>
        </w:rPr>
        <w:t>append</w:t>
      </w:r>
      <w:proofErr w:type="spellEnd"/>
      <w:proofErr w:type="gramEnd"/>
      <w:r>
        <w:rPr>
          <w:rFonts w:ascii="Consolas" w:eastAsia="Consolas" w:hAnsi="Consolas" w:cs="Consolas"/>
          <w:color w:val="000000"/>
          <w:sz w:val="22"/>
          <w:szCs w:val="22"/>
        </w:rPr>
        <w:t>(</w:t>
      </w:r>
      <w:proofErr w:type="spellStart"/>
      <w:r>
        <w:rPr>
          <w:rFonts w:ascii="Consolas" w:eastAsia="Consolas" w:hAnsi="Consolas" w:cs="Consolas"/>
          <w:color w:val="267F99"/>
          <w:sz w:val="22"/>
          <w:szCs w:val="22"/>
        </w:rPr>
        <w:t>AnalyseVideo</w:t>
      </w:r>
      <w:proofErr w:type="spellEnd"/>
      <w:r>
        <w:rPr>
          <w:rFonts w:ascii="Consolas" w:eastAsia="Consolas" w:hAnsi="Consolas" w:cs="Consolas"/>
          <w:color w:val="000000"/>
          <w:sz w:val="22"/>
          <w:szCs w:val="22"/>
        </w:rPr>
        <w:t>(</w:t>
      </w:r>
      <w:r>
        <w:rPr>
          <w:rFonts w:ascii="Consolas" w:eastAsia="Consolas" w:hAnsi="Consolas" w:cs="Consolas"/>
          <w:color w:val="001080"/>
          <w:sz w:val="22"/>
          <w:szCs w:val="22"/>
        </w:rPr>
        <w:t>self</w:t>
      </w:r>
      <w:r>
        <w:rPr>
          <w:rFonts w:ascii="Consolas" w:eastAsia="Consolas" w:hAnsi="Consolas" w:cs="Consolas"/>
          <w:color w:val="000000"/>
          <w:sz w:val="22"/>
          <w:szCs w:val="22"/>
        </w:rPr>
        <w:t>.</w:t>
      </w:r>
      <w:r>
        <w:rPr>
          <w:rFonts w:ascii="Consolas" w:eastAsia="Consolas" w:hAnsi="Consolas" w:cs="Consolas"/>
          <w:color w:val="001080"/>
          <w:sz w:val="22"/>
          <w:szCs w:val="22"/>
        </w:rPr>
        <w:t>cap2</w:t>
      </w:r>
      <w:r>
        <w:rPr>
          <w:rFonts w:ascii="Consolas" w:eastAsia="Consolas" w:hAnsi="Consolas" w:cs="Consolas"/>
          <w:color w:val="000000"/>
          <w:sz w:val="22"/>
          <w:szCs w:val="22"/>
        </w:rPr>
        <w:t xml:space="preserve">, </w:t>
      </w:r>
      <w:proofErr w:type="spellStart"/>
      <w:r>
        <w:rPr>
          <w:rFonts w:ascii="Consolas" w:eastAsia="Consolas" w:hAnsi="Consolas" w:cs="Consolas"/>
          <w:color w:val="001080"/>
          <w:sz w:val="22"/>
          <w:szCs w:val="22"/>
        </w:rPr>
        <w:t>self</w:t>
      </w:r>
      <w:r>
        <w:rPr>
          <w:rFonts w:ascii="Consolas" w:eastAsia="Consolas" w:hAnsi="Consolas" w:cs="Consolas"/>
          <w:color w:val="000000"/>
          <w:sz w:val="22"/>
          <w:szCs w:val="22"/>
        </w:rPr>
        <w:t>.</w:t>
      </w:r>
      <w:r>
        <w:rPr>
          <w:rFonts w:ascii="Consolas" w:eastAsia="Consolas" w:hAnsi="Consolas" w:cs="Consolas"/>
          <w:color w:val="001080"/>
          <w:sz w:val="21"/>
          <w:szCs w:val="21"/>
        </w:rPr>
        <w:t>analysesBabord</w:t>
      </w:r>
      <w:proofErr w:type="spellEnd"/>
      <w:r>
        <w:rPr>
          <w:rFonts w:ascii="Consolas" w:eastAsia="Consolas" w:hAnsi="Consolas" w:cs="Consolas"/>
          <w:color w:val="000000"/>
          <w:sz w:val="22"/>
          <w:szCs w:val="22"/>
        </w:rPr>
        <w:t xml:space="preserve">, </w:t>
      </w:r>
      <w:r>
        <w:rPr>
          <w:rFonts w:ascii="Consolas" w:eastAsia="Consolas" w:hAnsi="Consolas" w:cs="Consolas"/>
          <w:color w:val="A31515"/>
          <w:sz w:val="22"/>
          <w:szCs w:val="22"/>
        </w:rPr>
        <w:t>"</w:t>
      </w:r>
      <w:proofErr w:type="spellStart"/>
      <w:r>
        <w:rPr>
          <w:rFonts w:ascii="Consolas" w:eastAsia="Consolas" w:hAnsi="Consolas" w:cs="Consolas"/>
          <w:color w:val="A31515"/>
          <w:sz w:val="22"/>
          <w:szCs w:val="22"/>
        </w:rPr>
        <w:t>Babord</w:t>
      </w:r>
      <w:proofErr w:type="spellEnd"/>
      <w:r>
        <w:rPr>
          <w:rFonts w:ascii="Consolas" w:eastAsia="Consolas" w:hAnsi="Consolas" w:cs="Consolas"/>
          <w:color w:val="A31515"/>
          <w:sz w:val="22"/>
          <w:szCs w:val="22"/>
        </w:rPr>
        <w:t>"</w:t>
      </w:r>
      <w:r>
        <w:rPr>
          <w:rFonts w:ascii="Consolas" w:eastAsia="Consolas" w:hAnsi="Consolas" w:cs="Consolas"/>
          <w:color w:val="000000"/>
          <w:sz w:val="22"/>
          <w:szCs w:val="22"/>
        </w:rPr>
        <w:t>))</w:t>
      </w:r>
    </w:p>
    <w:p w14:paraId="25BA42A7" w14:textId="77777777" w:rsidR="00FF2C92" w:rsidRDefault="00000000">
      <w:pPr>
        <w:pStyle w:val="Titre1"/>
      </w:pPr>
      <w:r>
        <w:t>4. Les données</w:t>
      </w:r>
    </w:p>
    <w:p w14:paraId="759BC12E" w14:textId="77777777" w:rsidR="00FF2C92" w:rsidRDefault="00000000">
      <w:pPr>
        <w:pStyle w:val="Titre2"/>
      </w:pPr>
      <w:r>
        <w:t>4.1 Traitement des données</w:t>
      </w:r>
    </w:p>
    <w:p w14:paraId="734EEA9C" w14:textId="77777777" w:rsidR="00FF2C92" w:rsidRDefault="00000000">
      <w:pPr>
        <w:shd w:val="clear" w:color="auto" w:fill="FFFFFF"/>
      </w:pPr>
      <w:r>
        <w:t xml:space="preserve">Les données sont traitées dans la partie </w:t>
      </w:r>
      <w:r>
        <w:rPr>
          <w:rFonts w:ascii="Consolas" w:eastAsia="Consolas" w:hAnsi="Consolas" w:cs="Consolas"/>
          <w:color w:val="008000"/>
          <w:sz w:val="21"/>
          <w:szCs w:val="21"/>
        </w:rPr>
        <w:t>###### Traitement des données #####</w:t>
      </w:r>
      <w:r>
        <w:rPr>
          <w:rFonts w:ascii="Consolas" w:eastAsia="Consolas" w:hAnsi="Consolas" w:cs="Consolas"/>
          <w:color w:val="000000"/>
          <w:sz w:val="21"/>
          <w:szCs w:val="21"/>
        </w:rPr>
        <w:t xml:space="preserve"> </w:t>
      </w:r>
      <w:r>
        <w:t>du fichier Main.py</w:t>
      </w:r>
    </w:p>
    <w:p w14:paraId="358B47E7" w14:textId="77777777" w:rsidR="00FF2C92" w:rsidRDefault="00000000">
      <w:pPr>
        <w:shd w:val="clear" w:color="auto" w:fill="FFFFFF"/>
      </w:pPr>
      <w:r>
        <w:t>On y retrouve 3 traitements qui peuvent bien sûr être modifiés et/ou commentés.</w:t>
      </w:r>
    </w:p>
    <w:p w14:paraId="3B522BAE" w14:textId="77777777" w:rsidR="00FF2C92" w:rsidRDefault="00000000">
      <w:pPr>
        <w:shd w:val="clear" w:color="auto" w:fill="FFFFFF"/>
        <w:spacing w:after="0"/>
      </w:pPr>
      <w:r>
        <w:t>Traitement qui supprime les lignes qui contiennent des données manquantes.</w:t>
      </w:r>
    </w:p>
    <w:p w14:paraId="5A6285FB" w14:textId="77777777" w:rsidR="00FF2C92" w:rsidRDefault="00000000">
      <w:pPr>
        <w:shd w:val="clear" w:color="auto" w:fill="FFFFFF"/>
        <w:spacing w:after="0"/>
        <w:rPr>
          <w:rFonts w:ascii="Consolas" w:eastAsia="Consolas" w:hAnsi="Consolas" w:cs="Consolas"/>
          <w:color w:val="000000"/>
          <w:sz w:val="21"/>
          <w:szCs w:val="21"/>
        </w:rPr>
      </w:pPr>
      <w:proofErr w:type="spellStart"/>
      <w:r>
        <w:rPr>
          <w:rFonts w:ascii="Consolas" w:eastAsia="Consolas" w:hAnsi="Consolas" w:cs="Consolas"/>
          <w:color w:val="001080"/>
          <w:sz w:val="21"/>
          <w:szCs w:val="21"/>
        </w:rPr>
        <w:t>dataRecovery</w:t>
      </w:r>
      <w:r>
        <w:rPr>
          <w:rFonts w:ascii="Consolas" w:eastAsia="Consolas" w:hAnsi="Consolas" w:cs="Consolas"/>
          <w:color w:val="000000"/>
          <w:sz w:val="21"/>
          <w:szCs w:val="21"/>
        </w:rPr>
        <w:t>.data</w:t>
      </w:r>
      <w:proofErr w:type="spellEnd"/>
      <w:r>
        <w:rPr>
          <w:rFonts w:ascii="Consolas" w:eastAsia="Consolas" w:hAnsi="Consolas" w:cs="Consolas"/>
          <w:color w:val="000000"/>
          <w:sz w:val="21"/>
          <w:szCs w:val="21"/>
        </w:rPr>
        <w:t>[</w:t>
      </w:r>
      <w:proofErr w:type="spellStart"/>
      <w:r>
        <w:rPr>
          <w:rFonts w:ascii="Consolas" w:eastAsia="Consolas" w:hAnsi="Consolas" w:cs="Consolas"/>
          <w:color w:val="001080"/>
          <w:sz w:val="21"/>
          <w:szCs w:val="21"/>
        </w:rPr>
        <w:t>aMeasureKey</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1080"/>
          <w:sz w:val="21"/>
          <w:szCs w:val="21"/>
        </w:rPr>
        <w:t>dataRecovery</w:t>
      </w:r>
      <w:r>
        <w:rPr>
          <w:rFonts w:ascii="Consolas" w:eastAsia="Consolas" w:hAnsi="Consolas" w:cs="Consolas"/>
          <w:color w:val="000000"/>
          <w:sz w:val="21"/>
          <w:szCs w:val="21"/>
        </w:rPr>
        <w:t>.data</w:t>
      </w:r>
      <w:proofErr w:type="spellEnd"/>
      <w:r>
        <w:rPr>
          <w:rFonts w:ascii="Consolas" w:eastAsia="Consolas" w:hAnsi="Consolas" w:cs="Consolas"/>
          <w:color w:val="000000"/>
          <w:sz w:val="21"/>
          <w:szCs w:val="21"/>
        </w:rPr>
        <w:t>[</w:t>
      </w:r>
      <w:proofErr w:type="spellStart"/>
      <w:r>
        <w:rPr>
          <w:rFonts w:ascii="Consolas" w:eastAsia="Consolas" w:hAnsi="Consolas" w:cs="Consolas"/>
          <w:color w:val="001080"/>
          <w:sz w:val="21"/>
          <w:szCs w:val="21"/>
        </w:rPr>
        <w:t>aMeasureKey</w:t>
      </w:r>
      <w:proofErr w:type="spellEnd"/>
      <w:proofErr w:type="gramStart"/>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dropna</w:t>
      </w:r>
      <w:proofErr w:type="spellEnd"/>
      <w:proofErr w:type="gramEnd"/>
      <w:r>
        <w:rPr>
          <w:rFonts w:ascii="Consolas" w:eastAsia="Consolas" w:hAnsi="Consolas" w:cs="Consolas"/>
          <w:color w:val="000000"/>
          <w:sz w:val="21"/>
          <w:szCs w:val="21"/>
        </w:rPr>
        <w:t>()</w:t>
      </w:r>
    </w:p>
    <w:p w14:paraId="10BACAE0" w14:textId="77777777" w:rsidR="00FF2C92" w:rsidRDefault="00FF2C92">
      <w:pPr>
        <w:shd w:val="clear" w:color="auto" w:fill="FFFFFF"/>
        <w:spacing w:after="0"/>
        <w:rPr>
          <w:rFonts w:ascii="Consolas" w:eastAsia="Consolas" w:hAnsi="Consolas" w:cs="Consolas"/>
          <w:color w:val="000000"/>
          <w:sz w:val="21"/>
          <w:szCs w:val="21"/>
        </w:rPr>
      </w:pPr>
    </w:p>
    <w:p w14:paraId="69059AEF" w14:textId="77777777" w:rsidR="00FF2C92" w:rsidRDefault="00000000">
      <w:r>
        <w:t>Traitement qui supprime les lignes pour lesquelles l’indice qualité est inférieur à la limite fixée dans les paramètres des classes d’analyses.</w:t>
      </w:r>
    </w:p>
    <w:p w14:paraId="1715BF6F" w14:textId="77777777" w:rsidR="00FF2C92" w:rsidRDefault="00000000">
      <w:pPr>
        <w:shd w:val="clear" w:color="auto" w:fill="FFFFFF"/>
        <w:spacing w:after="0"/>
        <w:rPr>
          <w:rFonts w:ascii="Consolas" w:eastAsia="Consolas" w:hAnsi="Consolas" w:cs="Consolas"/>
          <w:color w:val="000000"/>
          <w:sz w:val="21"/>
          <w:szCs w:val="21"/>
        </w:rPr>
      </w:pPr>
      <w:proofErr w:type="spellStart"/>
      <w:r>
        <w:rPr>
          <w:rFonts w:ascii="Consolas" w:eastAsia="Consolas" w:hAnsi="Consolas" w:cs="Consolas"/>
          <w:color w:val="001080"/>
          <w:sz w:val="21"/>
          <w:szCs w:val="21"/>
        </w:rPr>
        <w:t>dataRecovery</w:t>
      </w:r>
      <w:r>
        <w:rPr>
          <w:rFonts w:ascii="Consolas" w:eastAsia="Consolas" w:hAnsi="Consolas" w:cs="Consolas"/>
          <w:color w:val="000000"/>
          <w:sz w:val="21"/>
          <w:szCs w:val="21"/>
        </w:rPr>
        <w:t>.data</w:t>
      </w:r>
      <w:proofErr w:type="spellEnd"/>
      <w:r>
        <w:rPr>
          <w:rFonts w:ascii="Consolas" w:eastAsia="Consolas" w:hAnsi="Consolas" w:cs="Consolas"/>
          <w:color w:val="000000"/>
          <w:sz w:val="21"/>
          <w:szCs w:val="21"/>
        </w:rPr>
        <w:t>[</w:t>
      </w:r>
      <w:proofErr w:type="spellStart"/>
      <w:r>
        <w:rPr>
          <w:rFonts w:ascii="Consolas" w:eastAsia="Consolas" w:hAnsi="Consolas" w:cs="Consolas"/>
          <w:color w:val="001080"/>
          <w:sz w:val="21"/>
          <w:szCs w:val="21"/>
        </w:rPr>
        <w:t>aMeasureKey</w:t>
      </w:r>
      <w:proofErr w:type="spellEnd"/>
      <w:r>
        <w:rPr>
          <w:rFonts w:ascii="Consolas" w:eastAsia="Consolas" w:hAnsi="Consolas" w:cs="Consolas"/>
          <w:color w:val="000000"/>
          <w:sz w:val="21"/>
          <w:szCs w:val="21"/>
        </w:rPr>
        <w:t xml:space="preserve">] = </w:t>
      </w:r>
      <w:r>
        <w:rPr>
          <w:rFonts w:ascii="Consolas" w:eastAsia="Consolas" w:hAnsi="Consolas" w:cs="Consolas"/>
          <w:color w:val="001080"/>
          <w:sz w:val="21"/>
          <w:szCs w:val="21"/>
        </w:rPr>
        <w:t>dataRecovery</w:t>
      </w:r>
      <w:r>
        <w:rPr>
          <w:rFonts w:ascii="Consolas" w:eastAsia="Consolas" w:hAnsi="Consolas" w:cs="Consolas"/>
          <w:color w:val="000000"/>
          <w:sz w:val="21"/>
          <w:szCs w:val="21"/>
        </w:rPr>
        <w:t>.data[</w:t>
      </w:r>
      <w:r>
        <w:rPr>
          <w:rFonts w:ascii="Consolas" w:eastAsia="Consolas" w:hAnsi="Consolas" w:cs="Consolas"/>
          <w:color w:val="001080"/>
          <w:sz w:val="21"/>
          <w:szCs w:val="21"/>
        </w:rPr>
        <w:t>aMeasureKey</w:t>
      </w:r>
      <w:proofErr w:type="gramStart"/>
      <w:r>
        <w:rPr>
          <w:rFonts w:ascii="Consolas" w:eastAsia="Consolas" w:hAnsi="Consolas" w:cs="Consolas"/>
          <w:color w:val="000000"/>
          <w:sz w:val="21"/>
          <w:szCs w:val="21"/>
        </w:rPr>
        <w:t>].loc</w:t>
      </w:r>
      <w:proofErr w:type="gramEnd"/>
      <w:r>
        <w:rPr>
          <w:rFonts w:ascii="Consolas" w:eastAsia="Consolas" w:hAnsi="Consolas" w:cs="Consolas"/>
          <w:color w:val="000000"/>
          <w:sz w:val="21"/>
          <w:szCs w:val="21"/>
        </w:rPr>
        <w:t>[</w:t>
      </w:r>
      <w:r>
        <w:rPr>
          <w:rFonts w:ascii="Consolas" w:eastAsia="Consolas" w:hAnsi="Consolas" w:cs="Consolas"/>
          <w:color w:val="001080"/>
          <w:sz w:val="21"/>
          <w:szCs w:val="21"/>
        </w:rPr>
        <w:t>dataRecovery</w:t>
      </w:r>
      <w:r>
        <w:rPr>
          <w:rFonts w:ascii="Consolas" w:eastAsia="Consolas" w:hAnsi="Consolas" w:cs="Consolas"/>
          <w:color w:val="000000"/>
          <w:sz w:val="21"/>
          <w:szCs w:val="21"/>
        </w:rPr>
        <w:t>.data[</w:t>
      </w:r>
      <w:r>
        <w:rPr>
          <w:rFonts w:ascii="Consolas" w:eastAsia="Consolas" w:hAnsi="Consolas" w:cs="Consolas"/>
          <w:color w:val="001080"/>
          <w:sz w:val="21"/>
          <w:szCs w:val="21"/>
        </w:rPr>
        <w:t>aMeasureKey</w:t>
      </w:r>
      <w:r>
        <w:rPr>
          <w:rFonts w:ascii="Consolas" w:eastAsia="Consolas" w:hAnsi="Consolas" w:cs="Consolas"/>
          <w:color w:val="000000"/>
          <w:sz w:val="21"/>
          <w:szCs w:val="21"/>
        </w:rPr>
        <w:t>][</w:t>
      </w:r>
      <w:r>
        <w:rPr>
          <w:rFonts w:ascii="Consolas" w:eastAsia="Consolas" w:hAnsi="Consolas" w:cs="Consolas"/>
          <w:color w:val="A31515"/>
          <w:sz w:val="21"/>
          <w:szCs w:val="21"/>
        </w:rPr>
        <w:t>"quality"</w:t>
      </w:r>
      <w:r>
        <w:rPr>
          <w:rFonts w:ascii="Consolas" w:eastAsia="Consolas" w:hAnsi="Consolas" w:cs="Consolas"/>
          <w:color w:val="000000"/>
          <w:sz w:val="21"/>
          <w:szCs w:val="21"/>
        </w:rPr>
        <w:t xml:space="preserve">] &gt; </w:t>
      </w:r>
      <w:proofErr w:type="spellStart"/>
      <w:r>
        <w:rPr>
          <w:rFonts w:ascii="Consolas" w:eastAsia="Consolas" w:hAnsi="Consolas" w:cs="Consolas"/>
          <w:color w:val="001080"/>
          <w:sz w:val="21"/>
          <w:szCs w:val="21"/>
        </w:rPr>
        <w:t>self</w:t>
      </w:r>
      <w:r>
        <w:rPr>
          <w:rFonts w:ascii="Consolas" w:eastAsia="Consolas" w:hAnsi="Consolas" w:cs="Consolas"/>
          <w:color w:val="000000"/>
          <w:sz w:val="21"/>
          <w:szCs w:val="21"/>
        </w:rPr>
        <w:t>.</w:t>
      </w:r>
      <w:r>
        <w:rPr>
          <w:rFonts w:ascii="Consolas" w:eastAsia="Consolas" w:hAnsi="Consolas" w:cs="Consolas"/>
          <w:color w:val="001080"/>
          <w:sz w:val="21"/>
          <w:szCs w:val="21"/>
        </w:rPr>
        <w:t>analyses</w:t>
      </w:r>
      <w:proofErr w:type="spellEnd"/>
      <w:r>
        <w:rPr>
          <w:rFonts w:ascii="Consolas" w:eastAsia="Consolas" w:hAnsi="Consolas" w:cs="Consolas"/>
          <w:color w:val="000000"/>
          <w:sz w:val="21"/>
          <w:szCs w:val="21"/>
        </w:rPr>
        <w:t>[</w:t>
      </w:r>
      <w:proofErr w:type="spellStart"/>
      <w:r>
        <w:rPr>
          <w:rFonts w:ascii="Consolas" w:eastAsia="Consolas" w:hAnsi="Consolas" w:cs="Consolas"/>
          <w:color w:val="001080"/>
          <w:sz w:val="21"/>
          <w:szCs w:val="21"/>
        </w:rPr>
        <w:t>aMeasureKey</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qualityLimit</w:t>
      </w:r>
      <w:proofErr w:type="spellEnd"/>
      <w:r>
        <w:rPr>
          <w:rFonts w:ascii="Consolas" w:eastAsia="Consolas" w:hAnsi="Consolas" w:cs="Consolas"/>
          <w:color w:val="000000"/>
          <w:sz w:val="21"/>
          <w:szCs w:val="21"/>
        </w:rPr>
        <w:t>]</w:t>
      </w:r>
    </w:p>
    <w:p w14:paraId="385DBB6C" w14:textId="77777777" w:rsidR="00FF2C92" w:rsidRDefault="00FF2C92">
      <w:pPr>
        <w:shd w:val="clear" w:color="auto" w:fill="FFFFFF"/>
        <w:spacing w:after="0"/>
        <w:rPr>
          <w:rFonts w:ascii="Consolas" w:eastAsia="Consolas" w:hAnsi="Consolas" w:cs="Consolas"/>
          <w:color w:val="000000"/>
          <w:sz w:val="21"/>
          <w:szCs w:val="21"/>
        </w:rPr>
      </w:pPr>
    </w:p>
    <w:p w14:paraId="7EEBFD9D" w14:textId="77777777" w:rsidR="00FF2C92" w:rsidRDefault="00000000">
      <w:pPr>
        <w:shd w:val="clear" w:color="auto" w:fill="FFFFFF"/>
        <w:spacing w:after="0"/>
        <w:rPr>
          <w:rFonts w:ascii="Consolas" w:eastAsia="Consolas" w:hAnsi="Consolas" w:cs="Consolas"/>
          <w:color w:val="000000"/>
          <w:sz w:val="21"/>
          <w:szCs w:val="21"/>
        </w:rPr>
      </w:pPr>
      <w:r>
        <w:rPr>
          <w:rFonts w:ascii="Consolas" w:eastAsia="Consolas" w:hAnsi="Consolas" w:cs="Consolas"/>
          <w:color w:val="000000"/>
          <w:sz w:val="21"/>
          <w:szCs w:val="21"/>
        </w:rPr>
        <w:t>Une moyenne glissante, ici sur 25 valeurs.</w:t>
      </w:r>
    </w:p>
    <w:p w14:paraId="3E6D7901" w14:textId="77777777" w:rsidR="00FF2C92" w:rsidRDefault="00000000">
      <w:pPr>
        <w:shd w:val="clear" w:color="auto" w:fill="FFFFFF"/>
        <w:spacing w:after="0"/>
        <w:rPr>
          <w:rFonts w:ascii="Consolas" w:eastAsia="Consolas" w:hAnsi="Consolas" w:cs="Consolas"/>
          <w:color w:val="000000"/>
          <w:sz w:val="21"/>
          <w:szCs w:val="21"/>
        </w:rPr>
      </w:pPr>
      <w:proofErr w:type="spellStart"/>
      <w:r>
        <w:rPr>
          <w:rFonts w:ascii="Consolas" w:eastAsia="Consolas" w:hAnsi="Consolas" w:cs="Consolas"/>
          <w:color w:val="001080"/>
          <w:sz w:val="21"/>
          <w:szCs w:val="21"/>
        </w:rPr>
        <w:t>dataRecovery</w:t>
      </w:r>
      <w:r>
        <w:rPr>
          <w:rFonts w:ascii="Consolas" w:eastAsia="Consolas" w:hAnsi="Consolas" w:cs="Consolas"/>
          <w:color w:val="000000"/>
          <w:sz w:val="21"/>
          <w:szCs w:val="21"/>
        </w:rPr>
        <w:t>.data</w:t>
      </w:r>
      <w:proofErr w:type="spellEnd"/>
      <w:r>
        <w:rPr>
          <w:rFonts w:ascii="Consolas" w:eastAsia="Consolas" w:hAnsi="Consolas" w:cs="Consolas"/>
          <w:color w:val="000000"/>
          <w:sz w:val="21"/>
          <w:szCs w:val="21"/>
        </w:rPr>
        <w:t>[</w:t>
      </w:r>
      <w:proofErr w:type="spellStart"/>
      <w:r>
        <w:rPr>
          <w:rFonts w:ascii="Consolas" w:eastAsia="Consolas" w:hAnsi="Consolas" w:cs="Consolas"/>
          <w:color w:val="001080"/>
          <w:sz w:val="21"/>
          <w:szCs w:val="21"/>
        </w:rPr>
        <w:t>aMeasureKey</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height</w:t>
      </w:r>
      <w:proofErr w:type="spellEnd"/>
      <w:r>
        <w:rPr>
          <w:rFonts w:ascii="Consolas" w:eastAsia="Consolas" w:hAnsi="Consolas" w:cs="Consolas"/>
          <w:color w:val="A31515"/>
          <w:sz w:val="21"/>
          <w:szCs w:val="21"/>
        </w:rPr>
        <w:t>"</w:t>
      </w:r>
      <w:r>
        <w:rPr>
          <w:rFonts w:ascii="Consolas" w:eastAsia="Consolas" w:hAnsi="Consolas" w:cs="Consolas"/>
          <w:color w:val="000000"/>
          <w:sz w:val="21"/>
          <w:szCs w:val="21"/>
        </w:rPr>
        <w:t xml:space="preserve">] = </w:t>
      </w:r>
      <w:r>
        <w:rPr>
          <w:rFonts w:ascii="Consolas" w:eastAsia="Consolas" w:hAnsi="Consolas" w:cs="Consolas"/>
          <w:color w:val="795E26"/>
          <w:sz w:val="21"/>
          <w:szCs w:val="21"/>
        </w:rPr>
        <w:t>uniform_filter1d</w:t>
      </w:r>
      <w:r>
        <w:rPr>
          <w:rFonts w:ascii="Consolas" w:eastAsia="Consolas" w:hAnsi="Consolas" w:cs="Consolas"/>
          <w:color w:val="000000"/>
          <w:sz w:val="21"/>
          <w:szCs w:val="21"/>
        </w:rPr>
        <w:t>(</w:t>
      </w:r>
      <w:r>
        <w:rPr>
          <w:rFonts w:ascii="Consolas" w:eastAsia="Consolas" w:hAnsi="Consolas" w:cs="Consolas"/>
          <w:color w:val="001080"/>
          <w:sz w:val="21"/>
          <w:szCs w:val="21"/>
        </w:rPr>
        <w:t>dataRecovery</w:t>
      </w:r>
      <w:r>
        <w:rPr>
          <w:rFonts w:ascii="Consolas" w:eastAsia="Consolas" w:hAnsi="Consolas" w:cs="Consolas"/>
          <w:color w:val="000000"/>
          <w:sz w:val="21"/>
          <w:szCs w:val="21"/>
        </w:rPr>
        <w:t>.data[</w:t>
      </w:r>
      <w:r>
        <w:rPr>
          <w:rFonts w:ascii="Consolas" w:eastAsia="Consolas" w:hAnsi="Consolas" w:cs="Consolas"/>
          <w:color w:val="001080"/>
          <w:sz w:val="21"/>
          <w:szCs w:val="21"/>
        </w:rPr>
        <w:t>aMeasureKey</w:t>
      </w:r>
      <w:r>
        <w:rPr>
          <w:rFonts w:ascii="Consolas" w:eastAsia="Consolas" w:hAnsi="Consolas" w:cs="Consolas"/>
          <w:color w:val="000000"/>
          <w:sz w:val="21"/>
          <w:szCs w:val="21"/>
        </w:rPr>
        <w:t>][</w:t>
      </w:r>
      <w:r>
        <w:rPr>
          <w:rFonts w:ascii="Consolas" w:eastAsia="Consolas" w:hAnsi="Consolas" w:cs="Consolas"/>
          <w:color w:val="A31515"/>
          <w:sz w:val="21"/>
          <w:szCs w:val="21"/>
        </w:rPr>
        <w:t>"height"</w:t>
      </w:r>
      <w:proofErr w:type="gramStart"/>
      <w:r>
        <w:rPr>
          <w:rFonts w:ascii="Consolas" w:eastAsia="Consolas" w:hAnsi="Consolas" w:cs="Consolas"/>
          <w:color w:val="000000"/>
          <w:sz w:val="21"/>
          <w:szCs w:val="21"/>
        </w:rPr>
        <w:t>].values</w:t>
      </w:r>
      <w:proofErr w:type="gramEnd"/>
      <w:r>
        <w:rPr>
          <w:rFonts w:ascii="Consolas" w:eastAsia="Consolas" w:hAnsi="Consolas" w:cs="Consolas"/>
          <w:color w:val="000000"/>
          <w:sz w:val="21"/>
          <w:szCs w:val="21"/>
        </w:rPr>
        <w:t xml:space="preserve">.tolist(), </w:t>
      </w:r>
      <w:r>
        <w:rPr>
          <w:rFonts w:ascii="Consolas" w:eastAsia="Consolas" w:hAnsi="Consolas" w:cs="Consolas"/>
          <w:color w:val="001080"/>
          <w:sz w:val="21"/>
          <w:szCs w:val="21"/>
        </w:rPr>
        <w:t>size</w:t>
      </w:r>
      <w:r>
        <w:rPr>
          <w:rFonts w:ascii="Consolas" w:eastAsia="Consolas" w:hAnsi="Consolas" w:cs="Consolas"/>
          <w:color w:val="000000"/>
          <w:sz w:val="21"/>
          <w:szCs w:val="21"/>
        </w:rPr>
        <w:t>=</w:t>
      </w:r>
      <w:r>
        <w:rPr>
          <w:rFonts w:ascii="Consolas" w:eastAsia="Consolas" w:hAnsi="Consolas" w:cs="Consolas"/>
          <w:color w:val="098658"/>
          <w:sz w:val="21"/>
          <w:szCs w:val="21"/>
        </w:rPr>
        <w:t>25</w:t>
      </w:r>
      <w:r>
        <w:rPr>
          <w:rFonts w:ascii="Consolas" w:eastAsia="Consolas" w:hAnsi="Consolas" w:cs="Consolas"/>
          <w:color w:val="000000"/>
          <w:sz w:val="21"/>
          <w:szCs w:val="21"/>
        </w:rPr>
        <w:t>)</w:t>
      </w:r>
    </w:p>
    <w:p w14:paraId="08C7F6B4" w14:textId="77777777" w:rsidR="00FF2C92" w:rsidRDefault="00FF2C92">
      <w:pPr>
        <w:shd w:val="clear" w:color="auto" w:fill="FFFFFF"/>
        <w:spacing w:after="0"/>
        <w:rPr>
          <w:rFonts w:ascii="Consolas" w:eastAsia="Consolas" w:hAnsi="Consolas" w:cs="Consolas"/>
          <w:color w:val="000000"/>
          <w:sz w:val="21"/>
          <w:szCs w:val="21"/>
        </w:rPr>
      </w:pPr>
    </w:p>
    <w:p w14:paraId="7A501AF9" w14:textId="77777777" w:rsidR="00FF2C92" w:rsidRDefault="00000000">
      <w:pPr>
        <w:pStyle w:val="Titre2"/>
      </w:pPr>
      <w:r>
        <w:t>4.2 Affichage et enregistrement des données</w:t>
      </w:r>
    </w:p>
    <w:p w14:paraId="6E27BC83" w14:textId="77777777" w:rsidR="00FF2C92" w:rsidRDefault="00000000">
      <w:pPr>
        <w:shd w:val="clear" w:color="auto" w:fill="FFFFFF"/>
      </w:pPr>
      <w:r>
        <w:t xml:space="preserve">L’affichage et l’enregistrement des données se fait dans la partie </w:t>
      </w:r>
      <w:r>
        <w:rPr>
          <w:rFonts w:ascii="Consolas" w:eastAsia="Consolas" w:hAnsi="Consolas" w:cs="Consolas"/>
          <w:color w:val="008000"/>
          <w:sz w:val="21"/>
          <w:szCs w:val="21"/>
        </w:rPr>
        <w:t>###### Affichage des résultats ######</w:t>
      </w:r>
      <w:r>
        <w:rPr>
          <w:rFonts w:ascii="Consolas" w:eastAsia="Consolas" w:hAnsi="Consolas" w:cs="Consolas"/>
          <w:color w:val="000000"/>
          <w:sz w:val="21"/>
          <w:szCs w:val="21"/>
        </w:rPr>
        <w:t xml:space="preserve"> </w:t>
      </w:r>
      <w:r>
        <w:t>du fichier Main.py</w:t>
      </w:r>
    </w:p>
    <w:p w14:paraId="0577E9C0" w14:textId="77777777" w:rsidR="00FF2C92" w:rsidRDefault="00000000">
      <w:r>
        <w:t>A la fin de l’analyse des vidéos, le programme affiche, dans le navigateur par défaut, les courbes des hauteurs en premier et les courbes des indices de qualité en deuxième.</w:t>
      </w:r>
    </w:p>
    <w:p w14:paraId="644F1D79" w14:textId="77777777" w:rsidR="00FF2C92" w:rsidRDefault="00000000">
      <w:r>
        <w:t xml:space="preserve">Toutes les données brutes sont enregistrées dans des fichiers </w:t>
      </w:r>
      <w:proofErr w:type="spellStart"/>
      <w:r>
        <w:t>excel</w:t>
      </w:r>
      <w:proofErr w:type="spellEnd"/>
      <w:r>
        <w:t xml:space="preserve">, dans le dossier </w:t>
      </w:r>
      <w:r>
        <w:rPr>
          <w:color w:val="FF0000"/>
        </w:rPr>
        <w:t>files</w:t>
      </w:r>
      <w:r>
        <w:t>. Attention, les anciennes données sont écrasées par les nouvelles données.</w:t>
      </w:r>
    </w:p>
    <w:p w14:paraId="4A2AAA09" w14:textId="77777777" w:rsidR="00FF2C92" w:rsidRDefault="00FF2C92">
      <w:pPr>
        <w:shd w:val="clear" w:color="auto" w:fill="FFFFFF"/>
        <w:rPr>
          <w:rFonts w:ascii="Consolas" w:eastAsia="Consolas" w:hAnsi="Consolas" w:cs="Consolas"/>
          <w:color w:val="000000"/>
          <w:sz w:val="21"/>
          <w:szCs w:val="21"/>
        </w:rPr>
      </w:pPr>
    </w:p>
    <w:p w14:paraId="61C9F781" w14:textId="77777777" w:rsidR="00FF2C92" w:rsidRDefault="00000000">
      <w:pPr>
        <w:pStyle w:val="Titre1"/>
        <w:numPr>
          <w:ilvl w:val="0"/>
          <w:numId w:val="1"/>
        </w:numPr>
      </w:pPr>
      <w:r>
        <w:t>Enregistrements</w:t>
      </w:r>
    </w:p>
    <w:p w14:paraId="1C2900B5" w14:textId="77777777" w:rsidR="00FF2C92" w:rsidRDefault="00000000">
      <w:r>
        <w:t xml:space="preserve">Si vous voulez enregistrer la vidéo, il suffit de se rendre dans le constructeur de la classe </w:t>
      </w:r>
      <w:proofErr w:type="spellStart"/>
      <w:r>
        <w:t>AnalyseVideo</w:t>
      </w:r>
      <w:proofErr w:type="spellEnd"/>
      <w:r>
        <w:t xml:space="preserve"> et le mettre le booléen </w:t>
      </w:r>
      <w:proofErr w:type="spellStart"/>
      <w:proofErr w:type="gramStart"/>
      <w:r>
        <w:t>self.record</w:t>
      </w:r>
      <w:proofErr w:type="spellEnd"/>
      <w:proofErr w:type="gramEnd"/>
      <w:r>
        <w:t xml:space="preserve"> à </w:t>
      </w:r>
      <w:proofErr w:type="spellStart"/>
      <w:r>
        <w:t>true</w:t>
      </w:r>
      <w:proofErr w:type="spellEnd"/>
      <w:r>
        <w:t>. L’enregistrement est désactivé par défaut.</w:t>
      </w:r>
    </w:p>
    <w:p w14:paraId="6C0CE85B" w14:textId="77777777" w:rsidR="00FF2C92" w:rsidRDefault="00000000">
      <w:pPr>
        <w:shd w:val="clear" w:color="auto" w:fill="FFFFFF"/>
        <w:rPr>
          <w:rFonts w:ascii="Consolas" w:eastAsia="Consolas" w:hAnsi="Consolas" w:cs="Consolas"/>
          <w:color w:val="000000"/>
          <w:sz w:val="21"/>
          <w:szCs w:val="21"/>
        </w:rPr>
      </w:pPr>
      <w:r>
        <w:t xml:space="preserve">Activer l’enregistrement : </w:t>
      </w:r>
      <w:proofErr w:type="spellStart"/>
      <w:proofErr w:type="gramStart"/>
      <w:r>
        <w:rPr>
          <w:rFonts w:ascii="Consolas" w:eastAsia="Consolas" w:hAnsi="Consolas" w:cs="Consolas"/>
          <w:color w:val="001080"/>
          <w:sz w:val="21"/>
          <w:szCs w:val="21"/>
        </w:rPr>
        <w:t>self</w:t>
      </w:r>
      <w:r>
        <w:rPr>
          <w:rFonts w:ascii="Consolas" w:eastAsia="Consolas" w:hAnsi="Consolas" w:cs="Consolas"/>
          <w:color w:val="000000"/>
          <w:sz w:val="21"/>
          <w:szCs w:val="21"/>
        </w:rPr>
        <w:t>.</w:t>
      </w:r>
      <w:r>
        <w:rPr>
          <w:rFonts w:ascii="Consolas" w:eastAsia="Consolas" w:hAnsi="Consolas" w:cs="Consolas"/>
          <w:color w:val="001080"/>
          <w:sz w:val="21"/>
          <w:szCs w:val="21"/>
        </w:rPr>
        <w:t>record</w:t>
      </w:r>
      <w:proofErr w:type="spellEnd"/>
      <w:proofErr w:type="gramEnd"/>
      <w:r>
        <w:rPr>
          <w:rFonts w:ascii="Consolas" w:eastAsia="Consolas" w:hAnsi="Consolas" w:cs="Consolas"/>
          <w:color w:val="000000"/>
          <w:sz w:val="21"/>
          <w:szCs w:val="21"/>
        </w:rPr>
        <w:t xml:space="preserve"> = </w:t>
      </w:r>
      <w:proofErr w:type="spellStart"/>
      <w:r>
        <w:rPr>
          <w:rFonts w:ascii="Consolas" w:eastAsia="Consolas" w:hAnsi="Consolas" w:cs="Consolas"/>
          <w:color w:val="0000FF"/>
          <w:sz w:val="21"/>
          <w:szCs w:val="21"/>
        </w:rPr>
        <w:t>True</w:t>
      </w:r>
      <w:proofErr w:type="spellEnd"/>
    </w:p>
    <w:p w14:paraId="463AEBA3" w14:textId="77777777" w:rsidR="00FF2C92" w:rsidRDefault="00000000">
      <w:pPr>
        <w:shd w:val="clear" w:color="auto" w:fill="FFFFFF"/>
      </w:pPr>
      <w:r>
        <w:t xml:space="preserve">Désactiver l’enregistrement : </w:t>
      </w:r>
      <w:proofErr w:type="spellStart"/>
      <w:proofErr w:type="gramStart"/>
      <w:r>
        <w:rPr>
          <w:rFonts w:ascii="Consolas" w:eastAsia="Consolas" w:hAnsi="Consolas" w:cs="Consolas"/>
          <w:color w:val="001080"/>
          <w:sz w:val="21"/>
          <w:szCs w:val="21"/>
        </w:rPr>
        <w:t>self</w:t>
      </w:r>
      <w:r>
        <w:rPr>
          <w:rFonts w:ascii="Consolas" w:eastAsia="Consolas" w:hAnsi="Consolas" w:cs="Consolas"/>
          <w:color w:val="000000"/>
          <w:sz w:val="21"/>
          <w:szCs w:val="21"/>
        </w:rPr>
        <w:t>.</w:t>
      </w:r>
      <w:r>
        <w:rPr>
          <w:rFonts w:ascii="Consolas" w:eastAsia="Consolas" w:hAnsi="Consolas" w:cs="Consolas"/>
          <w:color w:val="001080"/>
          <w:sz w:val="21"/>
          <w:szCs w:val="21"/>
        </w:rPr>
        <w:t>record</w:t>
      </w:r>
      <w:proofErr w:type="spellEnd"/>
      <w:proofErr w:type="gramEnd"/>
      <w:r>
        <w:rPr>
          <w:rFonts w:ascii="Consolas" w:eastAsia="Consolas" w:hAnsi="Consolas" w:cs="Consolas"/>
          <w:color w:val="000000"/>
          <w:sz w:val="21"/>
          <w:szCs w:val="21"/>
        </w:rPr>
        <w:t xml:space="preserve"> = </w:t>
      </w:r>
      <w:r>
        <w:rPr>
          <w:rFonts w:ascii="Consolas" w:eastAsia="Consolas" w:hAnsi="Consolas" w:cs="Consolas"/>
          <w:color w:val="0000FF"/>
          <w:sz w:val="21"/>
          <w:szCs w:val="21"/>
        </w:rPr>
        <w:t>False</w:t>
      </w:r>
    </w:p>
    <w:sectPr w:rsidR="00FF2C9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90F7A"/>
    <w:multiLevelType w:val="multilevel"/>
    <w:tmpl w:val="F94EACB4"/>
    <w:lvl w:ilvl="0">
      <w:start w:val="1"/>
      <w:numFmt w:val="decimal"/>
      <w:lvlText w:val="%1."/>
      <w:lvlJc w:val="left"/>
      <w:pPr>
        <w:ind w:left="360" w:hanging="360"/>
      </w:pPr>
    </w:lvl>
    <w:lvl w:ilvl="1">
      <w:start w:val="2"/>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75389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C92"/>
    <w:rsid w:val="00316824"/>
    <w:rsid w:val="00825762"/>
    <w:rsid w:val="00FF2C9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98A9"/>
  <w15:docId w15:val="{F587C15D-8FF1-47A3-B5C4-CA4166FD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5C"/>
    <w:rPr>
      <w:color w:val="000000" w:themeColor="text1"/>
    </w:rPr>
  </w:style>
  <w:style w:type="paragraph" w:styleId="Titre1">
    <w:name w:val="heading 1"/>
    <w:basedOn w:val="Normal"/>
    <w:next w:val="Normal"/>
    <w:link w:val="Titre1Car"/>
    <w:uiPriority w:val="9"/>
    <w:qFormat/>
    <w:rsid w:val="00A3586A"/>
    <w:pPr>
      <w:keepNext/>
      <w:keepLines/>
      <w:spacing w:before="240" w:after="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A3586A"/>
    <w:pPr>
      <w:keepNext/>
      <w:keepLines/>
      <w:spacing w:before="40" w:after="0"/>
      <w:outlineLvl w:val="1"/>
    </w:pPr>
    <w:rPr>
      <w:rFonts w:eastAsiaTheme="majorEastAsia" w:cstheme="majorBidi"/>
      <w:sz w:val="28"/>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A3586A"/>
    <w:pPr>
      <w:ind w:left="720"/>
      <w:contextualSpacing/>
    </w:pPr>
  </w:style>
  <w:style w:type="character" w:customStyle="1" w:styleId="Titre1Car">
    <w:name w:val="Titre 1 Car"/>
    <w:basedOn w:val="Policepardfaut"/>
    <w:link w:val="Titre1"/>
    <w:uiPriority w:val="9"/>
    <w:rsid w:val="00A3586A"/>
    <w:rPr>
      <w:rFonts w:eastAsiaTheme="majorEastAsia" w:cstheme="majorBidi"/>
      <w:b/>
      <w:color w:val="000000" w:themeColor="text1"/>
      <w:sz w:val="32"/>
      <w:szCs w:val="32"/>
    </w:rPr>
  </w:style>
  <w:style w:type="character" w:customStyle="1" w:styleId="Titre2Car">
    <w:name w:val="Titre 2 Car"/>
    <w:basedOn w:val="Policepardfaut"/>
    <w:link w:val="Titre2"/>
    <w:uiPriority w:val="9"/>
    <w:rsid w:val="00A3586A"/>
    <w:rPr>
      <w:rFonts w:eastAsiaTheme="majorEastAsia" w:cstheme="majorBidi"/>
      <w:color w:val="000000" w:themeColor="text1"/>
      <w:sz w:val="28"/>
      <w:szCs w:val="2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3LBw02-P4O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YKmsz0ITnSMu0QHv+MsIlk0khg==">AMUW2mWMpuR3Uq0BBSUgYOzTgdkaMeMytDbFqJItDNNw+MSb7YSQZxV8jF0vhcBw3USJk60mP/kUE98PZ4DFcL2kv9voonr8rNjKXJGprGDv4UtVwo4vKEQ=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890</Words>
  <Characters>4900</Characters>
  <Application>Microsoft Office Word</Application>
  <DocSecurity>0</DocSecurity>
  <Lines>40</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Le Pape</dc:creator>
  <cp:lastModifiedBy>Tristan Le Pape</cp:lastModifiedBy>
  <cp:revision>3</cp:revision>
  <dcterms:created xsi:type="dcterms:W3CDTF">2023-02-13T08:00:00Z</dcterms:created>
  <dcterms:modified xsi:type="dcterms:W3CDTF">2023-03-12T23:03:00Z</dcterms:modified>
</cp:coreProperties>
</file>