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h55cjvypi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Estudiante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cuenta</w:t>
        <w:br w:type="textWrapping"/>
        <w:br w:type="textWrapping"/>
        <w:t xml:space="preserve">El estudiante, necesita registrarse ingresando los datos personales (nombre, apellido, correo, contraseña, edad, género y rol) para poder tener acceso al sistema y que las futuras incidencias queden vinculadas a su perfil.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al sistema</w:t>
        <w:br w:type="textWrapping"/>
        <w:br w:type="textWrapping"/>
        <w:t xml:space="preserve">Como estudiante, debe ingresar con las credenciales creadas durante el registro, para entrar a la cuenta y acceder a mi espacio personal dentro del sistema.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 principal o panel del usuario</w:t>
        <w:br w:type="textWrapping"/>
        <w:br w:type="textWrapping"/>
        <w:t xml:space="preserve">El estudiante, puede visualizar en la  interfaz los datos básicos y los reportes que ha creado, de manera que pueda hacer seguimiento del estado de cada uno fácilmente.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reportes</w:t>
        <w:br w:type="textWrapping"/>
        <w:br w:type="textWrapping"/>
        <w:t xml:space="preserve">Como estudiante, debe de registrar un problema completando un formulario con los campos requeridos (título, descripción, categoría, prioridad, ubicación y foto adjunta), con el fin de notificar una incidencia al área correspondiente.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del historial de reportes</w:t>
        <w:br w:type="textWrapping"/>
        <w:br w:type="textWrapping"/>
        <w:t xml:space="preserve">El estudiante, puede visualizar en el panel todos los reportes que he enviado junto con su estado actual (pendiente, aprobado, en proceso, completado o rechazado), para conocer en qué etapa se encuentra cada uno.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Aviso de cambios en el estado del reporte</w:t>
        <w:br w:type="textWrapping"/>
        <w:br w:type="textWrapping"/>
        <w:t xml:space="preserve">Se recibirá  una notificación o alerta cuando el estado del reporte cambie, para mantener informado sin necesidad de revisar manualmente el sistema.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46s9f30y4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de reportes</w:t>
        <w:br w:type="textWrapping"/>
        <w:br w:type="textWrapping"/>
        <w:t xml:space="preserve">Como administrador, puede revisar los reportes que los estudiantes envían para evaluar su validez y decidir si los apruebo o rechazo según la información entregada.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Asignación a verificador interno (Por Aprobar / opcional )</w:t>
        <w:br w:type="textWrapping"/>
        <w:br w:type="textWrapping"/>
        <w:t xml:space="preserve">Como administrador, debo poder enviar reportes a un encargado o verificador interno que confirme en terreno si la incidencia realmente existe, antes de tomar una decisión final.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Aprobación y envío a mantenimiento</w:t>
        <w:br w:type="textWrapping"/>
        <w:br w:type="textWrapping"/>
        <w:t xml:space="preserve">Al administrador, le corresponde aprobar los reportes verificados y derivarlos al departamento de mantenimiento para que comiencen las acciones correctivas.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reportes falsos o no válidos</w:t>
        <w:br w:type="textWrapping"/>
        <w:br w:type="textWrapping"/>
        <w:t xml:space="preserve">El administrador, debe tener la opción de marcar un reporte como rechazado cuando se comprueba que no corresponde a una incidencia real, para mantener la base de datos limpia y confiable.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usuarios</w:t>
        <w:br w:type="textWrapping"/>
        <w:br w:type="textWrapping"/>
        <w:t xml:space="preserve">El administrador, debe poder crear, modificar o eliminar usuarios (tanto   estudiantes como personal de mantenimiento) para mantener el control sobre los accesos al sistema.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estadísticas</w:t>
        <w:br w:type="textWrapping"/>
        <w:br w:type="textWrapping"/>
        <w:t xml:space="preserve">El administrador, puede visualizar y acceder a un panel con indicadores como la cantidad de reportes, tiempos promedio de resolución y áreas con mayor cantidad de incidencias, para tomar decisiones informadas.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información ( Por aprobar / Opcional )</w:t>
        <w:br w:type="textWrapping"/>
        <w:br w:type="textWrapping"/>
        <w:t xml:space="preserve">Como administrador, necesito poder generar y descargar informes en formato Excel o PDF, con el objetivo de compartirlos con la dirección del campus o con otros departamentos.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Mantenimiento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 de reportes asignados</w:t>
        <w:br w:type="textWrapping"/>
        <w:br w:type="textWrapping"/>
        <w:t xml:space="preserve">Como mantenedor, puede visualizar los reportes que me fueron asignados, para organizar la jornada y definir por dónde comenzar.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en terreno</w:t>
        <w:br w:type="textWrapping"/>
        <w:br w:type="textWrapping"/>
        <w:t xml:space="preserve">El departamento de mantención, necesita confirmar en el lugar si la incidencia es real y registrar esa verificación en el sistema, para dejar evidencia de la inspección inicial.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Actualización del estado del reporte</w:t>
        <w:br w:type="textWrapping"/>
        <w:br w:type="textWrapping"/>
        <w:t xml:space="preserve">Como área de mantenimiento , debe actualizar el estado de los reportes (en proceso, completado o no solucionable), de modo que el estudiante y el administrador conozcan el progreso del trabajo.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evidencias ( Por aprobar / Opcional )</w:t>
        <w:br w:type="textWrapping"/>
        <w:br w:type="textWrapping"/>
        <w:t xml:space="preserve">Debe subir fotografías y comentarios que respalden el trabajo realizado, asegurando la trazabilidad de la reparación.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Cierre del reporte</w:t>
        <w:br w:type="textWrapping"/>
        <w:br w:type="textWrapping"/>
        <w:t xml:space="preserve">Una vez terminada la reparación, debe de marcar el reporte como completado para cerrar el proceso y permitir que el sistema notifique al estudiante que su problema fue resuelto.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