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4C886CA4">
      <w:bookmarkStart w:name="_GoBack" w:id="0"/>
      <w:bookmarkEnd w:id="0"/>
      <w:r w:rsidR="7406A095">
        <w:rPr/>
        <w:t xml:space="preserve">Реализовать верстку макета, который уже на занятии начинали верстать для </w:t>
      </w:r>
      <w:proofErr w:type="spellStart"/>
      <w:r w:rsidR="7406A095">
        <w:rPr/>
        <w:t>дектопных</w:t>
      </w:r>
      <w:proofErr w:type="spellEnd"/>
      <w:r w:rsidR="7406A095">
        <w:rPr/>
        <w:t xml:space="preserve"> устройств. Реализовать следующие блоки:</w:t>
      </w:r>
    </w:p>
    <w:p w:rsidR="7406A095" w:rsidP="7406A095" w:rsidRDefault="7406A095" w14:paraId="31980E9D" w14:textId="355E4F7D">
      <w:pPr>
        <w:pStyle w:val="Normal"/>
      </w:pPr>
      <w:r>
        <w:drawing>
          <wp:inline wp14:editId="7BE1CCD2" wp14:anchorId="757F7A9B">
            <wp:extent cx="5945852" cy="2514600"/>
            <wp:effectExtent l="0" t="0" r="0" b="0"/>
            <wp:docPr id="47802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9bdc5258f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5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6A095" w:rsidP="7406A095" w:rsidRDefault="7406A095" w14:paraId="5FF37FEE" w14:textId="4865F207">
      <w:pPr>
        <w:pStyle w:val="Normal"/>
      </w:pPr>
      <w:r w:rsidR="488F57F3">
        <w:rPr/>
        <w:t xml:space="preserve">И ниже: </w:t>
      </w:r>
    </w:p>
    <w:p w:rsidR="488F57F3" w:rsidP="488F57F3" w:rsidRDefault="488F57F3" w14:paraId="1D03F8DA" w14:textId="76220B23">
      <w:pPr>
        <w:pStyle w:val="Normal"/>
      </w:pPr>
      <w:r>
        <w:drawing>
          <wp:inline wp14:editId="5710EAC5" wp14:anchorId="45735936">
            <wp:extent cx="5924550" cy="2900561"/>
            <wp:effectExtent l="0" t="0" r="0" b="0"/>
            <wp:docPr id="146402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d58cc5fab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8F57F3" w:rsidP="488F57F3" w:rsidRDefault="488F57F3" w14:paraId="17647431" w14:textId="5EFB5D38">
      <w:pPr>
        <w:pStyle w:val="Normal"/>
      </w:pPr>
    </w:p>
    <w:p w:rsidR="488F57F3" w:rsidP="488F57F3" w:rsidRDefault="488F57F3" w14:paraId="12B06175" w14:textId="3F60B48A">
      <w:pPr>
        <w:pStyle w:val="Normal"/>
      </w:pPr>
    </w:p>
    <w:p w:rsidR="488F57F3" w:rsidP="488F57F3" w:rsidRDefault="488F57F3" w14:paraId="36ECE9A0" w14:textId="30D6335E">
      <w:pPr>
        <w:pStyle w:val="Normal"/>
      </w:pPr>
    </w:p>
    <w:p w:rsidR="488F57F3" w:rsidP="488F57F3" w:rsidRDefault="488F57F3" w14:paraId="109F08B4" w14:textId="25F79E59">
      <w:pPr>
        <w:pStyle w:val="Normal"/>
      </w:pPr>
    </w:p>
    <w:p w:rsidR="488F57F3" w:rsidP="488F57F3" w:rsidRDefault="488F57F3" w14:paraId="52483AC0" w14:textId="03CF456C">
      <w:pPr>
        <w:pStyle w:val="Normal"/>
      </w:pPr>
    </w:p>
    <w:p w:rsidR="488F57F3" w:rsidP="488F57F3" w:rsidRDefault="488F57F3" w14:paraId="54F59619" w14:textId="724156C5">
      <w:pPr>
        <w:pStyle w:val="Normal"/>
      </w:pPr>
    </w:p>
    <w:p w:rsidR="488F57F3" w:rsidP="488F57F3" w:rsidRDefault="488F57F3" w14:paraId="2D0FA4EE" w14:textId="23AEA285">
      <w:pPr>
        <w:pStyle w:val="Normal"/>
      </w:pPr>
    </w:p>
    <w:p w:rsidR="488F57F3" w:rsidP="488F57F3" w:rsidRDefault="488F57F3" w14:paraId="29C9A695" w14:textId="19E51C50">
      <w:pPr>
        <w:pStyle w:val="Normal"/>
      </w:pPr>
    </w:p>
    <w:p w:rsidR="488F57F3" w:rsidP="488F57F3" w:rsidRDefault="488F57F3" w14:paraId="0219C85E" w14:textId="74EE39A3">
      <w:pPr>
        <w:pStyle w:val="Normal"/>
      </w:pPr>
    </w:p>
    <w:p w:rsidR="58DCF2B5" w:rsidP="58DCF2B5" w:rsidRDefault="58DCF2B5" w14:paraId="62E50BD7" w14:textId="0B6BE520">
      <w:pPr>
        <w:pStyle w:val="Normal"/>
      </w:pPr>
      <w:r w:rsidR="488F57F3">
        <w:rPr/>
        <w:t>А вот следующий блок пока что не трогать, про него поговорим на следующем занятии.</w:t>
      </w:r>
    </w:p>
    <w:p w:rsidR="58DCF2B5" w:rsidP="58DCF2B5" w:rsidRDefault="58DCF2B5" w14:paraId="3F71A2F4" w14:textId="6D1EDC11">
      <w:pPr>
        <w:pStyle w:val="Normal"/>
      </w:pPr>
    </w:p>
    <w:p w:rsidR="58DCF2B5" w:rsidP="58DCF2B5" w:rsidRDefault="58DCF2B5" w14:paraId="02BCAE58" w14:textId="366CC082">
      <w:pPr>
        <w:pStyle w:val="Normal"/>
      </w:pPr>
      <w:r>
        <w:drawing>
          <wp:inline wp14:editId="58C69393" wp14:anchorId="09DDF10F">
            <wp:extent cx="5276850" cy="2935248"/>
            <wp:effectExtent l="0" t="0" r="0" b="0"/>
            <wp:docPr id="832709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75ebfca6d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CF2B5" w:rsidP="58DCF2B5" w:rsidRDefault="58DCF2B5" w14:paraId="52B65AD0" w14:textId="62645578">
      <w:pPr>
        <w:pStyle w:val="Normal"/>
      </w:pPr>
    </w:p>
    <w:p w:rsidR="58DCF2B5" w:rsidP="58DCF2B5" w:rsidRDefault="58DCF2B5" w14:paraId="54EA7FFA" w14:textId="1706AE03">
      <w:pPr>
        <w:pStyle w:val="Normal"/>
      </w:pPr>
      <w:r w:rsidR="488F57F3">
        <w:rPr/>
        <w:t xml:space="preserve">Макет также прикреплен к занятию, его нужно скачать и открыть в Photoshop. Желательно использовать актуальные версии </w:t>
      </w:r>
      <w:proofErr w:type="spellStart"/>
      <w:r w:rsidR="488F57F3">
        <w:rPr/>
        <w:t>Photoshop</w:t>
      </w:r>
      <w:proofErr w:type="spellEnd"/>
      <w:r w:rsidR="488F57F3">
        <w:rPr/>
        <w:t xml:space="preserve"> CC 2019 или 2020.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8F3019"/>
  <w15:docId w15:val="{574d1a36-dac2-431a-8bfa-5eeaa1d48775}"/>
  <w:rsids>
    <w:rsidRoot w:val="5E8F3019"/>
    <w:rsid w:val="488F57F3"/>
    <w:rsid w:val="58DCF2B5"/>
    <w:rsid w:val="5E8F3019"/>
    <w:rsid w:val="7406A0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09bdc5258f472b" /><Relationship Type="http://schemas.openxmlformats.org/officeDocument/2006/relationships/image" Target="/media/image2.png" Id="Rb99d58cc5fab4117" /><Relationship Type="http://schemas.openxmlformats.org/officeDocument/2006/relationships/image" Target="/media/image3.png" Id="R4cb75ebfca6d43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2019-12-15T08:34:33.1776905Z</dcterms:created>
  <dcterms:modified xsi:type="dcterms:W3CDTF">2019-12-15T08:41:22.8206782Z</dcterms:modified>
  <dc:creator>Zinchenko Denis</dc:creator>
  <lastModifiedBy>Zinchenko Denis</lastModifiedBy>
</coreProperties>
</file>