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B31B7" w14:textId="7A1C9436" w:rsidR="0024266E" w:rsidRPr="00A64942" w:rsidRDefault="0024266E" w:rsidP="0024266E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</w:rPr>
      </w:pPr>
      <w:r w:rsidRPr="0024266E">
        <w:rPr>
          <w:rFonts w:ascii="TimesNewRomanPS" w:eastAsia="Times New Roman" w:hAnsi="TimesNewRomanPS" w:cs="Times New Roman"/>
          <w:b/>
          <w:bCs/>
          <w:sz w:val="28"/>
          <w:szCs w:val="28"/>
        </w:rPr>
        <w:t>Computer Organization</w:t>
      </w:r>
    </w:p>
    <w:p w14:paraId="2C17FFFD" w14:textId="7AC76E3F" w:rsidR="0024266E" w:rsidRPr="0024266E" w:rsidRDefault="0024266E" w:rsidP="0024266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8"/>
          <w:szCs w:val="28"/>
        </w:rPr>
        <w:t>Lab2: From Transistors to Gates</w:t>
      </w:r>
    </w:p>
    <w:p w14:paraId="7D413E3B" w14:textId="6BDF6CAF" w:rsidR="0024266E" w:rsidRPr="0024266E" w:rsidRDefault="0024266E" w:rsidP="0024266E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en-US"/>
        </w:rPr>
      </w:pPr>
      <w:r w:rsidRPr="0024266E">
        <w:rPr>
          <w:rFonts w:ascii="TimesNewRomanPSMT" w:eastAsia="Times New Roman" w:hAnsi="TimesNewRomanPSMT" w:cs="Times New Roman"/>
          <w:b/>
          <w:bCs/>
          <w:lang w:val="en-US"/>
        </w:rPr>
        <w:t>Objective</w:t>
      </w:r>
    </w:p>
    <w:p w14:paraId="2FC46973" w14:textId="4FDD70E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MT" w:eastAsia="Times New Roman" w:hAnsi="TimesNewRomanPSMT" w:cs="Times New Roman"/>
        </w:rPr>
        <w:t xml:space="preserve">To understand how logic gates can be constructed by connecting transistors together. </w:t>
      </w:r>
    </w:p>
    <w:p w14:paraId="1D0E20C5" w14:textId="7777777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Introduction </w:t>
      </w:r>
    </w:p>
    <w:p w14:paraId="5C4484A6" w14:textId="7559592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MT" w:eastAsia="Times New Roman" w:hAnsi="TimesNewRomanPSMT" w:cs="Times New Roman"/>
        </w:rPr>
        <w:t xml:space="preserve">A computer consists of different circuits that are constructed by </w:t>
      </w:r>
      <w:r w:rsidRPr="00A64942">
        <w:rPr>
          <w:rFonts w:ascii="TimesNewRomanPSMT" w:eastAsia="Times New Roman" w:hAnsi="TimesNewRomanPSMT" w:cs="Times New Roman"/>
          <w:b/>
          <w:bCs/>
        </w:rPr>
        <w:t>logic gates</w:t>
      </w:r>
      <w:r w:rsidRPr="0024266E">
        <w:rPr>
          <w:rFonts w:ascii="TimesNewRomanPSMT" w:eastAsia="Times New Roman" w:hAnsi="TimesNewRomanPSMT" w:cs="Times New Roman"/>
        </w:rPr>
        <w:t xml:space="preserve">, which in turn are constructed by </w:t>
      </w:r>
      <w:r w:rsidRPr="00A64942">
        <w:rPr>
          <w:rFonts w:ascii="TimesNewRomanPSMT" w:eastAsia="Times New Roman" w:hAnsi="TimesNewRomanPSMT" w:cs="Times New Roman"/>
          <w:b/>
          <w:bCs/>
        </w:rPr>
        <w:t>transistors</w:t>
      </w:r>
      <w:r w:rsidRPr="0024266E">
        <w:rPr>
          <w:rFonts w:ascii="TimesNewRomanPSMT" w:eastAsia="Times New Roman" w:hAnsi="TimesNewRomanPSMT" w:cs="Times New Roman"/>
        </w:rPr>
        <w:t xml:space="preserve">. In this lab, we will use transistors to construct logic gates in a simulation software named Electronics Workbench. </w:t>
      </w:r>
    </w:p>
    <w:p w14:paraId="4BA1BABB" w14:textId="77777777" w:rsidR="0024266E" w:rsidRPr="0024266E" w:rsidRDefault="0024266E" w:rsidP="004A5D1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</w:rPr>
      </w:pPr>
      <w:r w:rsidRPr="0024266E">
        <w:rPr>
          <w:rFonts w:ascii="TimesNewRomanPSMT" w:eastAsia="Times New Roman" w:hAnsi="TimesNewRomanPSMT" w:cs="Times New Roman"/>
        </w:rPr>
        <w:t xml:space="preserve">Electronics Workbench is a design tool that provides you with all the components and instruments to create board-level designs on your PC. It is very useful to simulate and test a circuit before you build it. Prior to this lab, you should finish reading section 3.1 and 3.2 (page 51-58) of the textbook “Introduction to Computer System from Bits to Gates to C and beyond”. </w:t>
      </w:r>
    </w:p>
    <w:p w14:paraId="16857D64" w14:textId="7777777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Lab Instruction </w:t>
      </w:r>
    </w:p>
    <w:p w14:paraId="1A28168F" w14:textId="7777777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Step 1: Download the Electronic Workbench (EWB) ewb5.zip file from ISpace, unzip files, double click the icon “WEWB32” under the directory “Ewb50” to launch the Electronic Workbench software. </w:t>
      </w:r>
    </w:p>
    <w:p w14:paraId="0EF62C64" w14:textId="7777777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Step 2: Get familiar with the interface </w:t>
      </w:r>
    </w:p>
    <w:p w14:paraId="1511B3E6" w14:textId="77777777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Read the EWB_Introduction.pdf file and try out the examples in the file. </w:t>
      </w:r>
    </w:p>
    <w:p w14:paraId="26F233CF" w14:textId="39FFBB4B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Step 3: Construct a NOT gate in Electronic Workbench (Figure 1) </w:t>
      </w:r>
    </w:p>
    <w:p w14:paraId="34BA5C86" w14:textId="117B0DC7" w:rsidR="0024266E" w:rsidRPr="0024266E" w:rsidRDefault="0024266E" w:rsidP="0024266E">
      <w:pPr>
        <w:jc w:val="center"/>
        <w:rPr>
          <w:rFonts w:ascii="Times New Roman" w:eastAsia="Times New Roman" w:hAnsi="Times New Roman" w:cs="Times New Roman"/>
        </w:rPr>
      </w:pPr>
      <w:r w:rsidRPr="0024266E">
        <w:rPr>
          <w:rFonts w:ascii="Times New Roman" w:eastAsia="Times New Roman" w:hAnsi="Times New Roman" w:cs="Times New Roman"/>
        </w:rPr>
        <w:fldChar w:fldCharType="begin"/>
      </w:r>
      <w:r w:rsidRPr="0024266E">
        <w:rPr>
          <w:rFonts w:ascii="Times New Roman" w:eastAsia="Times New Roman" w:hAnsi="Times New Roman" w:cs="Times New Roman"/>
        </w:rPr>
        <w:instrText xml:space="preserve"> INCLUDEPICTURE "/var/folders/v_/l70y976j0fv_d5fj6b1byfnc0000gn/T/com.microsoft.Word/WebArchiveCopyPasteTempFiles/page2image144993456" \* MERGEFORMATINET </w:instrText>
      </w:r>
      <w:r w:rsidRPr="0024266E">
        <w:rPr>
          <w:rFonts w:ascii="Times New Roman" w:eastAsia="Times New Roman" w:hAnsi="Times New Roman" w:cs="Times New Roman"/>
        </w:rPr>
        <w:fldChar w:fldCharType="separate"/>
      </w:r>
      <w:r w:rsidRPr="0024266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1719500" wp14:editId="30747D54">
            <wp:extent cx="2139462" cy="2008236"/>
            <wp:effectExtent l="0" t="0" r="0" b="0"/>
            <wp:docPr id="1" name="Picture 1" descr="page2image144993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4499345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45" cy="204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66E">
        <w:rPr>
          <w:rFonts w:ascii="Times New Roman" w:eastAsia="Times New Roman" w:hAnsi="Times New Roman" w:cs="Times New Roman"/>
        </w:rPr>
        <w:fldChar w:fldCharType="end"/>
      </w:r>
    </w:p>
    <w:p w14:paraId="6C7C4FBA" w14:textId="7FBE1670" w:rsidR="0024266E" w:rsidRDefault="0024266E" w:rsidP="0024266E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>Figure 1</w:t>
      </w:r>
    </w:p>
    <w:p w14:paraId="36E3B615" w14:textId="77777777" w:rsidR="00D31016" w:rsidRPr="0024266E" w:rsidRDefault="00D31016" w:rsidP="0024266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</w:p>
    <w:p w14:paraId="31CE3822" w14:textId="77777777" w:rsidR="009C2BA3" w:rsidRDefault="0024266E" w:rsidP="0024266E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>Lab Exercise</w:t>
      </w: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br/>
      </w:r>
    </w:p>
    <w:p w14:paraId="2A5B414A" w14:textId="59FF4A32" w:rsidR="004A5D1B" w:rsidRDefault="0024266E" w:rsidP="0024266E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</w:rPr>
      </w:pP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Construct </w:t>
      </w: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>AND</w:t>
      </w: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, </w:t>
      </w: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OR </w:t>
      </w: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gates using transistors. </w:t>
      </w:r>
    </w:p>
    <w:p w14:paraId="38717D65" w14:textId="550D6503" w:rsidR="009C2BA3" w:rsidRDefault="009C2BA3" w:rsidP="0024266E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u w:val="single"/>
          <w:lang w:val="en-US"/>
        </w:rPr>
      </w:pPr>
      <w:r w:rsidRPr="003C6C73">
        <w:rPr>
          <w:rFonts w:ascii="TimesNewRomanPSMT" w:eastAsia="Times New Roman" w:hAnsi="TimesNewRomanPSMT" w:cs="Times New Roman"/>
          <w:sz w:val="26"/>
          <w:szCs w:val="26"/>
          <w:u w:val="single"/>
          <w:lang w:val="en-US"/>
        </w:rPr>
        <w:t>Challenge: how to make a XOR gate using transistors?</w:t>
      </w:r>
      <w:r>
        <w:rPr>
          <w:rFonts w:ascii="TimesNewRomanPSMT" w:eastAsia="Times New Roman" w:hAnsi="TimesNewRomanPSMT" w:cs="Times New Roman"/>
          <w:sz w:val="26"/>
          <w:szCs w:val="26"/>
          <w:u w:val="single"/>
          <w:lang w:val="en-US"/>
        </w:rPr>
        <w:t xml:space="preserve"> (no need to submit</w:t>
      </w:r>
      <w:r w:rsidR="00A64942">
        <w:rPr>
          <w:rFonts w:ascii="TimesNewRomanPSMT" w:eastAsia="Times New Roman" w:hAnsi="TimesNewRomanPSMT" w:cs="Times New Roman"/>
          <w:sz w:val="26"/>
          <w:szCs w:val="26"/>
          <w:u w:val="single"/>
          <w:lang w:val="en-US"/>
        </w:rPr>
        <w:t>, try to use chatGPT to solve it</w:t>
      </w:r>
      <w:r>
        <w:rPr>
          <w:rFonts w:ascii="TimesNewRomanPSMT" w:eastAsia="Times New Roman" w:hAnsi="TimesNewRomanPSMT" w:cs="Times New Roman"/>
          <w:sz w:val="26"/>
          <w:szCs w:val="26"/>
          <w:u w:val="single"/>
          <w:lang w:val="en-US"/>
        </w:rPr>
        <w:t>)</w:t>
      </w:r>
    </w:p>
    <w:p w14:paraId="3BBC5290" w14:textId="5D150E4F" w:rsidR="008E54F8" w:rsidRDefault="008E54F8" w:rsidP="0024266E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val="en-US"/>
        </w:rPr>
      </w:pPr>
      <w:r w:rsidRPr="008E54F8">
        <w:rPr>
          <w:rFonts w:ascii="TimesNewRomanPSMT" w:eastAsia="Times New Roman" w:hAnsi="TimesNewRomanPSMT" w:cs="Times New Roman"/>
          <w:sz w:val="26"/>
          <w:szCs w:val="26"/>
          <w:lang w:val="en-US"/>
        </w:rPr>
        <w:t>Hints:</w:t>
      </w:r>
      <w:r>
        <w:rPr>
          <w:rFonts w:ascii="TimesNewRomanPSMT" w:eastAsia="Times New Roman" w:hAnsi="TimesNewRomanPSMT" w:cs="Times New Roman"/>
          <w:sz w:val="26"/>
          <w:szCs w:val="26"/>
          <w:lang w:val="en-US"/>
        </w:rPr>
        <w:t xml:space="preserve"> </w:t>
      </w:r>
    </w:p>
    <w:p w14:paraId="39458637" w14:textId="1C820ACC" w:rsidR="008E54F8" w:rsidRPr="008E54F8" w:rsidRDefault="008E54F8" w:rsidP="008E54F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  <w:lang w:val="en-US"/>
        </w:rPr>
      </w:pPr>
      <w:r w:rsidRPr="008E54F8">
        <w:rPr>
          <w:rFonts w:ascii="TimesNewRomanPSMT" w:eastAsia="Times New Roman" w:hAnsi="TimesNewRomanPSMT" w:cs="Times New Roman"/>
          <w:sz w:val="26"/>
          <w:szCs w:val="26"/>
          <w:lang w:val="en-US"/>
        </w:rPr>
        <w:t>draw the truth table for XOR;</w:t>
      </w:r>
    </w:p>
    <w:p w14:paraId="098DB5BF" w14:textId="0E066634" w:rsidR="008E54F8" w:rsidRDefault="00836A9A" w:rsidP="008E54F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write the Boolean expression in</w:t>
      </w:r>
      <w:r w:rsidR="00CC59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Sum of Production form;</w:t>
      </w:r>
    </w:p>
    <w:p w14:paraId="5332DCB5" w14:textId="60255C31" w:rsidR="00836A9A" w:rsidRDefault="00836A9A" w:rsidP="008E54F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simplify the Boolean expression;</w:t>
      </w:r>
    </w:p>
    <w:p w14:paraId="2BAE3874" w14:textId="2476DE79" w:rsidR="00836A9A" w:rsidRDefault="00836A9A" w:rsidP="008E54F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draw the logic circuit diagram based on logic gates;</w:t>
      </w:r>
    </w:p>
    <w:p w14:paraId="63B762F7" w14:textId="4876F321" w:rsidR="00836A9A" w:rsidRPr="008E54F8" w:rsidRDefault="00836A9A" w:rsidP="008E54F8">
      <w:pPr>
        <w:pStyle w:val="a4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convert the logic gates into transistors;</w:t>
      </w:r>
    </w:p>
    <w:p w14:paraId="780B849C" w14:textId="09E485A2" w:rsidR="0024266E" w:rsidRPr="0024266E" w:rsidRDefault="0024266E" w:rsidP="002426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Submission </w:t>
      </w:r>
    </w:p>
    <w:p w14:paraId="4EE6A9F8" w14:textId="76D497AF" w:rsidR="002C0C43" w:rsidRDefault="0024266E" w:rsidP="0024266E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6"/>
          <w:szCs w:val="26"/>
        </w:rPr>
      </w:pP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Submit the Electronics Workbench model files. Please named </w:t>
      </w: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>AND</w:t>
      </w: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, </w:t>
      </w:r>
      <w:r w:rsidRPr="0024266E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OR </w:t>
      </w:r>
      <w:r w:rsidRPr="0024266E">
        <w:rPr>
          <w:rFonts w:ascii="TimesNewRomanPSMT" w:eastAsia="Times New Roman" w:hAnsi="TimesNewRomanPSMT" w:cs="Times New Roman"/>
          <w:sz w:val="26"/>
          <w:szCs w:val="26"/>
        </w:rPr>
        <w:t>gates with LastnameF_L02a.</w:t>
      </w:r>
      <w:r w:rsidR="00F9721C">
        <w:rPr>
          <w:rFonts w:ascii="TimesNewRomanPSMT" w:eastAsia="Times New Roman" w:hAnsi="TimesNewRomanPSMT" w:cs="Times New Roman"/>
          <w:sz w:val="26"/>
          <w:szCs w:val="26"/>
          <w:lang w:val="en-US"/>
        </w:rPr>
        <w:t>ewb</w:t>
      </w:r>
      <w:r w:rsidR="00CC599D">
        <w:rPr>
          <w:rFonts w:ascii="TimesNewRomanPSMT" w:eastAsia="Times New Roman" w:hAnsi="TimesNewRomanPSMT" w:cs="Times New Roman"/>
          <w:sz w:val="26"/>
          <w:szCs w:val="26"/>
          <w:lang w:val="en-US"/>
        </w:rPr>
        <w:t xml:space="preserve"> and</w:t>
      </w: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 LastnameF_L02b.</w:t>
      </w:r>
      <w:r w:rsidR="00F9721C">
        <w:rPr>
          <w:rFonts w:ascii="TimesNewRomanPSMT" w:eastAsia="Times New Roman" w:hAnsi="TimesNewRomanPSMT" w:cs="Times New Roman"/>
          <w:sz w:val="26"/>
          <w:szCs w:val="26"/>
          <w:lang w:val="en-US"/>
        </w:rPr>
        <w:t>ewb</w:t>
      </w:r>
      <w:r w:rsidR="00CC599D">
        <w:rPr>
          <w:rFonts w:ascii="TimesNewRomanPSMT" w:eastAsia="Times New Roman" w:hAnsi="TimesNewRomanPSMT" w:cs="Times New Roman"/>
          <w:sz w:val="26"/>
          <w:szCs w:val="26"/>
          <w:lang w:val="en-US"/>
        </w:rPr>
        <w:t xml:space="preserve"> </w:t>
      </w:r>
      <w:r w:rsidRPr="0024266E">
        <w:rPr>
          <w:rFonts w:ascii="TimesNewRomanPSMT" w:eastAsia="Times New Roman" w:hAnsi="TimesNewRomanPSMT" w:cs="Times New Roman"/>
          <w:sz w:val="26"/>
          <w:szCs w:val="26"/>
        </w:rPr>
        <w:t xml:space="preserve">respectively. And zip these files then submit through the link “Lab2” on Ispace. (where Lastname is your last name and F is you first initial.) </w:t>
      </w:r>
    </w:p>
    <w:p w14:paraId="76188A7E" w14:textId="77777777" w:rsidR="0024266E" w:rsidRDefault="0024266E"/>
    <w:sectPr w:rsidR="00242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03C9E"/>
    <w:multiLevelType w:val="hybridMultilevel"/>
    <w:tmpl w:val="AF8E8B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820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6E"/>
    <w:rsid w:val="00236381"/>
    <w:rsid w:val="0024266E"/>
    <w:rsid w:val="0029588B"/>
    <w:rsid w:val="002C0C43"/>
    <w:rsid w:val="003C6C73"/>
    <w:rsid w:val="004A5D1B"/>
    <w:rsid w:val="005C35AA"/>
    <w:rsid w:val="00755C2C"/>
    <w:rsid w:val="00836A9A"/>
    <w:rsid w:val="008372EF"/>
    <w:rsid w:val="008E54F8"/>
    <w:rsid w:val="0092565B"/>
    <w:rsid w:val="009C2BA3"/>
    <w:rsid w:val="00A64942"/>
    <w:rsid w:val="00CC599D"/>
    <w:rsid w:val="00D31016"/>
    <w:rsid w:val="00F528B7"/>
    <w:rsid w:val="00F9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9AA6"/>
  <w15:chartTrackingRefBased/>
  <w15:docId w15:val="{ABEDBF11-801D-F044-8AC3-3CA128E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6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8E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3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9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Tosaka YANG</cp:lastModifiedBy>
  <cp:revision>2</cp:revision>
  <dcterms:created xsi:type="dcterms:W3CDTF">2024-10-10T01:01:00Z</dcterms:created>
  <dcterms:modified xsi:type="dcterms:W3CDTF">2024-10-10T01:01:00Z</dcterms:modified>
</cp:coreProperties>
</file>