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349E" w14:textId="78144118" w:rsidR="00462F4D" w:rsidRDefault="00B701B2">
      <w:pPr>
        <w:spacing w:line="259" w:lineRule="auto"/>
        <w:ind w:right="4"/>
        <w:jc w:val="center"/>
      </w:pPr>
      <w:bookmarkStart w:id="0" w:name="_Hlk54257795"/>
      <w:bookmarkEnd w:id="0"/>
      <w:r>
        <w:rPr>
          <w:b/>
          <w:sz w:val="28"/>
        </w:rPr>
        <w:t>Computer Organization Fall 2</w:t>
      </w:r>
      <w:r w:rsidR="00746178">
        <w:rPr>
          <w:b/>
          <w:sz w:val="28"/>
        </w:rPr>
        <w:t>024</w:t>
      </w:r>
    </w:p>
    <w:p w14:paraId="01AE4AF3" w14:textId="56E89F60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HKBU-</w:t>
      </w:r>
      <w:r w:rsidR="004A14DB" w:rsidRPr="004A14DB">
        <w:rPr>
          <w:rFonts w:hint="eastAsia"/>
          <w:b/>
          <w:sz w:val="28"/>
        </w:rPr>
        <w:t>BNU</w:t>
      </w:r>
      <w:r>
        <w:rPr>
          <w:b/>
          <w:sz w:val="28"/>
        </w:rPr>
        <w:t xml:space="preserve"> United International College </w:t>
      </w:r>
    </w:p>
    <w:p w14:paraId="77E981E4" w14:textId="2BF95215" w:rsidR="00462F4D" w:rsidRPr="004A14DB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4290B67" w14:textId="4D84BF4E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Lab</w:t>
      </w:r>
      <w:r w:rsidR="00A8578B">
        <w:rPr>
          <w:b/>
          <w:sz w:val="28"/>
        </w:rPr>
        <w:t xml:space="preserve"> </w:t>
      </w:r>
      <w:r w:rsidR="003264A5">
        <w:rPr>
          <w:b/>
          <w:sz w:val="28"/>
        </w:rPr>
        <w:t>5</w:t>
      </w:r>
      <w:r>
        <w:rPr>
          <w:b/>
          <w:sz w:val="28"/>
        </w:rPr>
        <w:t xml:space="preserve">: </w:t>
      </w:r>
      <w:r w:rsidR="003264A5">
        <w:rPr>
          <w:b/>
          <w:sz w:val="28"/>
        </w:rPr>
        <w:t>The Microarchitecture</w:t>
      </w:r>
    </w:p>
    <w:p w14:paraId="3D52603C" w14:textId="1573468D" w:rsidR="00462F4D" w:rsidRPr="00B41718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C42BCE2" w14:textId="77777777" w:rsidR="00462F4D" w:rsidRDefault="00B701B2" w:rsidP="004A14DB">
      <w:pPr>
        <w:pStyle w:val="1"/>
        <w:ind w:left="-5"/>
      </w:pPr>
      <w:r>
        <w:t xml:space="preserve">Lab Objective </w:t>
      </w:r>
    </w:p>
    <w:p w14:paraId="094D15E2" w14:textId="0D6D7969" w:rsidR="005B3A02" w:rsidRDefault="00B701B2" w:rsidP="0001269A">
      <w:pPr>
        <w:ind w:left="-5"/>
        <w:jc w:val="both"/>
      </w:pPr>
      <w:r w:rsidRPr="002235B4">
        <w:t xml:space="preserve">To understand </w:t>
      </w:r>
      <w:r w:rsidR="0001269A">
        <w:t xml:space="preserve">how </w:t>
      </w:r>
      <w:r w:rsidR="0004322C">
        <w:t>the microarchitecture works</w:t>
      </w:r>
      <w:r w:rsidR="0001269A">
        <w:t>.</w:t>
      </w:r>
    </w:p>
    <w:p w14:paraId="4479A3BD" w14:textId="77777777" w:rsidR="00FC5BF0" w:rsidRPr="0001269A" w:rsidRDefault="00FC5BF0" w:rsidP="0001269A">
      <w:pPr>
        <w:ind w:left="-5"/>
        <w:jc w:val="both"/>
        <w:rPr>
          <w:color w:val="333333"/>
          <w:shd w:val="clear" w:color="auto" w:fill="FFFFFF"/>
        </w:rPr>
      </w:pPr>
    </w:p>
    <w:p w14:paraId="20A80734" w14:textId="77777777" w:rsidR="00462F4D" w:rsidRDefault="00B701B2">
      <w:pPr>
        <w:pStyle w:val="1"/>
        <w:ind w:left="-5"/>
      </w:pPr>
      <w:r>
        <w:t xml:space="preserve">Introduction </w:t>
      </w:r>
    </w:p>
    <w:p w14:paraId="627C4BE7" w14:textId="7038DD92" w:rsidR="00551A89" w:rsidRDefault="0043111D" w:rsidP="000901A7">
      <w:pPr>
        <w:jc w:val="both"/>
        <w:rPr>
          <w:noProof/>
        </w:rPr>
      </w:pPr>
      <w:r>
        <w:rPr>
          <w:noProof/>
        </w:rPr>
        <w:t>The microarchitecture transforms an ISA into an implementation.</w:t>
      </w:r>
      <w:r w:rsidR="007E3CA2">
        <w:rPr>
          <w:noProof/>
        </w:rPr>
        <w:t xml:space="preserve"> The ISA specifies the set of instructions the computer can carry out. The microarchitecture specifies how these instructions are carried out</w:t>
      </w:r>
      <w:r w:rsidR="00D11544">
        <w:rPr>
          <w:noProof/>
        </w:rPr>
        <w:t xml:space="preserve"> by </w:t>
      </w:r>
      <w:r w:rsidR="00B722E2">
        <w:rPr>
          <w:noProof/>
        </w:rPr>
        <w:t>a collection of</w:t>
      </w:r>
      <w:r w:rsidR="00D11544">
        <w:rPr>
          <w:noProof/>
        </w:rPr>
        <w:t xml:space="preserve"> circuits connected together</w:t>
      </w:r>
      <w:r w:rsidR="002E6B61">
        <w:rPr>
          <w:noProof/>
        </w:rPr>
        <w:t xml:space="preserve"> in a certain way</w:t>
      </w:r>
      <w:r w:rsidR="007E3CA2">
        <w:rPr>
          <w:noProof/>
        </w:rPr>
        <w:t>.</w:t>
      </w:r>
      <w:r>
        <w:rPr>
          <w:noProof/>
        </w:rPr>
        <w:t xml:space="preserve"> An ISA can have more than one implementations. For example, x86 has been implemented by several different microprocessors over the year. </w:t>
      </w:r>
    </w:p>
    <w:p w14:paraId="61006B74" w14:textId="2A332ADB" w:rsidR="0043111D" w:rsidRDefault="0043111D" w:rsidP="000901A7">
      <w:pPr>
        <w:jc w:val="both"/>
        <w:rPr>
          <w:noProof/>
        </w:rPr>
      </w:pPr>
    </w:p>
    <w:p w14:paraId="1B36401B" w14:textId="386BD6A9" w:rsidR="00263CE7" w:rsidRDefault="00E827EB" w:rsidP="000901A7">
      <w:pPr>
        <w:jc w:val="both"/>
        <w:rPr>
          <w:noProof/>
        </w:rPr>
      </w:pPr>
      <w:r>
        <w:rPr>
          <w:noProof/>
        </w:rPr>
        <w:t xml:space="preserve">In this lab, we will study the microarchitecture of </w:t>
      </w:r>
      <w:r w:rsidR="00200A8B">
        <w:rPr>
          <w:noProof/>
        </w:rPr>
        <w:t>an example von Neumann mchine</w:t>
      </w:r>
      <w:r w:rsidR="00703CE3">
        <w:rPr>
          <w:noProof/>
        </w:rPr>
        <w:t xml:space="preserve"> (Figure 1)</w:t>
      </w:r>
      <w:r w:rsidR="00200A8B">
        <w:rPr>
          <w:noProof/>
        </w:rPr>
        <w:t xml:space="preserve">: </w:t>
      </w:r>
      <w:r w:rsidR="00200A8B" w:rsidRPr="00952AEB">
        <w:rPr>
          <w:b/>
          <w:bCs/>
          <w:noProof/>
        </w:rPr>
        <w:t>the</w:t>
      </w:r>
      <w:r w:rsidR="002477F9" w:rsidRPr="00952AEB">
        <w:rPr>
          <w:b/>
          <w:bCs/>
          <w:noProof/>
        </w:rPr>
        <w:t xml:space="preserve"> </w:t>
      </w:r>
      <w:r w:rsidRPr="00952AEB">
        <w:rPr>
          <w:b/>
          <w:bCs/>
          <w:noProof/>
        </w:rPr>
        <w:t>LC</w:t>
      </w:r>
      <w:r w:rsidR="00EE2355" w:rsidRPr="00952AEB">
        <w:rPr>
          <w:b/>
          <w:bCs/>
          <w:noProof/>
        </w:rPr>
        <w:t>-</w:t>
      </w:r>
      <w:r w:rsidRPr="00952AEB">
        <w:rPr>
          <w:b/>
          <w:bCs/>
          <w:noProof/>
        </w:rPr>
        <w:t>3</w:t>
      </w:r>
      <w:r w:rsidR="002477F9" w:rsidRPr="00952AEB">
        <w:rPr>
          <w:b/>
          <w:bCs/>
          <w:noProof/>
        </w:rPr>
        <w:t xml:space="preserve"> computer</w:t>
      </w:r>
      <w:r>
        <w:rPr>
          <w:noProof/>
        </w:rPr>
        <w:t>.</w:t>
      </w:r>
      <w:r w:rsidR="00EE2355">
        <w:rPr>
          <w:noProof/>
        </w:rPr>
        <w:t xml:space="preserve">  LC-3 has </w:t>
      </w:r>
      <w:r w:rsidR="00EE2355" w:rsidRPr="00952AEB">
        <w:rPr>
          <w:b/>
          <w:bCs/>
          <w:noProof/>
        </w:rPr>
        <w:t>a memory address space of 2</w:t>
      </w:r>
      <w:r w:rsidR="00EE2355" w:rsidRPr="00952AEB">
        <w:rPr>
          <w:b/>
          <w:bCs/>
          <w:noProof/>
          <w:vertAlign w:val="superscript"/>
        </w:rPr>
        <w:t>16</w:t>
      </w:r>
      <w:r w:rsidR="00EE2355">
        <w:rPr>
          <w:noProof/>
        </w:rPr>
        <w:t xml:space="preserve"> and </w:t>
      </w:r>
      <w:r w:rsidR="00EE2355" w:rsidRPr="00952AEB">
        <w:rPr>
          <w:b/>
          <w:bCs/>
          <w:noProof/>
        </w:rPr>
        <w:t>its addressability is 16 bits</w:t>
      </w:r>
      <w:r w:rsidR="00EE2355">
        <w:rPr>
          <w:noProof/>
        </w:rPr>
        <w:t xml:space="preserve">. </w:t>
      </w:r>
      <w:r w:rsidR="002800C3">
        <w:rPr>
          <w:noProof/>
        </w:rPr>
        <w:t xml:space="preserve">It has an ALU that </w:t>
      </w:r>
      <w:r w:rsidR="00C42461">
        <w:rPr>
          <w:noProof/>
        </w:rPr>
        <w:t xml:space="preserve">has a word length of 16 bits and </w:t>
      </w:r>
      <w:r w:rsidR="002800C3">
        <w:rPr>
          <w:noProof/>
        </w:rPr>
        <w:t xml:space="preserve">can perform ADD, AND and NOT operations. </w:t>
      </w:r>
      <w:r w:rsidR="00EE2355">
        <w:rPr>
          <w:noProof/>
        </w:rPr>
        <w:t xml:space="preserve"> </w:t>
      </w:r>
      <w:r w:rsidR="00484880">
        <w:rPr>
          <w:noProof/>
        </w:rPr>
        <w:t xml:space="preserve">The LC-3 has </w:t>
      </w:r>
      <w:r w:rsidR="00484880" w:rsidRPr="00952AEB">
        <w:rPr>
          <w:b/>
          <w:bCs/>
          <w:noProof/>
        </w:rPr>
        <w:t xml:space="preserve">eight </w:t>
      </w:r>
      <w:r w:rsidR="00952AEB">
        <w:rPr>
          <w:b/>
          <w:bCs/>
          <w:noProof/>
        </w:rPr>
        <w:t xml:space="preserve">general purpose </w:t>
      </w:r>
      <w:r w:rsidR="00484880" w:rsidRPr="00952AEB">
        <w:rPr>
          <w:b/>
          <w:bCs/>
          <w:noProof/>
        </w:rPr>
        <w:t>registers (R</w:t>
      </w:r>
      <w:r w:rsidR="00484880" w:rsidRPr="00952AEB">
        <w:rPr>
          <w:b/>
          <w:bCs/>
          <w:noProof/>
          <w:vertAlign w:val="subscript"/>
        </w:rPr>
        <w:t>0</w:t>
      </w:r>
      <w:r w:rsidR="00484880" w:rsidRPr="00952AEB">
        <w:rPr>
          <w:b/>
          <w:bCs/>
          <w:noProof/>
        </w:rPr>
        <w:t>, R</w:t>
      </w:r>
      <w:r w:rsidR="00484880" w:rsidRPr="00952AEB">
        <w:rPr>
          <w:b/>
          <w:bCs/>
          <w:noProof/>
          <w:vertAlign w:val="subscript"/>
        </w:rPr>
        <w:t>1</w:t>
      </w:r>
      <w:r w:rsidR="00484880" w:rsidRPr="00952AEB">
        <w:rPr>
          <w:b/>
          <w:bCs/>
          <w:noProof/>
        </w:rPr>
        <w:t>, …, R</w:t>
      </w:r>
      <w:r w:rsidR="00484880" w:rsidRPr="00952AEB">
        <w:rPr>
          <w:b/>
          <w:bCs/>
          <w:noProof/>
          <w:vertAlign w:val="subscript"/>
        </w:rPr>
        <w:t>7</w:t>
      </w:r>
      <w:r w:rsidR="00484880" w:rsidRPr="00952AEB">
        <w:rPr>
          <w:b/>
          <w:bCs/>
          <w:noProof/>
        </w:rPr>
        <w:t>)</w:t>
      </w:r>
      <w:r w:rsidR="005216E9">
        <w:rPr>
          <w:noProof/>
        </w:rPr>
        <w:t>, each containing 16 bits</w:t>
      </w:r>
      <w:r w:rsidR="00484880">
        <w:rPr>
          <w:noProof/>
        </w:rPr>
        <w:t>.</w:t>
      </w:r>
      <w:r w:rsidR="008A319E">
        <w:rPr>
          <w:noProof/>
        </w:rPr>
        <w:t xml:space="preserve"> In the LC-3, we have two most basic input and output devices, the keyboard and the monitor.</w:t>
      </w:r>
      <w:r w:rsidR="00484880">
        <w:rPr>
          <w:noProof/>
        </w:rPr>
        <w:t xml:space="preserve"> </w:t>
      </w:r>
      <w:r w:rsidR="00A31117">
        <w:rPr>
          <w:noProof/>
        </w:rPr>
        <w:t xml:space="preserve">The control unit of LC-3 has </w:t>
      </w:r>
      <w:r w:rsidR="00A31117" w:rsidRPr="00592A01">
        <w:rPr>
          <w:b/>
          <w:bCs/>
          <w:noProof/>
        </w:rPr>
        <w:t>PC for containing the address of the next instruction and IR for containing the current instruction</w:t>
      </w:r>
      <w:r w:rsidR="00A31117">
        <w:rPr>
          <w:noProof/>
        </w:rPr>
        <w:t>.</w:t>
      </w:r>
    </w:p>
    <w:p w14:paraId="66916A92" w14:textId="77777777" w:rsidR="005B3E5E" w:rsidRDefault="005B3E5E" w:rsidP="000901A7">
      <w:pPr>
        <w:jc w:val="both"/>
        <w:rPr>
          <w:noProof/>
        </w:rPr>
      </w:pPr>
    </w:p>
    <w:p w14:paraId="07FFDD5E" w14:textId="151D2C39" w:rsidR="00E827EB" w:rsidRPr="00E827EB" w:rsidRDefault="00263CE7" w:rsidP="00263C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0CEC67" wp14:editId="468CF045">
            <wp:extent cx="2412256" cy="29904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737" cy="30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A0C6" w14:textId="6827398C" w:rsidR="00233816" w:rsidRDefault="00233816" w:rsidP="00387386">
      <w:pPr>
        <w:jc w:val="center"/>
        <w:rPr>
          <w:noProof/>
        </w:rPr>
      </w:pPr>
    </w:p>
    <w:p w14:paraId="64F57A7D" w14:textId="0A4C7248" w:rsidR="00BB3796" w:rsidRPr="00406DF6" w:rsidRDefault="00BB3796" w:rsidP="005B3E5E">
      <w:pPr>
        <w:jc w:val="center"/>
      </w:pPr>
      <w:r>
        <w:lastRenderedPageBreak/>
        <w:t xml:space="preserve">Figure </w:t>
      </w:r>
      <w:r w:rsidR="00263CE7">
        <w:t>1</w:t>
      </w:r>
      <w:r w:rsidR="00406DF6">
        <w:t xml:space="preserve"> </w:t>
      </w:r>
      <w:r w:rsidR="00263CE7">
        <w:t>The Microarchitecture of the LC-3 Computer</w:t>
      </w:r>
    </w:p>
    <w:p w14:paraId="32BA43ED" w14:textId="0393E848" w:rsidR="002235B4" w:rsidRDefault="005B3A02" w:rsidP="00B902A9">
      <w:pPr>
        <w:pStyle w:val="1"/>
        <w:ind w:left="0" w:firstLine="0"/>
      </w:pPr>
      <w:r>
        <w:t xml:space="preserve">Lab Instruction </w:t>
      </w:r>
    </w:p>
    <w:p w14:paraId="205CEA3B" w14:textId="307CAC28" w:rsidR="002235B4" w:rsidRPr="00387386" w:rsidRDefault="00F8621F" w:rsidP="00DE75B9">
      <w:pPr>
        <w:spacing w:after="266"/>
        <w:rPr>
          <w:b/>
        </w:rPr>
      </w:pPr>
      <w:r w:rsidRPr="00875730">
        <w:rPr>
          <w:b/>
        </w:rPr>
        <w:t xml:space="preserve">Step </w:t>
      </w:r>
      <w:r w:rsidR="002235B4">
        <w:rPr>
          <w:b/>
        </w:rPr>
        <w:t>1</w:t>
      </w:r>
      <w:r w:rsidRPr="00875730">
        <w:rPr>
          <w:b/>
        </w:rPr>
        <w:t xml:space="preserve">: </w:t>
      </w:r>
      <w:r w:rsidR="007A41F8">
        <w:rPr>
          <w:b/>
        </w:rPr>
        <w:t xml:space="preserve">Download and run the </w:t>
      </w:r>
      <w:r w:rsidR="007A41F8" w:rsidRPr="007A41F8">
        <w:rPr>
          <w:b/>
        </w:rPr>
        <w:t>LC3 Micro</w:t>
      </w:r>
      <w:r w:rsidR="007A41F8">
        <w:rPr>
          <w:b/>
        </w:rPr>
        <w:t>a</w:t>
      </w:r>
      <w:r w:rsidR="007A41F8" w:rsidRPr="007A41F8">
        <w:rPr>
          <w:b/>
        </w:rPr>
        <w:t>rchitecture Simulator</w:t>
      </w:r>
      <w:r w:rsidR="007A41F8">
        <w:rPr>
          <w:b/>
        </w:rPr>
        <w:t xml:space="preserve">: </w:t>
      </w:r>
      <w:r w:rsidR="007A41F8" w:rsidRPr="007A41F8">
        <w:rPr>
          <w:b/>
        </w:rPr>
        <w:t>LC3uArch</w:t>
      </w:r>
      <w:r w:rsidR="007A41F8">
        <w:rPr>
          <w:b/>
        </w:rPr>
        <w:t>.jar</w:t>
      </w:r>
    </w:p>
    <w:p w14:paraId="38321632" w14:textId="00DF96FD" w:rsidR="00712C05" w:rsidRDefault="002235B4" w:rsidP="00712C05">
      <w:pPr>
        <w:rPr>
          <w:b/>
        </w:rPr>
      </w:pPr>
      <w:r>
        <w:rPr>
          <w:b/>
        </w:rPr>
        <w:t xml:space="preserve">Step </w:t>
      </w:r>
      <w:r w:rsidR="00894874">
        <w:rPr>
          <w:b/>
        </w:rPr>
        <w:t>2</w:t>
      </w:r>
      <w:r w:rsidRPr="00F8621F">
        <w:rPr>
          <w:b/>
        </w:rPr>
        <w:t>:</w:t>
      </w:r>
      <w:r w:rsidRPr="002235B4">
        <w:rPr>
          <w:b/>
        </w:rPr>
        <w:t xml:space="preserve"> </w:t>
      </w:r>
      <w:r w:rsidR="00447E4D">
        <w:rPr>
          <w:b/>
        </w:rPr>
        <w:t>Load the machine code “foo.obj”</w:t>
      </w:r>
      <w:r w:rsidR="006B5D12">
        <w:rPr>
          <w:b/>
        </w:rPr>
        <w:t xml:space="preserve"> that contains three instructions: ADD, LDR and JMP.</w:t>
      </w:r>
    </w:p>
    <w:p w14:paraId="3F4FB55D" w14:textId="77777777" w:rsidR="006B5D12" w:rsidRDefault="006B5D12" w:rsidP="00712C05">
      <w:pPr>
        <w:rPr>
          <w:b/>
        </w:rPr>
      </w:pPr>
    </w:p>
    <w:p w14:paraId="14AF4435" w14:textId="4E0EE299" w:rsidR="00D4071E" w:rsidRPr="00D4071E" w:rsidRDefault="00D4071E" w:rsidP="00D4071E">
      <w:pPr>
        <w:jc w:val="center"/>
        <w:rPr>
          <w:b/>
        </w:rPr>
      </w:pPr>
      <w:r w:rsidRPr="00D4071E">
        <w:rPr>
          <w:b/>
          <w:noProof/>
        </w:rPr>
        <w:drawing>
          <wp:inline distT="0" distB="0" distL="0" distR="0" wp14:anchorId="012893EA" wp14:editId="2067B3DF">
            <wp:extent cx="5344795" cy="416930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66" cy="41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0463" w14:textId="77777777" w:rsidR="00DE75B9" w:rsidRPr="00DE75B9" w:rsidRDefault="00DE75B9" w:rsidP="00712C05">
      <w:pPr>
        <w:rPr>
          <w:b/>
        </w:rPr>
      </w:pPr>
    </w:p>
    <w:p w14:paraId="1CE1C37E" w14:textId="4708F7FC" w:rsidR="004F73AC" w:rsidRPr="00DA26EC" w:rsidRDefault="002235B4" w:rsidP="00800400">
      <w:pPr>
        <w:rPr>
          <w:b/>
        </w:rPr>
      </w:pPr>
      <w:r>
        <w:rPr>
          <w:b/>
        </w:rPr>
        <w:t xml:space="preserve">Step </w:t>
      </w:r>
      <w:r w:rsidR="00894874">
        <w:rPr>
          <w:b/>
        </w:rPr>
        <w:t>3</w:t>
      </w:r>
      <w:r w:rsidRPr="00F8621F">
        <w:rPr>
          <w:b/>
        </w:rPr>
        <w:t>:</w:t>
      </w:r>
      <w:r w:rsidRPr="002235B4">
        <w:rPr>
          <w:b/>
        </w:rPr>
        <w:t xml:space="preserve"> </w:t>
      </w:r>
      <w:r w:rsidR="00DA26EC" w:rsidRPr="00DA26EC">
        <w:rPr>
          <w:b/>
        </w:rPr>
        <w:t xml:space="preserve">Click the “clock cycles” button to see how the instruction is </w:t>
      </w:r>
      <w:r w:rsidR="00DA26EC">
        <w:rPr>
          <w:b/>
        </w:rPr>
        <w:t>being</w:t>
      </w:r>
      <w:r w:rsidR="00DA26EC" w:rsidRPr="00DA26EC">
        <w:rPr>
          <w:b/>
        </w:rPr>
        <w:t xml:space="preserve"> executed</w:t>
      </w:r>
      <w:r w:rsidR="00AB3613">
        <w:rPr>
          <w:b/>
        </w:rPr>
        <w:t xml:space="preserve"> step by step</w:t>
      </w:r>
      <w:r w:rsidR="00DA26EC">
        <w:rPr>
          <w:b/>
        </w:rPr>
        <w:t>.</w:t>
      </w:r>
    </w:p>
    <w:p w14:paraId="11668ECF" w14:textId="0955BE44" w:rsidR="00B67DF7" w:rsidRDefault="00B67DF7" w:rsidP="000223E1">
      <w:pPr>
        <w:rPr>
          <w:rFonts w:eastAsiaTheme="minorEastAsia"/>
          <w:b/>
        </w:rPr>
      </w:pPr>
    </w:p>
    <w:p w14:paraId="6C937BDC" w14:textId="173956FA" w:rsidR="00462F4D" w:rsidRDefault="00B701B2" w:rsidP="00712C05">
      <w:pPr>
        <w:pStyle w:val="1"/>
        <w:ind w:left="0" w:firstLine="0"/>
      </w:pPr>
      <w:r>
        <w:t xml:space="preserve">Lab Exercise </w:t>
      </w:r>
    </w:p>
    <w:p w14:paraId="0DCA60A8" w14:textId="1DF065A3" w:rsidR="00064177" w:rsidRPr="00064177" w:rsidRDefault="00064177" w:rsidP="00064177">
      <w:r>
        <w:t>Select</w:t>
      </w:r>
      <w:r w:rsidRPr="00064177">
        <w:t xml:space="preserve"> any ISA instruction you have learned in the class, and analyze the process </w:t>
      </w:r>
      <w:r>
        <w:t>of</w:t>
      </w:r>
      <w:r w:rsidRPr="00064177">
        <w:t xml:space="preserve"> the </w:t>
      </w:r>
      <w:r>
        <w:t>fetch-decode-</w:t>
      </w:r>
      <w:r w:rsidRPr="00064177">
        <w:t>execution</w:t>
      </w:r>
      <w:r>
        <w:t xml:space="preserve"> cycle</w:t>
      </w:r>
      <w:r w:rsidR="00591B8D">
        <w:t xml:space="preserve"> step by step</w:t>
      </w:r>
      <w:r w:rsidRPr="00064177">
        <w:t xml:space="preserve">. It should contain change of </w:t>
      </w:r>
      <w:r w:rsidR="008C7411">
        <w:t xml:space="preserve">the state and change of </w:t>
      </w:r>
      <w:r w:rsidRPr="00064177">
        <w:t>the register</w:t>
      </w:r>
      <w:r w:rsidR="00DF4BD9">
        <w:t>s</w:t>
      </w:r>
      <w:r w:rsidRPr="00064177">
        <w:t xml:space="preserve"> value</w:t>
      </w:r>
      <w:r w:rsidR="00DF4BD9">
        <w:t>s</w:t>
      </w:r>
      <w:r w:rsidRPr="00064177">
        <w:t>, and PC, IR, M</w:t>
      </w:r>
      <w:r w:rsidR="00976BF8">
        <w:t>AR</w:t>
      </w:r>
      <w:r w:rsidRPr="00064177">
        <w:t xml:space="preserve"> and MDR. </w:t>
      </w:r>
    </w:p>
    <w:p w14:paraId="34693022" w14:textId="77777777" w:rsidR="00111143" w:rsidRPr="003D07F5" w:rsidRDefault="00111143" w:rsidP="00AD70E8">
      <w:pPr>
        <w:widowControl w:val="0"/>
        <w:tabs>
          <w:tab w:val="left" w:pos="465"/>
        </w:tabs>
        <w:jc w:val="both"/>
        <w:rPr>
          <w:b/>
          <w:bCs/>
          <w:shd w:val="pct15" w:color="auto" w:fill="FFFFFF"/>
        </w:rPr>
      </w:pPr>
    </w:p>
    <w:p w14:paraId="53A4F028" w14:textId="317EF7BB" w:rsidR="00B41718" w:rsidRDefault="00B41718" w:rsidP="00B41718">
      <w:pPr>
        <w:pStyle w:val="1"/>
        <w:ind w:left="0" w:firstLine="0"/>
      </w:pPr>
      <w:r>
        <w:t>Submission</w:t>
      </w:r>
    </w:p>
    <w:p w14:paraId="5ACEEC30" w14:textId="41A09016" w:rsidR="00B41718" w:rsidRPr="00A51802" w:rsidRDefault="00A6690B" w:rsidP="000223E1">
      <w:r w:rsidRPr="00064177">
        <w:t>Upload the report file (.doc, or, .pdf) into space. Please name the report file with your student ID.</w:t>
      </w:r>
    </w:p>
    <w:sectPr w:rsidR="00B41718" w:rsidRPr="00A51802">
      <w:footerReference w:type="even" r:id="rId9"/>
      <w:footerReference w:type="default" r:id="rId10"/>
      <w:footerReference w:type="first" r:id="rId11"/>
      <w:pgSz w:w="12240" w:h="15840"/>
      <w:pgMar w:top="1461" w:right="1438" w:bottom="1867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68B8D" w14:textId="77777777" w:rsidR="00074B56" w:rsidRDefault="00074B56">
      <w:r>
        <w:separator/>
      </w:r>
    </w:p>
  </w:endnote>
  <w:endnote w:type="continuationSeparator" w:id="0">
    <w:p w14:paraId="5D4A080B" w14:textId="77777777" w:rsidR="00074B56" w:rsidRDefault="0007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3C77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852C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3B23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1824" w14:textId="77777777" w:rsidR="00074B56" w:rsidRDefault="00074B56">
      <w:r>
        <w:separator/>
      </w:r>
    </w:p>
  </w:footnote>
  <w:footnote w:type="continuationSeparator" w:id="0">
    <w:p w14:paraId="11D3909A" w14:textId="77777777" w:rsidR="00074B56" w:rsidRDefault="00074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156"/>
    <w:multiLevelType w:val="hybridMultilevel"/>
    <w:tmpl w:val="BCC20044"/>
    <w:lvl w:ilvl="0" w:tplc="783C1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694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6489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DD09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28E6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0B0BE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40A39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40A5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4901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85026"/>
    <w:multiLevelType w:val="hybridMultilevel"/>
    <w:tmpl w:val="8326D902"/>
    <w:lvl w:ilvl="0" w:tplc="D408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124AD"/>
    <w:multiLevelType w:val="hybridMultilevel"/>
    <w:tmpl w:val="49FCC304"/>
    <w:lvl w:ilvl="0" w:tplc="BBBEE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A20C5"/>
    <w:multiLevelType w:val="hybridMultilevel"/>
    <w:tmpl w:val="C5526E0A"/>
    <w:lvl w:ilvl="0" w:tplc="3FAC30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41F8B"/>
    <w:multiLevelType w:val="hybridMultilevel"/>
    <w:tmpl w:val="9F343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6751">
    <w:abstractNumId w:val="0"/>
  </w:num>
  <w:num w:numId="2" w16cid:durableId="893464431">
    <w:abstractNumId w:val="2"/>
  </w:num>
  <w:num w:numId="3" w16cid:durableId="518857221">
    <w:abstractNumId w:val="1"/>
  </w:num>
  <w:num w:numId="4" w16cid:durableId="5447134">
    <w:abstractNumId w:val="3"/>
  </w:num>
  <w:num w:numId="5" w16cid:durableId="1333335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4D"/>
    <w:rsid w:val="0001269A"/>
    <w:rsid w:val="000223E1"/>
    <w:rsid w:val="00025AD5"/>
    <w:rsid w:val="000358DB"/>
    <w:rsid w:val="0004322C"/>
    <w:rsid w:val="00064177"/>
    <w:rsid w:val="0006596D"/>
    <w:rsid w:val="00074B56"/>
    <w:rsid w:val="0008756E"/>
    <w:rsid w:val="000901A7"/>
    <w:rsid w:val="00093A8D"/>
    <w:rsid w:val="000C197B"/>
    <w:rsid w:val="000C2619"/>
    <w:rsid w:val="000F303F"/>
    <w:rsid w:val="00111143"/>
    <w:rsid w:val="001168E5"/>
    <w:rsid w:val="00140197"/>
    <w:rsid w:val="00186232"/>
    <w:rsid w:val="001B55A5"/>
    <w:rsid w:val="001C6996"/>
    <w:rsid w:val="001D0A27"/>
    <w:rsid w:val="001E69C9"/>
    <w:rsid w:val="001F348E"/>
    <w:rsid w:val="00200A8B"/>
    <w:rsid w:val="0021044A"/>
    <w:rsid w:val="00216085"/>
    <w:rsid w:val="00220808"/>
    <w:rsid w:val="002235B4"/>
    <w:rsid w:val="00233816"/>
    <w:rsid w:val="002477F9"/>
    <w:rsid w:val="00261B90"/>
    <w:rsid w:val="00263CE7"/>
    <w:rsid w:val="002663AC"/>
    <w:rsid w:val="002800C3"/>
    <w:rsid w:val="00282B62"/>
    <w:rsid w:val="0029026B"/>
    <w:rsid w:val="002973D1"/>
    <w:rsid w:val="002E14ED"/>
    <w:rsid w:val="002E5A13"/>
    <w:rsid w:val="002E6B61"/>
    <w:rsid w:val="002F07D7"/>
    <w:rsid w:val="002F1041"/>
    <w:rsid w:val="002F4CA2"/>
    <w:rsid w:val="003166E7"/>
    <w:rsid w:val="003264A5"/>
    <w:rsid w:val="00331CB9"/>
    <w:rsid w:val="003453E8"/>
    <w:rsid w:val="003541BB"/>
    <w:rsid w:val="00387386"/>
    <w:rsid w:val="003962C1"/>
    <w:rsid w:val="003A3559"/>
    <w:rsid w:val="003B348A"/>
    <w:rsid w:val="003B69D4"/>
    <w:rsid w:val="003D07F5"/>
    <w:rsid w:val="003F7FBF"/>
    <w:rsid w:val="004039DF"/>
    <w:rsid w:val="00406DF6"/>
    <w:rsid w:val="00422302"/>
    <w:rsid w:val="00427061"/>
    <w:rsid w:val="0043111D"/>
    <w:rsid w:val="00447E4D"/>
    <w:rsid w:val="00462F4D"/>
    <w:rsid w:val="0047089E"/>
    <w:rsid w:val="00472CD6"/>
    <w:rsid w:val="00484880"/>
    <w:rsid w:val="004962C4"/>
    <w:rsid w:val="004A050A"/>
    <w:rsid w:val="004A14DB"/>
    <w:rsid w:val="004A2E39"/>
    <w:rsid w:val="004A3988"/>
    <w:rsid w:val="004B6B1A"/>
    <w:rsid w:val="004F73AC"/>
    <w:rsid w:val="005066BD"/>
    <w:rsid w:val="005216E9"/>
    <w:rsid w:val="005467BB"/>
    <w:rsid w:val="00551A89"/>
    <w:rsid w:val="00580359"/>
    <w:rsid w:val="00580714"/>
    <w:rsid w:val="00591B8D"/>
    <w:rsid w:val="00592A01"/>
    <w:rsid w:val="005947E9"/>
    <w:rsid w:val="005B3A02"/>
    <w:rsid w:val="005B3E5E"/>
    <w:rsid w:val="005D04D6"/>
    <w:rsid w:val="005F195D"/>
    <w:rsid w:val="005F346D"/>
    <w:rsid w:val="00660FC9"/>
    <w:rsid w:val="00670DB2"/>
    <w:rsid w:val="0069086F"/>
    <w:rsid w:val="00696754"/>
    <w:rsid w:val="006B2766"/>
    <w:rsid w:val="006B5D12"/>
    <w:rsid w:val="006C1916"/>
    <w:rsid w:val="0070313D"/>
    <w:rsid w:val="00703A2C"/>
    <w:rsid w:val="00703CE3"/>
    <w:rsid w:val="0070608F"/>
    <w:rsid w:val="00712C05"/>
    <w:rsid w:val="00723BB1"/>
    <w:rsid w:val="00731406"/>
    <w:rsid w:val="00746178"/>
    <w:rsid w:val="007514A6"/>
    <w:rsid w:val="007516F6"/>
    <w:rsid w:val="00774B7A"/>
    <w:rsid w:val="007933AE"/>
    <w:rsid w:val="007A41F8"/>
    <w:rsid w:val="007E3CA2"/>
    <w:rsid w:val="007E59A0"/>
    <w:rsid w:val="00800400"/>
    <w:rsid w:val="008269B2"/>
    <w:rsid w:val="00833039"/>
    <w:rsid w:val="008448D5"/>
    <w:rsid w:val="00867E73"/>
    <w:rsid w:val="00875730"/>
    <w:rsid w:val="00894874"/>
    <w:rsid w:val="008A319E"/>
    <w:rsid w:val="008B24E4"/>
    <w:rsid w:val="008C7411"/>
    <w:rsid w:val="008F6EA0"/>
    <w:rsid w:val="008F7B06"/>
    <w:rsid w:val="00902AA3"/>
    <w:rsid w:val="009428C6"/>
    <w:rsid w:val="0095084B"/>
    <w:rsid w:val="00952AEB"/>
    <w:rsid w:val="00966B49"/>
    <w:rsid w:val="00967813"/>
    <w:rsid w:val="00976BF8"/>
    <w:rsid w:val="009835C3"/>
    <w:rsid w:val="00A31117"/>
    <w:rsid w:val="00A356F6"/>
    <w:rsid w:val="00A505A6"/>
    <w:rsid w:val="00A51802"/>
    <w:rsid w:val="00A61694"/>
    <w:rsid w:val="00A62E96"/>
    <w:rsid w:val="00A6690B"/>
    <w:rsid w:val="00A7506D"/>
    <w:rsid w:val="00A8578B"/>
    <w:rsid w:val="00AB0079"/>
    <w:rsid w:val="00AB3613"/>
    <w:rsid w:val="00AC73FF"/>
    <w:rsid w:val="00AD6E53"/>
    <w:rsid w:val="00AD70E8"/>
    <w:rsid w:val="00B04F0C"/>
    <w:rsid w:val="00B07D36"/>
    <w:rsid w:val="00B31B11"/>
    <w:rsid w:val="00B36F10"/>
    <w:rsid w:val="00B41718"/>
    <w:rsid w:val="00B5632F"/>
    <w:rsid w:val="00B67DF7"/>
    <w:rsid w:val="00B701B2"/>
    <w:rsid w:val="00B722E2"/>
    <w:rsid w:val="00B764B0"/>
    <w:rsid w:val="00B902A9"/>
    <w:rsid w:val="00B91679"/>
    <w:rsid w:val="00BA3348"/>
    <w:rsid w:val="00BA56CA"/>
    <w:rsid w:val="00BB3796"/>
    <w:rsid w:val="00BC5F50"/>
    <w:rsid w:val="00BD1372"/>
    <w:rsid w:val="00C01405"/>
    <w:rsid w:val="00C10274"/>
    <w:rsid w:val="00C12760"/>
    <w:rsid w:val="00C148EA"/>
    <w:rsid w:val="00C42461"/>
    <w:rsid w:val="00C60A20"/>
    <w:rsid w:val="00C72BB0"/>
    <w:rsid w:val="00C74281"/>
    <w:rsid w:val="00CA2C67"/>
    <w:rsid w:val="00CB67F6"/>
    <w:rsid w:val="00CE7B8C"/>
    <w:rsid w:val="00D11544"/>
    <w:rsid w:val="00D14468"/>
    <w:rsid w:val="00D31CA9"/>
    <w:rsid w:val="00D36E80"/>
    <w:rsid w:val="00D4071E"/>
    <w:rsid w:val="00DA26EC"/>
    <w:rsid w:val="00DE75B9"/>
    <w:rsid w:val="00DF4BD9"/>
    <w:rsid w:val="00E11B26"/>
    <w:rsid w:val="00E43EE2"/>
    <w:rsid w:val="00E56268"/>
    <w:rsid w:val="00E60422"/>
    <w:rsid w:val="00E827EB"/>
    <w:rsid w:val="00EA5A92"/>
    <w:rsid w:val="00EE2355"/>
    <w:rsid w:val="00EF5F5D"/>
    <w:rsid w:val="00F237D4"/>
    <w:rsid w:val="00F37A29"/>
    <w:rsid w:val="00F571CD"/>
    <w:rsid w:val="00F62BA1"/>
    <w:rsid w:val="00F8621F"/>
    <w:rsid w:val="00F9006F"/>
    <w:rsid w:val="00FC15CA"/>
    <w:rsid w:val="00FC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4C82"/>
  <w15:docId w15:val="{0CB1F593-6090-496F-8225-6447BEFE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B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7"/>
    </w:rPr>
  </w:style>
  <w:style w:type="paragraph" w:styleId="a3">
    <w:name w:val="List Paragraph"/>
    <w:basedOn w:val="a"/>
    <w:uiPriority w:val="34"/>
    <w:qFormat/>
    <w:rsid w:val="00B04F0C"/>
    <w:pPr>
      <w:spacing w:after="269" w:line="250" w:lineRule="auto"/>
      <w:ind w:left="10" w:firstLineChars="200" w:firstLine="420"/>
    </w:pPr>
    <w:rPr>
      <w:color w:val="000000"/>
      <w:kern w:val="2"/>
      <w:sz w:val="27"/>
      <w:szCs w:val="22"/>
    </w:rPr>
  </w:style>
  <w:style w:type="character" w:styleId="a4">
    <w:name w:val="Hyperlink"/>
    <w:basedOn w:val="a0"/>
    <w:uiPriority w:val="99"/>
    <w:unhideWhenUsed/>
    <w:rsid w:val="002235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35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7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69"/>
      <w:ind w:left="10" w:hanging="10"/>
      <w:jc w:val="center"/>
    </w:pPr>
    <w:rPr>
      <w:color w:val="000000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06D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37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7A29"/>
    <w:rPr>
      <w:rFonts w:ascii="Times New Roman" w:eastAsia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 TM.docx</dc:title>
  <dc:subject/>
  <dc:creator>明熹 贾</dc:creator>
  <cp:keywords/>
  <cp:lastModifiedBy>Tosaka YANG</cp:lastModifiedBy>
  <cp:revision>2</cp:revision>
  <cp:lastPrinted>2020-11-08T08:53:00Z</cp:lastPrinted>
  <dcterms:created xsi:type="dcterms:W3CDTF">2024-11-08T16:35:00Z</dcterms:created>
  <dcterms:modified xsi:type="dcterms:W3CDTF">2024-11-08T16:35:00Z</dcterms:modified>
</cp:coreProperties>
</file>