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2AC" w:rsidRDefault="000F52AC" w:rsidP="002B394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Assembly Process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(from .asm to .obj)</w:t>
      </w:r>
    </w:p>
    <w:p w:rsidR="00010632" w:rsidRPr="00010632" w:rsidRDefault="000F52AC" w:rsidP="00010632">
      <w:pPr>
        <w:rPr>
          <w:rFonts w:ascii="Times New Roman" w:hAnsi="Times New Roman" w:cs="Times New Roman" w:hint="eastAsia"/>
          <w:b/>
          <w:bCs/>
          <w:sz w:val="24"/>
        </w:rPr>
      </w:pPr>
      <w:r w:rsidRPr="002B394A">
        <w:rPr>
          <w:rFonts w:ascii="Times New Roman" w:hAnsi="Times New Roman" w:cs="Times New Roman" w:hint="eastAsia"/>
          <w:b/>
          <w:bCs/>
          <w:sz w:val="24"/>
        </w:rPr>
        <w:t>F</w:t>
      </w:r>
      <w:r w:rsidRPr="002B394A">
        <w:rPr>
          <w:rFonts w:ascii="Times New Roman" w:hAnsi="Times New Roman" w:cs="Times New Roman"/>
          <w:b/>
          <w:bCs/>
          <w:sz w:val="24"/>
        </w:rPr>
        <w:t>irst Pass:</w:t>
      </w:r>
    </w:p>
    <w:p w:rsidR="00010632" w:rsidRPr="002B394A" w:rsidRDefault="00010632" w:rsidP="00010632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010632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DA11C49" wp14:editId="55BD63E2">
            <wp:extent cx="2370667" cy="2572254"/>
            <wp:effectExtent l="0" t="0" r="4445" b="6350"/>
            <wp:docPr id="57389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1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979" cy="25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AC" w:rsidRPr="002B394A" w:rsidRDefault="000F52AC" w:rsidP="000F52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can program fil</w:t>
      </w:r>
      <w:r w:rsidR="002B394A">
        <w:rPr>
          <w:rFonts w:ascii="Times New Roman" w:hAnsi="Times New Roman" w:cs="Times New Roman"/>
          <w:sz w:val="24"/>
        </w:rPr>
        <w:t>e,</w:t>
      </w:r>
      <w:r w:rsidR="002B394A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ind all labels and calculate the corresponding addresses, which is called </w:t>
      </w:r>
      <w:r w:rsidR="000A5EA8" w:rsidRPr="000A5EA8">
        <w:rPr>
          <w:rFonts w:ascii="Times New Roman" w:hAnsi="Times New Roman" w:cs="Times New Roman"/>
          <w:sz w:val="24"/>
          <w:u w:val="single"/>
        </w:rPr>
        <w:t>Symbol Table (work.sym)</w:t>
      </w:r>
    </w:p>
    <w:p w:rsidR="00C8351C" w:rsidRPr="00C8351C" w:rsidRDefault="00C8351C" w:rsidP="000F52AC">
      <w:pPr>
        <w:rPr>
          <w:rFonts w:ascii="Times New Roman" w:hAnsi="Times New Roman" w:cs="Times New Roman"/>
          <w:sz w:val="24"/>
          <w:u w:val="single"/>
        </w:rPr>
      </w:pPr>
      <w:r w:rsidRPr="00C8351C">
        <w:rPr>
          <w:rFonts w:ascii="Times New Roman" w:hAnsi="Times New Roman" w:cs="Times New Roman"/>
          <w:sz w:val="24"/>
          <w:u w:val="single"/>
        </w:rPr>
        <w:drawing>
          <wp:inline distT="0" distB="0" distL="0" distR="0" wp14:anchorId="19B292BA" wp14:editId="7231C949">
            <wp:extent cx="4724400" cy="1562100"/>
            <wp:effectExtent l="0" t="0" r="0" b="0"/>
            <wp:docPr id="1856713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3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1C" w:rsidRPr="002B394A" w:rsidRDefault="00C8351C" w:rsidP="000F52AC">
      <w:pPr>
        <w:rPr>
          <w:rFonts w:ascii="Times New Roman" w:hAnsi="Times New Roman" w:cs="Times New Roman"/>
          <w:b/>
          <w:bCs/>
          <w:sz w:val="24"/>
        </w:rPr>
      </w:pPr>
      <w:r w:rsidRPr="002B394A">
        <w:rPr>
          <w:rFonts w:ascii="Times New Roman" w:hAnsi="Times New Roman" w:cs="Times New Roman" w:hint="eastAsia"/>
          <w:b/>
          <w:bCs/>
          <w:sz w:val="24"/>
        </w:rPr>
        <w:t>S</w:t>
      </w:r>
      <w:r w:rsidRPr="002B394A">
        <w:rPr>
          <w:rFonts w:ascii="Times New Roman" w:hAnsi="Times New Roman" w:cs="Times New Roman"/>
          <w:b/>
          <w:bCs/>
          <w:sz w:val="24"/>
        </w:rPr>
        <w:t>econd Pass:</w:t>
      </w:r>
    </w:p>
    <w:p w:rsidR="00C8351C" w:rsidRDefault="00C8351C" w:rsidP="000F52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onvert instructions to machine language, using information from symbol table.</w:t>
      </w:r>
    </w:p>
    <w:p w:rsidR="00C8351C" w:rsidRPr="00C8351C" w:rsidRDefault="00C8351C" w:rsidP="000F52AC">
      <w:pPr>
        <w:rPr>
          <w:rFonts w:ascii="Times New Roman" w:hAnsi="Times New Roman" w:cs="Times New Roman" w:hint="eastAsia"/>
          <w:sz w:val="24"/>
        </w:rPr>
      </w:pPr>
      <w:r w:rsidRPr="00C8351C">
        <w:rPr>
          <w:rFonts w:ascii="Times New Roman" w:hAnsi="Times New Roman" w:cs="Times New Roman"/>
          <w:sz w:val="24"/>
        </w:rPr>
        <w:drawing>
          <wp:inline distT="0" distB="0" distL="0" distR="0" wp14:anchorId="1E07DA84" wp14:editId="53A8EB19">
            <wp:extent cx="5274310" cy="1790065"/>
            <wp:effectExtent l="0" t="0" r="0" b="635"/>
            <wp:docPr id="1909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7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51C" w:rsidRPr="00C8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09"/>
    <w:multiLevelType w:val="hybridMultilevel"/>
    <w:tmpl w:val="FA1CB25A"/>
    <w:lvl w:ilvl="0" w:tplc="CF184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149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B"/>
    <w:rsid w:val="00010632"/>
    <w:rsid w:val="00060CAB"/>
    <w:rsid w:val="0007392B"/>
    <w:rsid w:val="000A5EA8"/>
    <w:rsid w:val="000F52AC"/>
    <w:rsid w:val="002B394A"/>
    <w:rsid w:val="004E6CD3"/>
    <w:rsid w:val="005D0C8A"/>
    <w:rsid w:val="00897095"/>
    <w:rsid w:val="00A33BFA"/>
    <w:rsid w:val="00C8351C"/>
    <w:rsid w:val="00EA04B0"/>
    <w:rsid w:val="00F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BF9C2"/>
  <w15:chartTrackingRefBased/>
  <w15:docId w15:val="{7CEC6C8A-EE29-7547-9D45-AD57C8E1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9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9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9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9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92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9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9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9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9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39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392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39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39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39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39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39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9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39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39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9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9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39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392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7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Tosaka YANG</dc:creator>
  <cp:keywords/>
  <dc:description/>
  <cp:lastModifiedBy>Tosaka YANG</cp:lastModifiedBy>
  <cp:revision>9</cp:revision>
  <dcterms:created xsi:type="dcterms:W3CDTF">2024-11-24T14:23:00Z</dcterms:created>
  <dcterms:modified xsi:type="dcterms:W3CDTF">2024-11-24T14:37:00Z</dcterms:modified>
</cp:coreProperties>
</file>