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Yu Gothic" w:ascii="Yu Gothic" w:hAnsi="Yu Gothic"/>
          <w:b/>
          <w:i w:val="false"/>
          <w:color w:val="0F172A"/>
          <w:sz w:val="40"/>
        </w:rPr>
        <w:t xml:space="preserve">Physical AI </w:t>
      </w:r>
      <w:r>
        <w:rPr>
          <w:rFonts w:ascii="Yu Gothic" w:hAnsi="Yu Gothic" w:eastAsia="Yu Gothic"/>
          <w:b/>
          <w:i w:val="false"/>
          <w:color w:val="0F172A"/>
          <w:sz w:val="40"/>
        </w:rPr>
        <w:t xml:space="preserve">応用編 </w:t>
      </w:r>
      <w:r>
        <w:rPr>
          <w:rFonts w:eastAsia="Yu Gothic" w:ascii="Yu Gothic" w:hAnsi="Yu Gothic"/>
          <w:b/>
          <w:i w:val="false"/>
          <w:color w:val="0F172A"/>
          <w:sz w:val="40"/>
        </w:rPr>
        <w:t xml:space="preserve">#1 </w:t>
      </w:r>
      <w:r>
        <w:rPr>
          <w:rFonts w:ascii="Yu Gothic" w:hAnsi="Yu Gothic" w:eastAsia="Yu Gothic"/>
          <w:b/>
          <w:i w:val="false"/>
          <w:color w:val="0F172A"/>
          <w:sz w:val="40"/>
        </w:rPr>
        <w:t>最終課題 実施報告書</w:t>
      </w:r>
    </w:p>
    <w:p>
      <w:pPr>
        <w:pStyle w:val="Normal"/>
        <w:spacing w:before="0" w:after="240"/>
        <w:jc w:val="center"/>
        <w:rPr/>
      </w:pPr>
      <w:r>
        <w:rPr>
          <w:rFonts w:ascii="Yu Gothic" w:hAnsi="Yu Gothic" w:eastAsia="Yu Gothic"/>
          <w:b w:val="false"/>
          <w:i w:val="false"/>
          <w:color w:val="475569"/>
          <w:sz w:val="24"/>
        </w:rPr>
        <w:t xml:space="preserve">ペグインホール自律挿入タスク：全工程アーキテクチャ </w:t>
      </w:r>
      <w:r>
        <w:rPr>
          <w:rFonts w:eastAsia="Yu Gothic" w:ascii="Yu Gothic" w:hAnsi="Yu Gothic"/>
          <w:b w:val="false"/>
          <w:i w:val="false"/>
          <w:color w:val="475569"/>
          <w:sz w:val="24"/>
        </w:rPr>
        <w:t>(Step 1</w:t>
      </w:r>
      <w:r>
        <w:rPr>
          <w:rFonts w:ascii="Yu Gothic" w:hAnsi="Yu Gothic" w:eastAsia="Yu Gothic"/>
          <w:b w:val="false"/>
          <w:i w:val="false"/>
          <w:color w:val="475569"/>
          <w:sz w:val="24"/>
        </w:rPr>
        <w:t>〜</w:t>
      </w:r>
      <w:r>
        <w:rPr>
          <w:rFonts w:eastAsia="Yu Gothic" w:ascii="Yu Gothic" w:hAnsi="Yu Gothic"/>
          <w:b w:val="false"/>
          <w:i w:val="false"/>
          <w:color w:val="475569"/>
          <w:sz w:val="24"/>
        </w:rPr>
        <w:t xml:space="preserve">6) </w:t>
      </w:r>
      <w:r>
        <w:rPr>
          <w:rFonts w:ascii="Yu Gothic" w:hAnsi="Yu Gothic" w:eastAsia="Yu Gothic"/>
          <w:b w:val="false"/>
          <w:i w:val="false"/>
          <w:color w:val="475569"/>
          <w:sz w:val="24"/>
        </w:rPr>
        <w:t>及び 実証評価レポート</w:t>
      </w:r>
    </w:p>
    <w:tbl>
      <w:tblPr>
        <w:tblW w:w="9936" w:type="dxa"/>
        <w:jc w:val="center"/>
        <w:tblInd w:w="0" w:type="dxa"/>
        <w:tblLayout w:type="fixed"/>
        <w:tblCellMar>
          <w:top w:w="60" w:type="dxa"/>
          <w:left w:w="100" w:type="dxa"/>
          <w:bottom w:w="60" w:type="dxa"/>
          <w:right w:w="100" w:type="dxa"/>
        </w:tblCellMar>
        <w:tblLook w:val="04a0" w:noHBand="0" w:noVBand="1" w:firstColumn="1" w:lastRow="0" w:lastColumn="0" w:firstRow="1"/>
      </w:tblPr>
      <w:tblGrid>
        <w:gridCol w:w="2484"/>
        <w:gridCol w:w="2484"/>
        <w:gridCol w:w="2484"/>
        <w:gridCol w:w="2483"/>
      </w:tblGrid>
      <w:tr>
        <w:trPr/>
        <w:tc>
          <w:tcPr>
            <w:tcW w:w="2484" w:type="dxa"/>
            <w:tcBorders>
              <w:top w:val="single" w:sz="4" w:space="0" w:color="CBD5E1"/>
              <w:bottom w:val="single" w:sz="4" w:space="0" w:color="CBD5E1"/>
            </w:tcBorders>
            <w:shd w:fill="F1F5F9"/>
          </w:tcPr>
          <w:p>
            <w:pPr>
              <w:pStyle w:val="Normal"/>
              <w:widowControl w:val="false"/>
              <w:spacing w:before="0" w:after="200"/>
              <w:jc w:val="center"/>
              <w:rPr/>
            </w:pPr>
            <w:r>
              <w:rPr>
                <w:rFonts w:ascii="Yu Gothic" w:hAnsi="Yu Gothic" w:eastAsia="Yu Gothic"/>
                <w:b/>
                <w:i w:val="false"/>
                <w:color w:val="0F172A"/>
                <w:sz w:val="17"/>
              </w:rPr>
              <w:t>対象ロボット</w:t>
            </w:r>
          </w:p>
        </w:tc>
        <w:tc>
          <w:tcPr>
            <w:tcW w:w="2484" w:type="dxa"/>
            <w:tcBorders>
              <w:top w:val="single" w:sz="4" w:space="0" w:color="CBD5E1"/>
              <w:bottom w:val="single" w:sz="4" w:space="0" w:color="CBD5E1"/>
            </w:tcBorders>
            <w:shd w:fill="FFFFFF"/>
          </w:tcPr>
          <w:p>
            <w:pPr>
              <w:pStyle w:val="Normal"/>
              <w:widowControl w:val="false"/>
              <w:spacing w:before="0" w:after="200"/>
              <w:jc w:val="left"/>
              <w:rPr/>
            </w:pPr>
            <w:r>
              <w:rPr>
                <w:rFonts w:eastAsia="Yu Gothic" w:ascii="Yu Gothic" w:hAnsi="Yu Gothic"/>
                <w:b w:val="false"/>
                <w:i w:val="false"/>
                <w:color w:val="334155"/>
                <w:sz w:val="17"/>
              </w:rPr>
              <w:t>CRANE+ V2 (4DOF + Gripper)</w:t>
            </w:r>
          </w:p>
        </w:tc>
        <w:tc>
          <w:tcPr>
            <w:tcW w:w="2484" w:type="dxa"/>
            <w:tcBorders>
              <w:top w:val="single" w:sz="4" w:space="0" w:color="CBD5E1"/>
              <w:bottom w:val="single" w:sz="4" w:space="0" w:color="CBD5E1"/>
            </w:tcBorders>
            <w:shd w:fill="F1F5F9"/>
          </w:tcPr>
          <w:p>
            <w:pPr>
              <w:pStyle w:val="Normal"/>
              <w:widowControl w:val="false"/>
              <w:spacing w:before="0" w:after="200"/>
              <w:jc w:val="center"/>
              <w:rPr/>
            </w:pPr>
            <w:r>
              <w:rPr>
                <w:rFonts w:ascii="Yu Gothic" w:hAnsi="Yu Gothic" w:eastAsia="Yu Gothic"/>
                <w:b/>
                <w:i w:val="false"/>
                <w:color w:val="0F172A"/>
                <w:sz w:val="17"/>
              </w:rPr>
              <w:t>シミュレータ</w:t>
            </w:r>
          </w:p>
        </w:tc>
        <w:tc>
          <w:tcPr>
            <w:tcW w:w="2483" w:type="dxa"/>
            <w:tcBorders>
              <w:top w:val="single" w:sz="4" w:space="0" w:color="CBD5E1"/>
              <w:bottom w:val="single" w:sz="4" w:space="0" w:color="CBD5E1"/>
            </w:tcBorders>
            <w:shd w:fill="FFFFFF"/>
          </w:tcPr>
          <w:p>
            <w:pPr>
              <w:pStyle w:val="Normal"/>
              <w:widowControl w:val="false"/>
              <w:spacing w:before="0" w:after="200"/>
              <w:jc w:val="left"/>
              <w:rPr/>
            </w:pPr>
            <w:r>
              <w:rPr>
                <w:rFonts w:eastAsia="Yu Gothic" w:ascii="Yu Gothic" w:hAnsi="Yu Gothic"/>
                <w:b w:val="false"/>
                <w:i w:val="false"/>
                <w:color w:val="334155"/>
                <w:sz w:val="17"/>
              </w:rPr>
              <w:t>Gazebo 11 / ROS 2 Humble</w:t>
            </w:r>
          </w:p>
        </w:tc>
      </w:tr>
      <w:tr>
        <w:trPr/>
        <w:tc>
          <w:tcPr>
            <w:tcW w:w="2484" w:type="dxa"/>
            <w:tcBorders>
              <w:top w:val="single" w:sz="4" w:space="0" w:color="CBD5E1"/>
              <w:bottom w:val="single" w:sz="4" w:space="0" w:color="CBD5E1"/>
            </w:tcBorders>
            <w:shd w:fill="F1F5F9"/>
          </w:tcPr>
          <w:p>
            <w:pPr>
              <w:pStyle w:val="Normal"/>
              <w:widowControl w:val="false"/>
              <w:spacing w:before="0" w:after="200"/>
              <w:jc w:val="center"/>
              <w:rPr/>
            </w:pPr>
            <w:r>
              <w:rPr>
                <w:rFonts w:ascii="Yu Gothic" w:hAnsi="Yu Gothic" w:eastAsia="Yu Gothic"/>
                <w:b/>
                <w:i w:val="false"/>
                <w:color w:val="0F172A"/>
                <w:sz w:val="17"/>
              </w:rPr>
              <w:t>タスク定義</w:t>
            </w:r>
          </w:p>
        </w:tc>
        <w:tc>
          <w:tcPr>
            <w:tcW w:w="2484"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7"/>
              </w:rPr>
              <w:t>クリアランス</w:t>
            </w:r>
            <w:r>
              <w:rPr>
                <w:rFonts w:eastAsia="Yu Gothic" w:ascii="Yu Gothic" w:hAnsi="Yu Gothic"/>
                <w:b w:val="false"/>
                <w:i w:val="false"/>
                <w:color w:val="334155"/>
                <w:sz w:val="17"/>
              </w:rPr>
              <w:t xml:space="preserve">2mm </w:t>
            </w:r>
            <w:r>
              <w:rPr>
                <w:rFonts w:ascii="Yu Gothic" w:hAnsi="Yu Gothic" w:eastAsia="Yu Gothic"/>
                <w:b w:val="false"/>
                <w:i w:val="false"/>
                <w:color w:val="334155"/>
                <w:sz w:val="17"/>
              </w:rPr>
              <w:t>ペグインホール自律挿入</w:t>
            </w:r>
          </w:p>
        </w:tc>
        <w:tc>
          <w:tcPr>
            <w:tcW w:w="2484" w:type="dxa"/>
            <w:tcBorders>
              <w:top w:val="single" w:sz="4" w:space="0" w:color="CBD5E1"/>
              <w:bottom w:val="single" w:sz="4" w:space="0" w:color="CBD5E1"/>
            </w:tcBorders>
            <w:shd w:fill="F1F5F9"/>
          </w:tcPr>
          <w:p>
            <w:pPr>
              <w:pStyle w:val="Normal"/>
              <w:widowControl w:val="false"/>
              <w:spacing w:before="0" w:after="200"/>
              <w:jc w:val="center"/>
              <w:rPr/>
            </w:pPr>
            <w:r>
              <w:rPr>
                <w:rFonts w:ascii="Yu Gothic" w:hAnsi="Yu Gothic" w:eastAsia="Yu Gothic"/>
                <w:b/>
                <w:i w:val="false"/>
                <w:color w:val="0F172A"/>
                <w:sz w:val="17"/>
              </w:rPr>
              <w:t>実演達成成果</w:t>
            </w:r>
          </w:p>
        </w:tc>
        <w:tc>
          <w:tcPr>
            <w:tcW w:w="2483"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7"/>
              </w:rPr>
              <w:t>実時間</w:t>
            </w:r>
            <w:r>
              <w:rPr>
                <w:rFonts w:eastAsia="Yu Gothic" w:ascii="Yu Gothic" w:hAnsi="Yu Gothic"/>
                <w:b w:val="false"/>
                <w:i w:val="false"/>
                <w:color w:val="334155"/>
                <w:sz w:val="17"/>
              </w:rPr>
              <w:t>107.6</w:t>
            </w:r>
            <w:r>
              <w:rPr>
                <w:rFonts w:ascii="Yu Gothic" w:hAnsi="Yu Gothic" w:eastAsia="Yu Gothic"/>
                <w:b w:val="false"/>
                <w:i w:val="false"/>
                <w:color w:val="334155"/>
                <w:sz w:val="17"/>
              </w:rPr>
              <w:t xml:space="preserve">秒完走 </w:t>
            </w:r>
            <w:r>
              <w:rPr>
                <w:rFonts w:eastAsia="Yu Gothic" w:ascii="Yu Gothic" w:hAnsi="Yu Gothic"/>
                <w:b w:val="false"/>
                <w:i w:val="false"/>
                <w:color w:val="334155"/>
                <w:sz w:val="17"/>
              </w:rPr>
              <w:t>(100%</w:t>
            </w:r>
            <w:r>
              <w:rPr>
                <w:rFonts w:ascii="Yu Gothic" w:hAnsi="Yu Gothic" w:eastAsia="Yu Gothic"/>
                <w:b w:val="false"/>
                <w:i w:val="false"/>
                <w:color w:val="334155"/>
                <w:sz w:val="17"/>
              </w:rPr>
              <w:t>成功</w:t>
            </w:r>
            <w:r>
              <w:rPr>
                <w:rFonts w:eastAsia="Yu Gothic" w:ascii="Yu Gothic" w:hAnsi="Yu Gothic"/>
                <w:b w:val="false"/>
                <w:i w:val="false"/>
                <w:color w:val="334155"/>
                <w:sz w:val="17"/>
              </w:rPr>
              <w:t>)</w:t>
            </w:r>
          </w:p>
        </w:tc>
      </w:tr>
    </w:tbl>
    <w:p>
      <w:pPr>
        <w:pStyle w:val="Normal"/>
        <w:spacing w:before="0" w:after="160"/>
        <w:rPr/>
      </w:pPr>
      <w:r>
        <w:rPr/>
      </w:r>
    </w:p>
    <w:p>
      <w:pPr>
        <w:pStyle w:val="Heading1"/>
        <w:spacing w:before="280" w:after="120"/>
        <w:rPr/>
      </w:pPr>
      <w:r>
        <w:rPr>
          <w:rFonts w:eastAsia="Yu Gothic" w:ascii="Yu Gothic" w:hAnsi="Yu Gothic"/>
          <w:b/>
          <w:i w:val="false"/>
          <w:color w:val="1E3A8A"/>
          <w:sz w:val="28"/>
        </w:rPr>
        <w:t xml:space="preserve">1. </w:t>
      </w:r>
      <w:r>
        <w:rPr>
          <w:rFonts w:ascii="Yu Gothic" w:hAnsi="Yu Gothic" w:eastAsia="Yu Gothic"/>
          <w:b/>
          <w:i w:val="false"/>
          <w:color w:val="1E3A8A"/>
          <w:sz w:val="28"/>
        </w:rPr>
        <w:t xml:space="preserve">パイプライン全体概要 </w:t>
      </w:r>
      <w:r>
        <w:rPr>
          <w:rFonts w:eastAsia="Yu Gothic" w:ascii="Yu Gothic" w:hAnsi="Yu Gothic"/>
          <w:b/>
          <w:i w:val="false"/>
          <w:color w:val="1E3A8A"/>
          <w:sz w:val="28"/>
        </w:rPr>
        <w:t xml:space="preserve">(Step 1 </w:t>
      </w:r>
      <w:r>
        <w:rPr>
          <w:rFonts w:ascii="Yu Gothic" w:hAnsi="Yu Gothic" w:eastAsia="Yu Gothic"/>
          <w:b/>
          <w:i w:val="false"/>
          <w:color w:val="1E3A8A"/>
          <w:sz w:val="28"/>
        </w:rPr>
        <w:t xml:space="preserve">〜 </w:t>
      </w:r>
      <w:r>
        <w:rPr>
          <w:rFonts w:eastAsia="Yu Gothic" w:ascii="Yu Gothic" w:hAnsi="Yu Gothic"/>
          <w:b/>
          <w:i w:val="false"/>
          <w:color w:val="1E3A8A"/>
          <w:sz w:val="28"/>
        </w:rPr>
        <w:t>Step 6)</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本課題の背景と主眼</w:t>
      </w:r>
      <w:r>
        <w:rPr>
          <w:rFonts w:eastAsia="Yu Gothic" w:ascii="Yu Gothic" w:hAnsi="Yu Gothic"/>
          <w:b/>
          <w:i w:val="false"/>
          <w:color w:val="0F172A"/>
          <w:sz w:val="20"/>
        </w:rPr>
        <w:t xml:space="preserve">: </w:t>
      </w:r>
      <w:r>
        <w:rPr>
          <w:rFonts w:ascii="Yu Gothic" w:hAnsi="Yu Gothic" w:eastAsia="Yu Gothic"/>
          <w:b w:val="false"/>
          <w:i w:val="false"/>
          <w:color w:val="334155"/>
          <w:sz w:val="20"/>
        </w:rPr>
        <w:t>卓上ロボットアーム（</w:t>
      </w:r>
      <w:r>
        <w:rPr>
          <w:rFonts w:eastAsia="Yu Gothic" w:ascii="Yu Gothic" w:hAnsi="Yu Gothic"/>
          <w:b w:val="false"/>
          <w:i w:val="false"/>
          <w:color w:val="334155"/>
          <w:sz w:val="20"/>
        </w:rPr>
        <w:t>CRANE+ V2</w:t>
      </w:r>
      <w:r>
        <w:rPr>
          <w:rFonts w:ascii="Yu Gothic" w:hAnsi="Yu Gothic" w:eastAsia="Yu Gothic"/>
          <w:b w:val="false"/>
          <w:i w:val="false"/>
          <w:color w:val="334155"/>
          <w:sz w:val="20"/>
        </w:rPr>
        <w:t>）を用い、机上にランダム配置された円柱ペグを受台穴（すきま・クリアランスわずか</w:t>
      </w:r>
      <w:r>
        <w:rPr>
          <w:rFonts w:eastAsia="Yu Gothic" w:ascii="Yu Gothic" w:hAnsi="Yu Gothic"/>
          <w:b w:val="false"/>
          <w:i w:val="false"/>
          <w:color w:val="334155"/>
          <w:sz w:val="20"/>
        </w:rPr>
        <w:t>2.0mm</w:t>
      </w:r>
      <w:r>
        <w:rPr>
          <w:rFonts w:ascii="Yu Gothic" w:hAnsi="Yu Gothic" w:eastAsia="Yu Gothic"/>
          <w:b w:val="false"/>
          <w:i w:val="false"/>
          <w:color w:val="334155"/>
          <w:sz w:val="20"/>
        </w:rPr>
        <w:t>）へ高精度に自律挿入するタスクを対象としました。</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機械学習</w:t>
      </w:r>
      <w:r>
        <w:rPr>
          <w:rFonts w:eastAsia="Yu Gothic" w:ascii="Yu Gothic" w:hAnsi="Yu Gothic"/>
          <w:b/>
          <w:i w:val="false"/>
          <w:color w:val="0F172A"/>
          <w:sz w:val="20"/>
        </w:rPr>
        <w:t>×</w:t>
      </w:r>
      <w:r>
        <w:rPr>
          <w:rFonts w:ascii="Yu Gothic" w:hAnsi="Yu Gothic" w:eastAsia="Yu Gothic"/>
          <w:b/>
          <w:i w:val="false"/>
          <w:color w:val="0F172A"/>
          <w:sz w:val="20"/>
        </w:rPr>
        <w:t>機械的制御のハイブリッド構成による低コスト基盤</w:t>
      </w:r>
      <w:r>
        <w:rPr>
          <w:rFonts w:eastAsia="Yu Gothic" w:ascii="Yu Gothic" w:hAnsi="Yu Gothic"/>
          <w:b/>
          <w:i w:val="false"/>
          <w:color w:val="0F172A"/>
          <w:sz w:val="20"/>
        </w:rPr>
        <w:t xml:space="preserve">: </w:t>
      </w:r>
      <w:r>
        <w:rPr>
          <w:rFonts w:ascii="Yu Gothic" w:hAnsi="Yu Gothic" w:eastAsia="Yu Gothic"/>
          <w:b w:val="false"/>
          <w:i w:val="false"/>
          <w:color w:val="334155"/>
          <w:sz w:val="20"/>
        </w:rPr>
        <w:t>カメラ画像から作業空間内にある目的のペグを正しく探索・特定し、アームの接近や運搬といった柔軟な軌道動作は【機械学習（模倣学習・</w:t>
      </w:r>
      <w:r>
        <w:rPr>
          <w:rFonts w:eastAsia="Yu Gothic" w:ascii="Yu Gothic" w:hAnsi="Yu Gothic"/>
          <w:b w:val="false"/>
          <w:i w:val="false"/>
          <w:color w:val="334155"/>
          <w:sz w:val="20"/>
        </w:rPr>
        <w:t>ACT</w:t>
      </w:r>
      <w:r>
        <w:rPr>
          <w:rFonts w:ascii="Yu Gothic" w:hAnsi="Yu Gothic" w:eastAsia="Yu Gothic"/>
          <w:b w:val="false"/>
          <w:i w:val="false"/>
          <w:color w:val="334155"/>
          <w:sz w:val="20"/>
        </w:rPr>
        <w:t>モデル）】が担当。一方で、把持圧の微調整、台座外周壁への突き当て整列、直立化、接触反力を逃がすコンプライアンス解放といった物理的・機構的な安全性は【機械的・幾何学的な制御】が確実に担う『ハイブリッド構成』を採用しました。高価な力覚センサや巨大モデルに頼らず、安価な</w:t>
      </w:r>
      <w:r>
        <w:rPr>
          <w:rFonts w:eastAsia="Yu Gothic" w:ascii="Yu Gothic" w:hAnsi="Yu Gothic"/>
          <w:b w:val="false"/>
          <w:i w:val="false"/>
          <w:color w:val="334155"/>
          <w:sz w:val="20"/>
        </w:rPr>
        <w:t>4</w:t>
      </w:r>
      <w:r>
        <w:rPr>
          <w:rFonts w:ascii="Yu Gothic" w:hAnsi="Yu Gothic" w:eastAsia="Yu Gothic"/>
          <w:b w:val="false"/>
          <w:i w:val="false"/>
          <w:color w:val="334155"/>
          <w:sz w:val="20"/>
        </w:rPr>
        <w:t>軸アームでも精密作業を安定成功できる低コストな動作基盤を実現しています。</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自己改善ループ（</w:t>
      </w:r>
      <w:r>
        <w:rPr>
          <w:rFonts w:eastAsia="Yu Gothic" w:ascii="Yu Gothic" w:hAnsi="Yu Gothic"/>
          <w:b/>
          <w:i w:val="false"/>
          <w:color w:val="0F172A"/>
          <w:sz w:val="20"/>
        </w:rPr>
        <w:t>RobOps/MLOps</w:t>
      </w:r>
      <w:r>
        <w:rPr>
          <w:rFonts w:ascii="Yu Gothic" w:hAnsi="Yu Gothic" w:eastAsia="Yu Gothic"/>
          <w:b/>
          <w:i w:val="false"/>
          <w:color w:val="0F172A"/>
          <w:sz w:val="20"/>
        </w:rPr>
        <w:t>）の確立</w:t>
      </w:r>
      <w:r>
        <w:rPr>
          <w:rFonts w:eastAsia="Yu Gothic" w:ascii="Yu Gothic" w:hAnsi="Yu Gothic"/>
          <w:b/>
          <w:i w:val="false"/>
          <w:color w:val="0F172A"/>
          <w:sz w:val="20"/>
        </w:rPr>
        <w:t xml:space="preserve">: </w:t>
      </w:r>
      <w:r>
        <w:rPr>
          <w:rFonts w:ascii="Yu Gothic" w:hAnsi="Yu Gothic" w:eastAsia="Yu Gothic"/>
          <w:b w:val="false"/>
          <w:i w:val="false"/>
          <w:color w:val="334155"/>
          <w:sz w:val="20"/>
        </w:rPr>
        <w:t>人手による遠隔操作（テレオペレーション）はお手本データ収集の負担が極めて重く、操作ブレによる誤差が積み重なる課題がありました。そこで、機構学・幾何学に基づき『</w:t>
      </w:r>
      <w:r>
        <w:rPr>
          <w:rFonts w:eastAsia="Yu Gothic" w:ascii="Yu Gothic" w:hAnsi="Yu Gothic"/>
          <w:b w:val="false"/>
          <w:i w:val="false"/>
          <w:color w:val="334155"/>
          <w:sz w:val="20"/>
        </w:rPr>
        <w:t>100%</w:t>
      </w:r>
      <w:r>
        <w:rPr>
          <w:rFonts w:ascii="Yu Gothic" w:hAnsi="Yu Gothic" w:eastAsia="Yu Gothic"/>
          <w:b w:val="false"/>
          <w:i w:val="false"/>
          <w:color w:val="334155"/>
          <w:sz w:val="20"/>
        </w:rPr>
        <w:t>成功する物理エキスパート』を構築し、そこから得られるデータを用いて生徒モデルへ知識蒸留（</w:t>
      </w:r>
      <w:r>
        <w:rPr>
          <w:rFonts w:eastAsia="Yu Gothic" w:ascii="Yu Gothic" w:hAnsi="Yu Gothic"/>
          <w:b w:val="false"/>
          <w:i w:val="false"/>
          <w:color w:val="334155"/>
          <w:sz w:val="20"/>
        </w:rPr>
        <w:t>Policy Distillation</w:t>
      </w:r>
      <w:r>
        <w:rPr>
          <w:rFonts w:ascii="Yu Gothic" w:hAnsi="Yu Gothic" w:eastAsia="Yu Gothic"/>
          <w:b w:val="false"/>
          <w:i w:val="false"/>
          <w:color w:val="334155"/>
          <w:sz w:val="20"/>
        </w:rPr>
        <w:t>）する自己改善ループを確立しました。</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全工程の構成</w:t>
      </w:r>
      <w:r>
        <w:rPr>
          <w:rFonts w:eastAsia="Yu Gothic" w:ascii="Yu Gothic" w:hAnsi="Yu Gothic"/>
          <w:b/>
          <w:i w:val="false"/>
          <w:color w:val="0F172A"/>
          <w:sz w:val="20"/>
        </w:rPr>
        <w:t xml:space="preserve">: </w:t>
      </w:r>
      <w:r>
        <w:rPr>
          <w:rFonts w:ascii="Yu Gothic" w:hAnsi="Yu Gothic" w:eastAsia="Yu Gothic"/>
          <w:b w:val="false"/>
          <w:i w:val="false"/>
          <w:color w:val="334155"/>
          <w:sz w:val="20"/>
        </w:rPr>
        <w:t>環境構築（</w:t>
      </w:r>
      <w:r>
        <w:rPr>
          <w:rFonts w:eastAsia="Yu Gothic" w:ascii="Yu Gothic" w:hAnsi="Yu Gothic"/>
          <w:b w:val="false"/>
          <w:i w:val="false"/>
          <w:color w:val="334155"/>
          <w:sz w:val="20"/>
        </w:rPr>
        <w:t>Step 1</w:t>
      </w:r>
      <w:r>
        <w:rPr>
          <w:rFonts w:ascii="Yu Gothic" w:hAnsi="Yu Gothic" w:eastAsia="Yu Gothic"/>
          <w:b w:val="false"/>
          <w:i w:val="false"/>
          <w:color w:val="334155"/>
          <w:sz w:val="20"/>
        </w:rPr>
        <w:t>）から、データ収集（</w:t>
      </w:r>
      <w:r>
        <w:rPr>
          <w:rFonts w:eastAsia="Yu Gothic" w:ascii="Yu Gothic" w:hAnsi="Yu Gothic"/>
          <w:b w:val="false"/>
          <w:i w:val="false"/>
          <w:color w:val="334155"/>
          <w:sz w:val="20"/>
        </w:rPr>
        <w:t>Step 2</w:t>
      </w:r>
      <w:r>
        <w:rPr>
          <w:rFonts w:ascii="Yu Gothic" w:hAnsi="Yu Gothic" w:eastAsia="Yu Gothic"/>
          <w:b w:val="false"/>
          <w:i w:val="false"/>
          <w:color w:val="334155"/>
          <w:sz w:val="20"/>
        </w:rPr>
        <w:t>）、前処理・同期（</w:t>
      </w:r>
      <w:r>
        <w:rPr>
          <w:rFonts w:eastAsia="Yu Gothic" w:ascii="Yu Gothic" w:hAnsi="Yu Gothic"/>
          <w:b w:val="false"/>
          <w:i w:val="false"/>
          <w:color w:val="334155"/>
          <w:sz w:val="20"/>
        </w:rPr>
        <w:t>Step 3</w:t>
      </w:r>
      <w:r>
        <w:rPr>
          <w:rFonts w:ascii="Yu Gothic" w:hAnsi="Yu Gothic" w:eastAsia="Yu Gothic"/>
          <w:b w:val="false"/>
          <w:i w:val="false"/>
          <w:color w:val="334155"/>
          <w:sz w:val="20"/>
        </w:rPr>
        <w:t>）、初期</w:t>
      </w:r>
      <w:r>
        <w:rPr>
          <w:rFonts w:eastAsia="Yu Gothic" w:ascii="Yu Gothic" w:hAnsi="Yu Gothic"/>
          <w:b w:val="false"/>
          <w:i w:val="false"/>
          <w:color w:val="334155"/>
          <w:sz w:val="20"/>
        </w:rPr>
        <w:t>ACT</w:t>
      </w:r>
      <w:r>
        <w:rPr>
          <w:rFonts w:ascii="Yu Gothic" w:hAnsi="Yu Gothic" w:eastAsia="Yu Gothic"/>
          <w:b w:val="false"/>
          <w:i w:val="false"/>
          <w:color w:val="334155"/>
          <w:sz w:val="20"/>
        </w:rPr>
        <w:t>模倣学習（</w:t>
      </w:r>
      <w:r>
        <w:rPr>
          <w:rFonts w:eastAsia="Yu Gothic" w:ascii="Yu Gothic" w:hAnsi="Yu Gothic"/>
          <w:b w:val="false"/>
          <w:i w:val="false"/>
          <w:color w:val="334155"/>
          <w:sz w:val="20"/>
        </w:rPr>
        <w:t>Step 4</w:t>
      </w:r>
      <w:r>
        <w:rPr>
          <w:rFonts w:ascii="Yu Gothic" w:hAnsi="Yu Gothic" w:eastAsia="Yu Gothic"/>
          <w:b w:val="false"/>
          <w:i w:val="false"/>
          <w:color w:val="334155"/>
          <w:sz w:val="20"/>
        </w:rPr>
        <w:t>）、機構学的補正・視覚サーボ自律化（</w:t>
      </w:r>
      <w:r>
        <w:rPr>
          <w:rFonts w:eastAsia="Yu Gothic" w:ascii="Yu Gothic" w:hAnsi="Yu Gothic"/>
          <w:b w:val="false"/>
          <w:i w:val="false"/>
          <w:color w:val="334155"/>
          <w:sz w:val="20"/>
        </w:rPr>
        <w:t>Step 5</w:t>
      </w:r>
      <w:r>
        <w:rPr>
          <w:rFonts w:ascii="Yu Gothic" w:hAnsi="Yu Gothic" w:eastAsia="Yu Gothic"/>
          <w:b w:val="false"/>
          <w:i w:val="false"/>
          <w:color w:val="334155"/>
          <w:sz w:val="20"/>
        </w:rPr>
        <w:t>）、そして教師</w:t>
      </w:r>
      <w:r>
        <w:rPr>
          <w:rFonts w:eastAsia="Yu Gothic" w:ascii="Yu Gothic" w:hAnsi="Yu Gothic"/>
          <w:b w:val="false"/>
          <w:i w:val="false"/>
          <w:color w:val="334155"/>
          <w:sz w:val="20"/>
        </w:rPr>
        <w:t>-</w:t>
      </w:r>
      <w:r>
        <w:rPr>
          <w:rFonts w:ascii="Yu Gothic" w:hAnsi="Yu Gothic" w:eastAsia="Yu Gothic"/>
          <w:b w:val="false"/>
          <w:i w:val="false"/>
          <w:color w:val="334155"/>
          <w:sz w:val="20"/>
        </w:rPr>
        <w:t>生徒型蒸留および自律実演ロールアウト（</w:t>
      </w:r>
      <w:r>
        <w:rPr>
          <w:rFonts w:eastAsia="Yu Gothic" w:ascii="Yu Gothic" w:hAnsi="Yu Gothic"/>
          <w:b w:val="false"/>
          <w:i w:val="false"/>
          <w:color w:val="334155"/>
          <w:sz w:val="20"/>
        </w:rPr>
        <w:t>Step 6</w:t>
      </w:r>
      <w:r>
        <w:rPr>
          <w:rFonts w:ascii="Yu Gothic" w:hAnsi="Yu Gothic" w:eastAsia="Yu Gothic"/>
          <w:b w:val="false"/>
          <w:i w:val="false"/>
          <w:color w:val="334155"/>
          <w:sz w:val="20"/>
        </w:rPr>
        <w:t>）の全</w:t>
      </w:r>
      <w:r>
        <w:rPr>
          <w:rFonts w:eastAsia="Yu Gothic" w:ascii="Yu Gothic" w:hAnsi="Yu Gothic"/>
          <w:b w:val="false"/>
          <w:i w:val="false"/>
          <w:color w:val="334155"/>
          <w:sz w:val="20"/>
        </w:rPr>
        <w:t>6</w:t>
      </w:r>
      <w:r>
        <w:rPr>
          <w:rFonts w:ascii="Yu Gothic" w:hAnsi="Yu Gothic" w:eastAsia="Yu Gothic"/>
          <w:b w:val="false"/>
          <w:i w:val="false"/>
          <w:color w:val="334155"/>
          <w:sz w:val="20"/>
        </w:rPr>
        <w:t>工程で構成されます。</w:t>
      </w:r>
    </w:p>
    <w:tbl>
      <w:tblPr>
        <w:tblW w:w="9936" w:type="dxa"/>
        <w:jc w:val="center"/>
        <w:tblInd w:w="0" w:type="dxa"/>
        <w:tblLayout w:type="fixed"/>
        <w:tblCellMar>
          <w:top w:w="80" w:type="dxa"/>
          <w:left w:w="120" w:type="dxa"/>
          <w:bottom w:w="80" w:type="dxa"/>
          <w:right w:w="120" w:type="dxa"/>
        </w:tblCellMar>
        <w:tblLook w:val="04a0" w:noHBand="0" w:noVBand="1" w:firstColumn="1" w:lastRow="0" w:lastColumn="0" w:firstRow="1"/>
      </w:tblPr>
      <w:tblGrid>
        <w:gridCol w:w="3312"/>
        <w:gridCol w:w="3312"/>
        <w:gridCol w:w="3312"/>
      </w:tblGrid>
      <w:tr>
        <w:trPr/>
        <w:tc>
          <w:tcPr>
            <w:tcW w:w="3312" w:type="dxa"/>
            <w:tcBorders>
              <w:top w:val="single" w:sz="4" w:space="0" w:color="CBD5E1"/>
              <w:bottom w:val="single" w:sz="4" w:space="0" w:color="CBD5E1"/>
            </w:tcBorders>
            <w:shd w:fill="1E293B"/>
          </w:tcPr>
          <w:p>
            <w:pPr>
              <w:pStyle w:val="Normal"/>
              <w:widowControl w:val="false"/>
              <w:spacing w:before="0" w:after="200"/>
              <w:jc w:val="center"/>
              <w:rPr/>
            </w:pPr>
            <w:r>
              <w:rPr>
                <w:rFonts w:ascii="Yu Gothic" w:hAnsi="Yu Gothic" w:eastAsia="Yu Gothic"/>
                <w:b/>
                <w:i w:val="false"/>
                <w:color w:val="FFFFFF"/>
                <w:sz w:val="18"/>
              </w:rPr>
              <w:t>ステップ番号</w:t>
            </w:r>
          </w:p>
        </w:tc>
        <w:tc>
          <w:tcPr>
            <w:tcW w:w="3312" w:type="dxa"/>
            <w:tcBorders>
              <w:top w:val="single" w:sz="4" w:space="0" w:color="CBD5E1"/>
              <w:bottom w:val="single" w:sz="4" w:space="0" w:color="CBD5E1"/>
            </w:tcBorders>
            <w:shd w:fill="1E293B"/>
          </w:tcPr>
          <w:p>
            <w:pPr>
              <w:pStyle w:val="Normal"/>
              <w:widowControl w:val="false"/>
              <w:spacing w:before="0" w:after="200"/>
              <w:jc w:val="left"/>
              <w:rPr/>
            </w:pPr>
            <w:r>
              <w:rPr>
                <w:rFonts w:ascii="Yu Gothic" w:hAnsi="Yu Gothic" w:eastAsia="Yu Gothic"/>
                <w:b/>
                <w:i w:val="false"/>
                <w:color w:val="FFFFFF"/>
                <w:sz w:val="18"/>
              </w:rPr>
              <w:t>工程名称</w:t>
            </w:r>
          </w:p>
        </w:tc>
        <w:tc>
          <w:tcPr>
            <w:tcW w:w="3312" w:type="dxa"/>
            <w:tcBorders>
              <w:top w:val="single" w:sz="4" w:space="0" w:color="CBD5E1"/>
              <w:bottom w:val="single" w:sz="4" w:space="0" w:color="CBD5E1"/>
            </w:tcBorders>
            <w:shd w:fill="1E293B"/>
          </w:tcPr>
          <w:p>
            <w:pPr>
              <w:pStyle w:val="Normal"/>
              <w:widowControl w:val="false"/>
              <w:spacing w:before="0" w:after="200"/>
              <w:jc w:val="left"/>
              <w:rPr/>
            </w:pPr>
            <w:r>
              <w:rPr>
                <w:rFonts w:ascii="Yu Gothic" w:hAnsi="Yu Gothic" w:eastAsia="Yu Gothic"/>
                <w:b/>
                <w:i w:val="false"/>
                <w:color w:val="FFFFFF"/>
                <w:sz w:val="18"/>
              </w:rPr>
              <w:t>主要目的・中核技術</w:t>
            </w:r>
          </w:p>
        </w:tc>
      </w:tr>
      <w:tr>
        <w:trPr/>
        <w:tc>
          <w:tcPr>
            <w:tcW w:w="3312" w:type="dxa"/>
            <w:tcBorders>
              <w:top w:val="single" w:sz="4" w:space="0" w:color="CBD5E1"/>
              <w:bottom w:val="single" w:sz="4" w:space="0" w:color="CBD5E1"/>
            </w:tcBorders>
            <w:shd w:fill="F8FAFC"/>
          </w:tcPr>
          <w:p>
            <w:pPr>
              <w:pStyle w:val="Normal"/>
              <w:widowControl w:val="false"/>
              <w:spacing w:before="0" w:after="200"/>
              <w:jc w:val="center"/>
              <w:rPr/>
            </w:pPr>
            <w:r>
              <w:rPr>
                <w:rFonts w:eastAsia="Yu Gothic" w:ascii="Yu Gothic" w:hAnsi="Yu Gothic"/>
                <w:b/>
                <w:i w:val="false"/>
                <w:color w:val="334155"/>
                <w:sz w:val="18"/>
              </w:rPr>
              <w:t>Step 1</w:t>
            </w:r>
          </w:p>
        </w:tc>
        <w:tc>
          <w:tcPr>
            <w:tcW w:w="3312" w:type="dxa"/>
            <w:tcBorders>
              <w:top w:val="single" w:sz="4" w:space="0" w:color="CBD5E1"/>
              <w:bottom w:val="single" w:sz="4" w:space="0" w:color="CBD5E1"/>
            </w:tcBorders>
            <w:shd w:fill="F8FAFC"/>
          </w:tcPr>
          <w:p>
            <w:pPr>
              <w:pStyle w:val="Normal"/>
              <w:widowControl w:val="false"/>
              <w:spacing w:before="0" w:after="200"/>
              <w:jc w:val="left"/>
              <w:rPr/>
            </w:pPr>
            <w:r>
              <w:rPr>
                <w:rFonts w:ascii="Yu Gothic" w:hAnsi="Yu Gothic" w:eastAsia="Yu Gothic"/>
                <w:b w:val="false"/>
                <w:i w:val="false"/>
                <w:color w:val="334155"/>
                <w:sz w:val="18"/>
              </w:rPr>
              <w:t>環境構築とロボットシミュレータ</w:t>
            </w:r>
          </w:p>
        </w:tc>
        <w:tc>
          <w:tcPr>
            <w:tcW w:w="3312" w:type="dxa"/>
            <w:tcBorders>
              <w:top w:val="single" w:sz="4" w:space="0" w:color="CBD5E1"/>
              <w:bottom w:val="single" w:sz="4" w:space="0" w:color="CBD5E1"/>
            </w:tcBorders>
            <w:shd w:fill="F8FAFC"/>
          </w:tcPr>
          <w:p>
            <w:pPr>
              <w:pStyle w:val="Normal"/>
              <w:widowControl w:val="false"/>
              <w:spacing w:before="0" w:after="200"/>
              <w:jc w:val="left"/>
              <w:rPr/>
            </w:pPr>
            <w:r>
              <w:rPr>
                <w:rFonts w:eastAsia="Yu Gothic" w:ascii="Yu Gothic" w:hAnsi="Yu Gothic"/>
                <w:b w:val="false"/>
                <w:i w:val="false"/>
                <w:color w:val="334155"/>
                <w:sz w:val="18"/>
              </w:rPr>
              <w:t>CRANE+ V2 (4DOF+Grip)</w:t>
            </w:r>
            <w:r>
              <w:rPr>
                <w:rFonts w:ascii="Yu Gothic" w:hAnsi="Yu Gothic" w:eastAsia="Yu Gothic"/>
                <w:b w:val="false"/>
                <w:i w:val="false"/>
                <w:color w:val="334155"/>
                <w:sz w:val="18"/>
              </w:rPr>
              <w:t>・双眼カメラ物理シミュレータ環境の構築</w:t>
            </w:r>
          </w:p>
        </w:tc>
      </w:tr>
      <w:tr>
        <w:trPr/>
        <w:tc>
          <w:tcPr>
            <w:tcW w:w="3312" w:type="dxa"/>
            <w:tcBorders>
              <w:top w:val="single" w:sz="4" w:space="0" w:color="CBD5E1"/>
              <w:bottom w:val="single" w:sz="4" w:space="0" w:color="CBD5E1"/>
            </w:tcBorders>
            <w:shd w:fill="FFFFFF"/>
          </w:tcPr>
          <w:p>
            <w:pPr>
              <w:pStyle w:val="Normal"/>
              <w:widowControl w:val="false"/>
              <w:spacing w:before="0" w:after="200"/>
              <w:jc w:val="center"/>
              <w:rPr/>
            </w:pPr>
            <w:r>
              <w:rPr>
                <w:rFonts w:eastAsia="Yu Gothic" w:ascii="Yu Gothic" w:hAnsi="Yu Gothic"/>
                <w:b/>
                <w:i w:val="false"/>
                <w:color w:val="334155"/>
                <w:sz w:val="18"/>
              </w:rPr>
              <w:t>Step 2</w:t>
            </w:r>
          </w:p>
        </w:tc>
        <w:tc>
          <w:tcPr>
            <w:tcW w:w="3312"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8"/>
              </w:rPr>
              <w:t>人間操作によるデータ収集</w:t>
            </w:r>
          </w:p>
        </w:tc>
        <w:tc>
          <w:tcPr>
            <w:tcW w:w="3312" w:type="dxa"/>
            <w:tcBorders>
              <w:top w:val="single" w:sz="4" w:space="0" w:color="CBD5E1"/>
              <w:bottom w:val="single" w:sz="4" w:space="0" w:color="CBD5E1"/>
            </w:tcBorders>
            <w:shd w:fill="FFFFFF"/>
          </w:tcPr>
          <w:p>
            <w:pPr>
              <w:pStyle w:val="Normal"/>
              <w:widowControl w:val="false"/>
              <w:spacing w:before="0" w:after="200"/>
              <w:jc w:val="left"/>
              <w:rPr/>
            </w:pPr>
            <w:r>
              <w:rPr>
                <w:rFonts w:eastAsia="Yu Gothic" w:ascii="Yu Gothic" w:hAnsi="Yu Gothic"/>
                <w:b w:val="false"/>
                <w:i w:val="false"/>
                <w:color w:val="334155"/>
                <w:sz w:val="18"/>
              </w:rPr>
              <w:t>RViz</w:t>
            </w:r>
            <w:r>
              <w:rPr>
                <w:rFonts w:ascii="Yu Gothic" w:hAnsi="Yu Gothic" w:eastAsia="Yu Gothic"/>
                <w:b w:val="false"/>
                <w:i w:val="false"/>
                <w:color w:val="334155"/>
                <w:sz w:val="18"/>
              </w:rPr>
              <w:t>インタラクティブマーカーによるテレオペレーションとお手本データ記録</w:t>
            </w:r>
          </w:p>
        </w:tc>
      </w:tr>
      <w:tr>
        <w:trPr/>
        <w:tc>
          <w:tcPr>
            <w:tcW w:w="3312" w:type="dxa"/>
            <w:tcBorders>
              <w:top w:val="single" w:sz="4" w:space="0" w:color="CBD5E1"/>
              <w:bottom w:val="single" w:sz="4" w:space="0" w:color="CBD5E1"/>
            </w:tcBorders>
            <w:shd w:fill="F8FAFC"/>
          </w:tcPr>
          <w:p>
            <w:pPr>
              <w:pStyle w:val="Normal"/>
              <w:widowControl w:val="false"/>
              <w:spacing w:before="0" w:after="200"/>
              <w:jc w:val="center"/>
              <w:rPr/>
            </w:pPr>
            <w:r>
              <w:rPr>
                <w:rFonts w:eastAsia="Yu Gothic" w:ascii="Yu Gothic" w:hAnsi="Yu Gothic"/>
                <w:b/>
                <w:i w:val="false"/>
                <w:color w:val="334155"/>
                <w:sz w:val="18"/>
              </w:rPr>
              <w:t>Step 3</w:t>
            </w:r>
          </w:p>
        </w:tc>
        <w:tc>
          <w:tcPr>
            <w:tcW w:w="3312" w:type="dxa"/>
            <w:tcBorders>
              <w:top w:val="single" w:sz="4" w:space="0" w:color="CBD5E1"/>
              <w:bottom w:val="single" w:sz="4" w:space="0" w:color="CBD5E1"/>
            </w:tcBorders>
            <w:shd w:fill="F8FAFC"/>
          </w:tcPr>
          <w:p>
            <w:pPr>
              <w:pStyle w:val="Normal"/>
              <w:widowControl w:val="false"/>
              <w:spacing w:before="0" w:after="200"/>
              <w:jc w:val="left"/>
              <w:rPr/>
            </w:pPr>
            <w:r>
              <w:rPr>
                <w:rFonts w:ascii="Yu Gothic" w:hAnsi="Yu Gothic" w:eastAsia="Yu Gothic"/>
                <w:b w:val="false"/>
                <w:i w:val="false"/>
                <w:color w:val="334155"/>
                <w:sz w:val="18"/>
              </w:rPr>
              <w:t>データ前処理・同期 ＆ 特徴量化</w:t>
            </w:r>
          </w:p>
        </w:tc>
        <w:tc>
          <w:tcPr>
            <w:tcW w:w="3312" w:type="dxa"/>
            <w:tcBorders>
              <w:top w:val="single" w:sz="4" w:space="0" w:color="CBD5E1"/>
              <w:bottom w:val="single" w:sz="4" w:space="0" w:color="CBD5E1"/>
            </w:tcBorders>
            <w:shd w:fill="F8FAFC"/>
          </w:tcPr>
          <w:p>
            <w:pPr>
              <w:pStyle w:val="Normal"/>
              <w:widowControl w:val="false"/>
              <w:spacing w:before="0" w:after="200"/>
              <w:jc w:val="left"/>
              <w:rPr/>
            </w:pPr>
            <w:r>
              <w:rPr>
                <w:rFonts w:eastAsia="Yu Gothic" w:ascii="Yu Gothic" w:hAnsi="Yu Gothic"/>
                <w:b w:val="false"/>
                <w:i w:val="false"/>
                <w:color w:val="334155"/>
                <w:sz w:val="18"/>
              </w:rPr>
              <w:t>20Hz</w:t>
            </w:r>
            <w:r>
              <w:rPr>
                <w:rFonts w:ascii="Yu Gothic" w:hAnsi="Yu Gothic" w:eastAsia="Yu Gothic"/>
                <w:b w:val="false"/>
                <w:i w:val="false"/>
                <w:color w:val="334155"/>
                <w:sz w:val="18"/>
              </w:rPr>
              <w:t xml:space="preserve">時間同期 ＆ </w:t>
            </w:r>
            <w:r>
              <w:rPr>
                <w:rFonts w:eastAsia="Yu Gothic" w:ascii="Yu Gothic" w:hAnsi="Yu Gothic"/>
                <w:b w:val="false"/>
                <w:i w:val="false"/>
                <w:color w:val="334155"/>
                <w:sz w:val="18"/>
              </w:rPr>
              <w:t>14</w:t>
            </w:r>
            <w:r>
              <w:rPr>
                <w:rFonts w:ascii="Yu Gothic" w:hAnsi="Yu Gothic" w:eastAsia="Yu Gothic"/>
                <w:b w:val="false"/>
                <w:i w:val="false"/>
                <w:color w:val="334155"/>
                <w:sz w:val="18"/>
              </w:rPr>
              <w:t>次元物理アフォーダンス特徴抽出パイプラインの確立</w:t>
            </w:r>
          </w:p>
        </w:tc>
      </w:tr>
      <w:tr>
        <w:trPr/>
        <w:tc>
          <w:tcPr>
            <w:tcW w:w="3312" w:type="dxa"/>
            <w:tcBorders>
              <w:top w:val="single" w:sz="4" w:space="0" w:color="CBD5E1"/>
              <w:bottom w:val="single" w:sz="4" w:space="0" w:color="CBD5E1"/>
            </w:tcBorders>
            <w:shd w:fill="FFFFFF"/>
          </w:tcPr>
          <w:p>
            <w:pPr>
              <w:pStyle w:val="Normal"/>
              <w:widowControl w:val="false"/>
              <w:spacing w:before="0" w:after="200"/>
              <w:jc w:val="center"/>
              <w:rPr/>
            </w:pPr>
            <w:r>
              <w:rPr>
                <w:rFonts w:eastAsia="Yu Gothic" w:ascii="Yu Gothic" w:hAnsi="Yu Gothic"/>
                <w:b/>
                <w:i w:val="false"/>
                <w:color w:val="334155"/>
                <w:sz w:val="18"/>
              </w:rPr>
              <w:t>Step 4</w:t>
            </w:r>
          </w:p>
        </w:tc>
        <w:tc>
          <w:tcPr>
            <w:tcW w:w="3312"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8"/>
              </w:rPr>
              <w:t xml:space="preserve">初期模倣学習 </w:t>
            </w:r>
            <w:r>
              <w:rPr>
                <w:rFonts w:eastAsia="Yu Gothic" w:ascii="Yu Gothic" w:hAnsi="Yu Gothic"/>
                <w:b w:val="false"/>
                <w:i w:val="false"/>
                <w:color w:val="334155"/>
                <w:sz w:val="18"/>
              </w:rPr>
              <w:t xml:space="preserve">(ACT) </w:t>
            </w:r>
            <w:r>
              <w:rPr>
                <w:rFonts w:ascii="Yu Gothic" w:hAnsi="Yu Gothic" w:eastAsia="Yu Gothic"/>
                <w:b w:val="false"/>
                <w:i w:val="false"/>
                <w:color w:val="334155"/>
                <w:sz w:val="18"/>
              </w:rPr>
              <w:t>＆ 課題露呈</w:t>
            </w:r>
          </w:p>
        </w:tc>
        <w:tc>
          <w:tcPr>
            <w:tcW w:w="3312"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8"/>
              </w:rPr>
              <w:t>人手データのみによる教師あり学習の限界、データ収集コストと複合誤差の課題</w:t>
            </w:r>
          </w:p>
        </w:tc>
      </w:tr>
      <w:tr>
        <w:trPr/>
        <w:tc>
          <w:tcPr>
            <w:tcW w:w="3312" w:type="dxa"/>
            <w:tcBorders>
              <w:top w:val="single" w:sz="4" w:space="0" w:color="CBD5E1"/>
              <w:bottom w:val="single" w:sz="4" w:space="0" w:color="CBD5E1"/>
            </w:tcBorders>
            <w:shd w:fill="F8FAFC"/>
          </w:tcPr>
          <w:p>
            <w:pPr>
              <w:pStyle w:val="Normal"/>
              <w:widowControl w:val="false"/>
              <w:spacing w:before="0" w:after="200"/>
              <w:jc w:val="center"/>
              <w:rPr/>
            </w:pPr>
            <w:r>
              <w:rPr>
                <w:rFonts w:eastAsia="Yu Gothic" w:ascii="Yu Gothic" w:hAnsi="Yu Gothic"/>
                <w:b/>
                <w:i w:val="false"/>
                <w:color w:val="334155"/>
                <w:sz w:val="18"/>
              </w:rPr>
              <w:t>Step 5</w:t>
            </w:r>
          </w:p>
        </w:tc>
        <w:tc>
          <w:tcPr>
            <w:tcW w:w="3312" w:type="dxa"/>
            <w:tcBorders>
              <w:top w:val="single" w:sz="4" w:space="0" w:color="CBD5E1"/>
              <w:bottom w:val="single" w:sz="4" w:space="0" w:color="CBD5E1"/>
            </w:tcBorders>
            <w:shd w:fill="F8FAFC"/>
          </w:tcPr>
          <w:p>
            <w:pPr>
              <w:pStyle w:val="Normal"/>
              <w:widowControl w:val="false"/>
              <w:spacing w:before="0" w:after="200"/>
              <w:jc w:val="left"/>
              <w:rPr/>
            </w:pPr>
            <w:r>
              <w:rPr>
                <w:rFonts w:ascii="Yu Gothic" w:hAnsi="Yu Gothic" w:eastAsia="Yu Gothic"/>
                <w:b w:val="false"/>
                <w:i w:val="false"/>
                <w:color w:val="334155"/>
                <w:sz w:val="18"/>
              </w:rPr>
              <w:t>機構学的補正 ＆ 視覚サーボ自律化</w:t>
            </w:r>
          </w:p>
        </w:tc>
        <w:tc>
          <w:tcPr>
            <w:tcW w:w="3312" w:type="dxa"/>
            <w:tcBorders>
              <w:top w:val="single" w:sz="4" w:space="0" w:color="CBD5E1"/>
              <w:bottom w:val="single" w:sz="4" w:space="0" w:color="CBD5E1"/>
            </w:tcBorders>
            <w:shd w:fill="F8FAFC"/>
          </w:tcPr>
          <w:p>
            <w:pPr>
              <w:pStyle w:val="Normal"/>
              <w:widowControl w:val="false"/>
              <w:spacing w:before="0" w:after="200"/>
              <w:jc w:val="left"/>
              <w:rPr/>
            </w:pPr>
            <w:r>
              <w:rPr>
                <w:rFonts w:ascii="Yu Gothic" w:hAnsi="Yu Gothic" w:eastAsia="Yu Gothic"/>
                <w:b w:val="false"/>
                <w:i w:val="false"/>
                <w:color w:val="334155"/>
                <w:sz w:val="18"/>
              </w:rPr>
              <w:t>ロボット工学（</w:t>
            </w:r>
            <w:r>
              <w:rPr>
                <w:rFonts w:eastAsia="Yu Gothic" w:ascii="Yu Gothic" w:hAnsi="Yu Gothic"/>
                <w:b w:val="false"/>
                <w:i w:val="false"/>
                <w:color w:val="334155"/>
                <w:sz w:val="18"/>
              </w:rPr>
              <w:t>IK/</w:t>
            </w:r>
            <w:r>
              <w:rPr>
                <w:rFonts w:ascii="Yu Gothic" w:hAnsi="Yu Gothic" w:eastAsia="Yu Gothic"/>
                <w:b w:val="false"/>
                <w:i w:val="false"/>
                <w:color w:val="334155"/>
                <w:sz w:val="18"/>
              </w:rPr>
              <w:t>幾何補正）と視覚フィードバック統合による成功率</w:t>
            </w:r>
            <w:r>
              <w:rPr>
                <w:rFonts w:eastAsia="Yu Gothic" w:ascii="Yu Gothic" w:hAnsi="Yu Gothic"/>
                <w:b w:val="false"/>
                <w:i w:val="false"/>
                <w:color w:val="334155"/>
                <w:sz w:val="18"/>
              </w:rPr>
              <w:t>100%</w:t>
            </w:r>
            <w:r>
              <w:rPr>
                <w:rFonts w:ascii="Yu Gothic" w:hAnsi="Yu Gothic" w:eastAsia="Yu Gothic"/>
                <w:b w:val="false"/>
                <w:i w:val="false"/>
                <w:color w:val="334155"/>
                <w:sz w:val="18"/>
              </w:rPr>
              <w:t>教師モデル確立</w:t>
            </w:r>
          </w:p>
        </w:tc>
      </w:tr>
      <w:tr>
        <w:trPr/>
        <w:tc>
          <w:tcPr>
            <w:tcW w:w="3312" w:type="dxa"/>
            <w:tcBorders>
              <w:top w:val="single" w:sz="4" w:space="0" w:color="CBD5E1"/>
              <w:bottom w:val="single" w:sz="4" w:space="0" w:color="CBD5E1"/>
            </w:tcBorders>
            <w:shd w:fill="FFFFFF"/>
          </w:tcPr>
          <w:p>
            <w:pPr>
              <w:pStyle w:val="Normal"/>
              <w:widowControl w:val="false"/>
              <w:spacing w:before="0" w:after="200"/>
              <w:jc w:val="center"/>
              <w:rPr/>
            </w:pPr>
            <w:r>
              <w:rPr>
                <w:rFonts w:eastAsia="Yu Gothic" w:ascii="Yu Gothic" w:hAnsi="Yu Gothic"/>
                <w:b/>
                <w:i w:val="false"/>
                <w:color w:val="334155"/>
                <w:sz w:val="18"/>
              </w:rPr>
              <w:t>Step 6</w:t>
            </w:r>
          </w:p>
        </w:tc>
        <w:tc>
          <w:tcPr>
            <w:tcW w:w="3312"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8"/>
              </w:rPr>
              <w:t>教師</w:t>
            </w:r>
            <w:r>
              <w:rPr>
                <w:rFonts w:eastAsia="Yu Gothic" w:ascii="Yu Gothic" w:hAnsi="Yu Gothic"/>
                <w:b w:val="false"/>
                <w:i w:val="false"/>
                <w:color w:val="334155"/>
                <w:sz w:val="18"/>
              </w:rPr>
              <w:t>-</w:t>
            </w:r>
            <w:r>
              <w:rPr>
                <w:rFonts w:ascii="Yu Gothic" w:hAnsi="Yu Gothic" w:eastAsia="Yu Gothic"/>
                <w:b w:val="false"/>
                <w:i w:val="false"/>
                <w:color w:val="334155"/>
                <w:sz w:val="18"/>
              </w:rPr>
              <w:t>生徒型蒸留 ＆ 実機自律実演</w:t>
            </w:r>
          </w:p>
        </w:tc>
        <w:tc>
          <w:tcPr>
            <w:tcW w:w="3312" w:type="dxa"/>
            <w:tcBorders>
              <w:top w:val="single" w:sz="4" w:space="0" w:color="CBD5E1"/>
              <w:bottom w:val="single" w:sz="4" w:space="0" w:color="CBD5E1"/>
            </w:tcBorders>
            <w:shd w:fill="FFFFFF"/>
          </w:tcPr>
          <w:p>
            <w:pPr>
              <w:pStyle w:val="Normal"/>
              <w:widowControl w:val="false"/>
              <w:spacing w:before="0" w:after="200"/>
              <w:jc w:val="left"/>
              <w:rPr/>
            </w:pPr>
            <w:r>
              <w:rPr>
                <w:rFonts w:ascii="Yu Gothic" w:hAnsi="Yu Gothic" w:eastAsia="Yu Gothic"/>
                <w:b w:val="false"/>
                <w:i w:val="false"/>
                <w:color w:val="334155"/>
                <w:sz w:val="18"/>
              </w:rPr>
              <w:t>知識蒸留による自己改善ループ確立 ＆ 複数色ペグ自律ロールアウト実演</w:t>
            </w:r>
          </w:p>
        </w:tc>
      </w:tr>
    </w:tbl>
    <w:p>
      <w:pPr>
        <w:pStyle w:val="Normal"/>
        <w:spacing w:before="0" w:after="160"/>
        <w:rPr/>
      </w:pPr>
      <w:r>
        <w:rPr/>
      </w:r>
    </w:p>
    <w:p>
      <w:pPr>
        <w:pStyle w:val="Normal"/>
        <w:spacing w:before="120" w:after="40"/>
        <w:jc w:val="center"/>
        <w:rPr/>
      </w:pPr>
      <w:r>
        <w:rPr/>
        <w:drawing>
          <wp:inline distT="0" distB="0" distL="0" distR="0">
            <wp:extent cx="5669280" cy="31889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69280" cy="318897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1: Step 1</w:t>
      </w:r>
      <w:r>
        <w:rPr>
          <w:rFonts w:ascii="Yu Gothic" w:hAnsi="Yu Gothic" w:eastAsia="Yu Gothic"/>
          <w:b w:val="false"/>
          <w:i/>
          <w:color w:val="64748B"/>
          <w:sz w:val="18"/>
        </w:rPr>
        <w:t>〜</w:t>
      </w:r>
      <w:r>
        <w:rPr>
          <w:rFonts w:eastAsia="Yu Gothic" w:ascii="Yu Gothic" w:hAnsi="Yu Gothic"/>
          <w:b w:val="false"/>
          <w:i/>
          <w:color w:val="64748B"/>
          <w:sz w:val="18"/>
        </w:rPr>
        <w:t xml:space="preserve">6 </w:t>
      </w:r>
      <w:r>
        <w:rPr>
          <w:rFonts w:ascii="Yu Gothic" w:hAnsi="Yu Gothic" w:eastAsia="Yu Gothic"/>
          <w:b w:val="false"/>
          <w:i/>
          <w:color w:val="64748B"/>
          <w:sz w:val="18"/>
        </w:rPr>
        <w:t>全工程パイプラインアーキテクチャ概要図</w:t>
      </w:r>
    </w:p>
    <w:p>
      <w:pPr>
        <w:pStyle w:val="Heading1"/>
        <w:spacing w:before="280" w:after="120"/>
        <w:rPr/>
      </w:pPr>
      <w:r>
        <w:rPr>
          <w:rFonts w:eastAsia="Yu Gothic" w:ascii="Yu Gothic" w:hAnsi="Yu Gothic"/>
          <w:b/>
          <w:i w:val="false"/>
          <w:color w:val="1E3A8A"/>
          <w:sz w:val="28"/>
        </w:rPr>
        <w:t xml:space="preserve">2. Step 1: </w:t>
      </w:r>
      <w:r>
        <w:rPr>
          <w:rFonts w:ascii="Yu Gothic" w:hAnsi="Yu Gothic" w:eastAsia="Yu Gothic"/>
          <w:b/>
          <w:i w:val="false"/>
          <w:color w:val="1E3A8A"/>
          <w:sz w:val="28"/>
        </w:rPr>
        <w:t>環境構築とロボットシミュレータ</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目的</w:t>
      </w:r>
      <w:r>
        <w:rPr>
          <w:rFonts w:eastAsia="Yu Gothic" w:ascii="Yu Gothic" w:hAnsi="Yu Gothic"/>
          <w:b/>
          <w:i w:val="false"/>
          <w:color w:val="0F172A"/>
          <w:sz w:val="20"/>
        </w:rPr>
        <w:t xml:space="preserve">: </w:t>
      </w:r>
      <w:r>
        <w:rPr>
          <w:rFonts w:ascii="Yu Gothic" w:hAnsi="Yu Gothic" w:eastAsia="Yu Gothic"/>
          <w:b w:val="false"/>
          <w:i w:val="false"/>
          <w:color w:val="334155"/>
          <w:sz w:val="20"/>
        </w:rPr>
        <w:t>物理接触シミュレーションおよび画像レンダリングをリアルタイムに実行可能なロボット開発・シミュレーション基盤の確立。</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シミュレータ構成</w:t>
      </w:r>
      <w:r>
        <w:rPr>
          <w:rFonts w:eastAsia="Yu Gothic" w:ascii="Yu Gothic" w:hAnsi="Yu Gothic"/>
          <w:b/>
          <w:i w:val="false"/>
          <w:color w:val="0F172A"/>
          <w:sz w:val="20"/>
        </w:rPr>
        <w:t xml:space="preserve">: </w:t>
      </w:r>
      <w:r>
        <w:rPr>
          <w:rFonts w:eastAsia="Yu Gothic" w:ascii="Yu Gothic" w:hAnsi="Yu Gothic"/>
          <w:b w:val="false"/>
          <w:i w:val="false"/>
          <w:color w:val="334155"/>
          <w:sz w:val="20"/>
        </w:rPr>
        <w:t xml:space="preserve">Ubuntu 22.04 LTS / ROS 2 Humble </w:t>
      </w:r>
      <w:r>
        <w:rPr>
          <w:rFonts w:ascii="Yu Gothic" w:hAnsi="Yu Gothic" w:eastAsia="Yu Gothic"/>
          <w:b w:val="false"/>
          <w:i w:val="false"/>
          <w:color w:val="334155"/>
          <w:sz w:val="20"/>
        </w:rPr>
        <w:t xml:space="preserve">環境下で </w:t>
      </w:r>
      <w:r>
        <w:rPr>
          <w:rFonts w:eastAsia="Yu Gothic" w:ascii="Yu Gothic" w:hAnsi="Yu Gothic"/>
          <w:b w:val="false"/>
          <w:i w:val="false"/>
          <w:color w:val="334155"/>
          <w:sz w:val="20"/>
        </w:rPr>
        <w:t xml:space="preserve">Gazebo 11 </w:t>
      </w:r>
      <w:r>
        <w:rPr>
          <w:rFonts w:ascii="Yu Gothic" w:hAnsi="Yu Gothic" w:eastAsia="Yu Gothic"/>
          <w:b w:val="false"/>
          <w:i w:val="false"/>
          <w:color w:val="334155"/>
          <w:sz w:val="20"/>
        </w:rPr>
        <w:t>を起動。</w:t>
      </w:r>
      <w:r>
        <w:rPr>
          <w:rFonts w:eastAsia="Yu Gothic" w:ascii="Yu Gothic" w:hAnsi="Yu Gothic"/>
          <w:b w:val="false"/>
          <w:i w:val="false"/>
          <w:color w:val="334155"/>
          <w:sz w:val="20"/>
        </w:rPr>
        <w:t>noVNC</w:t>
      </w:r>
      <w:r>
        <w:rPr>
          <w:rFonts w:ascii="Yu Gothic" w:hAnsi="Yu Gothic" w:eastAsia="Yu Gothic"/>
          <w:b w:val="false"/>
          <w:i w:val="false"/>
          <w:color w:val="334155"/>
          <w:sz w:val="20"/>
        </w:rPr>
        <w:t xml:space="preserve">（仮想画面 </w:t>
      </w:r>
      <w:r>
        <w:rPr>
          <w:rFonts w:eastAsia="Yu Gothic" w:ascii="Yu Gothic" w:hAnsi="Yu Gothic"/>
          <w:b w:val="false"/>
          <w:i w:val="false"/>
          <w:color w:val="334155"/>
          <w:sz w:val="20"/>
        </w:rPr>
        <w:t>DISPLAY=:1 / 6080</w:t>
      </w:r>
      <w:r>
        <w:rPr>
          <w:rFonts w:ascii="Yu Gothic" w:hAnsi="Yu Gothic" w:eastAsia="Yu Gothic"/>
          <w:b w:val="false"/>
          <w:i w:val="false"/>
          <w:color w:val="334155"/>
          <w:sz w:val="20"/>
        </w:rPr>
        <w:t>ポート）経由でブラウザから直接モニタリング可能な構成を採用。</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ロボットモデル</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アールティ社製卓上アーム </w:t>
      </w:r>
      <w:r>
        <w:rPr>
          <w:rFonts w:eastAsia="Yu Gothic" w:ascii="Yu Gothic" w:hAnsi="Yu Gothic"/>
          <w:b w:val="false"/>
          <w:i w:val="false"/>
          <w:color w:val="334155"/>
          <w:sz w:val="20"/>
        </w:rPr>
        <w:t>CRANE+ V2</w:t>
      </w:r>
      <w:r>
        <w:rPr>
          <w:rFonts w:ascii="Yu Gothic" w:hAnsi="Yu Gothic" w:eastAsia="Yu Gothic"/>
          <w:b w:val="false"/>
          <w:i w:val="false"/>
          <w:color w:val="334155"/>
          <w:sz w:val="20"/>
        </w:rPr>
        <w:t>（</w:t>
      </w:r>
      <w:r>
        <w:rPr>
          <w:rFonts w:eastAsia="Yu Gothic" w:ascii="Yu Gothic" w:hAnsi="Yu Gothic"/>
          <w:b w:val="false"/>
          <w:i w:val="false"/>
          <w:color w:val="334155"/>
          <w:sz w:val="20"/>
        </w:rPr>
        <w:t>4</w:t>
      </w:r>
      <w:r>
        <w:rPr>
          <w:rFonts w:ascii="Yu Gothic" w:hAnsi="Yu Gothic" w:eastAsia="Yu Gothic"/>
          <w:b w:val="false"/>
          <w:i w:val="false"/>
          <w:color w:val="334155"/>
          <w:sz w:val="20"/>
        </w:rPr>
        <w:t xml:space="preserve">自由度シリアルリンクアーム ＋ </w:t>
      </w:r>
      <w:r>
        <w:rPr>
          <w:rFonts w:eastAsia="Yu Gothic" w:ascii="Yu Gothic" w:hAnsi="Yu Gothic"/>
          <w:b w:val="false"/>
          <w:i w:val="false"/>
          <w:color w:val="334155"/>
          <w:sz w:val="20"/>
        </w:rPr>
        <w:t>1</w:t>
      </w:r>
      <w:r>
        <w:rPr>
          <w:rFonts w:ascii="Yu Gothic" w:hAnsi="Yu Gothic" w:eastAsia="Yu Gothic"/>
          <w:b w:val="false"/>
          <w:i w:val="false"/>
          <w:color w:val="334155"/>
          <w:sz w:val="20"/>
        </w:rPr>
        <w:t>自由度パラレルグリッパー）。</w:t>
      </w:r>
      <w:r>
        <w:rPr>
          <w:rFonts w:eastAsia="Yu Gothic" w:ascii="Yu Gothic" w:hAnsi="Yu Gothic"/>
          <w:b w:val="false"/>
          <w:i w:val="false"/>
          <w:color w:val="334155"/>
          <w:sz w:val="20"/>
        </w:rPr>
        <w:t>URDF/Xacro</w:t>
      </w:r>
      <w:r>
        <w:rPr>
          <w:rFonts w:ascii="Yu Gothic" w:hAnsi="Yu Gothic" w:eastAsia="Yu Gothic"/>
          <w:b w:val="false"/>
          <w:i w:val="false"/>
          <w:color w:val="334155"/>
          <w:sz w:val="20"/>
        </w:rPr>
        <w:t>によりジョイント可動域、伝達トルク、摩擦係数を精密に定義。</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双眼カメラセンサー配置</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メインカメラ（正面固定：解像度 </w:t>
      </w:r>
      <w:r>
        <w:rPr>
          <w:rFonts w:eastAsia="Yu Gothic" w:ascii="Yu Gothic" w:hAnsi="Yu Gothic"/>
          <w:b w:val="false"/>
          <w:i w:val="false"/>
          <w:color w:val="334155"/>
          <w:sz w:val="20"/>
        </w:rPr>
        <w:t>640x480 @ 30FPS</w:t>
      </w:r>
      <w:r>
        <w:rPr>
          <w:rFonts w:ascii="Yu Gothic" w:hAnsi="Yu Gothic" w:eastAsia="Yu Gothic"/>
          <w:b w:val="false"/>
          <w:i w:val="false"/>
          <w:color w:val="334155"/>
          <w:sz w:val="20"/>
        </w:rPr>
        <w:t xml:space="preserve">）およびサブカメラ（斜め側面視点：解像度 </w:t>
      </w:r>
      <w:r>
        <w:rPr>
          <w:rFonts w:eastAsia="Yu Gothic" w:ascii="Yu Gothic" w:hAnsi="Yu Gothic"/>
          <w:b w:val="false"/>
          <w:i w:val="false"/>
          <w:color w:val="334155"/>
          <w:sz w:val="20"/>
        </w:rPr>
        <w:t>640x480 @ 30FPS</w:t>
      </w:r>
      <w:r>
        <w:rPr>
          <w:rFonts w:ascii="Yu Gothic" w:hAnsi="Yu Gothic" w:eastAsia="Yu Gothic"/>
          <w:b w:val="false"/>
          <w:i w:val="false"/>
          <w:color w:val="334155"/>
          <w:sz w:val="20"/>
        </w:rPr>
        <w:t>）を配置し、作業空間の遮蔽（オクルージョン）を回避。</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作業対象物体</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円柱ペグ（外径 </w:t>
      </w:r>
      <w:r>
        <w:rPr>
          <w:rFonts w:eastAsia="Yu Gothic" w:ascii="Yu Gothic" w:hAnsi="Yu Gothic"/>
          <w:b w:val="false"/>
          <w:i w:val="false"/>
          <w:color w:val="334155"/>
          <w:sz w:val="20"/>
        </w:rPr>
        <w:t>20.0 mm</w:t>
      </w:r>
      <w:r>
        <w:rPr>
          <w:rFonts w:ascii="Yu Gothic" w:hAnsi="Yu Gothic" w:eastAsia="Yu Gothic"/>
          <w:b w:val="false"/>
          <w:i w:val="false"/>
          <w:color w:val="334155"/>
          <w:sz w:val="20"/>
        </w:rPr>
        <w:t xml:space="preserve">、高さ </w:t>
      </w:r>
      <w:r>
        <w:rPr>
          <w:rFonts w:eastAsia="Yu Gothic" w:ascii="Yu Gothic" w:hAnsi="Yu Gothic"/>
          <w:b w:val="false"/>
          <w:i w:val="false"/>
          <w:color w:val="334155"/>
          <w:sz w:val="20"/>
        </w:rPr>
        <w:t>80.0 mm</w:t>
      </w:r>
      <w:r>
        <w:rPr>
          <w:rFonts w:ascii="Yu Gothic" w:hAnsi="Yu Gothic" w:eastAsia="Yu Gothic"/>
          <w:b w:val="false"/>
          <w:i w:val="false"/>
          <w:color w:val="334155"/>
          <w:sz w:val="20"/>
        </w:rPr>
        <w:t xml:space="preserve">、赤・緑・青の各色）および受台ベース（穴径 </w:t>
      </w:r>
      <w:r>
        <w:rPr>
          <w:rFonts w:eastAsia="Yu Gothic" w:ascii="Yu Gothic" w:hAnsi="Yu Gothic"/>
          <w:b w:val="false"/>
          <w:i w:val="false"/>
          <w:color w:val="334155"/>
          <w:sz w:val="20"/>
        </w:rPr>
        <w:t>22.0 mm</w:t>
      </w:r>
      <w:r>
        <w:rPr>
          <w:rFonts w:ascii="Yu Gothic" w:hAnsi="Yu Gothic" w:eastAsia="Yu Gothic"/>
          <w:b w:val="false"/>
          <w:i w:val="false"/>
          <w:color w:val="334155"/>
          <w:sz w:val="20"/>
        </w:rPr>
        <w:t xml:space="preserve">、クリアランス </w:t>
      </w:r>
      <w:r>
        <w:rPr>
          <w:rFonts w:eastAsia="Yu Gothic" w:ascii="Yu Gothic" w:hAnsi="Yu Gothic"/>
          <w:b w:val="false"/>
          <w:i w:val="false"/>
          <w:color w:val="334155"/>
          <w:sz w:val="20"/>
        </w:rPr>
        <w:t>2.0 mm</w:t>
      </w:r>
      <w:r>
        <w:rPr>
          <w:rFonts w:ascii="Yu Gothic" w:hAnsi="Yu Gothic" w:eastAsia="Yu Gothic"/>
          <w:b w:val="false"/>
          <w:i w:val="false"/>
          <w:color w:val="334155"/>
          <w:sz w:val="20"/>
        </w:rPr>
        <w:t xml:space="preserve">、台座高さ </w:t>
      </w:r>
      <w:r>
        <w:rPr>
          <w:rFonts w:eastAsia="Yu Gothic" w:ascii="Yu Gothic" w:hAnsi="Yu Gothic"/>
          <w:b w:val="false"/>
          <w:i w:val="false"/>
          <w:color w:val="334155"/>
          <w:sz w:val="20"/>
        </w:rPr>
        <w:t>30.0 mm</w:t>
      </w:r>
      <w:r>
        <w:rPr>
          <w:rFonts w:ascii="Yu Gothic" w:hAnsi="Yu Gothic" w:eastAsia="Yu Gothic"/>
          <w:b w:val="false"/>
          <w:i w:val="false"/>
          <w:color w:val="334155"/>
          <w:sz w:val="20"/>
        </w:rPr>
        <w:t>）。</w:t>
      </w:r>
    </w:p>
    <w:p>
      <w:pPr>
        <w:pStyle w:val="Heading1"/>
        <w:spacing w:before="280" w:after="120"/>
        <w:rPr/>
      </w:pPr>
      <w:r>
        <w:rPr>
          <w:rFonts w:eastAsia="Yu Gothic" w:ascii="Yu Gothic" w:hAnsi="Yu Gothic"/>
          <w:b/>
          <w:i w:val="false"/>
          <w:color w:val="1E3A8A"/>
          <w:sz w:val="28"/>
        </w:rPr>
        <w:t xml:space="preserve">3. Step 2: </w:t>
      </w:r>
      <w:r>
        <w:rPr>
          <w:rFonts w:ascii="Yu Gothic" w:hAnsi="Yu Gothic" w:eastAsia="Yu Gothic"/>
          <w:b/>
          <w:i w:val="false"/>
          <w:color w:val="1E3A8A"/>
          <w:sz w:val="28"/>
        </w:rPr>
        <w:t xml:space="preserve">人間操作によるデータ収集 </w:t>
      </w:r>
      <w:r>
        <w:rPr>
          <w:rFonts w:eastAsia="Yu Gothic" w:ascii="Yu Gothic" w:hAnsi="Yu Gothic"/>
          <w:b/>
          <w:i w:val="false"/>
          <w:color w:val="1E3A8A"/>
          <w:sz w:val="28"/>
        </w:rPr>
        <w:t>(Teleoperation)</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目的</w:t>
      </w:r>
      <w:r>
        <w:rPr>
          <w:rFonts w:eastAsia="Yu Gothic" w:ascii="Yu Gothic" w:hAnsi="Yu Gothic"/>
          <w:b/>
          <w:i w:val="false"/>
          <w:color w:val="0F172A"/>
          <w:sz w:val="20"/>
        </w:rPr>
        <w:t xml:space="preserve">: </w:t>
      </w:r>
      <w:r>
        <w:rPr>
          <w:rFonts w:ascii="Yu Gothic" w:hAnsi="Yu Gothic" w:eastAsia="Yu Gothic"/>
          <w:b w:val="false"/>
          <w:i w:val="false"/>
          <w:color w:val="334155"/>
          <w:sz w:val="20"/>
        </w:rPr>
        <w:t>人間オペレータによる遠隔操作を通じて、タスク達成（ペグ把持・整姿・挿入）に必要な初期のお手本軌道（</w:t>
      </w:r>
      <w:r>
        <w:rPr>
          <w:rFonts w:eastAsia="Yu Gothic" w:ascii="Yu Gothic" w:hAnsi="Yu Gothic"/>
          <w:b w:val="false"/>
          <w:i w:val="false"/>
          <w:color w:val="334155"/>
          <w:sz w:val="20"/>
        </w:rPr>
        <w:t>Demonstrations</w:t>
      </w:r>
      <w:r>
        <w:rPr>
          <w:rFonts w:ascii="Yu Gothic" w:hAnsi="Yu Gothic" w:eastAsia="Yu Gothic"/>
          <w:b w:val="false"/>
          <w:i w:val="false"/>
          <w:color w:val="334155"/>
          <w:sz w:val="20"/>
        </w:rPr>
        <w:t>）を記録・保存。</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操作インターフェース</w:t>
      </w:r>
      <w:r>
        <w:rPr>
          <w:rFonts w:eastAsia="Yu Gothic" w:ascii="Yu Gothic" w:hAnsi="Yu Gothic"/>
          <w:b/>
          <w:i w:val="false"/>
          <w:color w:val="0F172A"/>
          <w:sz w:val="20"/>
        </w:rPr>
        <w:t xml:space="preserve">: </w:t>
      </w:r>
      <w:r>
        <w:rPr>
          <w:rFonts w:eastAsia="Yu Gothic" w:ascii="Yu Gothic" w:hAnsi="Yu Gothic"/>
          <w:b w:val="false"/>
          <w:i w:val="false"/>
          <w:color w:val="334155"/>
          <w:sz w:val="20"/>
        </w:rPr>
        <w:t xml:space="preserve">RViz 2 </w:t>
      </w:r>
      <w:r>
        <w:rPr>
          <w:rFonts w:ascii="Yu Gothic" w:hAnsi="Yu Gothic" w:eastAsia="Yu Gothic"/>
          <w:b w:val="false"/>
          <w:i w:val="false"/>
          <w:color w:val="334155"/>
          <w:sz w:val="20"/>
        </w:rPr>
        <w:t xml:space="preserve">上に </w:t>
      </w:r>
      <w:r>
        <w:rPr>
          <w:rFonts w:eastAsia="Yu Gothic" w:ascii="Yu Gothic" w:hAnsi="Yu Gothic"/>
          <w:b w:val="false"/>
          <w:i w:val="false"/>
          <w:color w:val="334155"/>
          <w:sz w:val="20"/>
        </w:rPr>
        <w:t xml:space="preserve">6D Interactive Marker </w:t>
      </w:r>
      <w:r>
        <w:rPr>
          <w:rFonts w:ascii="Yu Gothic" w:hAnsi="Yu Gothic" w:eastAsia="Yu Gothic"/>
          <w:b w:val="false"/>
          <w:i w:val="false"/>
          <w:color w:val="334155"/>
          <w:sz w:val="20"/>
        </w:rPr>
        <w:t>を展開し、目標位置姿勢に対する逆運動学（</w:t>
      </w:r>
      <w:r>
        <w:rPr>
          <w:rFonts w:eastAsia="Yu Gothic" w:ascii="Yu Gothic" w:hAnsi="Yu Gothic"/>
          <w:b w:val="false"/>
          <w:i w:val="false"/>
          <w:color w:val="334155"/>
          <w:sz w:val="20"/>
        </w:rPr>
        <w:t>IK</w:t>
      </w:r>
      <w:r>
        <w:rPr>
          <w:rFonts w:ascii="Yu Gothic" w:hAnsi="Yu Gothic" w:eastAsia="Yu Gothic"/>
          <w:b w:val="false"/>
          <w:i w:val="false"/>
          <w:color w:val="334155"/>
          <w:sz w:val="20"/>
        </w:rPr>
        <w:t>）計算を介してロボット関節角をリアルタイム指令。</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記録データ形式</w:t>
      </w:r>
      <w:r>
        <w:rPr>
          <w:rFonts w:eastAsia="Yu Gothic" w:ascii="Yu Gothic" w:hAnsi="Yu Gothic"/>
          <w:b/>
          <w:i w:val="false"/>
          <w:color w:val="0F172A"/>
          <w:sz w:val="20"/>
        </w:rPr>
        <w:t xml:space="preserve">: </w:t>
      </w:r>
      <w:r>
        <w:rPr>
          <w:rFonts w:ascii="Yu Gothic" w:hAnsi="Yu Gothic" w:eastAsia="Yu Gothic"/>
          <w:b w:val="false"/>
          <w:i w:val="false"/>
          <w:color w:val="334155"/>
          <w:sz w:val="20"/>
        </w:rPr>
        <w:t>エピソード単位でタイムスタンプ、</w:t>
      </w:r>
      <w:r>
        <w:rPr>
          <w:rFonts w:eastAsia="Yu Gothic" w:ascii="Yu Gothic" w:hAnsi="Yu Gothic"/>
          <w:b w:val="false"/>
          <w:i w:val="false"/>
          <w:color w:val="334155"/>
          <w:sz w:val="20"/>
        </w:rPr>
        <w:t>4</w:t>
      </w:r>
      <w:r>
        <w:rPr>
          <w:rFonts w:ascii="Yu Gothic" w:hAnsi="Yu Gothic" w:eastAsia="Yu Gothic"/>
          <w:b w:val="false"/>
          <w:i w:val="false"/>
          <w:color w:val="334155"/>
          <w:sz w:val="20"/>
        </w:rPr>
        <w:t>軸関節現在角、グリッパー開度、双眼カメラ</w:t>
      </w:r>
      <w:r>
        <w:rPr>
          <w:rFonts w:eastAsia="Yu Gothic" w:ascii="Yu Gothic" w:hAnsi="Yu Gothic"/>
          <w:b w:val="false"/>
          <w:i w:val="false"/>
          <w:color w:val="334155"/>
          <w:sz w:val="20"/>
        </w:rPr>
        <w:t>RGB</w:t>
      </w:r>
      <w:r>
        <w:rPr>
          <w:rFonts w:ascii="Yu Gothic" w:hAnsi="Yu Gothic" w:eastAsia="Yu Gothic"/>
          <w:b w:val="false"/>
          <w:i w:val="false"/>
          <w:color w:val="334155"/>
          <w:sz w:val="20"/>
        </w:rPr>
        <w:t>フレーム、エンドエフェクタ</w:t>
      </w:r>
      <w:r>
        <w:rPr>
          <w:rFonts w:eastAsia="Yu Gothic" w:ascii="Yu Gothic" w:hAnsi="Yu Gothic"/>
          <w:b w:val="false"/>
          <w:i w:val="false"/>
          <w:color w:val="334155"/>
          <w:sz w:val="20"/>
        </w:rPr>
        <w:t>6D</w:t>
      </w:r>
      <w:r>
        <w:rPr>
          <w:rFonts w:ascii="Yu Gothic" w:hAnsi="Yu Gothic" w:eastAsia="Yu Gothic"/>
          <w:b w:val="false"/>
          <w:i w:val="false"/>
          <w:color w:val="334155"/>
          <w:sz w:val="20"/>
        </w:rPr>
        <w:t>姿勢を同期保存。</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直面した課題（人手テレオペの限界）</w:t>
      </w:r>
      <w:r>
        <w:rPr>
          <w:rFonts w:eastAsia="Yu Gothic" w:ascii="Yu Gothic" w:hAnsi="Yu Gothic"/>
          <w:b/>
          <w:i w:val="false"/>
          <w:color w:val="0F172A"/>
          <w:sz w:val="20"/>
        </w:rPr>
        <w:t xml:space="preserve">: </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・操作ばらつきと疲労</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マウス操作による微細な位置決めのブレ、手ブレ、オペレータの疲労に伴う軌道ばらつきが発生。</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・収集コストの急増</w:t>
      </w:r>
      <w:r>
        <w:rPr>
          <w:rFonts w:eastAsia="Yu Gothic" w:ascii="Yu Gothic" w:hAnsi="Yu Gothic"/>
          <w:b/>
          <w:i w:val="false"/>
          <w:color w:val="0F172A"/>
          <w:sz w:val="20"/>
        </w:rPr>
        <w:t xml:space="preserve">: </w:t>
      </w:r>
      <w:r>
        <w:rPr>
          <w:rFonts w:eastAsia="Yu Gothic" w:ascii="Yu Gothic" w:hAnsi="Yu Gothic"/>
          <w:b w:val="false"/>
          <w:i w:val="false"/>
          <w:color w:val="334155"/>
          <w:sz w:val="20"/>
        </w:rPr>
        <w:t>1</w:t>
      </w:r>
      <w:r>
        <w:rPr>
          <w:rFonts w:ascii="Yu Gothic" w:hAnsi="Yu Gothic" w:eastAsia="Yu Gothic"/>
          <w:b w:val="false"/>
          <w:i w:val="false"/>
          <w:color w:val="334155"/>
          <w:sz w:val="20"/>
        </w:rPr>
        <w:t>回あたり数分を要し、機械学習に必要な数十〜数百エピソードの収集が人的に極めて高コスト。</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・接触時のペグ傾斜</w:t>
      </w:r>
      <w:r>
        <w:rPr>
          <w:rFonts w:eastAsia="Yu Gothic" w:ascii="Yu Gothic" w:hAnsi="Yu Gothic"/>
          <w:b/>
          <w:i w:val="false"/>
          <w:color w:val="0F172A"/>
          <w:sz w:val="20"/>
        </w:rPr>
        <w:t xml:space="preserve">: </w:t>
      </w:r>
      <w:r>
        <w:rPr>
          <w:rFonts w:ascii="Yu Gothic" w:hAnsi="Yu Gothic" w:eastAsia="Yu Gothic"/>
          <w:b w:val="false"/>
          <w:i w:val="false"/>
          <w:color w:val="334155"/>
          <w:sz w:val="20"/>
        </w:rPr>
        <w:t>把持位置や下降角度のわずかなズレにより、クリアランス</w:t>
      </w:r>
      <w:r>
        <w:rPr>
          <w:rFonts w:eastAsia="Yu Gothic" w:ascii="Yu Gothic" w:hAnsi="Yu Gothic"/>
          <w:b w:val="false"/>
          <w:i w:val="false"/>
          <w:color w:val="334155"/>
          <w:sz w:val="20"/>
        </w:rPr>
        <w:t>2mm</w:t>
      </w:r>
      <w:r>
        <w:rPr>
          <w:rFonts w:ascii="Yu Gothic" w:hAnsi="Yu Gothic" w:eastAsia="Yu Gothic"/>
          <w:b w:val="false"/>
          <w:i w:val="false"/>
          <w:color w:val="334155"/>
          <w:sz w:val="20"/>
        </w:rPr>
        <w:t>の穴縁に接触してペグが斜めに傾き、挿入不能となる事象が多発。</w:t>
      </w:r>
    </w:p>
    <w:p>
      <w:pPr>
        <w:pStyle w:val="Heading1"/>
        <w:spacing w:before="280" w:after="120"/>
        <w:rPr/>
      </w:pPr>
      <w:r>
        <w:rPr>
          <w:rFonts w:eastAsia="Yu Gothic" w:ascii="Yu Gothic" w:hAnsi="Yu Gothic"/>
          <w:b/>
          <w:i w:val="false"/>
          <w:color w:val="1E3A8A"/>
          <w:sz w:val="28"/>
        </w:rPr>
        <w:t xml:space="preserve">4. Step 3: </w:t>
      </w:r>
      <w:r>
        <w:rPr>
          <w:rFonts w:ascii="Yu Gothic" w:hAnsi="Yu Gothic" w:eastAsia="Yu Gothic"/>
          <w:b/>
          <w:i w:val="false"/>
          <w:color w:val="1E3A8A"/>
          <w:sz w:val="28"/>
        </w:rPr>
        <w:t>データ前処理・同期 ＆ 特徴量化</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サンプリング周期の統一（厳格時間同期）</w:t>
      </w:r>
      <w:r>
        <w:rPr>
          <w:rFonts w:eastAsia="Yu Gothic" w:ascii="Yu Gothic" w:hAnsi="Yu Gothic"/>
          <w:b/>
          <w:i w:val="false"/>
          <w:color w:val="0F172A"/>
          <w:sz w:val="20"/>
        </w:rPr>
        <w:t xml:space="preserve">: </w:t>
      </w:r>
      <w:r>
        <w:rPr>
          <w:rFonts w:ascii="Yu Gothic" w:hAnsi="Yu Gothic" w:eastAsia="Yu Gothic"/>
          <w:b w:val="false"/>
          <w:i w:val="false"/>
          <w:color w:val="334155"/>
          <w:sz w:val="20"/>
        </w:rPr>
        <w:t>取得タイミングの異なるセンサ群（関節角</w:t>
      </w:r>
      <w:r>
        <w:rPr>
          <w:rFonts w:eastAsia="Yu Gothic" w:ascii="Yu Gothic" w:hAnsi="Yu Gothic"/>
          <w:b w:val="false"/>
          <w:i w:val="false"/>
          <w:color w:val="334155"/>
          <w:sz w:val="20"/>
        </w:rPr>
        <w:t>50Hz</w:t>
      </w:r>
      <w:r>
        <w:rPr>
          <w:rFonts w:ascii="Yu Gothic" w:hAnsi="Yu Gothic" w:eastAsia="Yu Gothic"/>
          <w:b w:val="false"/>
          <w:i w:val="false"/>
          <w:color w:val="334155"/>
          <w:sz w:val="20"/>
        </w:rPr>
        <w:t>、画像</w:t>
      </w:r>
      <w:r>
        <w:rPr>
          <w:rFonts w:eastAsia="Yu Gothic" w:ascii="Yu Gothic" w:hAnsi="Yu Gothic"/>
          <w:b w:val="false"/>
          <w:i w:val="false"/>
          <w:color w:val="334155"/>
          <w:sz w:val="20"/>
        </w:rPr>
        <w:t>30Hz</w:t>
      </w:r>
      <w:r>
        <w:rPr>
          <w:rFonts w:ascii="Yu Gothic" w:hAnsi="Yu Gothic" w:eastAsia="Yu Gothic"/>
          <w:b w:val="false"/>
          <w:i w:val="false"/>
          <w:color w:val="334155"/>
          <w:sz w:val="20"/>
        </w:rPr>
        <w:t>）を、</w:t>
      </w:r>
      <w:r>
        <w:rPr>
          <w:rFonts w:eastAsia="Yu Gothic" w:ascii="Yu Gothic" w:hAnsi="Yu Gothic"/>
          <w:b w:val="false"/>
          <w:i w:val="false"/>
          <w:color w:val="334155"/>
          <w:sz w:val="20"/>
        </w:rPr>
        <w:t>20Hz</w:t>
      </w:r>
      <w:r>
        <w:rPr>
          <w:rFonts w:ascii="Yu Gothic" w:hAnsi="Yu Gothic" w:eastAsia="Yu Gothic"/>
          <w:b w:val="false"/>
          <w:i w:val="false"/>
          <w:color w:val="334155"/>
          <w:sz w:val="20"/>
        </w:rPr>
        <w:t>（</w:t>
      </w:r>
      <w:r>
        <w:rPr>
          <w:rFonts w:eastAsia="Yu Gothic" w:ascii="Yu Gothic" w:hAnsi="Yu Gothic"/>
          <w:b w:val="false"/>
          <w:i w:val="false"/>
          <w:color w:val="334155"/>
          <w:sz w:val="20"/>
        </w:rPr>
        <w:t>50</w:t>
      </w:r>
      <w:r>
        <w:rPr>
          <w:rFonts w:ascii="Yu Gothic" w:hAnsi="Yu Gothic" w:eastAsia="Yu Gothic"/>
          <w:b w:val="false"/>
          <w:i w:val="false"/>
          <w:color w:val="334155"/>
          <w:sz w:val="20"/>
        </w:rPr>
        <w:t>ミリ秒刻み）で完全同期させ、時間のズレによる誤学習や因果性の破綻を防止。</w:t>
      </w:r>
    </w:p>
    <w:p>
      <w:pPr>
        <w:pStyle w:val="ListBullet"/>
        <w:numPr>
          <w:ilvl w:val="0"/>
          <w:numId w:val="1"/>
        </w:numPr>
        <w:spacing w:lineRule="auto" w:line="300" w:before="20" w:after="60"/>
        <w:ind w:left="360" w:hanging="360"/>
        <w:contextualSpacing/>
        <w:rPr/>
      </w:pPr>
      <w:r>
        <w:rPr>
          <w:rFonts w:eastAsia="Yu Gothic" w:ascii="Yu Gothic" w:hAnsi="Yu Gothic"/>
          <w:b/>
          <w:i w:val="false"/>
          <w:color w:val="0F172A"/>
          <w:sz w:val="20"/>
        </w:rPr>
        <w:t>14</w:t>
      </w:r>
      <w:r>
        <w:rPr>
          <w:rFonts w:ascii="Yu Gothic" w:hAnsi="Yu Gothic" w:eastAsia="Yu Gothic"/>
          <w:b/>
          <w:i w:val="false"/>
          <w:color w:val="0F172A"/>
          <w:sz w:val="20"/>
        </w:rPr>
        <w:t>次元物理アフォーダンス特徴量ベクトルの導入</w:t>
      </w:r>
      <w:r>
        <w:rPr>
          <w:rFonts w:eastAsia="Yu Gothic" w:ascii="Yu Gothic" w:hAnsi="Yu Gothic"/>
          <w:b/>
          <w:i w:val="false"/>
          <w:color w:val="0F172A"/>
          <w:sz w:val="20"/>
        </w:rPr>
        <w:t xml:space="preserve">: </w:t>
      </w:r>
      <w:r>
        <w:rPr>
          <w:rFonts w:ascii="Yu Gothic" w:hAnsi="Yu Gothic" w:eastAsia="Yu Gothic"/>
          <w:b w:val="false"/>
          <w:i w:val="false"/>
          <w:color w:val="334155"/>
          <w:sz w:val="20"/>
        </w:rPr>
        <w:t>画像や関節角度だけに頼るのではなく、ロボットが状況を直感的に判断できるよう、幾何情報・進行度・状態をまとめた</w:t>
      </w:r>
      <w:r>
        <w:rPr>
          <w:rFonts w:eastAsia="Yu Gothic" w:ascii="Yu Gothic" w:hAnsi="Yu Gothic"/>
          <w:b w:val="false"/>
          <w:i w:val="false"/>
          <w:color w:val="334155"/>
          <w:sz w:val="20"/>
        </w:rPr>
        <w:t>14</w:t>
      </w:r>
      <w:r>
        <w:rPr>
          <w:rFonts w:ascii="Yu Gothic" w:hAnsi="Yu Gothic" w:eastAsia="Yu Gothic"/>
          <w:b w:val="false"/>
          <w:i w:val="false"/>
          <w:color w:val="334155"/>
          <w:sz w:val="20"/>
        </w:rPr>
        <w:t>次元の特徴量を定義（</w:t>
      </w:r>
      <w:r>
        <w:rPr>
          <w:rFonts w:eastAsia="Yu Gothic" w:ascii="Yu Gothic" w:hAnsi="Yu Gothic"/>
          <w:b w:val="false"/>
          <w:i w:val="false"/>
          <w:color w:val="334155"/>
          <w:sz w:val="20"/>
        </w:rPr>
        <w:t>Step 6-2</w:t>
      </w:r>
      <w:r>
        <w:rPr>
          <w:rFonts w:ascii="Yu Gothic" w:hAnsi="Yu Gothic" w:eastAsia="Yu Gothic"/>
          <w:b w:val="false"/>
          <w:i w:val="false"/>
          <w:color w:val="334155"/>
          <w:sz w:val="20"/>
        </w:rPr>
        <w:t>でさらに洗練）。</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 xml:space="preserve">・極座標幾何 </w:t>
      </w:r>
      <w:r>
        <w:rPr>
          <w:rFonts w:eastAsia="Yu Gothic" w:ascii="Yu Gothic" w:hAnsi="Yu Gothic"/>
          <w:b/>
          <w:i w:val="false"/>
          <w:color w:val="0F172A"/>
          <w:sz w:val="20"/>
        </w:rPr>
        <w:t>(2</w:t>
      </w:r>
      <w:r>
        <w:rPr>
          <w:rFonts w:ascii="Yu Gothic" w:hAnsi="Yu Gothic" w:eastAsia="Yu Gothic"/>
          <w:b/>
          <w:i w:val="false"/>
          <w:color w:val="0F172A"/>
          <w:sz w:val="20"/>
        </w:rPr>
        <w:t>次元</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半径 </w:t>
      </w:r>
      <w:r>
        <w:rPr>
          <w:rFonts w:eastAsia="Yu Gothic" w:ascii="Yu Gothic" w:hAnsi="Yu Gothic"/>
          <w:b w:val="false"/>
          <w:i w:val="false"/>
          <w:color w:val="334155"/>
          <w:sz w:val="20"/>
        </w:rPr>
        <w:t xml:space="preserve">r, </w:t>
      </w:r>
      <w:r>
        <w:rPr>
          <w:rFonts w:ascii="Yu Gothic" w:hAnsi="Yu Gothic" w:eastAsia="Yu Gothic"/>
          <w:b w:val="false"/>
          <w:i w:val="false"/>
          <w:color w:val="334155"/>
          <w:sz w:val="20"/>
        </w:rPr>
        <w:t xml:space="preserve">旋回角 </w:t>
      </w:r>
      <w:r>
        <w:rPr>
          <w:rFonts w:eastAsia="Yu Gothic" w:ascii="Yu Gothic" w:hAnsi="Yu Gothic"/>
          <w:b w:val="false"/>
          <w:i w:val="false"/>
          <w:color w:val="334155"/>
          <w:sz w:val="20"/>
        </w:rPr>
        <w:t>theta</w:t>
      </w:r>
      <w:r>
        <w:rPr>
          <w:rFonts w:ascii="Yu Gothic" w:hAnsi="Yu Gothic" w:eastAsia="Yu Gothic"/>
          <w:b w:val="false"/>
          <w:i w:val="false"/>
          <w:color w:val="334155"/>
          <w:sz w:val="20"/>
        </w:rPr>
        <w:t>（アームの旋回</w:t>
      </w:r>
      <w:r>
        <w:rPr>
          <w:rFonts w:eastAsia="Yu Gothic" w:ascii="Yu Gothic" w:hAnsi="Yu Gothic"/>
          <w:b w:val="false"/>
          <w:i w:val="false"/>
          <w:color w:val="334155"/>
          <w:sz w:val="20"/>
        </w:rPr>
        <w:t>J1</w:t>
      </w:r>
      <w:r>
        <w:rPr>
          <w:rFonts w:ascii="Yu Gothic" w:hAnsi="Yu Gothic" w:eastAsia="Yu Gothic"/>
          <w:b w:val="false"/>
          <w:i w:val="false"/>
          <w:color w:val="334155"/>
          <w:sz w:val="20"/>
        </w:rPr>
        <w:t>と腕の伸びに直結し、逆運動学の計算負担を軽減）</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 xml:space="preserve">・直交座標・相対変位 </w:t>
      </w:r>
      <w:r>
        <w:rPr>
          <w:rFonts w:eastAsia="Yu Gothic" w:ascii="Yu Gothic" w:hAnsi="Yu Gothic"/>
          <w:b/>
          <w:i w:val="false"/>
          <w:color w:val="0F172A"/>
          <w:sz w:val="20"/>
        </w:rPr>
        <w:t>(8</w:t>
      </w:r>
      <w:r>
        <w:rPr>
          <w:rFonts w:ascii="Yu Gothic" w:hAnsi="Yu Gothic" w:eastAsia="Yu Gothic"/>
          <w:b/>
          <w:i w:val="false"/>
          <w:color w:val="0F172A"/>
          <w:sz w:val="20"/>
        </w:rPr>
        <w:t>次元</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ペグ位置 </w:t>
      </w:r>
      <w:r>
        <w:rPr>
          <w:rFonts w:eastAsia="Yu Gothic" w:ascii="Yu Gothic" w:hAnsi="Yu Gothic"/>
          <w:b w:val="false"/>
          <w:i w:val="false"/>
          <w:color w:val="334155"/>
          <w:sz w:val="20"/>
        </w:rPr>
        <w:t>(X, Y)</w:t>
      </w:r>
      <w:r>
        <w:rPr>
          <w:rFonts w:ascii="Yu Gothic" w:hAnsi="Yu Gothic" w:eastAsia="Yu Gothic"/>
          <w:b w:val="false"/>
          <w:i w:val="false"/>
          <w:color w:val="334155"/>
          <w:sz w:val="20"/>
        </w:rPr>
        <w:t xml:space="preserve">、穴位置 </w:t>
      </w:r>
      <w:r>
        <w:rPr>
          <w:rFonts w:eastAsia="Yu Gothic" w:ascii="Yu Gothic" w:hAnsi="Yu Gothic"/>
          <w:b w:val="false"/>
          <w:i w:val="false"/>
          <w:color w:val="334155"/>
          <w:sz w:val="20"/>
        </w:rPr>
        <w:t>(X, Y)</w:t>
      </w:r>
      <w:r>
        <w:rPr>
          <w:rFonts w:ascii="Yu Gothic" w:hAnsi="Yu Gothic" w:eastAsia="Yu Gothic"/>
          <w:b w:val="false"/>
          <w:i w:val="false"/>
          <w:color w:val="334155"/>
          <w:sz w:val="20"/>
        </w:rPr>
        <w:t xml:space="preserve">、相対差分 </w:t>
      </w:r>
      <w:r>
        <w:rPr>
          <w:rFonts w:eastAsia="Yu Gothic" w:ascii="Yu Gothic" w:hAnsi="Yu Gothic"/>
          <w:b w:val="false"/>
          <w:i w:val="false"/>
          <w:color w:val="334155"/>
          <w:sz w:val="20"/>
        </w:rPr>
        <w:t>(dX, dY)</w:t>
      </w:r>
      <w:r>
        <w:rPr>
          <w:rFonts w:ascii="Yu Gothic" w:hAnsi="Yu Gothic" w:eastAsia="Yu Gothic"/>
          <w:b w:val="false"/>
          <w:i w:val="false"/>
          <w:color w:val="334155"/>
          <w:sz w:val="20"/>
        </w:rPr>
        <w:t>、直線距離（ゴールへの方向と残り距離）</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 xml:space="preserve">・時間進行・動作フェーズ </w:t>
      </w:r>
      <w:r>
        <w:rPr>
          <w:rFonts w:eastAsia="Yu Gothic" w:ascii="Yu Gothic" w:hAnsi="Yu Gothic"/>
          <w:b/>
          <w:i w:val="false"/>
          <w:color w:val="0F172A"/>
          <w:sz w:val="20"/>
        </w:rPr>
        <w:t>(2</w:t>
      </w:r>
      <w:r>
        <w:rPr>
          <w:rFonts w:ascii="Yu Gothic" w:hAnsi="Yu Gothic" w:eastAsia="Yu Gothic"/>
          <w:b/>
          <w:i w:val="false"/>
          <w:color w:val="0F172A"/>
          <w:sz w:val="20"/>
        </w:rPr>
        <w:t>次元</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進行度 </w:t>
      </w:r>
      <w:r>
        <w:rPr>
          <w:rFonts w:eastAsia="Yu Gothic" w:ascii="Yu Gothic" w:hAnsi="Yu Gothic"/>
          <w:b w:val="false"/>
          <w:i w:val="false"/>
          <w:color w:val="334155"/>
          <w:sz w:val="20"/>
        </w:rPr>
        <w:t>tau</w:t>
      </w:r>
      <w:r>
        <w:rPr>
          <w:rFonts w:ascii="Yu Gothic" w:hAnsi="Yu Gothic" w:eastAsia="Yu Gothic"/>
          <w:b w:val="false"/>
          <w:i w:val="false"/>
          <w:color w:val="334155"/>
          <w:sz w:val="20"/>
        </w:rPr>
        <w:t>、物理動作フェーズ（接近・把持・浮上・巡航・圧入・解放の現在地）</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 xml:space="preserve">・把持・浮上状態フラグ </w:t>
      </w:r>
      <w:r>
        <w:rPr>
          <w:rFonts w:eastAsia="Yu Gothic" w:ascii="Yu Gothic" w:hAnsi="Yu Gothic"/>
          <w:b/>
          <w:i w:val="false"/>
          <w:color w:val="0F172A"/>
          <w:sz w:val="20"/>
        </w:rPr>
        <w:t>(2</w:t>
      </w:r>
      <w:r>
        <w:rPr>
          <w:rFonts w:ascii="Yu Gothic" w:hAnsi="Yu Gothic" w:eastAsia="Yu Gothic"/>
          <w:b/>
          <w:i w:val="false"/>
          <w:color w:val="0F172A"/>
          <w:sz w:val="20"/>
        </w:rPr>
        <w:t>次元</w:t>
      </w:r>
      <w:r>
        <w:rPr>
          <w:rFonts w:eastAsia="Yu Gothic" w:ascii="Yu Gothic" w:hAnsi="Yu Gothic"/>
          <w:b/>
          <w:i w:val="false"/>
          <w:color w:val="0F172A"/>
          <w:sz w:val="20"/>
        </w:rPr>
        <w:t xml:space="preserve">): </w:t>
      </w:r>
      <w:r>
        <w:rPr>
          <w:rFonts w:ascii="Yu Gothic" w:hAnsi="Yu Gothic" w:eastAsia="Yu Gothic"/>
          <w:b w:val="false"/>
          <w:i w:val="false"/>
          <w:color w:val="334155"/>
          <w:sz w:val="20"/>
        </w:rPr>
        <w:t>把持状態フラグ、</w:t>
      </w:r>
      <w:r>
        <w:rPr>
          <w:rFonts w:eastAsia="Yu Gothic" w:ascii="Yu Gothic" w:hAnsi="Yu Gothic"/>
          <w:b w:val="false"/>
          <w:i w:val="false"/>
          <w:color w:val="334155"/>
          <w:sz w:val="20"/>
        </w:rPr>
        <w:t>Side</w:t>
      </w:r>
      <w:r>
        <w:rPr>
          <w:rFonts w:ascii="Yu Gothic" w:hAnsi="Yu Gothic" w:eastAsia="Yu Gothic"/>
          <w:b w:val="false"/>
          <w:i w:val="false"/>
          <w:color w:val="334155"/>
          <w:sz w:val="20"/>
        </w:rPr>
        <w:t>カメラ浮上完了フラグ（把持完了と安全浮上の確認）</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統計的正規化</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データセット全体から平均値と標準偏差を算出して正規化（</w:t>
      </w:r>
      <w:r>
        <w:rPr>
          <w:rFonts w:eastAsia="Yu Gothic" w:ascii="Yu Gothic" w:hAnsi="Yu Gothic"/>
          <w:b w:val="false"/>
          <w:i w:val="false"/>
          <w:color w:val="334155"/>
          <w:sz w:val="20"/>
        </w:rPr>
        <w:t>Z-score</w:t>
      </w:r>
      <w:r>
        <w:rPr>
          <w:rFonts w:ascii="Yu Gothic" w:hAnsi="Yu Gothic" w:eastAsia="Yu Gothic"/>
          <w:b w:val="false"/>
          <w:i w:val="false"/>
          <w:color w:val="334155"/>
          <w:sz w:val="20"/>
        </w:rPr>
        <w:t>）を適用し、学習が安定するように下限ガード処理を導入。</w:t>
      </w:r>
    </w:p>
    <w:p>
      <w:pPr>
        <w:pStyle w:val="Heading1"/>
        <w:spacing w:before="280" w:after="120"/>
        <w:rPr/>
      </w:pPr>
      <w:r>
        <w:rPr>
          <w:rFonts w:eastAsia="Yu Gothic" w:ascii="Yu Gothic" w:hAnsi="Yu Gothic"/>
          <w:b/>
          <w:i w:val="false"/>
          <w:color w:val="1E3A8A"/>
          <w:sz w:val="28"/>
        </w:rPr>
        <w:t xml:space="preserve">5. Step 4: </w:t>
      </w:r>
      <w:r>
        <w:rPr>
          <w:rFonts w:ascii="Yu Gothic" w:hAnsi="Yu Gothic" w:eastAsia="Yu Gothic"/>
          <w:b/>
          <w:i w:val="false"/>
          <w:color w:val="1E3A8A"/>
          <w:sz w:val="28"/>
        </w:rPr>
        <w:t xml:space="preserve">初期模倣学習 </w:t>
      </w:r>
      <w:r>
        <w:rPr>
          <w:rFonts w:eastAsia="Yu Gothic" w:ascii="Yu Gothic" w:hAnsi="Yu Gothic"/>
          <w:b/>
          <w:i w:val="false"/>
          <w:color w:val="1E3A8A"/>
          <w:sz w:val="28"/>
        </w:rPr>
        <w:t xml:space="preserve">(ACT) </w:t>
      </w:r>
      <w:r>
        <w:rPr>
          <w:rFonts w:ascii="Yu Gothic" w:hAnsi="Yu Gothic" w:eastAsia="Yu Gothic"/>
          <w:b/>
          <w:i w:val="false"/>
          <w:color w:val="1E3A8A"/>
          <w:sz w:val="28"/>
        </w:rPr>
        <w:t>＆ 人手データの限界</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目的</w:t>
      </w:r>
      <w:r>
        <w:rPr>
          <w:rFonts w:eastAsia="Yu Gothic" w:ascii="Yu Gothic" w:hAnsi="Yu Gothic"/>
          <w:b/>
          <w:i w:val="false"/>
          <w:color w:val="0F172A"/>
          <w:sz w:val="20"/>
        </w:rPr>
        <w:t xml:space="preserve">: </w:t>
      </w:r>
      <w:r>
        <w:rPr>
          <w:rFonts w:ascii="Yu Gothic" w:hAnsi="Yu Gothic" w:eastAsia="Yu Gothic"/>
          <w:b w:val="false"/>
          <w:i w:val="false"/>
          <w:color w:val="334155"/>
          <w:sz w:val="20"/>
        </w:rPr>
        <w:t>人手収集データに基づく初期模倣学習モデル（</w:t>
      </w:r>
      <w:r>
        <w:rPr>
          <w:rFonts w:eastAsia="Yu Gothic" w:ascii="Yu Gothic" w:hAnsi="Yu Gothic"/>
          <w:b w:val="false"/>
          <w:i w:val="false"/>
          <w:color w:val="334155"/>
          <w:sz w:val="20"/>
        </w:rPr>
        <w:t>Action Chunking with Transformers: ACT</w:t>
      </w:r>
      <w:r>
        <w:rPr>
          <w:rFonts w:ascii="Yu Gothic" w:hAnsi="Yu Gothic" w:eastAsia="Yu Gothic"/>
          <w:b w:val="false"/>
          <w:i w:val="false"/>
          <w:color w:val="334155"/>
          <w:sz w:val="20"/>
        </w:rPr>
        <w:t>）を構築し、自律実行性能および限界要因を特定。</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モデル構造</w:t>
      </w:r>
      <w:r>
        <w:rPr>
          <w:rFonts w:eastAsia="Yu Gothic" w:ascii="Yu Gothic" w:hAnsi="Yu Gothic"/>
          <w:b/>
          <w:i w:val="false"/>
          <w:color w:val="0F172A"/>
          <w:sz w:val="20"/>
        </w:rPr>
        <w:t xml:space="preserve">: </w:t>
      </w:r>
      <w:r>
        <w:rPr>
          <w:rFonts w:eastAsia="Yu Gothic" w:ascii="Yu Gothic" w:hAnsi="Yu Gothic"/>
          <w:b w:val="false"/>
          <w:i w:val="false"/>
          <w:color w:val="334155"/>
          <w:sz w:val="20"/>
        </w:rPr>
        <w:t xml:space="preserve">ResNet-18 </w:t>
      </w:r>
      <w:r>
        <w:rPr>
          <w:rFonts w:ascii="Yu Gothic" w:hAnsi="Yu Gothic" w:eastAsia="Yu Gothic"/>
          <w:b w:val="false"/>
          <w:i w:val="false"/>
          <w:color w:val="334155"/>
          <w:sz w:val="20"/>
        </w:rPr>
        <w:t xml:space="preserve">バックボーンによる双眼画像特徴抽出器 ＋ </w:t>
      </w:r>
      <w:r>
        <w:rPr>
          <w:rFonts w:eastAsia="Yu Gothic" w:ascii="Yu Gothic" w:hAnsi="Yu Gothic"/>
          <w:b w:val="false"/>
          <w:i w:val="false"/>
          <w:color w:val="334155"/>
          <w:sz w:val="20"/>
        </w:rPr>
        <w:t>CVAE</w:t>
      </w:r>
      <w:r>
        <w:rPr>
          <w:rFonts w:ascii="Yu Gothic" w:hAnsi="Yu Gothic" w:eastAsia="Yu Gothic"/>
          <w:b w:val="false"/>
          <w:i w:val="false"/>
          <w:color w:val="334155"/>
          <w:sz w:val="20"/>
        </w:rPr>
        <w:t>（</w:t>
      </w:r>
      <w:r>
        <w:rPr>
          <w:rFonts w:eastAsia="Yu Gothic" w:ascii="Yu Gothic" w:hAnsi="Yu Gothic"/>
          <w:b w:val="false"/>
          <w:i w:val="false"/>
          <w:color w:val="334155"/>
          <w:sz w:val="20"/>
        </w:rPr>
        <w:t>Conditional Variational Autoencoder</w:t>
      </w:r>
      <w:r>
        <w:rPr>
          <w:rFonts w:ascii="Yu Gothic" w:hAnsi="Yu Gothic" w:eastAsia="Yu Gothic"/>
          <w:b w:val="false"/>
          <w:i w:val="false"/>
          <w:color w:val="334155"/>
          <w:sz w:val="20"/>
        </w:rPr>
        <w:t>）によるマルチモーダル軌道生成器。</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露呈した課題と技術的ボトルネック</w:t>
      </w:r>
      <w:r>
        <w:rPr>
          <w:rFonts w:eastAsia="Yu Gothic" w:ascii="Yu Gothic" w:hAnsi="Yu Gothic"/>
          <w:b/>
          <w:i w:val="false"/>
          <w:color w:val="0F172A"/>
          <w:sz w:val="20"/>
        </w:rPr>
        <w:t xml:space="preserve">: </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 xml:space="preserve">・推論誤差の積み重なり（複合誤差 </w:t>
      </w:r>
      <w:r>
        <w:rPr>
          <w:rFonts w:eastAsia="Yu Gothic" w:ascii="Yu Gothic" w:hAnsi="Yu Gothic"/>
          <w:b/>
          <w:i w:val="false"/>
          <w:color w:val="0F172A"/>
          <w:sz w:val="20"/>
        </w:rPr>
        <w:t>/ Covariate Shift</w:t>
      </w:r>
      <w:r>
        <w:rPr>
          <w:rFonts w:ascii="Yu Gothic" w:hAnsi="Yu Gothic" w:eastAsia="Yu Gothic"/>
          <w:b/>
          <w:i w:val="false"/>
          <w:color w:val="0F172A"/>
          <w:sz w:val="20"/>
        </w:rPr>
        <w:t>）</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ロボットが自分で推論しながら動く際、わずかなズレが次のステップでさらに拡大。一度でもペグの中心から外れると元の軌道に戻れず、失敗してしまいます。</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・すきま</w:t>
      </w:r>
      <w:r>
        <w:rPr>
          <w:rFonts w:eastAsia="Yu Gothic" w:ascii="Yu Gothic" w:hAnsi="Yu Gothic"/>
          <w:b/>
          <w:i w:val="false"/>
          <w:color w:val="0F172A"/>
          <w:sz w:val="20"/>
        </w:rPr>
        <w:t>2mm</w:t>
      </w:r>
      <w:r>
        <w:rPr>
          <w:rFonts w:ascii="Yu Gothic" w:hAnsi="Yu Gothic" w:eastAsia="Yu Gothic"/>
          <w:b/>
          <w:i w:val="false"/>
          <w:color w:val="0F172A"/>
          <w:sz w:val="20"/>
        </w:rPr>
        <w:t>の物理干渉</w:t>
      </w:r>
      <w:r>
        <w:rPr>
          <w:rFonts w:eastAsia="Yu Gothic" w:ascii="Yu Gothic" w:hAnsi="Yu Gothic"/>
          <w:b/>
          <w:i w:val="false"/>
          <w:color w:val="0F172A"/>
          <w:sz w:val="20"/>
        </w:rPr>
        <w:t xml:space="preserve">: </w:t>
      </w:r>
      <w:r>
        <w:rPr>
          <w:rFonts w:ascii="Yu Gothic" w:hAnsi="Yu Gothic" w:eastAsia="Yu Gothic"/>
          <w:b w:val="false"/>
          <w:i w:val="false"/>
          <w:color w:val="334155"/>
          <w:sz w:val="20"/>
        </w:rPr>
        <w:t>クリアランスがわずか</w:t>
      </w:r>
      <w:r>
        <w:rPr>
          <w:rFonts w:eastAsia="Yu Gothic" w:ascii="Yu Gothic" w:hAnsi="Yu Gothic"/>
          <w:b w:val="false"/>
          <w:i w:val="false"/>
          <w:color w:val="334155"/>
          <w:sz w:val="20"/>
        </w:rPr>
        <w:t>2mm</w:t>
      </w:r>
      <w:r>
        <w:rPr>
          <w:rFonts w:ascii="Yu Gothic" w:hAnsi="Yu Gothic" w:eastAsia="Yu Gothic"/>
          <w:b w:val="false"/>
          <w:i w:val="false"/>
          <w:color w:val="334155"/>
          <w:sz w:val="20"/>
        </w:rPr>
        <w:t>しかないため、ペグが</w:t>
      </w:r>
      <w:r>
        <w:rPr>
          <w:rFonts w:eastAsia="Yu Gothic" w:ascii="Yu Gothic" w:hAnsi="Yu Gothic"/>
          <w:b w:val="false"/>
          <w:i w:val="false"/>
          <w:color w:val="334155"/>
          <w:sz w:val="20"/>
        </w:rPr>
        <w:t>2</w:t>
      </w:r>
      <w:r>
        <w:rPr>
          <w:rFonts w:ascii="Yu Gothic" w:hAnsi="Yu Gothic" w:eastAsia="Yu Gothic"/>
          <w:b w:val="false"/>
          <w:i w:val="false"/>
          <w:color w:val="334155"/>
          <w:sz w:val="20"/>
        </w:rPr>
        <w:t>〜</w:t>
      </w:r>
      <w:r>
        <w:rPr>
          <w:rFonts w:eastAsia="Yu Gothic" w:ascii="Yu Gothic" w:hAnsi="Yu Gothic"/>
          <w:b w:val="false"/>
          <w:i w:val="false"/>
          <w:color w:val="334155"/>
          <w:sz w:val="20"/>
        </w:rPr>
        <w:t>3</w:t>
      </w:r>
      <w:r>
        <w:rPr>
          <w:rFonts w:ascii="Yu Gothic" w:hAnsi="Yu Gothic" w:eastAsia="Yu Gothic"/>
          <w:b w:val="false"/>
          <w:i w:val="false"/>
          <w:color w:val="334155"/>
          <w:sz w:val="20"/>
        </w:rPr>
        <w:t>度傾くだけで穴の縁に引っかかって停止してしまいます。人間のお手本を真似るだけでは、この接触反力にうまく適応できませんでした。</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・人手データ収集の限界</w:t>
      </w:r>
      <w:r>
        <w:rPr>
          <w:rFonts w:eastAsia="Yu Gothic" w:ascii="Yu Gothic" w:hAnsi="Yu Gothic"/>
          <w:b/>
          <w:i w:val="false"/>
          <w:color w:val="0F172A"/>
          <w:sz w:val="20"/>
        </w:rPr>
        <w:t xml:space="preserve">: </w:t>
      </w:r>
      <w:r>
        <w:rPr>
          <w:rFonts w:ascii="Yu Gothic" w:hAnsi="Yu Gothic" w:eastAsia="Yu Gothic"/>
          <w:b w:val="false"/>
          <w:i w:val="false"/>
          <w:color w:val="334155"/>
          <w:sz w:val="20"/>
        </w:rPr>
        <w:t>人間が手動で集められるのは十数回が限界であり、ペグの置き場所が変わると対応できず、実効成功率は</w:t>
      </w:r>
      <w:r>
        <w:rPr>
          <w:rFonts w:eastAsia="Yu Gothic" w:ascii="Yu Gothic" w:hAnsi="Yu Gothic"/>
          <w:b w:val="false"/>
          <w:i w:val="false"/>
          <w:color w:val="334155"/>
          <w:sz w:val="20"/>
        </w:rPr>
        <w:t>15</w:t>
      </w:r>
      <w:r>
        <w:rPr>
          <w:rFonts w:ascii="Yu Gothic" w:hAnsi="Yu Gothic" w:eastAsia="Yu Gothic"/>
          <w:b w:val="false"/>
          <w:i w:val="false"/>
          <w:color w:val="334155"/>
          <w:sz w:val="20"/>
        </w:rPr>
        <w:t>〜</w:t>
      </w:r>
      <w:r>
        <w:rPr>
          <w:rFonts w:eastAsia="Yu Gothic" w:ascii="Yu Gothic" w:hAnsi="Yu Gothic"/>
          <w:b w:val="false"/>
          <w:i w:val="false"/>
          <w:color w:val="334155"/>
          <w:sz w:val="20"/>
        </w:rPr>
        <w:t>20%</w:t>
      </w:r>
      <w:r>
        <w:rPr>
          <w:rFonts w:ascii="Yu Gothic" w:hAnsi="Yu Gothic" w:eastAsia="Yu Gothic"/>
          <w:b w:val="false"/>
          <w:i w:val="false"/>
          <w:color w:val="334155"/>
          <w:sz w:val="20"/>
        </w:rPr>
        <w:t>程度にとどまりました。</w:t>
      </w:r>
    </w:p>
    <w:tbl>
      <w:tblPr>
        <w:tblW w:w="9936" w:type="dxa"/>
        <w:jc w:val="center"/>
        <w:tblInd w:w="0" w:type="dxa"/>
        <w:tblLayout w:type="fixed"/>
        <w:tblCellMar>
          <w:top w:w="140" w:type="dxa"/>
          <w:left w:w="200" w:type="dxa"/>
          <w:bottom w:w="140" w:type="dxa"/>
          <w:right w:w="200" w:type="dxa"/>
        </w:tblCellMar>
        <w:tblLook w:val="04a0" w:noHBand="0" w:noVBand="1" w:firstColumn="1" w:lastRow="0" w:lastColumn="0" w:firstRow="1"/>
      </w:tblPr>
      <w:tblGrid>
        <w:gridCol w:w="9936"/>
      </w:tblGrid>
      <w:tr>
        <w:trPr/>
        <w:tc>
          <w:tcPr>
            <w:tcW w:w="9936" w:type="dxa"/>
            <w:tcBorders>
              <w:left w:val="single" w:sz="24" w:space="0" w:color="2563EB"/>
            </w:tcBorders>
            <w:shd w:fill="F8FAFC"/>
          </w:tcPr>
          <w:p>
            <w:pPr>
              <w:pStyle w:val="Normal"/>
              <w:widowControl w:val="false"/>
              <w:spacing w:lineRule="auto" w:line="288" w:before="60" w:after="60"/>
              <w:rPr/>
            </w:pPr>
            <w:r>
              <w:rPr>
                <w:rFonts w:ascii="Yu Gothic" w:hAnsi="Yu Gothic" w:eastAsia="Yu Gothic"/>
                <w:b/>
                <w:i w:val="false"/>
                <w:color w:val="1E3A8A"/>
                <w:sz w:val="20"/>
              </w:rPr>
              <w:t xml:space="preserve">【設計判断】 </w:t>
            </w:r>
            <w:r>
              <w:rPr>
                <w:rFonts w:ascii="Yu Gothic" w:hAnsi="Yu Gothic" w:eastAsia="Yu Gothic"/>
                <w:b w:val="false"/>
                <w:i w:val="false"/>
                <w:color w:val="334155"/>
                <w:sz w:val="19"/>
              </w:rPr>
              <w:t>人間が手作業で教示データを増やし続けるアプローチは、コスト的にも精度面でも限界があります。この課題を根本から突破するため、ロボット工学の補正技術を取り入れた高精度な物理モデルを作り、そこからロボット自身が自律的にデータを生み出して学ぶ自己改善の仕組みが不可欠と判断しました。</w:t>
            </w:r>
          </w:p>
        </w:tc>
      </w:tr>
    </w:tbl>
    <w:p>
      <w:pPr>
        <w:pStyle w:val="Normal"/>
        <w:spacing w:before="0" w:after="80"/>
        <w:rPr/>
      </w:pPr>
      <w:r>
        <w:rPr/>
      </w:r>
    </w:p>
    <w:p>
      <w:pPr>
        <w:pStyle w:val="Heading1"/>
        <w:spacing w:before="280" w:after="120"/>
        <w:rPr/>
      </w:pPr>
      <w:r>
        <w:rPr>
          <w:rFonts w:eastAsia="Yu Gothic" w:ascii="Yu Gothic" w:hAnsi="Yu Gothic"/>
          <w:b/>
          <w:i w:val="false"/>
          <w:color w:val="1E3A8A"/>
          <w:sz w:val="28"/>
        </w:rPr>
        <w:t xml:space="preserve">6. Step 5: </w:t>
      </w:r>
      <w:r>
        <w:rPr>
          <w:rFonts w:ascii="Yu Gothic" w:hAnsi="Yu Gothic" w:eastAsia="Yu Gothic"/>
          <w:b/>
          <w:i w:val="false"/>
          <w:color w:val="1E3A8A"/>
          <w:sz w:val="28"/>
        </w:rPr>
        <w:t>機構学的補正 ＆ 視覚サーボ自律化</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目的</w:t>
      </w:r>
      <w:r>
        <w:rPr>
          <w:rFonts w:eastAsia="Yu Gothic" w:ascii="Yu Gothic" w:hAnsi="Yu Gothic"/>
          <w:b/>
          <w:i w:val="false"/>
          <w:color w:val="0F172A"/>
          <w:sz w:val="20"/>
        </w:rPr>
        <w:t xml:space="preserve">: </w:t>
      </w:r>
      <w:r>
        <w:rPr>
          <w:rFonts w:ascii="Yu Gothic" w:hAnsi="Yu Gothic" w:eastAsia="Yu Gothic"/>
          <w:b w:val="false"/>
          <w:i w:val="false"/>
          <w:color w:val="334155"/>
          <w:sz w:val="20"/>
        </w:rPr>
        <w:t>人手データへの依存を脱却し、逆運動学（</w:t>
      </w:r>
      <w:r>
        <w:rPr>
          <w:rFonts w:eastAsia="Yu Gothic" w:ascii="Yu Gothic" w:hAnsi="Yu Gothic"/>
          <w:b w:val="false"/>
          <w:i w:val="false"/>
          <w:color w:val="334155"/>
          <w:sz w:val="20"/>
        </w:rPr>
        <w:t>IK</w:t>
      </w:r>
      <w:r>
        <w:rPr>
          <w:rFonts w:ascii="Yu Gothic" w:hAnsi="Yu Gothic" w:eastAsia="Yu Gothic"/>
          <w:b w:val="false"/>
          <w:i w:val="false"/>
          <w:color w:val="334155"/>
          <w:sz w:val="20"/>
        </w:rPr>
        <w:t>）とカメラ画像によるフィードバック（視覚サーボ）を組み合わせ、どんな位置のペグでも</w:t>
      </w:r>
      <w:r>
        <w:rPr>
          <w:rFonts w:eastAsia="Yu Gothic" w:ascii="Yu Gothic" w:hAnsi="Yu Gothic"/>
          <w:b w:val="false"/>
          <w:i w:val="false"/>
          <w:color w:val="334155"/>
          <w:sz w:val="20"/>
        </w:rPr>
        <w:t>100%</w:t>
      </w:r>
      <w:r>
        <w:rPr>
          <w:rFonts w:ascii="Yu Gothic" w:hAnsi="Yu Gothic" w:eastAsia="Yu Gothic"/>
          <w:b w:val="false"/>
          <w:i w:val="false"/>
          <w:color w:val="334155"/>
          <w:sz w:val="20"/>
        </w:rPr>
        <w:t>確実に挿入できる『物理エキスパート（</w:t>
      </w:r>
      <w:r>
        <w:rPr>
          <w:rFonts w:eastAsia="Yu Gothic" w:ascii="Yu Gothic" w:hAnsi="Yu Gothic"/>
          <w:b w:val="false"/>
          <w:i w:val="false"/>
          <w:color w:val="334155"/>
          <w:sz w:val="20"/>
        </w:rPr>
        <w:t>Teacher Controller</w:t>
      </w:r>
      <w:r>
        <w:rPr>
          <w:rFonts w:ascii="Yu Gothic" w:hAnsi="Yu Gothic" w:eastAsia="Yu Gothic"/>
          <w:b w:val="false"/>
          <w:i w:val="false"/>
          <w:color w:val="334155"/>
          <w:sz w:val="20"/>
        </w:rPr>
        <w:t>）』を構築。</w:t>
      </w:r>
    </w:p>
    <w:p>
      <w:pPr>
        <w:pStyle w:val="ListBullet"/>
        <w:numPr>
          <w:ilvl w:val="0"/>
          <w:numId w:val="1"/>
        </w:numPr>
        <w:spacing w:lineRule="auto" w:line="300" w:before="20" w:after="60"/>
        <w:ind w:left="360" w:hanging="360"/>
        <w:contextualSpacing/>
        <w:rPr/>
      </w:pPr>
      <w:r>
        <w:rPr>
          <w:rFonts w:eastAsia="Yu Gothic" w:ascii="Yu Gothic" w:hAnsi="Yu Gothic"/>
          <w:b/>
          <w:i w:val="false"/>
          <w:color w:val="0F172A"/>
          <w:sz w:val="20"/>
        </w:rPr>
        <w:t>Approach A (</w:t>
      </w:r>
      <w:r>
        <w:rPr>
          <w:rFonts w:ascii="Yu Gothic" w:hAnsi="Yu Gothic" w:eastAsia="Yu Gothic"/>
          <w:b/>
          <w:i w:val="false"/>
          <w:color w:val="0F172A"/>
          <w:sz w:val="20"/>
        </w:rPr>
        <w:t>直線移動</w:t>
      </w:r>
      <w:r>
        <w:rPr>
          <w:rFonts w:eastAsia="Yu Gothic" w:ascii="Yu Gothic" w:hAnsi="Yu Gothic"/>
          <w:b/>
          <w:i w:val="false"/>
          <w:color w:val="0F172A"/>
          <w:sz w:val="20"/>
        </w:rPr>
        <w:t xml:space="preserve">) </w:t>
      </w:r>
      <w:r>
        <w:rPr>
          <w:rFonts w:ascii="Yu Gothic" w:hAnsi="Yu Gothic" w:eastAsia="Yu Gothic"/>
          <w:b/>
          <w:i w:val="false"/>
          <w:color w:val="0F172A"/>
          <w:sz w:val="20"/>
        </w:rPr>
        <w:t>の検証</w:t>
      </w:r>
      <w:r>
        <w:rPr>
          <w:rFonts w:eastAsia="Yu Gothic" w:ascii="Yu Gothic" w:hAnsi="Yu Gothic"/>
          <w:b/>
          <w:i w:val="false"/>
          <w:color w:val="0F172A"/>
          <w:sz w:val="20"/>
        </w:rPr>
        <w:t xml:space="preserve">: </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・制御方針</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ペグ上面重心と受台穴中心の</w:t>
      </w:r>
      <w:r>
        <w:rPr>
          <w:rFonts w:eastAsia="Yu Gothic" w:ascii="Yu Gothic" w:hAnsi="Yu Gothic"/>
          <w:b w:val="false"/>
          <w:i w:val="false"/>
          <w:color w:val="334155"/>
          <w:sz w:val="20"/>
        </w:rPr>
        <w:t>3D</w:t>
      </w:r>
      <w:r>
        <w:rPr>
          <w:rFonts w:ascii="Yu Gothic" w:hAnsi="Yu Gothic" w:eastAsia="Yu Gothic"/>
          <w:b w:val="false"/>
          <w:i w:val="false"/>
          <w:color w:val="334155"/>
          <w:sz w:val="20"/>
        </w:rPr>
        <w:t>推定位置に基づき、直線補間によるアプローチおよび挿入を実施。</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・結果と課題</w:t>
      </w:r>
      <w:r>
        <w:rPr>
          <w:rFonts w:eastAsia="Yu Gothic" w:ascii="Yu Gothic" w:hAnsi="Yu Gothic"/>
          <w:b/>
          <w:i w:val="false"/>
          <w:color w:val="0F172A"/>
          <w:sz w:val="20"/>
        </w:rPr>
        <w:t xml:space="preserve">: </w:t>
      </w:r>
      <w:r>
        <w:rPr>
          <w:rFonts w:ascii="Yu Gothic" w:hAnsi="Yu Gothic" w:eastAsia="Yu Gothic"/>
          <w:b w:val="false"/>
          <w:i w:val="false"/>
          <w:color w:val="334155"/>
          <w:sz w:val="20"/>
        </w:rPr>
        <w:t>斜め方向からの直線移動では、挿入初期にペグ外周が穴の縁（土手）にぶつかり、反力で斜めに傾倒する事象が発生（図</w:t>
      </w:r>
      <w:r>
        <w:rPr>
          <w:rFonts w:eastAsia="Yu Gothic" w:ascii="Yu Gothic" w:hAnsi="Yu Gothic"/>
          <w:b w:val="false"/>
          <w:i w:val="false"/>
          <w:color w:val="334155"/>
          <w:sz w:val="20"/>
        </w:rPr>
        <w:t>2</w:t>
      </w:r>
      <w:r>
        <w:rPr>
          <w:rFonts w:ascii="Yu Gothic" w:hAnsi="Yu Gothic" w:eastAsia="Yu Gothic"/>
          <w:b w:val="false"/>
          <w:i w:val="false"/>
          <w:color w:val="334155"/>
          <w:sz w:val="20"/>
        </w:rPr>
        <w:t>参照）。</w:t>
      </w:r>
    </w:p>
    <w:p>
      <w:pPr>
        <w:pStyle w:val="Normal"/>
        <w:spacing w:before="120" w:after="40"/>
        <w:jc w:val="center"/>
        <w:rPr/>
      </w:pPr>
      <w:r>
        <w:rPr/>
        <w:drawing>
          <wp:inline distT="0" distB="0" distL="0" distR="0">
            <wp:extent cx="5303520" cy="29464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303520" cy="294640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2: Step 5 (Approach A) </w:t>
      </w:r>
      <w:r>
        <w:rPr>
          <w:rFonts w:ascii="Yu Gothic" w:hAnsi="Yu Gothic" w:eastAsia="Yu Gothic"/>
          <w:b w:val="false"/>
          <w:i/>
          <w:color w:val="64748B"/>
          <w:sz w:val="18"/>
        </w:rPr>
        <w:t>直線アプローチ時の関節角度・角速度テレメトリ</w:t>
      </w:r>
    </w:p>
    <w:p>
      <w:pPr>
        <w:pStyle w:val="ListBullet"/>
        <w:numPr>
          <w:ilvl w:val="0"/>
          <w:numId w:val="1"/>
        </w:numPr>
        <w:spacing w:lineRule="auto" w:line="300" w:before="20" w:after="60"/>
        <w:ind w:left="360" w:hanging="360"/>
        <w:contextualSpacing/>
        <w:rPr/>
      </w:pPr>
      <w:r>
        <w:rPr>
          <w:rFonts w:eastAsia="Yu Gothic" w:ascii="Yu Gothic" w:hAnsi="Yu Gothic"/>
          <w:b/>
          <w:i w:val="false"/>
          <w:color w:val="0F172A"/>
          <w:sz w:val="20"/>
        </w:rPr>
        <w:t>Approach B (</w:t>
      </w:r>
      <w:r>
        <w:rPr>
          <w:rFonts w:ascii="Yu Gothic" w:hAnsi="Yu Gothic" w:eastAsia="Yu Gothic"/>
          <w:b/>
          <w:i w:val="false"/>
          <w:color w:val="0F172A"/>
          <w:sz w:val="20"/>
        </w:rPr>
        <w:t>ヘリコプター型進入 ＆ ペグ底部直接視覚サーボ</w:t>
      </w:r>
      <w:r>
        <w:rPr>
          <w:rFonts w:eastAsia="Yu Gothic" w:ascii="Yu Gothic" w:hAnsi="Yu Gothic"/>
          <w:b/>
          <w:i w:val="false"/>
          <w:color w:val="0F172A"/>
          <w:sz w:val="20"/>
        </w:rPr>
        <w:t xml:space="preserve">): </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・ヘリコプター型垂直進入</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ペグ把持後、一度安全高度（</w:t>
      </w:r>
      <w:r>
        <w:rPr>
          <w:rFonts w:eastAsia="Yu Gothic" w:ascii="Yu Gothic" w:hAnsi="Yu Gothic"/>
          <w:b w:val="false"/>
          <w:i w:val="false"/>
          <w:color w:val="334155"/>
          <w:sz w:val="20"/>
        </w:rPr>
        <w:t>Z=0.18m</w:t>
      </w:r>
      <w:r>
        <w:rPr>
          <w:rFonts w:ascii="Yu Gothic" w:hAnsi="Yu Gothic" w:eastAsia="Yu Gothic"/>
          <w:b w:val="false"/>
          <w:i w:val="false"/>
          <w:color w:val="334155"/>
          <w:sz w:val="20"/>
        </w:rPr>
        <w:t>）まで真上に持ち上げ、穴の真上へ水平移動してから垂直に下降する手順をとることで、周囲への衝突を完全に回避。</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・ペグ底部の直接視覚サーボ</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ペグ上面ではなく、実際に穴と接触する『ペグ底部』の接地中心をカメラで直接捉えて位置合わせを実施。</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・左右爪長差・幾何学的偏角補正</w:t>
      </w:r>
      <w:r>
        <w:rPr>
          <w:rFonts w:eastAsia="Yu Gothic" w:ascii="Yu Gothic" w:hAnsi="Yu Gothic"/>
          <w:b/>
          <w:i w:val="false"/>
          <w:color w:val="0F172A"/>
          <w:sz w:val="20"/>
        </w:rPr>
        <w:t xml:space="preserve">: </w:t>
      </w:r>
      <w:r>
        <w:rPr>
          <w:rFonts w:eastAsia="Yu Gothic" w:ascii="Yu Gothic" w:hAnsi="Yu Gothic"/>
          <w:b w:val="false"/>
          <w:i w:val="false"/>
          <w:color w:val="334155"/>
          <w:sz w:val="20"/>
        </w:rPr>
        <w:t>CRANE+ V2</w:t>
      </w:r>
      <w:r>
        <w:rPr>
          <w:rFonts w:ascii="Yu Gothic" w:hAnsi="Yu Gothic" w:eastAsia="Yu Gothic"/>
          <w:b w:val="false"/>
          <w:i w:val="false"/>
          <w:color w:val="334155"/>
          <w:sz w:val="20"/>
        </w:rPr>
        <w:t>グリッパー特有の左右爪長差（</w:t>
      </w:r>
      <w:r>
        <w:rPr>
          <w:rFonts w:eastAsia="Yu Gothic" w:ascii="Yu Gothic" w:hAnsi="Yu Gothic"/>
          <w:b w:val="false"/>
          <w:i w:val="false"/>
          <w:color w:val="334155"/>
          <w:sz w:val="20"/>
        </w:rPr>
        <w:t>13mm</w:t>
      </w:r>
      <w:r>
        <w:rPr>
          <w:rFonts w:ascii="Yu Gothic" w:hAnsi="Yu Gothic" w:eastAsia="Yu Gothic"/>
          <w:b w:val="false"/>
          <w:i w:val="false"/>
          <w:color w:val="334155"/>
          <w:sz w:val="20"/>
        </w:rPr>
        <w:t>）や開閉リンク幾何学に伴う偏角を逆運動学段階で先回り補正。</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・土手への突き当て整列 ＆ 自立化リリース</w:t>
      </w:r>
      <w:r>
        <w:rPr>
          <w:rFonts w:eastAsia="Yu Gothic" w:ascii="Yu Gothic" w:hAnsi="Yu Gothic"/>
          <w:b/>
          <w:i w:val="false"/>
          <w:color w:val="0F172A"/>
          <w:sz w:val="20"/>
        </w:rPr>
        <w:t xml:space="preserve">: </w:t>
      </w:r>
      <w:r>
        <w:rPr>
          <w:rFonts w:ascii="Yu Gothic" w:hAnsi="Yu Gothic" w:eastAsia="Yu Gothic"/>
          <w:b w:val="false"/>
          <w:i w:val="false"/>
          <w:color w:val="334155"/>
          <w:sz w:val="20"/>
        </w:rPr>
        <w:t>台座の壁に軽く突き当ててペグの姿勢をまっすぐに整え、穴に入った瞬間にグリッパーの力を抜いて自重でストンと着底させる機械的制御を導入。</w:t>
      </w:r>
    </w:p>
    <w:p>
      <w:pPr>
        <w:pStyle w:val="ListBullet"/>
        <w:numPr>
          <w:ilvl w:val="0"/>
          <w:numId w:val="1"/>
        </w:numPr>
        <w:spacing w:lineRule="auto" w:line="300" w:before="20" w:after="60"/>
        <w:ind w:left="720" w:hanging="360"/>
        <w:contextualSpacing/>
        <w:rPr/>
      </w:pPr>
      <w:r>
        <w:rPr>
          <w:rFonts w:ascii="Yu Gothic" w:hAnsi="Yu Gothic" w:eastAsia="Yu Gothic"/>
          <w:b/>
          <w:i w:val="false"/>
          <w:color w:val="0F172A"/>
          <w:sz w:val="20"/>
        </w:rPr>
        <w:t>・達成成果</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あらゆる初期配置において </w:t>
      </w:r>
      <w:r>
        <w:rPr>
          <w:rFonts w:eastAsia="Yu Gothic" w:ascii="Yu Gothic" w:hAnsi="Yu Gothic"/>
          <w:b w:val="false"/>
          <w:i w:val="false"/>
          <w:color w:val="334155"/>
          <w:sz w:val="20"/>
        </w:rPr>
        <w:t xml:space="preserve">100.0% </w:t>
      </w:r>
      <w:r>
        <w:rPr>
          <w:rFonts w:ascii="Yu Gothic" w:hAnsi="Yu Gothic" w:eastAsia="Yu Gothic"/>
          <w:b w:val="false"/>
          <w:i w:val="false"/>
          <w:color w:val="334155"/>
          <w:sz w:val="20"/>
        </w:rPr>
        <w:t>の挿入成功率を達成（図</w:t>
      </w:r>
      <w:r>
        <w:rPr>
          <w:rFonts w:eastAsia="Yu Gothic" w:ascii="Yu Gothic" w:hAnsi="Yu Gothic"/>
          <w:b w:val="false"/>
          <w:i w:val="false"/>
          <w:color w:val="334155"/>
          <w:sz w:val="20"/>
        </w:rPr>
        <w:t>3</w:t>
      </w:r>
      <w:r>
        <w:rPr>
          <w:rFonts w:ascii="Yu Gothic" w:hAnsi="Yu Gothic" w:eastAsia="Yu Gothic"/>
          <w:b w:val="false"/>
          <w:i w:val="false"/>
          <w:color w:val="334155"/>
          <w:sz w:val="20"/>
        </w:rPr>
        <w:t>参照）。</w:t>
      </w:r>
    </w:p>
    <w:p>
      <w:pPr>
        <w:pStyle w:val="Normal"/>
        <w:spacing w:before="120" w:after="40"/>
        <w:jc w:val="center"/>
        <w:rPr/>
      </w:pPr>
      <w:r>
        <w:rPr/>
        <w:drawing>
          <wp:inline distT="0" distB="0" distL="0" distR="0">
            <wp:extent cx="5303520" cy="29464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303520" cy="294640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3: Step 5 (Approach B) </w:t>
      </w:r>
      <w:r>
        <w:rPr>
          <w:rFonts w:ascii="Yu Gothic" w:hAnsi="Yu Gothic" w:eastAsia="Yu Gothic"/>
          <w:b w:val="false"/>
          <w:i/>
          <w:color w:val="64748B"/>
          <w:sz w:val="18"/>
        </w:rPr>
        <w:t>多段階シーケンス軌道テレメトリ（</w:t>
      </w:r>
      <w:r>
        <w:rPr>
          <w:rFonts w:eastAsia="Yu Gothic" w:ascii="Yu Gothic" w:hAnsi="Yu Gothic"/>
          <w:b w:val="false"/>
          <w:i/>
          <w:color w:val="64748B"/>
          <w:sz w:val="18"/>
        </w:rPr>
        <w:t>100%</w:t>
      </w:r>
      <w:r>
        <w:rPr>
          <w:rFonts w:ascii="Yu Gothic" w:hAnsi="Yu Gothic" w:eastAsia="Yu Gothic"/>
          <w:b w:val="false"/>
          <w:i/>
          <w:color w:val="64748B"/>
          <w:sz w:val="18"/>
        </w:rPr>
        <w:t>成功モデル確立）</w:t>
      </w:r>
    </w:p>
    <w:p>
      <w:pPr>
        <w:pStyle w:val="Heading1"/>
        <w:spacing w:before="280" w:after="120"/>
        <w:rPr/>
      </w:pPr>
      <w:r>
        <w:rPr>
          <w:rFonts w:eastAsia="Yu Gothic" w:ascii="Yu Gothic" w:hAnsi="Yu Gothic"/>
          <w:b/>
          <w:i w:val="false"/>
          <w:color w:val="1E3A8A"/>
          <w:sz w:val="28"/>
        </w:rPr>
        <w:t xml:space="preserve">7. Step 6: </w:t>
      </w:r>
      <w:r>
        <w:rPr>
          <w:rFonts w:ascii="Yu Gothic" w:hAnsi="Yu Gothic" w:eastAsia="Yu Gothic"/>
          <w:b/>
          <w:i w:val="false"/>
          <w:color w:val="1E3A8A"/>
          <w:sz w:val="28"/>
        </w:rPr>
        <w:t>教師</w:t>
      </w:r>
      <w:r>
        <w:rPr>
          <w:rFonts w:eastAsia="Yu Gothic" w:ascii="Yu Gothic" w:hAnsi="Yu Gothic"/>
          <w:b/>
          <w:i w:val="false"/>
          <w:color w:val="1E3A8A"/>
          <w:sz w:val="28"/>
        </w:rPr>
        <w:t>-</w:t>
      </w:r>
      <w:r>
        <w:rPr>
          <w:rFonts w:ascii="Yu Gothic" w:hAnsi="Yu Gothic" w:eastAsia="Yu Gothic"/>
          <w:b/>
          <w:i w:val="false"/>
          <w:color w:val="1E3A8A"/>
          <w:sz w:val="28"/>
        </w:rPr>
        <w:t>生徒型ポリシー蒸留 ＆ 実機自律実演</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全体構想</w:t>
      </w:r>
      <w:r>
        <w:rPr>
          <w:rFonts w:eastAsia="Yu Gothic" w:ascii="Yu Gothic" w:hAnsi="Yu Gothic"/>
          <w:b/>
          <w:i w:val="false"/>
          <w:color w:val="0F172A"/>
          <w:sz w:val="20"/>
        </w:rPr>
        <w:t xml:space="preserve">: </w:t>
      </w:r>
      <w:r>
        <w:rPr>
          <w:rFonts w:eastAsia="Yu Gothic" w:ascii="Yu Gothic" w:hAnsi="Yu Gothic"/>
          <w:b w:val="false"/>
          <w:i w:val="false"/>
          <w:color w:val="334155"/>
          <w:sz w:val="20"/>
        </w:rPr>
        <w:t xml:space="preserve">Step 5B </w:t>
      </w:r>
      <w:r>
        <w:rPr>
          <w:rFonts w:ascii="Yu Gothic" w:hAnsi="Yu Gothic" w:eastAsia="Yu Gothic"/>
          <w:b w:val="false"/>
          <w:i w:val="false"/>
          <w:color w:val="334155"/>
          <w:sz w:val="20"/>
        </w:rPr>
        <w:t>で完成させた成功率</w:t>
      </w:r>
      <w:r>
        <w:rPr>
          <w:rFonts w:eastAsia="Yu Gothic" w:ascii="Yu Gothic" w:hAnsi="Yu Gothic"/>
          <w:b w:val="false"/>
          <w:i w:val="false"/>
          <w:color w:val="334155"/>
          <w:sz w:val="20"/>
        </w:rPr>
        <w:t>100%</w:t>
      </w:r>
      <w:r>
        <w:rPr>
          <w:rFonts w:ascii="Yu Gothic" w:hAnsi="Yu Gothic" w:eastAsia="Yu Gothic"/>
          <w:b w:val="false"/>
          <w:i w:val="false"/>
          <w:color w:val="334155"/>
          <w:sz w:val="20"/>
        </w:rPr>
        <w:t>の物理エキスパートを実</w:t>
      </w:r>
      <w:r>
        <w:rPr>
          <w:rFonts w:eastAsia="Yu Gothic" w:ascii="Yu Gothic" w:hAnsi="Yu Gothic"/>
          <w:b w:val="false"/>
          <w:i w:val="false"/>
          <w:color w:val="334155"/>
          <w:sz w:val="20"/>
        </w:rPr>
        <w:t>Gazebo</w:t>
      </w:r>
      <w:r>
        <w:rPr>
          <w:rFonts w:ascii="Yu Gothic" w:hAnsi="Yu Gothic" w:eastAsia="Yu Gothic"/>
          <w:b w:val="false"/>
          <w:i w:val="false"/>
          <w:color w:val="334155"/>
          <w:sz w:val="20"/>
        </w:rPr>
        <w:t>環境での『自律実演データ生成エンジン』として稼働させ、自己改善型の知識蒸留（</w:t>
      </w:r>
      <w:r>
        <w:rPr>
          <w:rFonts w:eastAsia="Yu Gothic" w:ascii="Yu Gothic" w:hAnsi="Yu Gothic"/>
          <w:b w:val="false"/>
          <w:i w:val="false"/>
          <w:color w:val="334155"/>
          <w:sz w:val="20"/>
        </w:rPr>
        <w:t>Policy Distillation</w:t>
      </w:r>
      <w:r>
        <w:rPr>
          <w:rFonts w:ascii="Yu Gothic" w:hAnsi="Yu Gothic" w:eastAsia="Yu Gothic"/>
          <w:b w:val="false"/>
          <w:i w:val="false"/>
          <w:color w:val="334155"/>
          <w:sz w:val="20"/>
        </w:rPr>
        <w:t>）を実行。視覚特徴と関節状態のみから自律動作する軽量生徒</w:t>
      </w:r>
      <w:r>
        <w:rPr>
          <w:rFonts w:eastAsia="Yu Gothic" w:ascii="Yu Gothic" w:hAnsi="Yu Gothic"/>
          <w:b w:val="false"/>
          <w:i w:val="false"/>
          <w:color w:val="334155"/>
          <w:sz w:val="20"/>
        </w:rPr>
        <w:t>ACT</w:t>
      </w:r>
      <w:r>
        <w:rPr>
          <w:rFonts w:ascii="Yu Gothic" w:hAnsi="Yu Gothic" w:eastAsia="Yu Gothic"/>
          <w:b w:val="false"/>
          <w:i w:val="false"/>
          <w:color w:val="334155"/>
          <w:sz w:val="20"/>
        </w:rPr>
        <w:t>モデルを育成・実証しました。</w:t>
      </w:r>
    </w:p>
    <w:p>
      <w:pPr>
        <w:pStyle w:val="Heading2"/>
        <w:spacing w:before="200" w:after="80"/>
        <w:rPr/>
      </w:pPr>
      <w:r>
        <w:rPr>
          <w:rFonts w:eastAsia="Yu Gothic" w:ascii="Yu Gothic" w:hAnsi="Yu Gothic"/>
          <w:b/>
          <w:i w:val="false"/>
          <w:color w:val="2563EB"/>
          <w:sz w:val="24"/>
        </w:rPr>
        <w:t xml:space="preserve">7.1 Step 6-1: </w:t>
      </w:r>
      <w:r>
        <w:rPr>
          <w:rFonts w:ascii="Yu Gothic" w:hAnsi="Yu Gothic" w:eastAsia="Yu Gothic"/>
          <w:b/>
          <w:i w:val="false"/>
          <w:color w:val="2563EB"/>
          <w:sz w:val="24"/>
        </w:rPr>
        <w:t>実</w:t>
      </w:r>
      <w:r>
        <w:rPr>
          <w:rFonts w:eastAsia="Yu Gothic" w:ascii="Yu Gothic" w:hAnsi="Yu Gothic"/>
          <w:b/>
          <w:i w:val="false"/>
          <w:color w:val="2563EB"/>
          <w:sz w:val="24"/>
        </w:rPr>
        <w:t>Gazebo</w:t>
      </w:r>
      <w:r>
        <w:rPr>
          <w:rFonts w:ascii="Yu Gothic" w:hAnsi="Yu Gothic" w:eastAsia="Yu Gothic"/>
          <w:b/>
          <w:i w:val="false"/>
          <w:color w:val="2563EB"/>
          <w:sz w:val="24"/>
        </w:rPr>
        <w:t>自律エキスパート実演データ収集エンジン</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自動実演エンジンによる自律収集</w:t>
      </w:r>
      <w:r>
        <w:rPr>
          <w:rFonts w:eastAsia="Yu Gothic" w:ascii="Yu Gothic" w:hAnsi="Yu Gothic"/>
          <w:b/>
          <w:i w:val="false"/>
          <w:color w:val="0F172A"/>
          <w:sz w:val="20"/>
        </w:rPr>
        <w:t xml:space="preserve">: </w:t>
      </w:r>
      <w:r>
        <w:rPr>
          <w:rFonts w:ascii="Yu Gothic" w:hAnsi="Yu Gothic" w:eastAsia="Yu Gothic"/>
          <w:b w:val="false"/>
          <w:i w:val="false"/>
          <w:color w:val="334155"/>
          <w:sz w:val="20"/>
        </w:rPr>
        <w:t>人間を介さず、実</w:t>
      </w:r>
      <w:r>
        <w:rPr>
          <w:rFonts w:eastAsia="Yu Gothic" w:ascii="Yu Gothic" w:hAnsi="Yu Gothic"/>
          <w:b w:val="false"/>
          <w:i w:val="false"/>
          <w:color w:val="334155"/>
          <w:sz w:val="20"/>
        </w:rPr>
        <w:t>Gazebo</w:t>
      </w:r>
      <w:r>
        <w:rPr>
          <w:rFonts w:ascii="Yu Gothic" w:hAnsi="Yu Gothic" w:eastAsia="Yu Gothic"/>
          <w:b w:val="false"/>
          <w:i w:val="false"/>
          <w:color w:val="334155"/>
          <w:sz w:val="20"/>
        </w:rPr>
        <w:t>シミュレータ内でペグの位置をランダムにずらしながら、</w:t>
      </w:r>
      <w:r>
        <w:rPr>
          <w:rFonts w:eastAsia="Yu Gothic" w:ascii="Yu Gothic" w:hAnsi="Yu Gothic"/>
          <w:b w:val="false"/>
          <w:i w:val="false"/>
          <w:color w:val="334155"/>
          <w:sz w:val="20"/>
        </w:rPr>
        <w:t>Step 5B</w:t>
      </w:r>
      <w:r>
        <w:rPr>
          <w:rFonts w:ascii="Yu Gothic" w:hAnsi="Yu Gothic" w:eastAsia="Yu Gothic"/>
          <w:b w:val="false"/>
          <w:i w:val="false"/>
          <w:color w:val="334155"/>
          <w:sz w:val="20"/>
        </w:rPr>
        <w:t>の物理エキスパートが連続して自律挿入を実行。</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収集エピソード数と実ステップ数（具体値）</w:t>
      </w:r>
      <w:r>
        <w:rPr>
          <w:rFonts w:eastAsia="Yu Gothic" w:ascii="Yu Gothic" w:hAnsi="Yu Gothic"/>
          <w:b/>
          <w:i w:val="false"/>
          <w:color w:val="0F172A"/>
          <w:sz w:val="20"/>
        </w:rPr>
        <w:t xml:space="preserve">: </w:t>
      </w:r>
      <w:r>
        <w:rPr>
          <w:rFonts w:ascii="Yu Gothic" w:hAnsi="Yu Gothic" w:eastAsia="Yu Gothic"/>
          <w:b w:val="false"/>
          <w:i w:val="false"/>
          <w:color w:val="334155"/>
          <w:sz w:val="20"/>
        </w:rPr>
        <w:t>通常サイド（</w:t>
      </w:r>
      <w:r>
        <w:rPr>
          <w:rFonts w:eastAsia="Yu Gothic" w:ascii="Yu Gothic" w:hAnsi="Yu Gothic"/>
          <w:b w:val="false"/>
          <w:i w:val="false"/>
          <w:color w:val="334155"/>
          <w:sz w:val="20"/>
        </w:rPr>
        <w:t>Y &gt; 0</w:t>
      </w:r>
      <w:r>
        <w:rPr>
          <w:rFonts w:ascii="Yu Gothic" w:hAnsi="Yu Gothic" w:eastAsia="Yu Gothic"/>
          <w:b w:val="false"/>
          <w:i w:val="false"/>
          <w:color w:val="334155"/>
          <w:sz w:val="20"/>
        </w:rPr>
        <w:t>）</w:t>
      </w:r>
      <w:r>
        <w:rPr>
          <w:rFonts w:eastAsia="Yu Gothic" w:ascii="Yu Gothic" w:hAnsi="Yu Gothic"/>
          <w:b w:val="false"/>
          <w:i w:val="false"/>
          <w:color w:val="334155"/>
          <w:sz w:val="20"/>
        </w:rPr>
        <w:t>5</w:t>
      </w:r>
      <w:r>
        <w:rPr>
          <w:rFonts w:ascii="Yu Gothic" w:hAnsi="Yu Gothic" w:eastAsia="Yu Gothic"/>
          <w:b w:val="false"/>
          <w:i w:val="false"/>
          <w:color w:val="334155"/>
          <w:sz w:val="20"/>
        </w:rPr>
        <w:t>配置、逆サイド（</w:t>
      </w:r>
      <w:r>
        <w:rPr>
          <w:rFonts w:eastAsia="Yu Gothic" w:ascii="Yu Gothic" w:hAnsi="Yu Gothic"/>
          <w:b w:val="false"/>
          <w:i w:val="false"/>
          <w:color w:val="334155"/>
          <w:sz w:val="20"/>
        </w:rPr>
        <w:t>Y &lt; 0</w:t>
      </w:r>
      <w:r>
        <w:rPr>
          <w:rFonts w:ascii="Yu Gothic" w:hAnsi="Yu Gothic" w:eastAsia="Yu Gothic"/>
          <w:b w:val="false"/>
          <w:i w:val="false"/>
          <w:color w:val="334155"/>
          <w:sz w:val="20"/>
        </w:rPr>
        <w:t>）</w:t>
      </w:r>
      <w:r>
        <w:rPr>
          <w:rFonts w:eastAsia="Yu Gothic" w:ascii="Yu Gothic" w:hAnsi="Yu Gothic"/>
          <w:b w:val="false"/>
          <w:i w:val="false"/>
          <w:color w:val="334155"/>
          <w:sz w:val="20"/>
        </w:rPr>
        <w:t>5</w:t>
      </w:r>
      <w:r>
        <w:rPr>
          <w:rFonts w:ascii="Yu Gothic" w:hAnsi="Yu Gothic" w:eastAsia="Yu Gothic"/>
          <w:b w:val="false"/>
          <w:i w:val="false"/>
          <w:color w:val="334155"/>
          <w:sz w:val="20"/>
        </w:rPr>
        <w:t>配置の計</w:t>
      </w:r>
      <w:r>
        <w:rPr>
          <w:rFonts w:eastAsia="Yu Gothic" w:ascii="Yu Gothic" w:hAnsi="Yu Gothic"/>
          <w:b w:val="false"/>
          <w:i w:val="false"/>
          <w:color w:val="334155"/>
          <w:sz w:val="20"/>
        </w:rPr>
        <w:t>10</w:t>
      </w:r>
      <w:r>
        <w:rPr>
          <w:rFonts w:ascii="Yu Gothic" w:hAnsi="Yu Gothic" w:eastAsia="Yu Gothic"/>
          <w:b w:val="false"/>
          <w:i w:val="false"/>
          <w:color w:val="334155"/>
          <w:sz w:val="20"/>
        </w:rPr>
        <w:t>エピソードを自動巡回し、</w:t>
      </w:r>
      <w:r>
        <w:rPr>
          <w:rFonts w:eastAsia="Yu Gothic" w:ascii="Yu Gothic" w:hAnsi="Yu Gothic"/>
          <w:b w:val="false"/>
          <w:i w:val="false"/>
          <w:color w:val="334155"/>
          <w:sz w:val="20"/>
        </w:rPr>
        <w:t>1</w:t>
      </w:r>
      <w:r>
        <w:rPr>
          <w:rFonts w:ascii="Yu Gothic" w:hAnsi="Yu Gothic" w:eastAsia="Yu Gothic"/>
          <w:b w:val="false"/>
          <w:i w:val="false"/>
          <w:color w:val="334155"/>
          <w:sz w:val="20"/>
        </w:rPr>
        <w:t>エピソードあたり</w:t>
      </w:r>
      <w:r>
        <w:rPr>
          <w:rFonts w:eastAsia="Yu Gothic" w:ascii="Yu Gothic" w:hAnsi="Yu Gothic"/>
          <w:b w:val="false"/>
          <w:i w:val="false"/>
          <w:color w:val="334155"/>
          <w:sz w:val="20"/>
        </w:rPr>
        <w:t>285</w:t>
      </w:r>
      <w:r>
        <w:rPr>
          <w:rFonts w:ascii="Yu Gothic" w:hAnsi="Yu Gothic" w:eastAsia="Yu Gothic"/>
          <w:b w:val="false"/>
          <w:i w:val="false"/>
          <w:color w:val="334155"/>
          <w:sz w:val="20"/>
        </w:rPr>
        <w:t>ステップ（約</w:t>
      </w:r>
      <w:r>
        <w:rPr>
          <w:rFonts w:eastAsia="Yu Gothic" w:ascii="Yu Gothic" w:hAnsi="Yu Gothic"/>
          <w:b w:val="false"/>
          <w:i w:val="false"/>
          <w:color w:val="334155"/>
          <w:sz w:val="20"/>
        </w:rPr>
        <w:t>28.5</w:t>
      </w:r>
      <w:r>
        <w:rPr>
          <w:rFonts w:ascii="Yu Gothic" w:hAnsi="Yu Gothic" w:eastAsia="Yu Gothic"/>
          <w:b w:val="false"/>
          <w:i w:val="false"/>
          <w:color w:val="334155"/>
          <w:sz w:val="20"/>
        </w:rPr>
        <w:t xml:space="preserve">秒）、総計 </w:t>
      </w:r>
      <w:r>
        <w:rPr>
          <w:rFonts w:eastAsia="Yu Gothic" w:ascii="Yu Gothic" w:hAnsi="Yu Gothic"/>
          <w:b w:val="false"/>
          <w:i w:val="false"/>
          <w:color w:val="334155"/>
          <w:sz w:val="20"/>
        </w:rPr>
        <w:t xml:space="preserve">2,850 </w:t>
      </w:r>
      <w:r>
        <w:rPr>
          <w:rFonts w:ascii="Yu Gothic" w:hAnsi="Yu Gothic" w:eastAsia="Yu Gothic"/>
          <w:b w:val="false"/>
          <w:i w:val="false"/>
          <w:color w:val="334155"/>
          <w:sz w:val="20"/>
        </w:rPr>
        <w:t>ステップ（フレーム）の実物理環境データ（接触反力、スリップ、画像オプティカルフロー）を欠損なく</w:t>
      </w:r>
      <w:r>
        <w:rPr>
          <w:rFonts w:eastAsia="Yu Gothic" w:ascii="Yu Gothic" w:hAnsi="Yu Gothic"/>
          <w:b w:val="false"/>
          <w:i w:val="false"/>
          <w:color w:val="334155"/>
          <w:sz w:val="20"/>
        </w:rPr>
        <w:t>100%</w:t>
      </w:r>
      <w:r>
        <w:rPr>
          <w:rFonts w:ascii="Yu Gothic" w:hAnsi="Yu Gothic" w:eastAsia="Yu Gothic"/>
          <w:b w:val="false"/>
          <w:i w:val="false"/>
          <w:color w:val="334155"/>
          <w:sz w:val="20"/>
        </w:rPr>
        <w:t>成功で完全記録。</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数理蒸留データセットによる可動域全体精密グリッド化</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さらに、生徒モデルが可動域内のどこにペグが置かれても迷わず動作できるよう、アームの到達可能範囲（半径 </w:t>
      </w:r>
      <w:r>
        <w:rPr>
          <w:rFonts w:eastAsia="Yu Gothic" w:ascii="Yu Gothic" w:hAnsi="Yu Gothic"/>
          <w:b w:val="false"/>
          <w:i w:val="false"/>
          <w:color w:val="334155"/>
          <w:sz w:val="20"/>
        </w:rPr>
        <w:t xml:space="preserve">R=0.12m </w:t>
      </w:r>
      <w:r>
        <w:rPr>
          <w:rFonts w:ascii="Yu Gothic" w:hAnsi="Yu Gothic" w:eastAsia="Yu Gothic"/>
          <w:b w:val="false"/>
          <w:i w:val="false"/>
          <w:color w:val="334155"/>
          <w:sz w:val="20"/>
        </w:rPr>
        <w:t xml:space="preserve">〜 </w:t>
      </w:r>
      <w:r>
        <w:rPr>
          <w:rFonts w:eastAsia="Yu Gothic" w:ascii="Yu Gothic" w:hAnsi="Yu Gothic"/>
          <w:b w:val="false"/>
          <w:i w:val="false"/>
          <w:color w:val="334155"/>
          <w:sz w:val="20"/>
        </w:rPr>
        <w:t>0.22m</w:t>
      </w:r>
      <w:r>
        <w:rPr>
          <w:rFonts w:ascii="Yu Gothic" w:hAnsi="Yu Gothic" w:eastAsia="Yu Gothic"/>
          <w:b w:val="false"/>
          <w:i w:val="false"/>
          <w:color w:val="334155"/>
          <w:sz w:val="20"/>
        </w:rPr>
        <w:t xml:space="preserve">）全体を細かく格子状に分割した </w:t>
      </w:r>
      <w:r>
        <w:rPr>
          <w:rFonts w:eastAsia="Yu Gothic" w:ascii="Yu Gothic" w:hAnsi="Yu Gothic"/>
          <w:b w:val="false"/>
          <w:i w:val="false"/>
          <w:color w:val="334155"/>
          <w:sz w:val="20"/>
        </w:rPr>
        <w:t>48</w:t>
      </w:r>
      <w:r>
        <w:rPr>
          <w:rFonts w:ascii="Yu Gothic" w:hAnsi="Yu Gothic" w:eastAsia="Yu Gothic"/>
          <w:b w:val="false"/>
          <w:i w:val="false"/>
          <w:color w:val="334155"/>
          <w:sz w:val="20"/>
        </w:rPr>
        <w:t>パターンの配置（逆サイド</w:t>
      </w:r>
      <w:r>
        <w:rPr>
          <w:rFonts w:eastAsia="Yu Gothic" w:ascii="Yu Gothic" w:hAnsi="Yu Gothic"/>
          <w:b w:val="false"/>
          <w:i w:val="false"/>
          <w:color w:val="334155"/>
          <w:sz w:val="20"/>
        </w:rPr>
        <w:t>24</w:t>
      </w:r>
      <w:r>
        <w:rPr>
          <w:rFonts w:ascii="Yu Gothic" w:hAnsi="Yu Gothic" w:eastAsia="Yu Gothic"/>
          <w:b w:val="false"/>
          <w:i w:val="false"/>
          <w:color w:val="334155"/>
          <w:sz w:val="20"/>
        </w:rPr>
        <w:t>、通常サイド</w:t>
      </w:r>
      <w:r>
        <w:rPr>
          <w:rFonts w:eastAsia="Yu Gothic" w:ascii="Yu Gothic" w:hAnsi="Yu Gothic"/>
          <w:b w:val="false"/>
          <w:i w:val="false"/>
          <w:color w:val="334155"/>
          <w:sz w:val="20"/>
        </w:rPr>
        <w:t>20</w:t>
      </w:r>
      <w:r>
        <w:rPr>
          <w:rFonts w:ascii="Yu Gothic" w:hAnsi="Yu Gothic" w:eastAsia="Yu Gothic"/>
          <w:b w:val="false"/>
          <w:i w:val="false"/>
          <w:color w:val="334155"/>
          <w:sz w:val="20"/>
        </w:rPr>
        <w:t>、中央</w:t>
      </w:r>
      <w:r>
        <w:rPr>
          <w:rFonts w:eastAsia="Yu Gothic" w:ascii="Yu Gothic" w:hAnsi="Yu Gothic"/>
          <w:b w:val="false"/>
          <w:i w:val="false"/>
          <w:color w:val="334155"/>
          <w:sz w:val="20"/>
        </w:rPr>
        <w:t>4</w:t>
      </w:r>
      <w:r>
        <w:rPr>
          <w:rFonts w:ascii="Yu Gothic" w:hAnsi="Yu Gothic" w:eastAsia="Yu Gothic"/>
          <w:b w:val="false"/>
          <w:i w:val="false"/>
          <w:color w:val="334155"/>
          <w:sz w:val="20"/>
        </w:rPr>
        <w:t>）</w:t>
      </w:r>
      <w:r>
        <w:rPr>
          <w:rFonts w:eastAsia="Yu Gothic" w:ascii="Yu Gothic" w:hAnsi="Yu Gothic"/>
          <w:b w:val="false"/>
          <w:i w:val="false"/>
          <w:color w:val="334155"/>
          <w:sz w:val="20"/>
        </w:rPr>
        <w:t>× 285</w:t>
      </w:r>
      <w:r>
        <w:rPr>
          <w:rFonts w:ascii="Yu Gothic" w:hAnsi="Yu Gothic" w:eastAsia="Yu Gothic"/>
          <w:b w:val="false"/>
          <w:i w:val="false"/>
          <w:color w:val="334155"/>
          <w:sz w:val="20"/>
        </w:rPr>
        <w:t xml:space="preserve">ステップ ＝ 計 </w:t>
      </w:r>
      <w:r>
        <w:rPr>
          <w:rFonts w:eastAsia="Yu Gothic" w:ascii="Yu Gothic" w:hAnsi="Yu Gothic"/>
          <w:b w:val="false"/>
          <w:i w:val="false"/>
          <w:color w:val="334155"/>
          <w:sz w:val="20"/>
        </w:rPr>
        <w:t xml:space="preserve">13,680 </w:t>
      </w:r>
      <w:r>
        <w:rPr>
          <w:rFonts w:ascii="Yu Gothic" w:hAnsi="Yu Gothic" w:eastAsia="Yu Gothic"/>
          <w:b w:val="false"/>
          <w:i w:val="false"/>
          <w:color w:val="334155"/>
          <w:sz w:val="20"/>
        </w:rPr>
        <w:t>ステップ の数理蒸留データセットを展開し、学習の死角を徹底的に排除しました。</w:t>
      </w:r>
    </w:p>
    <w:p>
      <w:pPr>
        <w:pStyle w:val="Normal"/>
        <w:spacing w:before="120" w:after="40"/>
        <w:jc w:val="center"/>
        <w:rPr/>
      </w:pPr>
      <w:r>
        <w:rPr/>
        <w:drawing>
          <wp:inline distT="0" distB="0" distL="0" distR="0">
            <wp:extent cx="5486400" cy="319278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86400" cy="319278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4: Step 6-1 </w:t>
      </w:r>
      <w:r>
        <w:rPr>
          <w:rFonts w:ascii="Yu Gothic" w:hAnsi="Yu Gothic" w:eastAsia="Yu Gothic"/>
          <w:b w:val="false"/>
          <w:i/>
          <w:color w:val="64748B"/>
          <w:sz w:val="18"/>
        </w:rPr>
        <w:t>実</w:t>
      </w:r>
      <w:r>
        <w:rPr>
          <w:rFonts w:eastAsia="Yu Gothic" w:ascii="Yu Gothic" w:hAnsi="Yu Gothic"/>
          <w:b w:val="false"/>
          <w:i/>
          <w:color w:val="64748B"/>
          <w:sz w:val="18"/>
        </w:rPr>
        <w:t>Gazebo</w:t>
      </w:r>
      <w:r>
        <w:rPr>
          <w:rFonts w:ascii="Yu Gothic" w:hAnsi="Yu Gothic" w:eastAsia="Yu Gothic"/>
          <w:b w:val="false"/>
          <w:i/>
          <w:color w:val="64748B"/>
          <w:sz w:val="18"/>
        </w:rPr>
        <w:t>環境での自律実演データ収集テレメトリ（閉ループ</w:t>
      </w:r>
      <w:r>
        <w:rPr>
          <w:rFonts w:eastAsia="Yu Gothic" w:ascii="Yu Gothic" w:hAnsi="Yu Gothic"/>
          <w:b w:val="false"/>
          <w:i/>
          <w:color w:val="64748B"/>
          <w:sz w:val="18"/>
        </w:rPr>
        <w:t>100%</w:t>
      </w:r>
      <w:r>
        <w:rPr>
          <w:rFonts w:ascii="Yu Gothic" w:hAnsi="Yu Gothic" w:eastAsia="Yu Gothic"/>
          <w:b w:val="false"/>
          <w:i/>
          <w:color w:val="64748B"/>
          <w:sz w:val="18"/>
        </w:rPr>
        <w:t>成功軌道群）</w:t>
      </w:r>
    </w:p>
    <w:p>
      <w:pPr>
        <w:pStyle w:val="Heading2"/>
        <w:spacing w:before="200" w:after="80"/>
        <w:rPr/>
      </w:pPr>
      <w:r>
        <w:rPr>
          <w:rFonts w:eastAsia="Yu Gothic" w:ascii="Yu Gothic" w:hAnsi="Yu Gothic"/>
          <w:b/>
          <w:i w:val="false"/>
          <w:color w:val="2563EB"/>
          <w:sz w:val="24"/>
        </w:rPr>
        <w:t xml:space="preserve">7.2 Step 6-2: </w:t>
      </w:r>
      <w:r>
        <w:rPr>
          <w:rFonts w:ascii="Yu Gothic" w:hAnsi="Yu Gothic" w:eastAsia="Yu Gothic"/>
          <w:b/>
          <w:i w:val="false"/>
          <w:color w:val="2563EB"/>
          <w:sz w:val="24"/>
        </w:rPr>
        <w:t xml:space="preserve">データセット品質点検 ＆ </w:t>
      </w:r>
      <w:r>
        <w:rPr>
          <w:rFonts w:eastAsia="Yu Gothic" w:ascii="Yu Gothic" w:hAnsi="Yu Gothic"/>
          <w:b/>
          <w:i w:val="false"/>
          <w:color w:val="2563EB"/>
          <w:sz w:val="24"/>
        </w:rPr>
        <w:t>14</w:t>
      </w:r>
      <w:r>
        <w:rPr>
          <w:rFonts w:ascii="Yu Gothic" w:hAnsi="Yu Gothic" w:eastAsia="Yu Gothic"/>
          <w:b/>
          <w:i w:val="false"/>
          <w:color w:val="2563EB"/>
          <w:sz w:val="24"/>
        </w:rPr>
        <w:t>次元特徴量ベクトル構造検証</w:t>
      </w:r>
    </w:p>
    <w:p>
      <w:pPr>
        <w:pStyle w:val="ListBullet"/>
        <w:numPr>
          <w:ilvl w:val="0"/>
          <w:numId w:val="1"/>
        </w:numPr>
        <w:spacing w:lineRule="auto" w:line="300" w:before="20" w:after="60"/>
        <w:ind w:left="360" w:hanging="360"/>
        <w:contextualSpacing/>
        <w:rPr/>
      </w:pPr>
      <w:r>
        <w:rPr>
          <w:rFonts w:eastAsia="Yu Gothic" w:ascii="Yu Gothic" w:hAnsi="Yu Gothic"/>
          <w:b/>
          <w:i w:val="false"/>
          <w:color w:val="0F172A"/>
          <w:sz w:val="20"/>
        </w:rPr>
        <w:t>14</w:t>
      </w:r>
      <w:r>
        <w:rPr>
          <w:rFonts w:ascii="Yu Gothic" w:hAnsi="Yu Gothic" w:eastAsia="Yu Gothic"/>
          <w:b/>
          <w:i w:val="false"/>
          <w:color w:val="0F172A"/>
          <w:sz w:val="20"/>
        </w:rPr>
        <w:t>次元アフォーダンス特徴量の機能別説明</w:t>
      </w:r>
      <w:r>
        <w:rPr>
          <w:rFonts w:eastAsia="Yu Gothic" w:ascii="Yu Gothic" w:hAnsi="Yu Gothic"/>
          <w:b/>
          <w:i w:val="false"/>
          <w:color w:val="0F172A"/>
          <w:sz w:val="20"/>
        </w:rPr>
        <w:t xml:space="preserve">: </w:t>
      </w:r>
      <w:r>
        <w:rPr>
          <w:rFonts w:ascii="Yu Gothic" w:hAnsi="Yu Gothic" w:eastAsia="Yu Gothic"/>
          <w:b w:val="false"/>
          <w:i w:val="false"/>
          <w:color w:val="334155"/>
          <w:sz w:val="20"/>
        </w:rPr>
        <w:t>画像や関節角に加えてモデルに入力する『</w:t>
      </w:r>
      <w:r>
        <w:rPr>
          <w:rFonts w:eastAsia="Yu Gothic" w:ascii="Yu Gothic" w:hAnsi="Yu Gothic"/>
          <w:b w:val="false"/>
          <w:i w:val="false"/>
          <w:color w:val="334155"/>
          <w:sz w:val="20"/>
        </w:rPr>
        <w:t>14</w:t>
      </w:r>
      <w:r>
        <w:rPr>
          <w:rFonts w:ascii="Yu Gothic" w:hAnsi="Yu Gothic" w:eastAsia="Yu Gothic"/>
          <w:b w:val="false"/>
          <w:i w:val="false"/>
          <w:color w:val="334155"/>
          <w:sz w:val="20"/>
        </w:rPr>
        <w:t>次元特徴量』の構成を点検しました。数値の丸暗記ではなく、ロボットが状況を正しく把握するための</w:t>
      </w:r>
      <w:r>
        <w:rPr>
          <w:rFonts w:eastAsia="Yu Gothic" w:ascii="Yu Gothic" w:hAnsi="Yu Gothic"/>
          <w:b w:val="false"/>
          <w:i w:val="false"/>
          <w:color w:val="334155"/>
          <w:sz w:val="20"/>
        </w:rPr>
        <w:t>4</w:t>
      </w:r>
      <w:r>
        <w:rPr>
          <w:rFonts w:ascii="Yu Gothic" w:hAnsi="Yu Gothic" w:eastAsia="Yu Gothic"/>
          <w:b w:val="false"/>
          <w:i w:val="false"/>
          <w:color w:val="334155"/>
          <w:sz w:val="20"/>
        </w:rPr>
        <w:t>つの役割に整理されています：</w:t>
      </w:r>
    </w:p>
    <w:p>
      <w:pPr>
        <w:pStyle w:val="ListBullet"/>
        <w:numPr>
          <w:ilvl w:val="0"/>
          <w:numId w:val="1"/>
        </w:numPr>
        <w:spacing w:lineRule="auto" w:line="300" w:before="20" w:after="60"/>
        <w:ind w:left="720" w:hanging="360"/>
        <w:contextualSpacing/>
        <w:rPr/>
      </w:pPr>
      <w:r>
        <w:rPr>
          <w:rFonts w:eastAsia="Yu Gothic" w:ascii="Yu Gothic" w:hAnsi="Yu Gothic"/>
          <w:b/>
          <w:i w:val="false"/>
          <w:color w:val="0F172A"/>
          <w:sz w:val="20"/>
        </w:rPr>
        <w:t xml:space="preserve">1. </w:t>
      </w:r>
      <w:r>
        <w:rPr>
          <w:rFonts w:ascii="Yu Gothic" w:hAnsi="Yu Gothic" w:eastAsia="Yu Gothic"/>
          <w:b/>
          <w:i w:val="false"/>
          <w:color w:val="0F172A"/>
          <w:sz w:val="20"/>
        </w:rPr>
        <w:t xml:space="preserve">極座標幾何特徴 </w:t>
      </w:r>
      <w:r>
        <w:rPr>
          <w:rFonts w:eastAsia="Yu Gothic" w:ascii="Yu Gothic" w:hAnsi="Yu Gothic"/>
          <w:b/>
          <w:i w:val="false"/>
          <w:color w:val="0F172A"/>
          <w:sz w:val="20"/>
        </w:rPr>
        <w:t>(2</w:t>
      </w:r>
      <w:r>
        <w:rPr>
          <w:rFonts w:ascii="Yu Gothic" w:hAnsi="Yu Gothic" w:eastAsia="Yu Gothic"/>
          <w:b/>
          <w:i w:val="false"/>
          <w:color w:val="0F172A"/>
          <w:sz w:val="20"/>
        </w:rPr>
        <w:t>次元</w:t>
      </w:r>
      <w:r>
        <w:rPr>
          <w:rFonts w:eastAsia="Yu Gothic" w:ascii="Yu Gothic" w:hAnsi="Yu Gothic"/>
          <w:b/>
          <w:i w:val="false"/>
          <w:color w:val="0F172A"/>
          <w:sz w:val="20"/>
        </w:rPr>
        <w:t xml:space="preserve">: </w:t>
      </w:r>
      <w:r>
        <w:rPr>
          <w:rFonts w:ascii="Yu Gothic" w:hAnsi="Yu Gothic" w:eastAsia="Yu Gothic"/>
          <w:b/>
          <w:i w:val="false"/>
          <w:color w:val="0F172A"/>
          <w:sz w:val="20"/>
        </w:rPr>
        <w:t xml:space="preserve">半径 </w:t>
      </w:r>
      <w:r>
        <w:rPr>
          <w:rFonts w:eastAsia="Yu Gothic" w:ascii="Yu Gothic" w:hAnsi="Yu Gothic"/>
          <w:b/>
          <w:i w:val="false"/>
          <w:color w:val="0F172A"/>
          <w:sz w:val="20"/>
        </w:rPr>
        <w:t xml:space="preserve">r, </w:t>
      </w:r>
      <w:r>
        <w:rPr>
          <w:rFonts w:ascii="Yu Gothic" w:hAnsi="Yu Gothic" w:eastAsia="Yu Gothic"/>
          <w:b/>
          <w:i w:val="false"/>
          <w:color w:val="0F172A"/>
          <w:sz w:val="20"/>
        </w:rPr>
        <w:t xml:space="preserve">旋回角 </w:t>
      </w:r>
      <w:r>
        <w:rPr>
          <w:rFonts w:eastAsia="Yu Gothic" w:ascii="Yu Gothic" w:hAnsi="Yu Gothic"/>
          <w:b/>
          <w:i w:val="false"/>
          <w:color w:val="0F172A"/>
          <w:sz w:val="20"/>
        </w:rPr>
        <w:t xml:space="preserve">theta): </w:t>
      </w:r>
      <w:r>
        <w:rPr>
          <w:rFonts w:ascii="Yu Gothic" w:hAnsi="Yu Gothic" w:eastAsia="Yu Gothic"/>
          <w:b w:val="false"/>
          <w:i w:val="false"/>
          <w:color w:val="334155"/>
          <w:sz w:val="20"/>
        </w:rPr>
        <w:t>ロボットの根本の旋回軸（</w:t>
      </w:r>
      <w:r>
        <w:rPr>
          <w:rFonts w:eastAsia="Yu Gothic" w:ascii="Yu Gothic" w:hAnsi="Yu Gothic"/>
          <w:b w:val="false"/>
          <w:i w:val="false"/>
          <w:color w:val="334155"/>
          <w:sz w:val="20"/>
        </w:rPr>
        <w:t>J1</w:t>
      </w:r>
      <w:r>
        <w:rPr>
          <w:rFonts w:ascii="Yu Gothic" w:hAnsi="Yu Gothic" w:eastAsia="Yu Gothic"/>
          <w:b w:val="false"/>
          <w:i w:val="false"/>
          <w:color w:val="334155"/>
          <w:sz w:val="20"/>
        </w:rPr>
        <w:t>）と腕の伸び具合に直結する距離と角度。逆運動学の複雑な非線形計算を肩代わりします。</w:t>
      </w:r>
    </w:p>
    <w:p>
      <w:pPr>
        <w:pStyle w:val="ListBullet"/>
        <w:numPr>
          <w:ilvl w:val="0"/>
          <w:numId w:val="1"/>
        </w:numPr>
        <w:spacing w:lineRule="auto" w:line="300" w:before="20" w:after="60"/>
        <w:ind w:left="720" w:hanging="360"/>
        <w:contextualSpacing/>
        <w:rPr/>
      </w:pPr>
      <w:r>
        <w:rPr>
          <w:rFonts w:eastAsia="Yu Gothic" w:ascii="Yu Gothic" w:hAnsi="Yu Gothic"/>
          <w:b/>
          <w:i w:val="false"/>
          <w:color w:val="0F172A"/>
          <w:sz w:val="20"/>
        </w:rPr>
        <w:t xml:space="preserve">2. </w:t>
      </w:r>
      <w:r>
        <w:rPr>
          <w:rFonts w:ascii="Yu Gothic" w:hAnsi="Yu Gothic" w:eastAsia="Yu Gothic"/>
          <w:b/>
          <w:i w:val="false"/>
          <w:color w:val="0F172A"/>
          <w:sz w:val="20"/>
        </w:rPr>
        <w:t xml:space="preserve">直交座標・空間相対変位 </w:t>
      </w:r>
      <w:r>
        <w:rPr>
          <w:rFonts w:eastAsia="Yu Gothic" w:ascii="Yu Gothic" w:hAnsi="Yu Gothic"/>
          <w:b/>
          <w:i w:val="false"/>
          <w:color w:val="0F172A"/>
          <w:sz w:val="20"/>
        </w:rPr>
        <w:t>(8</w:t>
      </w:r>
      <w:r>
        <w:rPr>
          <w:rFonts w:ascii="Yu Gothic" w:hAnsi="Yu Gothic" w:eastAsia="Yu Gothic"/>
          <w:b/>
          <w:i w:val="false"/>
          <w:color w:val="0F172A"/>
          <w:sz w:val="20"/>
        </w:rPr>
        <w:t>次元</w:t>
      </w:r>
      <w:r>
        <w:rPr>
          <w:rFonts w:eastAsia="Yu Gothic" w:ascii="Yu Gothic" w:hAnsi="Yu Gothic"/>
          <w:b/>
          <w:i w:val="false"/>
          <w:color w:val="0F172A"/>
          <w:sz w:val="20"/>
        </w:rPr>
        <w:t xml:space="preserve">: </w:t>
      </w:r>
      <w:r>
        <w:rPr>
          <w:rFonts w:ascii="Yu Gothic" w:hAnsi="Yu Gothic" w:eastAsia="Yu Gothic"/>
          <w:b/>
          <w:i w:val="false"/>
          <w:color w:val="0F172A"/>
          <w:sz w:val="20"/>
        </w:rPr>
        <w:t xml:space="preserve">ペグ位置 </w:t>
      </w:r>
      <w:r>
        <w:rPr>
          <w:rFonts w:eastAsia="Yu Gothic" w:ascii="Yu Gothic" w:hAnsi="Yu Gothic"/>
          <w:b/>
          <w:i w:val="false"/>
          <w:color w:val="0F172A"/>
          <w:sz w:val="20"/>
        </w:rPr>
        <w:t>X, Y</w:t>
      </w:r>
      <w:r>
        <w:rPr>
          <w:rFonts w:ascii="Yu Gothic" w:hAnsi="Yu Gothic" w:eastAsia="Yu Gothic"/>
          <w:b/>
          <w:i w:val="false"/>
          <w:color w:val="0F172A"/>
          <w:sz w:val="20"/>
        </w:rPr>
        <w:t xml:space="preserve">、穴位置 </w:t>
      </w:r>
      <w:r>
        <w:rPr>
          <w:rFonts w:eastAsia="Yu Gothic" w:ascii="Yu Gothic" w:hAnsi="Yu Gothic"/>
          <w:b/>
          <w:i w:val="false"/>
          <w:color w:val="0F172A"/>
          <w:sz w:val="20"/>
        </w:rPr>
        <w:t>X, Y</w:t>
      </w:r>
      <w:r>
        <w:rPr>
          <w:rFonts w:ascii="Yu Gothic" w:hAnsi="Yu Gothic" w:eastAsia="Yu Gothic"/>
          <w:b/>
          <w:i w:val="false"/>
          <w:color w:val="0F172A"/>
          <w:sz w:val="20"/>
        </w:rPr>
        <w:t xml:space="preserve">、相対差分 </w:t>
      </w:r>
      <w:r>
        <w:rPr>
          <w:rFonts w:eastAsia="Yu Gothic" w:ascii="Yu Gothic" w:hAnsi="Yu Gothic"/>
          <w:b/>
          <w:i w:val="false"/>
          <w:color w:val="0F172A"/>
          <w:sz w:val="20"/>
        </w:rPr>
        <w:t>dX, dY</w:t>
      </w:r>
      <w:r>
        <w:rPr>
          <w:rFonts w:ascii="Yu Gothic" w:hAnsi="Yu Gothic" w:eastAsia="Yu Gothic"/>
          <w:b/>
          <w:i w:val="false"/>
          <w:color w:val="0F172A"/>
          <w:sz w:val="20"/>
        </w:rPr>
        <w:t>、直線距離</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ペグがどこにあっても受台穴へ向かって運ぶための『ゴールへの方向と残り距離』を示す空間情報。</w:t>
      </w:r>
    </w:p>
    <w:p>
      <w:pPr>
        <w:pStyle w:val="ListBullet"/>
        <w:numPr>
          <w:ilvl w:val="0"/>
          <w:numId w:val="1"/>
        </w:numPr>
        <w:spacing w:lineRule="auto" w:line="300" w:before="20" w:after="60"/>
        <w:ind w:left="720" w:hanging="360"/>
        <w:contextualSpacing/>
        <w:rPr/>
      </w:pPr>
      <w:r>
        <w:rPr>
          <w:rFonts w:eastAsia="Yu Gothic" w:ascii="Yu Gothic" w:hAnsi="Yu Gothic"/>
          <w:b/>
          <w:i w:val="false"/>
          <w:color w:val="0F172A"/>
          <w:sz w:val="20"/>
        </w:rPr>
        <w:t xml:space="preserve">3. </w:t>
      </w:r>
      <w:r>
        <w:rPr>
          <w:rFonts w:ascii="Yu Gothic" w:hAnsi="Yu Gothic" w:eastAsia="Yu Gothic"/>
          <w:b/>
          <w:i w:val="false"/>
          <w:color w:val="0F172A"/>
          <w:sz w:val="20"/>
        </w:rPr>
        <w:t xml:space="preserve">タスク進行度・物理動作フェーズ </w:t>
      </w:r>
      <w:r>
        <w:rPr>
          <w:rFonts w:eastAsia="Yu Gothic" w:ascii="Yu Gothic" w:hAnsi="Yu Gothic"/>
          <w:b/>
          <w:i w:val="false"/>
          <w:color w:val="0F172A"/>
          <w:sz w:val="20"/>
        </w:rPr>
        <w:t>(2</w:t>
      </w:r>
      <w:r>
        <w:rPr>
          <w:rFonts w:ascii="Yu Gothic" w:hAnsi="Yu Gothic" w:eastAsia="Yu Gothic"/>
          <w:b/>
          <w:i w:val="false"/>
          <w:color w:val="0F172A"/>
          <w:sz w:val="20"/>
        </w:rPr>
        <w:t>次元</w:t>
      </w:r>
      <w:r>
        <w:rPr>
          <w:rFonts w:eastAsia="Yu Gothic" w:ascii="Yu Gothic" w:hAnsi="Yu Gothic"/>
          <w:b/>
          <w:i w:val="false"/>
          <w:color w:val="0F172A"/>
          <w:sz w:val="20"/>
        </w:rPr>
        <w:t xml:space="preserve">: </w:t>
      </w:r>
      <w:r>
        <w:rPr>
          <w:rFonts w:ascii="Yu Gothic" w:hAnsi="Yu Gothic" w:eastAsia="Yu Gothic"/>
          <w:b/>
          <w:i w:val="false"/>
          <w:color w:val="0F172A"/>
          <w:sz w:val="20"/>
        </w:rPr>
        <w:t xml:space="preserve">進行度 </w:t>
      </w:r>
      <w:r>
        <w:rPr>
          <w:rFonts w:eastAsia="Yu Gothic" w:ascii="Yu Gothic" w:hAnsi="Yu Gothic"/>
          <w:b/>
          <w:i w:val="false"/>
          <w:color w:val="0F172A"/>
          <w:sz w:val="20"/>
        </w:rPr>
        <w:t>tau</w:t>
      </w:r>
      <w:r>
        <w:rPr>
          <w:rFonts w:ascii="Yu Gothic" w:hAnsi="Yu Gothic" w:eastAsia="Yu Gothic"/>
          <w:b/>
          <w:i w:val="false"/>
          <w:color w:val="0F172A"/>
          <w:sz w:val="20"/>
        </w:rPr>
        <w:t>、フェーズ指標</w:t>
      </w:r>
      <w:r>
        <w:rPr>
          <w:rFonts w:eastAsia="Yu Gothic" w:ascii="Yu Gothic" w:hAnsi="Yu Gothic"/>
          <w:b/>
          <w:i w:val="false"/>
          <w:color w:val="0F172A"/>
          <w:sz w:val="20"/>
        </w:rPr>
        <w:t xml:space="preserve">): </w:t>
      </w:r>
      <w:r>
        <w:rPr>
          <w:rFonts w:ascii="Yu Gothic" w:hAnsi="Yu Gothic" w:eastAsia="Yu Gothic"/>
          <w:b w:val="false"/>
          <w:i w:val="false"/>
          <w:color w:val="334155"/>
          <w:sz w:val="20"/>
        </w:rPr>
        <w:t>『接近・把持・浮上・巡航・圧入・解放』という一連の流れのどこを実行しているかを示し、動作の混同や立ち往生を防ぎます。</w:t>
      </w:r>
    </w:p>
    <w:p>
      <w:pPr>
        <w:pStyle w:val="ListBullet"/>
        <w:numPr>
          <w:ilvl w:val="0"/>
          <w:numId w:val="1"/>
        </w:numPr>
        <w:spacing w:lineRule="auto" w:line="300" w:before="20" w:after="60"/>
        <w:ind w:left="720" w:hanging="360"/>
        <w:contextualSpacing/>
        <w:rPr/>
      </w:pPr>
      <w:r>
        <w:rPr>
          <w:rFonts w:eastAsia="Yu Gothic" w:ascii="Yu Gothic" w:hAnsi="Yu Gothic"/>
          <w:b/>
          <w:i w:val="false"/>
          <w:color w:val="0F172A"/>
          <w:sz w:val="20"/>
        </w:rPr>
        <w:t xml:space="preserve">4. </w:t>
      </w:r>
      <w:r>
        <w:rPr>
          <w:rFonts w:ascii="Yu Gothic" w:hAnsi="Yu Gothic" w:eastAsia="Yu Gothic"/>
          <w:b/>
          <w:i w:val="false"/>
          <w:color w:val="0F172A"/>
          <w:sz w:val="20"/>
        </w:rPr>
        <w:t xml:space="preserve">把持・浮上アフォーダンス状態フラグ </w:t>
      </w:r>
      <w:r>
        <w:rPr>
          <w:rFonts w:eastAsia="Yu Gothic" w:ascii="Yu Gothic" w:hAnsi="Yu Gothic"/>
          <w:b/>
          <w:i w:val="false"/>
          <w:color w:val="0F172A"/>
          <w:sz w:val="20"/>
        </w:rPr>
        <w:t>(2</w:t>
      </w:r>
      <w:r>
        <w:rPr>
          <w:rFonts w:ascii="Yu Gothic" w:hAnsi="Yu Gothic" w:eastAsia="Yu Gothic"/>
          <w:b/>
          <w:i w:val="false"/>
          <w:color w:val="0F172A"/>
          <w:sz w:val="20"/>
        </w:rPr>
        <w:t>次元</w:t>
      </w:r>
      <w:r>
        <w:rPr>
          <w:rFonts w:eastAsia="Yu Gothic" w:ascii="Yu Gothic" w:hAnsi="Yu Gothic"/>
          <w:b/>
          <w:i w:val="false"/>
          <w:color w:val="0F172A"/>
          <w:sz w:val="20"/>
        </w:rPr>
        <w:t xml:space="preserve">: </w:t>
      </w:r>
      <w:r>
        <w:rPr>
          <w:rFonts w:ascii="Yu Gothic" w:hAnsi="Yu Gothic" w:eastAsia="Yu Gothic"/>
          <w:b/>
          <w:i w:val="false"/>
          <w:color w:val="0F172A"/>
          <w:sz w:val="20"/>
        </w:rPr>
        <w:t>把持状態フラグ、</w:t>
      </w:r>
      <w:r>
        <w:rPr>
          <w:rFonts w:eastAsia="Yu Gothic" w:ascii="Yu Gothic" w:hAnsi="Yu Gothic"/>
          <w:b/>
          <w:i w:val="false"/>
          <w:color w:val="0F172A"/>
          <w:sz w:val="20"/>
        </w:rPr>
        <w:t>Side</w:t>
      </w:r>
      <w:r>
        <w:rPr>
          <w:rFonts w:ascii="Yu Gothic" w:hAnsi="Yu Gothic" w:eastAsia="Yu Gothic"/>
          <w:b/>
          <w:i w:val="false"/>
          <w:color w:val="0F172A"/>
          <w:sz w:val="20"/>
        </w:rPr>
        <w:t>カメラ浮上完了フラグ</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ペグをしっかり挟持しているか、机から離れて安全に運べる状態かを保証する判定信号。</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データ品質点検結果</w:t>
      </w:r>
      <w:r>
        <w:rPr>
          <w:rFonts w:eastAsia="Yu Gothic" w:ascii="Yu Gothic" w:hAnsi="Yu Gothic"/>
          <w:b/>
          <w:i w:val="false"/>
          <w:color w:val="0F172A"/>
          <w:sz w:val="20"/>
        </w:rPr>
        <w:t xml:space="preserve">: </w:t>
      </w:r>
      <w:r>
        <w:rPr>
          <w:rFonts w:ascii="Yu Gothic" w:hAnsi="Yu Gothic" w:eastAsia="Yu Gothic"/>
          <w:b w:val="false"/>
          <w:i w:val="false"/>
          <w:color w:val="334155"/>
          <w:sz w:val="20"/>
        </w:rPr>
        <w:t>全</w:t>
      </w:r>
      <w:r>
        <w:rPr>
          <w:rFonts w:eastAsia="Yu Gothic" w:ascii="Yu Gothic" w:hAnsi="Yu Gothic"/>
          <w:b w:val="false"/>
          <w:i w:val="false"/>
          <w:color w:val="334155"/>
          <w:sz w:val="20"/>
        </w:rPr>
        <w:t>2,850</w:t>
      </w:r>
      <w:r>
        <w:rPr>
          <w:rFonts w:ascii="Yu Gothic" w:hAnsi="Yu Gothic" w:eastAsia="Yu Gothic"/>
          <w:b w:val="false"/>
          <w:i w:val="false"/>
          <w:color w:val="334155"/>
          <w:sz w:val="20"/>
        </w:rPr>
        <w:t>フレームにおいて欠損値（</w:t>
      </w:r>
      <w:r>
        <w:rPr>
          <w:rFonts w:eastAsia="Yu Gothic" w:ascii="Yu Gothic" w:hAnsi="Yu Gothic"/>
          <w:b w:val="false"/>
          <w:i w:val="false"/>
          <w:color w:val="334155"/>
          <w:sz w:val="20"/>
        </w:rPr>
        <w:t>NaN/Inf</w:t>
      </w:r>
      <w:r>
        <w:rPr>
          <w:rFonts w:ascii="Yu Gothic" w:hAnsi="Yu Gothic" w:eastAsia="Yu Gothic"/>
          <w:b w:val="false"/>
          <w:i w:val="false"/>
          <w:color w:val="334155"/>
          <w:sz w:val="20"/>
        </w:rPr>
        <w:t>）がゼロであることを確認し、特異点や偏りのない滑らかな学習分布が形成されていることを検証しました（図</w:t>
      </w:r>
      <w:r>
        <w:rPr>
          <w:rFonts w:eastAsia="Yu Gothic" w:ascii="Yu Gothic" w:hAnsi="Yu Gothic"/>
          <w:b w:val="false"/>
          <w:i w:val="false"/>
          <w:color w:val="334155"/>
          <w:sz w:val="20"/>
        </w:rPr>
        <w:t>5</w:t>
      </w:r>
      <w:r>
        <w:rPr>
          <w:rFonts w:ascii="Yu Gothic" w:hAnsi="Yu Gothic" w:eastAsia="Yu Gothic"/>
          <w:b w:val="false"/>
          <w:i w:val="false"/>
          <w:color w:val="334155"/>
          <w:sz w:val="20"/>
        </w:rPr>
        <w:t>）。</w:t>
      </w:r>
    </w:p>
    <w:p>
      <w:pPr>
        <w:pStyle w:val="Normal"/>
        <w:spacing w:before="120" w:after="40"/>
        <w:jc w:val="center"/>
        <w:rPr/>
      </w:pPr>
      <w:r>
        <w:rPr/>
        <w:drawing>
          <wp:inline distT="0" distB="0" distL="0" distR="0">
            <wp:extent cx="5486400" cy="295656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486400" cy="295656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5: Step 6-2 </w:t>
      </w:r>
      <w:r>
        <w:rPr>
          <w:rFonts w:ascii="Yu Gothic" w:hAnsi="Yu Gothic" w:eastAsia="Yu Gothic"/>
          <w:b w:val="false"/>
          <w:i/>
          <w:color w:val="64748B"/>
          <w:sz w:val="18"/>
        </w:rPr>
        <w:t>データセット品質点検結果（</w:t>
      </w:r>
      <w:r>
        <w:rPr>
          <w:rFonts w:eastAsia="Yu Gothic" w:ascii="Yu Gothic" w:hAnsi="Yu Gothic"/>
          <w:b w:val="false"/>
          <w:i/>
          <w:color w:val="64748B"/>
          <w:sz w:val="18"/>
        </w:rPr>
        <w:t>14</w:t>
      </w:r>
      <w:r>
        <w:rPr>
          <w:rFonts w:ascii="Yu Gothic" w:hAnsi="Yu Gothic" w:eastAsia="Yu Gothic"/>
          <w:b w:val="false"/>
          <w:i/>
          <w:color w:val="64748B"/>
          <w:sz w:val="18"/>
        </w:rPr>
        <w:t>次元特徴量分布および相関構造検証）</w:t>
      </w:r>
    </w:p>
    <w:p>
      <w:pPr>
        <w:pStyle w:val="Heading2"/>
        <w:spacing w:before="200" w:after="80"/>
        <w:rPr/>
      </w:pPr>
      <w:r>
        <w:rPr>
          <w:rFonts w:eastAsia="Yu Gothic" w:ascii="Yu Gothic" w:hAnsi="Yu Gothic"/>
          <w:b/>
          <w:i w:val="false"/>
          <w:color w:val="2563EB"/>
          <w:sz w:val="24"/>
        </w:rPr>
        <w:t xml:space="preserve">7.3 Step 6-3: </w:t>
      </w:r>
      <w:r>
        <w:rPr>
          <w:rFonts w:ascii="Yu Gothic" w:hAnsi="Yu Gothic" w:eastAsia="Yu Gothic"/>
          <w:b/>
          <w:i w:val="false"/>
          <w:color w:val="2563EB"/>
          <w:sz w:val="24"/>
        </w:rPr>
        <w:t>実データによる生徒</w:t>
      </w:r>
      <w:r>
        <w:rPr>
          <w:rFonts w:eastAsia="Yu Gothic" w:ascii="Yu Gothic" w:hAnsi="Yu Gothic"/>
          <w:b/>
          <w:i w:val="false"/>
          <w:color w:val="2563EB"/>
          <w:sz w:val="24"/>
        </w:rPr>
        <w:t>ACT</w:t>
      </w:r>
      <w:r>
        <w:rPr>
          <w:rFonts w:ascii="Yu Gothic" w:hAnsi="Yu Gothic" w:eastAsia="Yu Gothic"/>
          <w:b/>
          <w:i w:val="false"/>
          <w:color w:val="2563EB"/>
          <w:sz w:val="24"/>
        </w:rPr>
        <w:t>ポリシー蒸留学習</w:t>
      </w:r>
    </w:p>
    <w:p>
      <w:pPr>
        <w:pStyle w:val="ListBullet"/>
        <w:numPr>
          <w:ilvl w:val="0"/>
          <w:numId w:val="1"/>
        </w:numPr>
        <w:spacing w:lineRule="auto" w:line="300" w:before="20" w:after="60"/>
        <w:ind w:left="360" w:hanging="360"/>
        <w:contextualSpacing/>
        <w:rPr/>
      </w:pPr>
      <w:r>
        <w:rPr>
          <w:rFonts w:eastAsia="Yu Gothic" w:ascii="Yu Gothic" w:hAnsi="Yu Gothic"/>
          <w:b/>
          <w:i w:val="false"/>
          <w:color w:val="0F172A"/>
          <w:sz w:val="20"/>
        </w:rPr>
        <w:t>State-Dropout</w:t>
      </w:r>
      <w:r>
        <w:rPr>
          <w:rFonts w:ascii="Yu Gothic" w:hAnsi="Yu Gothic" w:eastAsia="Yu Gothic"/>
          <w:b/>
          <w:i w:val="false"/>
          <w:color w:val="0F172A"/>
          <w:sz w:val="20"/>
        </w:rPr>
        <w:t>（近道学習の遮断）</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関節角度だけに頼って画像を無視してしまう『手抜き学習（過学習）』を防ぐため、入力される現在関節角 </w:t>
      </w:r>
      <w:r>
        <w:rPr>
          <w:rFonts w:eastAsia="Yu Gothic" w:ascii="Yu Gothic" w:hAnsi="Yu Gothic"/>
          <w:b w:val="false"/>
          <w:i w:val="false"/>
          <w:color w:val="334155"/>
          <w:sz w:val="20"/>
        </w:rPr>
        <w:t xml:space="preserve">q_arm </w:t>
      </w:r>
      <w:r>
        <w:rPr>
          <w:rFonts w:ascii="Yu Gothic" w:hAnsi="Yu Gothic" w:eastAsia="Yu Gothic"/>
          <w:b w:val="false"/>
          <w:i w:val="false"/>
          <w:color w:val="334155"/>
          <w:sz w:val="20"/>
        </w:rPr>
        <w:t xml:space="preserve">の </w:t>
      </w:r>
      <w:r>
        <w:rPr>
          <w:rFonts w:eastAsia="Yu Gothic" w:ascii="Yu Gothic" w:hAnsi="Yu Gothic"/>
          <w:b w:val="false"/>
          <w:i w:val="false"/>
          <w:color w:val="334155"/>
          <w:sz w:val="20"/>
        </w:rPr>
        <w:t xml:space="preserve">35% </w:t>
      </w:r>
      <w:r>
        <w:rPr>
          <w:rFonts w:ascii="Yu Gothic" w:hAnsi="Yu Gothic" w:eastAsia="Yu Gothic"/>
          <w:b w:val="false"/>
          <w:i w:val="false"/>
          <w:color w:val="334155"/>
          <w:sz w:val="20"/>
        </w:rPr>
        <w:t>を学習時にランダムゼロマスク。画像と</w:t>
      </w:r>
      <w:r>
        <w:rPr>
          <w:rFonts w:eastAsia="Yu Gothic" w:ascii="Yu Gothic" w:hAnsi="Yu Gothic"/>
          <w:b w:val="false"/>
          <w:i w:val="false"/>
          <w:color w:val="334155"/>
          <w:sz w:val="20"/>
        </w:rPr>
        <w:t>14</w:t>
      </w:r>
      <w:r>
        <w:rPr>
          <w:rFonts w:ascii="Yu Gothic" w:hAnsi="Yu Gothic" w:eastAsia="Yu Gothic"/>
          <w:b w:val="false"/>
          <w:i w:val="false"/>
          <w:color w:val="334155"/>
          <w:sz w:val="20"/>
        </w:rPr>
        <w:t>次元特徴量をしっかり見て判断するよう強制しました。</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連続作業空間オーグメンテーション</w:t>
      </w:r>
      <w:r>
        <w:rPr>
          <w:rFonts w:eastAsia="Yu Gothic" w:ascii="Yu Gothic" w:hAnsi="Yu Gothic"/>
          <w:b/>
          <w:i w:val="false"/>
          <w:color w:val="0F172A"/>
          <w:sz w:val="20"/>
        </w:rPr>
        <w:t xml:space="preserve">: </w:t>
      </w:r>
      <w:r>
        <w:rPr>
          <w:rFonts w:ascii="Yu Gothic" w:hAnsi="Yu Gothic" w:eastAsia="Yu Gothic"/>
          <w:b w:val="false"/>
          <w:i w:val="false"/>
          <w:color w:val="334155"/>
          <w:sz w:val="20"/>
        </w:rPr>
        <w:t>把持位置を左右広範囲に摂動させ、どんな位置でも対応できるようにデータを拡張。</w:t>
      </w:r>
    </w:p>
    <w:p>
      <w:pPr>
        <w:pStyle w:val="ListBullet"/>
        <w:numPr>
          <w:ilvl w:val="0"/>
          <w:numId w:val="1"/>
        </w:numPr>
        <w:spacing w:lineRule="auto" w:line="300" w:before="20" w:after="60"/>
        <w:ind w:left="360" w:hanging="360"/>
        <w:contextualSpacing/>
        <w:rPr/>
      </w:pPr>
      <w:r>
        <w:rPr>
          <w:rFonts w:eastAsia="Yu Gothic" w:ascii="Yu Gothic" w:hAnsi="Yu Gothic"/>
          <w:b/>
          <w:i w:val="false"/>
          <w:color w:val="0F172A"/>
          <w:sz w:val="20"/>
        </w:rPr>
        <w:t xml:space="preserve">Action Chunking: </w:t>
      </w:r>
      <w:r>
        <w:rPr>
          <w:rFonts w:ascii="Yu Gothic" w:hAnsi="Yu Gothic" w:eastAsia="Yu Gothic"/>
          <w:b w:val="false"/>
          <w:i w:val="false"/>
          <w:color w:val="334155"/>
          <w:sz w:val="20"/>
        </w:rPr>
        <w:t xml:space="preserve">未来 </w:t>
      </w:r>
      <w:r>
        <w:rPr>
          <w:rFonts w:eastAsia="Yu Gothic" w:ascii="Yu Gothic" w:hAnsi="Yu Gothic"/>
          <w:b w:val="false"/>
          <w:i w:val="false"/>
          <w:color w:val="334155"/>
          <w:sz w:val="20"/>
        </w:rPr>
        <w:t xml:space="preserve">K=8 </w:t>
      </w:r>
      <w:r>
        <w:rPr>
          <w:rFonts w:ascii="Yu Gothic" w:hAnsi="Yu Gothic" w:eastAsia="Yu Gothic"/>
          <w:b w:val="false"/>
          <w:i w:val="false"/>
          <w:color w:val="334155"/>
          <w:sz w:val="20"/>
        </w:rPr>
        <w:t>ステップの関節指令チャンクを一度に並列予測（</w:t>
      </w:r>
      <w:r>
        <w:rPr>
          <w:rFonts w:eastAsia="Yu Gothic" w:ascii="Yu Gothic" w:hAnsi="Yu Gothic"/>
          <w:b w:val="false"/>
          <w:i w:val="false"/>
          <w:color w:val="334155"/>
          <w:sz w:val="20"/>
        </w:rPr>
        <w:t>L1</w:t>
      </w:r>
      <w:r>
        <w:rPr>
          <w:rFonts w:ascii="Yu Gothic" w:hAnsi="Yu Gothic" w:eastAsia="Yu Gothic"/>
          <w:b w:val="false"/>
          <w:i w:val="false"/>
          <w:color w:val="334155"/>
          <w:sz w:val="20"/>
        </w:rPr>
        <w:t xml:space="preserve">損失 </w:t>
      </w:r>
      <w:r>
        <w:rPr>
          <w:rFonts w:eastAsia="Yu Gothic" w:ascii="Yu Gothic" w:hAnsi="Yu Gothic"/>
          <w:b w:val="false"/>
          <w:i w:val="false"/>
          <w:color w:val="334155"/>
          <w:sz w:val="20"/>
        </w:rPr>
        <w:t>+ MSE</w:t>
      </w:r>
      <w:r>
        <w:rPr>
          <w:rFonts w:ascii="Yu Gothic" w:hAnsi="Yu Gothic" w:eastAsia="Yu Gothic"/>
          <w:b w:val="false"/>
          <w:i w:val="false"/>
          <w:color w:val="334155"/>
          <w:sz w:val="20"/>
        </w:rPr>
        <w:t>損失の複合損失関数を採用）。</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学習収束実績</w:t>
      </w:r>
      <w:r>
        <w:rPr>
          <w:rFonts w:eastAsia="Yu Gothic" w:ascii="Yu Gothic" w:hAnsi="Yu Gothic"/>
          <w:b/>
          <w:i w:val="false"/>
          <w:color w:val="0F172A"/>
          <w:sz w:val="20"/>
        </w:rPr>
        <w:t xml:space="preserve">: </w:t>
      </w:r>
      <w:r>
        <w:rPr>
          <w:rFonts w:ascii="Yu Gothic" w:hAnsi="Yu Gothic" w:eastAsia="Yu Gothic"/>
          <w:b w:val="false"/>
          <w:i w:val="false"/>
          <w:color w:val="334155"/>
          <w:sz w:val="20"/>
        </w:rPr>
        <w:t>安定した</w:t>
      </w:r>
      <w:r>
        <w:rPr>
          <w:rFonts w:eastAsia="Yu Gothic" w:ascii="Yu Gothic" w:hAnsi="Yu Gothic"/>
          <w:b w:val="false"/>
          <w:i w:val="false"/>
          <w:color w:val="334155"/>
          <w:sz w:val="20"/>
        </w:rPr>
        <w:t>Loss</w:t>
      </w:r>
      <w:r>
        <w:rPr>
          <w:rFonts w:ascii="Yu Gothic" w:hAnsi="Yu Gothic" w:eastAsia="Yu Gothic"/>
          <w:b w:val="false"/>
          <w:i w:val="false"/>
          <w:color w:val="334155"/>
          <w:sz w:val="20"/>
        </w:rPr>
        <w:t>低下を示し、最終</w:t>
      </w:r>
      <w:r>
        <w:rPr>
          <w:rFonts w:eastAsia="Yu Gothic" w:ascii="Yu Gothic" w:hAnsi="Yu Gothic"/>
          <w:b w:val="false"/>
          <w:i w:val="false"/>
          <w:color w:val="334155"/>
          <w:sz w:val="20"/>
        </w:rPr>
        <w:t>Epoch</w:t>
      </w:r>
      <w:r>
        <w:rPr>
          <w:rFonts w:ascii="Yu Gothic" w:hAnsi="Yu Gothic" w:eastAsia="Yu Gothic"/>
          <w:b w:val="false"/>
          <w:i w:val="false"/>
          <w:color w:val="334155"/>
          <w:sz w:val="20"/>
        </w:rPr>
        <w:t>において過学習なく滑らかに収束（図</w:t>
      </w:r>
      <w:r>
        <w:rPr>
          <w:rFonts w:eastAsia="Yu Gothic" w:ascii="Yu Gothic" w:hAnsi="Yu Gothic"/>
          <w:b w:val="false"/>
          <w:i w:val="false"/>
          <w:color w:val="334155"/>
          <w:sz w:val="20"/>
        </w:rPr>
        <w:t>6</w:t>
      </w:r>
      <w:r>
        <w:rPr>
          <w:rFonts w:ascii="Yu Gothic" w:hAnsi="Yu Gothic" w:eastAsia="Yu Gothic"/>
          <w:b w:val="false"/>
          <w:i w:val="false"/>
          <w:color w:val="334155"/>
          <w:sz w:val="20"/>
        </w:rPr>
        <w:t>参照）。</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定量的性能比較</w:t>
      </w:r>
      <w:r>
        <w:rPr>
          <w:rFonts w:eastAsia="Yu Gothic" w:ascii="Yu Gothic" w:hAnsi="Yu Gothic"/>
          <w:b/>
          <w:i w:val="false"/>
          <w:color w:val="0F172A"/>
          <w:sz w:val="20"/>
        </w:rPr>
        <w:t xml:space="preserve">: </w:t>
      </w:r>
      <w:r>
        <w:rPr>
          <w:rFonts w:ascii="Yu Gothic" w:hAnsi="Yu Gothic" w:eastAsia="Yu Gothic"/>
          <w:b w:val="false"/>
          <w:i w:val="false"/>
          <w:color w:val="334155"/>
          <w:sz w:val="20"/>
        </w:rPr>
        <w:t>初期の人手</w:t>
      </w:r>
      <w:r>
        <w:rPr>
          <w:rFonts w:eastAsia="Yu Gothic" w:ascii="Yu Gothic" w:hAnsi="Yu Gothic"/>
          <w:b w:val="false"/>
          <w:i w:val="false"/>
          <w:color w:val="334155"/>
          <w:sz w:val="20"/>
        </w:rPr>
        <w:t>ACT</w:t>
      </w:r>
      <w:r>
        <w:rPr>
          <w:rFonts w:ascii="Yu Gothic" w:hAnsi="Yu Gothic" w:eastAsia="Yu Gothic"/>
          <w:b w:val="false"/>
          <w:i w:val="false"/>
          <w:color w:val="334155"/>
          <w:sz w:val="20"/>
        </w:rPr>
        <w:t>モデル（成功率</w:t>
      </w:r>
      <w:r>
        <w:rPr>
          <w:rFonts w:eastAsia="Yu Gothic" w:ascii="Yu Gothic" w:hAnsi="Yu Gothic"/>
          <w:b w:val="false"/>
          <w:i w:val="false"/>
          <w:color w:val="334155"/>
          <w:sz w:val="20"/>
        </w:rPr>
        <w:t>15.0%</w:t>
      </w:r>
      <w:r>
        <w:rPr>
          <w:rFonts w:ascii="Yu Gothic" w:hAnsi="Yu Gothic" w:eastAsia="Yu Gothic"/>
          <w:b w:val="false"/>
          <w:i w:val="false"/>
          <w:color w:val="334155"/>
          <w:sz w:val="20"/>
        </w:rPr>
        <w:t>、特徴網羅率</w:t>
      </w:r>
      <w:r>
        <w:rPr>
          <w:rFonts w:eastAsia="Yu Gothic" w:ascii="Yu Gothic" w:hAnsi="Yu Gothic"/>
          <w:b w:val="false"/>
          <w:i w:val="false"/>
          <w:color w:val="334155"/>
          <w:sz w:val="20"/>
        </w:rPr>
        <w:t>45.0%</w:t>
      </w:r>
      <w:r>
        <w:rPr>
          <w:rFonts w:ascii="Yu Gothic" w:hAnsi="Yu Gothic" w:eastAsia="Yu Gothic"/>
          <w:b w:val="false"/>
          <w:i w:val="false"/>
          <w:color w:val="334155"/>
          <w:sz w:val="20"/>
        </w:rPr>
        <w:t>）に対し、蒸留生徒モデルは成功率</w:t>
      </w:r>
      <w:r>
        <w:rPr>
          <w:rFonts w:eastAsia="Yu Gothic" w:ascii="Yu Gothic" w:hAnsi="Yu Gothic"/>
          <w:b w:val="false"/>
          <w:i w:val="false"/>
          <w:color w:val="334155"/>
          <w:sz w:val="20"/>
        </w:rPr>
        <w:t>100.0%</w:t>
      </w:r>
      <w:r>
        <w:rPr>
          <w:rFonts w:ascii="Yu Gothic" w:hAnsi="Yu Gothic" w:eastAsia="Yu Gothic"/>
          <w:b w:val="false"/>
          <w:i w:val="false"/>
          <w:color w:val="334155"/>
          <w:sz w:val="20"/>
        </w:rPr>
        <w:t>、特徴網羅率</w:t>
      </w:r>
      <w:r>
        <w:rPr>
          <w:rFonts w:eastAsia="Yu Gothic" w:ascii="Yu Gothic" w:hAnsi="Yu Gothic"/>
          <w:b w:val="false"/>
          <w:i w:val="false"/>
          <w:color w:val="334155"/>
          <w:sz w:val="20"/>
        </w:rPr>
        <w:t>95.0%</w:t>
      </w:r>
      <w:r>
        <w:rPr>
          <w:rFonts w:ascii="Yu Gothic" w:hAnsi="Yu Gothic" w:eastAsia="Yu Gothic"/>
          <w:b w:val="false"/>
          <w:i w:val="false"/>
          <w:color w:val="334155"/>
          <w:sz w:val="20"/>
        </w:rPr>
        <w:t>という圧倒的な性能向上を達成（図</w:t>
      </w:r>
      <w:r>
        <w:rPr>
          <w:rFonts w:eastAsia="Yu Gothic" w:ascii="Yu Gothic" w:hAnsi="Yu Gothic"/>
          <w:b w:val="false"/>
          <w:i w:val="false"/>
          <w:color w:val="334155"/>
          <w:sz w:val="20"/>
        </w:rPr>
        <w:t>7</w:t>
      </w:r>
      <w:r>
        <w:rPr>
          <w:rFonts w:ascii="Yu Gothic" w:hAnsi="Yu Gothic" w:eastAsia="Yu Gothic"/>
          <w:b w:val="false"/>
          <w:i w:val="false"/>
          <w:color w:val="334155"/>
          <w:sz w:val="20"/>
        </w:rPr>
        <w:t>参照）。</w:t>
      </w:r>
    </w:p>
    <w:p>
      <w:pPr>
        <w:pStyle w:val="Normal"/>
        <w:spacing w:before="120" w:after="40"/>
        <w:jc w:val="center"/>
        <w:rPr/>
      </w:pPr>
      <w:r>
        <w:rPr/>
        <w:drawing>
          <wp:inline distT="0" distB="0" distL="0" distR="0">
            <wp:extent cx="4754880" cy="283146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754880" cy="2831465"/>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6: Step 6-3 </w:t>
      </w:r>
      <w:r>
        <w:rPr>
          <w:rFonts w:ascii="Yu Gothic" w:hAnsi="Yu Gothic" w:eastAsia="Yu Gothic"/>
          <w:b w:val="false"/>
          <w:i/>
          <w:color w:val="64748B"/>
          <w:sz w:val="18"/>
        </w:rPr>
        <w:t>教師</w:t>
      </w:r>
      <w:r>
        <w:rPr>
          <w:rFonts w:eastAsia="Yu Gothic" w:ascii="Yu Gothic" w:hAnsi="Yu Gothic"/>
          <w:b w:val="false"/>
          <w:i/>
          <w:color w:val="64748B"/>
          <w:sz w:val="18"/>
        </w:rPr>
        <w:t>-</w:t>
      </w:r>
      <w:r>
        <w:rPr>
          <w:rFonts w:ascii="Yu Gothic" w:hAnsi="Yu Gothic" w:eastAsia="Yu Gothic"/>
          <w:b w:val="false"/>
          <w:i/>
          <w:color w:val="64748B"/>
          <w:sz w:val="18"/>
        </w:rPr>
        <w:t>生徒型ポリシー蒸留学習における</w:t>
      </w:r>
      <w:r>
        <w:rPr>
          <w:rFonts w:eastAsia="Yu Gothic" w:ascii="Yu Gothic" w:hAnsi="Yu Gothic"/>
          <w:b w:val="false"/>
          <w:i/>
          <w:color w:val="64748B"/>
          <w:sz w:val="18"/>
        </w:rPr>
        <w:t>Loss</w:t>
      </w:r>
      <w:r>
        <w:rPr>
          <w:rFonts w:ascii="Yu Gothic" w:hAnsi="Yu Gothic" w:eastAsia="Yu Gothic"/>
          <w:b w:val="false"/>
          <w:i/>
          <w:color w:val="64748B"/>
          <w:sz w:val="18"/>
        </w:rPr>
        <w:t>収束曲線</w:t>
      </w:r>
    </w:p>
    <w:p>
      <w:pPr>
        <w:pStyle w:val="Normal"/>
        <w:spacing w:before="120" w:after="40"/>
        <w:jc w:val="center"/>
        <w:rPr/>
      </w:pPr>
      <w:r>
        <w:rPr/>
        <w:drawing>
          <wp:inline distT="0" distB="0" distL="0" distR="0">
            <wp:extent cx="4754880" cy="257429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754880" cy="257429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7: Step 6-3 </w:t>
      </w:r>
      <w:r>
        <w:rPr>
          <w:rFonts w:ascii="Yu Gothic" w:hAnsi="Yu Gothic" w:eastAsia="Yu Gothic"/>
          <w:b w:val="false"/>
          <w:i/>
          <w:color w:val="64748B"/>
          <w:sz w:val="18"/>
        </w:rPr>
        <w:t xml:space="preserve">定量的性能比較（初期人手モデル </w:t>
      </w:r>
      <w:r>
        <w:rPr>
          <w:rFonts w:eastAsia="Yu Gothic" w:ascii="Yu Gothic" w:hAnsi="Yu Gothic"/>
          <w:b w:val="false"/>
          <w:i/>
          <w:color w:val="64748B"/>
          <w:sz w:val="18"/>
        </w:rPr>
        <w:t xml:space="preserve">vs </w:t>
      </w:r>
      <w:r>
        <w:rPr>
          <w:rFonts w:ascii="Yu Gothic" w:hAnsi="Yu Gothic" w:eastAsia="Yu Gothic"/>
          <w:b w:val="false"/>
          <w:i/>
          <w:color w:val="64748B"/>
          <w:sz w:val="18"/>
        </w:rPr>
        <w:t>蒸留生徒モデル）</w:t>
      </w:r>
    </w:p>
    <w:p>
      <w:pPr>
        <w:pStyle w:val="Heading2"/>
        <w:spacing w:before="200" w:after="80"/>
        <w:rPr/>
      </w:pPr>
      <w:r>
        <w:rPr>
          <w:rFonts w:eastAsia="Yu Gothic" w:ascii="Yu Gothic" w:hAnsi="Yu Gothic"/>
          <w:b/>
          <w:i w:val="false"/>
          <w:color w:val="2563EB"/>
          <w:sz w:val="24"/>
        </w:rPr>
        <w:t xml:space="preserve">7.4 Step 6-4: </w:t>
      </w:r>
      <w:r>
        <w:rPr>
          <w:rFonts w:ascii="Yu Gothic" w:hAnsi="Yu Gothic" w:eastAsia="Yu Gothic"/>
          <w:b/>
          <w:i w:val="false"/>
          <w:color w:val="2563EB"/>
          <w:sz w:val="24"/>
        </w:rPr>
        <w:t>生徒</w:t>
      </w:r>
      <w:r>
        <w:rPr>
          <w:rFonts w:eastAsia="Yu Gothic" w:ascii="Yu Gothic" w:hAnsi="Yu Gothic"/>
          <w:b/>
          <w:i w:val="false"/>
          <w:color w:val="2563EB"/>
          <w:sz w:val="24"/>
        </w:rPr>
        <w:t>ACT</w:t>
      </w:r>
      <w:r>
        <w:rPr>
          <w:rFonts w:ascii="Yu Gothic" w:hAnsi="Yu Gothic" w:eastAsia="Yu Gothic"/>
          <w:b/>
          <w:i w:val="false"/>
          <w:color w:val="2563EB"/>
          <w:sz w:val="24"/>
        </w:rPr>
        <w:t>モデルによる閉ループ直接推論 ＆ 軌道忠実度検証</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自己回帰ロールアウト検証</w:t>
      </w:r>
      <w:r>
        <w:rPr>
          <w:rFonts w:eastAsia="Yu Gothic" w:ascii="Yu Gothic" w:hAnsi="Yu Gothic"/>
          <w:b/>
          <w:i w:val="false"/>
          <w:color w:val="0F172A"/>
          <w:sz w:val="20"/>
        </w:rPr>
        <w:t xml:space="preserve">: </w:t>
      </w:r>
      <w:r>
        <w:rPr>
          <w:rFonts w:ascii="Yu Gothic" w:hAnsi="Yu Gothic" w:eastAsia="Yu Gothic"/>
          <w:b w:val="false"/>
          <w:i w:val="false"/>
          <w:color w:val="334155"/>
          <w:sz w:val="20"/>
        </w:rPr>
        <w:t>シミュレータからの画像フィードバックと状態量のみを入力とし、生徒モデルによる自己回帰推論（</w:t>
      </w:r>
      <w:r>
        <w:rPr>
          <w:rFonts w:eastAsia="Yu Gothic" w:ascii="Yu Gothic" w:hAnsi="Yu Gothic"/>
          <w:b w:val="false"/>
          <w:i w:val="false"/>
          <w:color w:val="334155"/>
          <w:sz w:val="20"/>
        </w:rPr>
        <w:t>Chunk size = 8</w:t>
      </w:r>
      <w:r>
        <w:rPr>
          <w:rFonts w:ascii="Yu Gothic" w:hAnsi="Yu Gothic" w:eastAsia="Yu Gothic"/>
          <w:b w:val="false"/>
          <w:i w:val="false"/>
          <w:color w:val="334155"/>
          <w:sz w:val="20"/>
        </w:rPr>
        <w:t>）を実行。</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軌道追従誤差評価</w:t>
      </w:r>
      <w:r>
        <w:rPr>
          <w:rFonts w:eastAsia="Yu Gothic" w:ascii="Yu Gothic" w:hAnsi="Yu Gothic"/>
          <w:b/>
          <w:i w:val="false"/>
          <w:color w:val="0F172A"/>
          <w:sz w:val="20"/>
        </w:rPr>
        <w:t xml:space="preserve">: </w:t>
      </w:r>
      <w:r>
        <w:rPr>
          <w:rFonts w:ascii="Yu Gothic" w:hAnsi="Yu Gothic" w:eastAsia="Yu Gothic"/>
          <w:b w:val="false"/>
          <w:i w:val="false"/>
          <w:color w:val="334155"/>
          <w:sz w:val="20"/>
        </w:rPr>
        <w:t>教師エキスパート軌道に対する生徒推論軌道の</w:t>
      </w:r>
      <w:r>
        <w:rPr>
          <w:rFonts w:eastAsia="Yu Gothic" w:ascii="Yu Gothic" w:hAnsi="Yu Gothic"/>
          <w:b w:val="false"/>
          <w:i w:val="false"/>
          <w:color w:val="334155"/>
          <w:sz w:val="20"/>
        </w:rPr>
        <w:t>MAE</w:t>
      </w:r>
      <w:r>
        <w:rPr>
          <w:rFonts w:ascii="Yu Gothic" w:hAnsi="Yu Gothic" w:eastAsia="Yu Gothic"/>
          <w:b w:val="false"/>
          <w:i w:val="false"/>
          <w:color w:val="334155"/>
          <w:sz w:val="20"/>
        </w:rPr>
        <w:t>（平均絶対誤差）を全関節について検証。関節</w:t>
      </w:r>
      <w:r>
        <w:rPr>
          <w:rFonts w:eastAsia="Yu Gothic" w:ascii="Yu Gothic" w:hAnsi="Yu Gothic"/>
          <w:b w:val="false"/>
          <w:i w:val="false"/>
          <w:color w:val="334155"/>
          <w:sz w:val="20"/>
        </w:rPr>
        <w:t>1</w:t>
      </w:r>
      <w:r>
        <w:rPr>
          <w:rFonts w:ascii="Yu Gothic" w:hAnsi="Yu Gothic" w:eastAsia="Yu Gothic"/>
          <w:b w:val="false"/>
          <w:i w:val="false"/>
          <w:color w:val="334155"/>
          <w:sz w:val="20"/>
        </w:rPr>
        <w:t>〜</w:t>
      </w:r>
      <w:r>
        <w:rPr>
          <w:rFonts w:eastAsia="Yu Gothic" w:ascii="Yu Gothic" w:hAnsi="Yu Gothic"/>
          <w:b w:val="false"/>
          <w:i w:val="false"/>
          <w:color w:val="334155"/>
          <w:sz w:val="20"/>
        </w:rPr>
        <w:t>4</w:t>
      </w:r>
      <w:r>
        <w:rPr>
          <w:rFonts w:ascii="Yu Gothic" w:hAnsi="Yu Gothic" w:eastAsia="Yu Gothic"/>
          <w:b w:val="false"/>
          <w:i w:val="false"/>
          <w:color w:val="334155"/>
          <w:sz w:val="20"/>
        </w:rPr>
        <w:t xml:space="preserve">すべてにおいて最大誤差 </w:t>
      </w:r>
      <w:r>
        <w:rPr>
          <w:rFonts w:eastAsia="Yu Gothic" w:ascii="Yu Gothic" w:hAnsi="Yu Gothic"/>
          <w:b w:val="false"/>
          <w:i w:val="false"/>
          <w:color w:val="334155"/>
          <w:sz w:val="20"/>
        </w:rPr>
        <w:t xml:space="preserve">0.04 rad </w:t>
      </w:r>
      <w:r>
        <w:rPr>
          <w:rFonts w:ascii="Yu Gothic" w:hAnsi="Yu Gothic" w:eastAsia="Yu Gothic"/>
          <w:b w:val="false"/>
          <w:i w:val="false"/>
          <w:color w:val="334155"/>
          <w:sz w:val="20"/>
        </w:rPr>
        <w:t>未満の極めて高い忠実度を確認。</w:t>
      </w:r>
    </w:p>
    <w:p>
      <w:pPr>
        <w:pStyle w:val="Normal"/>
        <w:spacing w:before="120" w:after="40"/>
        <w:jc w:val="center"/>
        <w:rPr/>
      </w:pPr>
      <w:r>
        <w:rPr/>
        <w:drawing>
          <wp:inline distT="0" distB="0" distL="0" distR="0">
            <wp:extent cx="5486400" cy="315785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486400" cy="3157855"/>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8: Step 6-4 </w:t>
      </w:r>
      <w:r>
        <w:rPr>
          <w:rFonts w:ascii="Yu Gothic" w:hAnsi="Yu Gothic" w:eastAsia="Yu Gothic"/>
          <w:b w:val="false"/>
          <w:i/>
          <w:color w:val="64748B"/>
          <w:sz w:val="18"/>
        </w:rPr>
        <w:t>生徒</w:t>
      </w:r>
      <w:r>
        <w:rPr>
          <w:rFonts w:eastAsia="Yu Gothic" w:ascii="Yu Gothic" w:hAnsi="Yu Gothic"/>
          <w:b w:val="false"/>
          <w:i/>
          <w:color w:val="64748B"/>
          <w:sz w:val="18"/>
        </w:rPr>
        <w:t>ACT</w:t>
      </w:r>
      <w:r>
        <w:rPr>
          <w:rFonts w:ascii="Yu Gothic" w:hAnsi="Yu Gothic" w:eastAsia="Yu Gothic"/>
          <w:b w:val="false"/>
          <w:i/>
          <w:color w:val="64748B"/>
          <w:sz w:val="18"/>
        </w:rPr>
        <w:t>モデルによる自己回帰ロールアウト推論軌道と教師軌道の追従忠実度</w:t>
      </w:r>
    </w:p>
    <w:p>
      <w:pPr>
        <w:pStyle w:val="Heading2"/>
        <w:spacing w:before="200" w:after="80"/>
        <w:rPr/>
      </w:pPr>
      <w:r>
        <w:rPr>
          <w:rFonts w:eastAsia="Yu Gothic" w:ascii="Yu Gothic" w:hAnsi="Yu Gothic"/>
          <w:b/>
          <w:i w:val="false"/>
          <w:color w:val="2563EB"/>
          <w:sz w:val="24"/>
        </w:rPr>
        <w:t xml:space="preserve">7.5 Step 6-5: </w:t>
      </w:r>
      <w:r>
        <w:rPr>
          <w:rFonts w:ascii="Yu Gothic" w:hAnsi="Yu Gothic" w:eastAsia="Yu Gothic"/>
          <w:b/>
          <w:i w:val="false"/>
          <w:color w:val="2563EB"/>
          <w:sz w:val="24"/>
        </w:rPr>
        <w:t>実</w:t>
      </w:r>
      <w:r>
        <w:rPr>
          <w:rFonts w:eastAsia="Yu Gothic" w:ascii="Yu Gothic" w:hAnsi="Yu Gothic"/>
          <w:b/>
          <w:i w:val="false"/>
          <w:color w:val="2563EB"/>
          <w:sz w:val="24"/>
        </w:rPr>
        <w:t>Gazebo</w:t>
      </w:r>
      <w:r>
        <w:rPr>
          <w:rFonts w:ascii="Yu Gothic" w:hAnsi="Yu Gothic" w:eastAsia="Yu Gothic"/>
          <w:b/>
          <w:i w:val="false"/>
          <w:color w:val="2563EB"/>
          <w:sz w:val="24"/>
        </w:rPr>
        <w:t xml:space="preserve">自律実演ロールアウト </w:t>
      </w:r>
      <w:r>
        <w:rPr>
          <w:rFonts w:eastAsia="Yu Gothic" w:ascii="Yu Gothic" w:hAnsi="Yu Gothic"/>
          <w:b/>
          <w:i w:val="false"/>
          <w:color w:val="2563EB"/>
          <w:sz w:val="24"/>
        </w:rPr>
        <w:t xml:space="preserve">(★ </w:t>
      </w:r>
      <w:r>
        <w:rPr>
          <w:rFonts w:ascii="Yu Gothic" w:hAnsi="Yu Gothic" w:eastAsia="Yu Gothic"/>
          <w:b/>
          <w:i w:val="false"/>
          <w:color w:val="2563EB"/>
          <w:sz w:val="24"/>
        </w:rPr>
        <w:t>本動画の実演フェーズ</w:t>
      </w:r>
      <w:r>
        <w:rPr>
          <w:rFonts w:eastAsia="Yu Gothic" w:ascii="Yu Gothic" w:hAnsi="Yu Gothic"/>
          <w:b/>
          <w:i w:val="false"/>
          <w:color w:val="2563EB"/>
          <w:sz w:val="24"/>
        </w:rPr>
        <w:t>)</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実演実施環境</w:t>
      </w:r>
      <w:r>
        <w:rPr>
          <w:rFonts w:eastAsia="Yu Gothic" w:ascii="Yu Gothic" w:hAnsi="Yu Gothic"/>
          <w:b/>
          <w:i w:val="false"/>
          <w:color w:val="0F172A"/>
          <w:sz w:val="20"/>
        </w:rPr>
        <w:t xml:space="preserve">: </w:t>
      </w:r>
      <w:r>
        <w:rPr>
          <w:rFonts w:eastAsia="Yu Gothic" w:ascii="Yu Gothic" w:hAnsi="Yu Gothic"/>
          <w:b w:val="false"/>
          <w:i w:val="false"/>
          <w:color w:val="334155"/>
          <w:sz w:val="20"/>
        </w:rPr>
        <w:t>noVNC</w:t>
      </w:r>
      <w:r>
        <w:rPr>
          <w:rFonts w:ascii="Yu Gothic" w:hAnsi="Yu Gothic" w:eastAsia="Yu Gothic"/>
          <w:b w:val="false"/>
          <w:i w:val="false"/>
          <w:color w:val="334155"/>
          <w:sz w:val="20"/>
        </w:rPr>
        <w:t>仮想画面（</w:t>
      </w:r>
      <w:r>
        <w:rPr>
          <w:rFonts w:eastAsia="Yu Gothic" w:ascii="Yu Gothic" w:hAnsi="Yu Gothic"/>
          <w:b w:val="false"/>
          <w:i w:val="false"/>
          <w:color w:val="334155"/>
          <w:sz w:val="20"/>
        </w:rPr>
        <w:t>DISPLAY=:1</w:t>
      </w:r>
      <w:r>
        <w:rPr>
          <w:rFonts w:ascii="Yu Gothic" w:hAnsi="Yu Gothic" w:eastAsia="Yu Gothic"/>
          <w:b w:val="false"/>
          <w:i w:val="false"/>
          <w:color w:val="334155"/>
          <w:sz w:val="20"/>
        </w:rPr>
        <w:t>）上で</w:t>
      </w:r>
      <w:r>
        <w:rPr>
          <w:rFonts w:eastAsia="Yu Gothic" w:ascii="Yu Gothic" w:hAnsi="Yu Gothic"/>
          <w:b w:val="false"/>
          <w:i w:val="false"/>
          <w:color w:val="334155"/>
          <w:sz w:val="20"/>
        </w:rPr>
        <w:t>Gazebo</w:t>
      </w:r>
      <w:r>
        <w:rPr>
          <w:rFonts w:ascii="Yu Gothic" w:hAnsi="Yu Gothic" w:eastAsia="Yu Gothic"/>
          <w:b w:val="false"/>
          <w:i w:val="false"/>
          <w:color w:val="334155"/>
          <w:sz w:val="20"/>
        </w:rPr>
        <w:t>を自動起動。机上に『赤色ペグ』および『緑色ペグ』の</w:t>
      </w:r>
      <w:r>
        <w:rPr>
          <w:rFonts w:eastAsia="Yu Gothic" w:ascii="Yu Gothic" w:hAnsi="Yu Gothic"/>
          <w:b w:val="false"/>
          <w:i w:val="false"/>
          <w:color w:val="334155"/>
          <w:sz w:val="20"/>
        </w:rPr>
        <w:t>2</w:t>
      </w:r>
      <w:r>
        <w:rPr>
          <w:rFonts w:ascii="Yu Gothic" w:hAnsi="Yu Gothic" w:eastAsia="Yu Gothic"/>
          <w:b w:val="false"/>
          <w:i w:val="false"/>
          <w:color w:val="334155"/>
          <w:sz w:val="20"/>
        </w:rPr>
        <w:t>本を同時配置。</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ターゲット色選択と妨害物体無視（探索と動作の分離）</w:t>
      </w:r>
      <w:r>
        <w:rPr>
          <w:rFonts w:eastAsia="Yu Gothic" w:ascii="Yu Gothic" w:hAnsi="Yu Gothic"/>
          <w:b/>
          <w:i w:val="false"/>
          <w:color w:val="0F172A"/>
          <w:sz w:val="20"/>
        </w:rPr>
        <w:t xml:space="preserve">: </w:t>
      </w:r>
      <w:r>
        <w:rPr>
          <w:rFonts w:ascii="Yu Gothic" w:hAnsi="Yu Gothic" w:eastAsia="Yu Gothic"/>
          <w:b w:val="false"/>
          <w:i w:val="false"/>
          <w:color w:val="334155"/>
          <w:sz w:val="20"/>
        </w:rPr>
        <w:t>双眼カメラが赤・緑双方を視野内に捉えた状態で、ターゲット指定色（赤）のみを正しく探し出してロックオン。緑色ペグを妨害物（ディストラクタ）として完全に無視し、誤把持ゼロで目的の赤ペグのみを追跡。</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ハイブリッド構成による低コスト動作基盤の実証</w:t>
      </w:r>
      <w:r>
        <w:rPr>
          <w:rFonts w:eastAsia="Yu Gothic" w:ascii="Yu Gothic" w:hAnsi="Yu Gothic"/>
          <w:b/>
          <w:i w:val="false"/>
          <w:color w:val="0F172A"/>
          <w:sz w:val="20"/>
        </w:rPr>
        <w:t xml:space="preserve">: </w:t>
      </w:r>
      <w:r>
        <w:rPr>
          <w:rFonts w:ascii="Yu Gothic" w:hAnsi="Yu Gothic" w:eastAsia="Yu Gothic"/>
          <w:b w:val="false"/>
          <w:i w:val="false"/>
          <w:color w:val="334155"/>
          <w:sz w:val="20"/>
        </w:rPr>
        <w:t>ペグの探索から穴上空までの滑らかな運搬軌道は【機械学習（生徒</w:t>
      </w:r>
      <w:r>
        <w:rPr>
          <w:rFonts w:eastAsia="Yu Gothic" w:ascii="Yu Gothic" w:hAnsi="Yu Gothic"/>
          <w:b w:val="false"/>
          <w:i w:val="false"/>
          <w:color w:val="334155"/>
          <w:sz w:val="20"/>
        </w:rPr>
        <w:t>ACT</w:t>
      </w:r>
      <w:r>
        <w:rPr>
          <w:rFonts w:ascii="Yu Gothic" w:hAnsi="Yu Gothic" w:eastAsia="Yu Gothic"/>
          <w:b w:val="false"/>
          <w:i w:val="false"/>
          <w:color w:val="334155"/>
          <w:sz w:val="20"/>
        </w:rPr>
        <w:t>モデル）】が自律推論し、台座壁への突き当て整列、爪長差を考慮した直立化、接触反力を逃がす解放といった繊細な終端動作は【機械的・機構的制御】が確実に実行。この役割分担により、高価なトルクセンサを持たない安価なロボットアームでも、クリアランス</w:t>
      </w:r>
      <w:r>
        <w:rPr>
          <w:rFonts w:eastAsia="Yu Gothic" w:ascii="Yu Gothic" w:hAnsi="Yu Gothic"/>
          <w:b w:val="false"/>
          <w:i w:val="false"/>
          <w:color w:val="334155"/>
          <w:sz w:val="20"/>
        </w:rPr>
        <w:t>2mm</w:t>
      </w:r>
      <w:r>
        <w:rPr>
          <w:rFonts w:ascii="Yu Gothic" w:hAnsi="Yu Gothic" w:eastAsia="Yu Gothic"/>
          <w:b w:val="false"/>
          <w:i w:val="false"/>
          <w:color w:val="334155"/>
          <w:sz w:val="20"/>
        </w:rPr>
        <w:t>の精密挿入を実時間</w:t>
      </w:r>
      <w:r>
        <w:rPr>
          <w:rFonts w:eastAsia="Yu Gothic" w:ascii="Yu Gothic" w:hAnsi="Yu Gothic"/>
          <w:b w:val="false"/>
          <w:i w:val="false"/>
          <w:color w:val="334155"/>
          <w:sz w:val="20"/>
        </w:rPr>
        <w:t>107.6</w:t>
      </w:r>
      <w:r>
        <w:rPr>
          <w:rFonts w:ascii="Yu Gothic" w:hAnsi="Yu Gothic" w:eastAsia="Yu Gothic"/>
          <w:b w:val="false"/>
          <w:i w:val="false"/>
          <w:color w:val="334155"/>
          <w:sz w:val="20"/>
        </w:rPr>
        <w:t>秒で完遂できる低コスト動作基盤の実用性を証明しました。</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実時間実行・動画生成要件の完全充足</w:t>
      </w:r>
      <w:r>
        <w:rPr>
          <w:rFonts w:eastAsia="Yu Gothic" w:ascii="Yu Gothic" w:hAnsi="Yu Gothic"/>
          <w:b/>
          <w:i w:val="false"/>
          <w:color w:val="0F172A"/>
          <w:sz w:val="20"/>
        </w:rPr>
        <w:t xml:space="preserve">: </w:t>
      </w:r>
      <w:r>
        <w:rPr>
          <w:rFonts w:ascii="Yu Gothic" w:hAnsi="Yu Gothic" w:eastAsia="Yu Gothic"/>
          <w:b w:val="false"/>
          <w:i w:val="false"/>
          <w:color w:val="334155"/>
          <w:sz w:val="20"/>
        </w:rPr>
        <w:t xml:space="preserve">アームの実時間動作時間 </w:t>
      </w:r>
      <w:r>
        <w:rPr>
          <w:rFonts w:eastAsia="Yu Gothic" w:ascii="Yu Gothic" w:hAnsi="Yu Gothic"/>
          <w:b w:val="false"/>
          <w:i w:val="false"/>
          <w:color w:val="334155"/>
          <w:sz w:val="20"/>
        </w:rPr>
        <w:t xml:space="preserve">107.6 </w:t>
      </w:r>
      <w:r>
        <w:rPr>
          <w:rFonts w:ascii="Yu Gothic" w:hAnsi="Yu Gothic" w:eastAsia="Yu Gothic"/>
          <w:b w:val="false"/>
          <w:i w:val="false"/>
          <w:color w:val="334155"/>
          <w:sz w:val="20"/>
        </w:rPr>
        <w:t xml:space="preserve">秒、タイトル・解説スライド等を含む総実演動画長 </w:t>
      </w:r>
      <w:r>
        <w:rPr>
          <w:rFonts w:eastAsia="Yu Gothic" w:ascii="Yu Gothic" w:hAnsi="Yu Gothic"/>
          <w:b w:val="false"/>
          <w:i w:val="false"/>
          <w:color w:val="334155"/>
          <w:sz w:val="20"/>
        </w:rPr>
        <w:t xml:space="preserve">124.57 </w:t>
      </w:r>
      <w:r>
        <w:rPr>
          <w:rFonts w:ascii="Yu Gothic" w:hAnsi="Yu Gothic" w:eastAsia="Yu Gothic"/>
          <w:b w:val="false"/>
          <w:i w:val="false"/>
          <w:color w:val="334155"/>
          <w:sz w:val="20"/>
        </w:rPr>
        <w:t>秒を記録。課題規定の『</w:t>
      </w:r>
      <w:r>
        <w:rPr>
          <w:rFonts w:eastAsia="Yu Gothic" w:ascii="Yu Gothic" w:hAnsi="Yu Gothic"/>
          <w:b w:val="false"/>
          <w:i w:val="false"/>
          <w:color w:val="334155"/>
          <w:sz w:val="20"/>
        </w:rPr>
        <w:t>180</w:t>
      </w:r>
      <w:r>
        <w:rPr>
          <w:rFonts w:ascii="Yu Gothic" w:hAnsi="Yu Gothic" w:eastAsia="Yu Gothic"/>
          <w:b w:val="false"/>
          <w:i w:val="false"/>
          <w:color w:val="334155"/>
          <w:sz w:val="20"/>
        </w:rPr>
        <w:t>秒制限時間内』および『最大</w:t>
      </w:r>
      <w:r>
        <w:rPr>
          <w:rFonts w:eastAsia="Yu Gothic" w:ascii="Yu Gothic" w:hAnsi="Yu Gothic"/>
          <w:b w:val="false"/>
          <w:i w:val="false"/>
          <w:color w:val="334155"/>
          <w:sz w:val="20"/>
        </w:rPr>
        <w:t>2</w:t>
      </w:r>
      <w:r>
        <w:rPr>
          <w:rFonts w:ascii="Yu Gothic" w:hAnsi="Yu Gothic" w:eastAsia="Yu Gothic"/>
          <w:b w:val="false"/>
          <w:i w:val="false"/>
          <w:color w:val="334155"/>
          <w:sz w:val="20"/>
        </w:rPr>
        <w:t>倍速以内（完全</w:t>
      </w:r>
      <w:r>
        <w:rPr>
          <w:rFonts w:eastAsia="Yu Gothic" w:ascii="Yu Gothic" w:hAnsi="Yu Gothic"/>
          <w:b w:val="false"/>
          <w:i w:val="false"/>
          <w:color w:val="334155"/>
          <w:sz w:val="20"/>
        </w:rPr>
        <w:t>1.0</w:t>
      </w:r>
      <w:r>
        <w:rPr>
          <w:rFonts w:ascii="Yu Gothic" w:hAnsi="Yu Gothic" w:eastAsia="Yu Gothic"/>
          <w:b w:val="false"/>
          <w:i w:val="false"/>
          <w:color w:val="334155"/>
          <w:sz w:val="20"/>
        </w:rPr>
        <w:t>倍速等倍生成）』を厳格にクリア。</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テレメトリ検証</w:t>
      </w:r>
      <w:r>
        <w:rPr>
          <w:rFonts w:eastAsia="Yu Gothic" w:ascii="Yu Gothic" w:hAnsi="Yu Gothic"/>
          <w:b/>
          <w:i w:val="false"/>
          <w:color w:val="0F172A"/>
          <w:sz w:val="20"/>
        </w:rPr>
        <w:t xml:space="preserve">: </w:t>
      </w:r>
      <w:r>
        <w:rPr>
          <w:rFonts w:ascii="Yu Gothic" w:hAnsi="Yu Gothic" w:eastAsia="Yu Gothic"/>
          <w:b w:val="false"/>
          <w:i w:val="false"/>
          <w:color w:val="334155"/>
          <w:sz w:val="20"/>
        </w:rPr>
        <w:t>指令値と実測値のタイムラグ解析、および視覚トラッキング・挿入判定の成功を実証確認（図</w:t>
      </w:r>
      <w:r>
        <w:rPr>
          <w:rFonts w:eastAsia="Yu Gothic" w:ascii="Yu Gothic" w:hAnsi="Yu Gothic"/>
          <w:b w:val="false"/>
          <w:i w:val="false"/>
          <w:color w:val="334155"/>
          <w:sz w:val="20"/>
        </w:rPr>
        <w:t>9</w:t>
      </w:r>
      <w:r>
        <w:rPr>
          <w:rFonts w:ascii="Yu Gothic" w:hAnsi="Yu Gothic" w:eastAsia="Yu Gothic"/>
          <w:b w:val="false"/>
          <w:i w:val="false"/>
          <w:color w:val="334155"/>
          <w:sz w:val="20"/>
        </w:rPr>
        <w:t>、図</w:t>
      </w:r>
      <w:r>
        <w:rPr>
          <w:rFonts w:eastAsia="Yu Gothic" w:ascii="Yu Gothic" w:hAnsi="Yu Gothic"/>
          <w:b w:val="false"/>
          <w:i w:val="false"/>
          <w:color w:val="334155"/>
          <w:sz w:val="20"/>
        </w:rPr>
        <w:t>10</w:t>
      </w:r>
      <w:r>
        <w:rPr>
          <w:rFonts w:ascii="Yu Gothic" w:hAnsi="Yu Gothic" w:eastAsia="Yu Gothic"/>
          <w:b w:val="false"/>
          <w:i w:val="false"/>
          <w:color w:val="334155"/>
          <w:sz w:val="20"/>
        </w:rPr>
        <w:t>参照）。</w:t>
      </w:r>
    </w:p>
    <w:p>
      <w:pPr>
        <w:pStyle w:val="Normal"/>
        <w:spacing w:before="120" w:after="40"/>
        <w:jc w:val="center"/>
        <w:rPr/>
      </w:pPr>
      <w:r>
        <w:rPr/>
        <w:drawing>
          <wp:inline distT="0" distB="0" distL="0" distR="0">
            <wp:extent cx="5486400" cy="30480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486400" cy="304800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9: Step 6-5 </w:t>
      </w:r>
      <w:r>
        <w:rPr>
          <w:rFonts w:ascii="Yu Gothic" w:hAnsi="Yu Gothic" w:eastAsia="Yu Gothic"/>
          <w:b w:val="false"/>
          <w:i/>
          <w:color w:val="64748B"/>
          <w:sz w:val="18"/>
        </w:rPr>
        <w:t>自律実演ロールアウト時における関節指令値と実測値の追従テレメトリ及び遅延解析</w:t>
      </w:r>
    </w:p>
    <w:p>
      <w:pPr>
        <w:pStyle w:val="Normal"/>
        <w:spacing w:before="120" w:after="40"/>
        <w:jc w:val="center"/>
        <w:rPr/>
      </w:pPr>
      <w:r>
        <w:rPr/>
        <w:drawing>
          <wp:inline distT="0" distB="0" distL="0" distR="0">
            <wp:extent cx="5303520" cy="397764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303520" cy="3977640"/>
                    </a:xfrm>
                    <a:prstGeom prst="rect">
                      <a:avLst/>
                    </a:prstGeom>
                  </pic:spPr>
                </pic:pic>
              </a:graphicData>
            </a:graphic>
          </wp:inline>
        </w:drawing>
      </w:r>
    </w:p>
    <w:p>
      <w:pPr>
        <w:pStyle w:val="Normal"/>
        <w:spacing w:before="40" w:after="200"/>
        <w:jc w:val="center"/>
        <w:rPr/>
      </w:pPr>
      <w:r>
        <w:rPr>
          <w:rFonts w:ascii="Yu Gothic" w:hAnsi="Yu Gothic" w:eastAsia="Yu Gothic"/>
          <w:b w:val="false"/>
          <w:i/>
          <w:color w:val="64748B"/>
          <w:sz w:val="18"/>
        </w:rPr>
        <w:t xml:space="preserve">図 </w:t>
      </w:r>
      <w:r>
        <w:rPr>
          <w:rFonts w:eastAsia="Yu Gothic" w:ascii="Yu Gothic" w:hAnsi="Yu Gothic"/>
          <w:b w:val="false"/>
          <w:i/>
          <w:color w:val="64748B"/>
          <w:sz w:val="18"/>
        </w:rPr>
        <w:t xml:space="preserve">10: Step 6-5 </w:t>
      </w:r>
      <w:r>
        <w:rPr>
          <w:rFonts w:ascii="Yu Gothic" w:hAnsi="Yu Gothic" w:eastAsia="Yu Gothic"/>
          <w:b w:val="false"/>
          <w:i/>
          <w:color w:val="64748B"/>
          <w:sz w:val="18"/>
        </w:rPr>
        <w:t>生徒</w:t>
      </w:r>
      <w:r>
        <w:rPr>
          <w:rFonts w:eastAsia="Yu Gothic" w:ascii="Yu Gothic" w:hAnsi="Yu Gothic"/>
          <w:b w:val="false"/>
          <w:i/>
          <w:color w:val="64748B"/>
          <w:sz w:val="18"/>
        </w:rPr>
        <w:t>ACT</w:t>
      </w:r>
      <w:r>
        <w:rPr>
          <w:rFonts w:ascii="Yu Gothic" w:hAnsi="Yu Gothic" w:eastAsia="Yu Gothic"/>
          <w:b w:val="false"/>
          <w:i/>
          <w:color w:val="64748B"/>
          <w:sz w:val="18"/>
        </w:rPr>
        <w:t>ポリシーによるリアルタイム視覚トラッキング及び挿入完了判定結果</w:t>
      </w:r>
    </w:p>
    <w:p>
      <w:pPr>
        <w:pStyle w:val="Heading1"/>
        <w:spacing w:before="280" w:after="120"/>
        <w:rPr/>
      </w:pPr>
      <w:r>
        <w:rPr>
          <w:rFonts w:eastAsia="Yu Gothic" w:ascii="Yu Gothic" w:hAnsi="Yu Gothic"/>
          <w:b/>
          <w:i w:val="false"/>
          <w:color w:val="1E3A8A"/>
          <w:sz w:val="28"/>
        </w:rPr>
        <w:t xml:space="preserve">8. </w:t>
      </w:r>
      <w:r>
        <w:rPr>
          <w:rFonts w:ascii="Yu Gothic" w:hAnsi="Yu Gothic" w:eastAsia="Yu Gothic"/>
          <w:b/>
          <w:i w:val="false"/>
          <w:color w:val="1E3A8A"/>
          <w:sz w:val="28"/>
        </w:rPr>
        <w:t>総括と結論</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課題達成成果</w:t>
      </w:r>
      <w:r>
        <w:rPr>
          <w:rFonts w:eastAsia="Yu Gothic" w:ascii="Yu Gothic" w:hAnsi="Yu Gothic"/>
          <w:b/>
          <w:i w:val="false"/>
          <w:color w:val="0F172A"/>
          <w:sz w:val="20"/>
        </w:rPr>
        <w:t xml:space="preserve">: </w:t>
      </w:r>
      <w:r>
        <w:rPr>
          <w:rFonts w:ascii="Yu Gothic" w:hAnsi="Yu Gothic" w:eastAsia="Yu Gothic"/>
          <w:b w:val="false"/>
          <w:i w:val="false"/>
          <w:color w:val="334155"/>
          <w:sz w:val="20"/>
        </w:rPr>
        <w:t>クリアランス</w:t>
      </w:r>
      <w:r>
        <w:rPr>
          <w:rFonts w:eastAsia="Yu Gothic" w:ascii="Yu Gothic" w:hAnsi="Yu Gothic"/>
          <w:b w:val="false"/>
          <w:i w:val="false"/>
          <w:color w:val="334155"/>
          <w:sz w:val="20"/>
        </w:rPr>
        <w:t>2mm</w:t>
      </w:r>
      <w:r>
        <w:rPr>
          <w:rFonts w:ascii="Yu Gothic" w:hAnsi="Yu Gothic" w:eastAsia="Yu Gothic"/>
          <w:b w:val="false"/>
          <w:i w:val="false"/>
          <w:color w:val="334155"/>
          <w:sz w:val="20"/>
        </w:rPr>
        <w:t>というシビアな円柱ペグインホールタスクに対し、人手データの収集限界を『高精度物理エキスパートからの自己学習（知識蒸留）』によって克服し、自律実演成功率</w:t>
      </w:r>
      <w:r>
        <w:rPr>
          <w:rFonts w:eastAsia="Yu Gothic" w:ascii="Yu Gothic" w:hAnsi="Yu Gothic"/>
          <w:b w:val="false"/>
          <w:i w:val="false"/>
          <w:color w:val="334155"/>
          <w:sz w:val="20"/>
        </w:rPr>
        <w:t>100%</w:t>
      </w:r>
      <w:r>
        <w:rPr>
          <w:rFonts w:ascii="Yu Gothic" w:hAnsi="Yu Gothic" w:eastAsia="Yu Gothic"/>
          <w:b w:val="false"/>
          <w:i w:val="false"/>
          <w:color w:val="334155"/>
          <w:sz w:val="20"/>
        </w:rPr>
        <w:t>を達成しました。</w:t>
      </w:r>
    </w:p>
    <w:p>
      <w:pPr>
        <w:pStyle w:val="ListBullet"/>
        <w:numPr>
          <w:ilvl w:val="0"/>
          <w:numId w:val="1"/>
        </w:numPr>
        <w:spacing w:lineRule="auto" w:line="300" w:before="20" w:after="60"/>
        <w:ind w:left="360" w:hanging="360"/>
        <w:contextualSpacing/>
        <w:rPr/>
      </w:pPr>
      <w:r>
        <w:rPr>
          <w:rFonts w:eastAsia="Yu Gothic" w:ascii="Yu Gothic" w:hAnsi="Yu Gothic"/>
          <w:b/>
          <w:i w:val="false"/>
          <w:color w:val="0F172A"/>
          <w:sz w:val="20"/>
        </w:rPr>
        <w:t>RobOps/MLOps</w:t>
      </w:r>
      <w:r>
        <w:rPr>
          <w:rFonts w:ascii="Yu Gothic" w:hAnsi="Yu Gothic" w:eastAsia="Yu Gothic"/>
          <w:b/>
          <w:i w:val="false"/>
          <w:color w:val="0F172A"/>
          <w:sz w:val="20"/>
        </w:rPr>
        <w:t>自己改善ループの実効性</w:t>
      </w:r>
      <w:r>
        <w:rPr>
          <w:rFonts w:eastAsia="Yu Gothic" w:ascii="Yu Gothic" w:hAnsi="Yu Gothic"/>
          <w:b/>
          <w:i w:val="false"/>
          <w:color w:val="0F172A"/>
          <w:sz w:val="20"/>
        </w:rPr>
        <w:t xml:space="preserve">: </w:t>
      </w:r>
      <w:r>
        <w:rPr>
          <w:rFonts w:ascii="Yu Gothic" w:hAnsi="Yu Gothic" w:eastAsia="Yu Gothic"/>
          <w:b w:val="false"/>
          <w:i w:val="false"/>
          <w:color w:val="334155"/>
          <w:sz w:val="20"/>
        </w:rPr>
        <w:t>人手による高コスト・低精度のテレオペレーションに頼らず、「</w:t>
      </w:r>
      <w:r>
        <w:rPr>
          <w:rFonts w:eastAsia="Yu Gothic" w:ascii="Yu Gothic" w:hAnsi="Yu Gothic"/>
          <w:b w:val="false"/>
          <w:i w:val="false"/>
          <w:color w:val="334155"/>
          <w:sz w:val="20"/>
        </w:rPr>
        <w:t>100%</w:t>
      </w:r>
      <w:r>
        <w:rPr>
          <w:rFonts w:ascii="Yu Gothic" w:hAnsi="Yu Gothic" w:eastAsia="Yu Gothic"/>
          <w:b w:val="false"/>
          <w:i w:val="false"/>
          <w:color w:val="334155"/>
          <w:sz w:val="20"/>
        </w:rPr>
        <w:t>成功する物理モデル」から「実画像・実物理接触テレメトリ」を自動収集し、生徒</w:t>
      </w:r>
      <w:r>
        <w:rPr>
          <w:rFonts w:eastAsia="Yu Gothic" w:ascii="Yu Gothic" w:hAnsi="Yu Gothic"/>
          <w:b w:val="false"/>
          <w:i w:val="false"/>
          <w:color w:val="334155"/>
          <w:sz w:val="20"/>
        </w:rPr>
        <w:t>ACT</w:t>
      </w:r>
      <w:r>
        <w:rPr>
          <w:rFonts w:ascii="Yu Gothic" w:hAnsi="Yu Gothic" w:eastAsia="Yu Gothic"/>
          <w:b w:val="false"/>
          <w:i w:val="false"/>
          <w:color w:val="334155"/>
          <w:sz w:val="20"/>
        </w:rPr>
        <w:t>モデルへ知識蒸留するループの有効性を実証しました。</w:t>
      </w:r>
    </w:p>
    <w:p>
      <w:pPr>
        <w:pStyle w:val="ListBullet"/>
        <w:numPr>
          <w:ilvl w:val="0"/>
          <w:numId w:val="1"/>
        </w:numPr>
        <w:spacing w:lineRule="auto" w:line="300" w:before="20" w:after="60"/>
        <w:ind w:left="360" w:hanging="360"/>
        <w:contextualSpacing/>
        <w:rPr/>
      </w:pPr>
      <w:r>
        <w:rPr>
          <w:rFonts w:ascii="Yu Gothic" w:hAnsi="Yu Gothic" w:eastAsia="Yu Gothic"/>
          <w:b/>
          <w:i w:val="false"/>
          <w:color w:val="0F172A"/>
          <w:sz w:val="20"/>
        </w:rPr>
        <w:t>ハイブリッド構成がもたらす産業的価値</w:t>
      </w:r>
      <w:r>
        <w:rPr>
          <w:rFonts w:eastAsia="Yu Gothic" w:ascii="Yu Gothic" w:hAnsi="Yu Gothic"/>
          <w:b/>
          <w:i w:val="false"/>
          <w:color w:val="0F172A"/>
          <w:sz w:val="20"/>
        </w:rPr>
        <w:t xml:space="preserve">: </w:t>
      </w:r>
      <w:r>
        <w:rPr>
          <w:rFonts w:ascii="Yu Gothic" w:hAnsi="Yu Gothic" w:eastAsia="Yu Gothic"/>
          <w:b w:val="false"/>
          <w:i w:val="false"/>
          <w:color w:val="334155"/>
          <w:sz w:val="20"/>
        </w:rPr>
        <w:t>『可動域内から目的物を探索し、アーム動作は機械学習が担い、繊細な接触適応は機械的・幾何学的な制御が担う』というハイブリッド構成を確立しました。高額なハードウェア投資を行わなくても、安価なロボットアームで高度な組立・挿入タスクを実現できることを実証した点に、本成果の極めて大きな実用価値があります。</w:t>
      </w:r>
    </w:p>
    <w:sectPr>
      <w:type w:val="nextPage"/>
      <w:pgSz w:w="12240" w:h="15840"/>
      <w:pgMar w:left="1152" w:right="1152" w:gutter="0" w:header="0" w:top="1152" w:footer="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Yu Gothic">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LibreOffice/7.3.7.2$Linux_AARCH64 LibreOffice_project/30$Build-2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