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0A4" w:rsidRDefault="003650A4" w:rsidP="003650A4">
      <w:pPr>
        <w:pStyle w:val="1"/>
      </w:pPr>
      <w:r w:rsidRPr="003650A4">
        <w:t>Примерный план пояснительной записки</w:t>
      </w:r>
    </w:p>
    <w:p w:rsidR="000C4DE9" w:rsidRDefault="000C4DE9" w:rsidP="009D3351">
      <w:pPr>
        <w:rPr>
          <w:b/>
        </w:rPr>
      </w:pPr>
      <w:r>
        <w:rPr>
          <w:b/>
        </w:rPr>
        <w:t>ВВЕДЕНИЕ</w:t>
      </w:r>
    </w:p>
    <w:p w:rsidR="007A7E44" w:rsidRPr="00432DEB" w:rsidRDefault="000C4DE9" w:rsidP="009D3351">
      <w:pPr>
        <w:rPr>
          <w:b/>
        </w:rPr>
      </w:pPr>
      <w:r>
        <w:rPr>
          <w:b/>
        </w:rPr>
        <w:t>ГЛАВА 1. ОБЩИЕ ПРИНЦИПЫ И ТЕХНОЛОГИИ РАЗРАБОТКИ ОБЛАЧНЫХ СЕРВИСОВ</w:t>
      </w:r>
      <w:r w:rsidR="00871EED">
        <w:rPr>
          <w:b/>
        </w:rPr>
        <w:t>.</w:t>
      </w:r>
    </w:p>
    <w:p w:rsidR="007A7E44" w:rsidRPr="007A7E44" w:rsidRDefault="00445679" w:rsidP="00445679">
      <w:pPr>
        <w:ind w:left="707"/>
      </w:pPr>
      <w:r>
        <w:t>1.1.</w:t>
      </w:r>
      <w:r>
        <w:tab/>
      </w:r>
      <w:r w:rsidR="002348E2" w:rsidRPr="002348E2">
        <w:t>Расширенная постановка задачи</w:t>
      </w:r>
    </w:p>
    <w:p w:rsidR="007A7E44" w:rsidRPr="007A7E44" w:rsidRDefault="007A7E44" w:rsidP="00DF0EF3">
      <w:pPr>
        <w:ind w:left="708"/>
      </w:pPr>
      <w:r w:rsidRPr="007A7E44">
        <w:t>1.2.</w:t>
      </w:r>
      <w:r w:rsidRPr="007A7E44">
        <w:tab/>
      </w:r>
      <w:r w:rsidR="002348E2">
        <w:t>Стандарты и руководства по использованию облачных вычислений</w:t>
      </w:r>
    </w:p>
    <w:p w:rsidR="00445679" w:rsidRDefault="007A7E44" w:rsidP="00445679">
      <w:pPr>
        <w:ind w:left="707"/>
      </w:pPr>
      <w:r w:rsidRPr="007A7E44">
        <w:t>1.3.</w:t>
      </w:r>
      <w:r w:rsidRPr="007A7E44">
        <w:tab/>
      </w:r>
      <w:r w:rsidR="002348E2" w:rsidRPr="002348E2">
        <w:t>Требования к облачному сервису на базе программных комплексов «Пирамида» и СУППЗ</w:t>
      </w:r>
    </w:p>
    <w:p w:rsidR="006154E1" w:rsidRDefault="006154E1" w:rsidP="006154E1">
      <w:pPr>
        <w:ind w:left="707"/>
      </w:pPr>
      <w:r>
        <w:t>1.4</w:t>
      </w:r>
      <w:r w:rsidRPr="007A7E44">
        <w:t>.</w:t>
      </w:r>
      <w:r w:rsidRPr="007A7E44">
        <w:tab/>
      </w:r>
      <w:r w:rsidR="002348E2">
        <w:t>Существующие открытые решения, реализующие управление облачными вычислениями</w:t>
      </w:r>
    </w:p>
    <w:p w:rsidR="006154E1" w:rsidRDefault="006154E1" w:rsidP="006154E1">
      <w:pPr>
        <w:ind w:left="707"/>
      </w:pPr>
      <w:r>
        <w:t>1.5.</w:t>
      </w:r>
      <w:r>
        <w:tab/>
      </w:r>
      <w:r w:rsidR="002348E2" w:rsidRPr="00445679">
        <w:t xml:space="preserve">Стенд разработчика </w:t>
      </w:r>
      <w:r w:rsidR="002348E2">
        <w:t>ПК «Пирамида» под управлением СУППЗ</w:t>
      </w:r>
    </w:p>
    <w:p w:rsidR="007A7E44" w:rsidRDefault="002348E2" w:rsidP="006154E1">
      <w:pPr>
        <w:ind w:left="707"/>
      </w:pPr>
      <w:r>
        <w:t>Выводы по главе</w:t>
      </w:r>
      <w:r w:rsidR="003650A4">
        <w:t xml:space="preserve"> 1</w:t>
      </w:r>
    </w:p>
    <w:p w:rsidR="003650A4" w:rsidRPr="003650A4" w:rsidRDefault="003650A4" w:rsidP="003650A4">
      <w:pPr>
        <w:rPr>
          <w:b/>
        </w:rPr>
      </w:pPr>
      <w:r w:rsidRPr="003650A4">
        <w:rPr>
          <w:b/>
        </w:rPr>
        <w:t xml:space="preserve">ГЛАВА </w:t>
      </w:r>
      <w:r>
        <w:rPr>
          <w:b/>
        </w:rPr>
        <w:t>2</w:t>
      </w:r>
      <w:r w:rsidRPr="003650A4">
        <w:rPr>
          <w:b/>
        </w:rPr>
        <w:t xml:space="preserve">. </w:t>
      </w:r>
      <w:r w:rsidR="006154E1">
        <w:rPr>
          <w:b/>
        </w:rPr>
        <w:t>ОБЛАЧНЫЙ СЕРВИС НА БАЗЕ ПРОГРАММНЫХ КОМПЛЕКСОВ «ПИРАМИДА» И СУППЗ</w:t>
      </w:r>
    </w:p>
    <w:p w:rsidR="005626FE" w:rsidRDefault="005626FE" w:rsidP="00DF0EF3">
      <w:pPr>
        <w:ind w:left="708"/>
      </w:pPr>
      <w:r>
        <w:t>2.</w:t>
      </w:r>
      <w:r w:rsidR="00DF0EF3">
        <w:t>1</w:t>
      </w:r>
      <w:r w:rsidR="002348E2">
        <w:t>.</w:t>
      </w:r>
      <w:r w:rsidR="002348E2">
        <w:tab/>
        <w:t>Архитектура облачного сервиса</w:t>
      </w:r>
    </w:p>
    <w:p w:rsidR="005626FE" w:rsidRDefault="005626FE" w:rsidP="00DF0EF3">
      <w:pPr>
        <w:ind w:left="708"/>
      </w:pPr>
      <w:r>
        <w:t>2.</w:t>
      </w:r>
      <w:r w:rsidR="00DF0EF3">
        <w:t>2</w:t>
      </w:r>
      <w:r>
        <w:t>.</w:t>
      </w:r>
      <w:r>
        <w:tab/>
      </w:r>
      <w:r w:rsidR="002348E2">
        <w:t xml:space="preserve">Проект </w:t>
      </w:r>
      <w:r w:rsidR="002348E2">
        <w:rPr>
          <w:lang w:val="en-US"/>
        </w:rPr>
        <w:t>web</w:t>
      </w:r>
      <w:r w:rsidR="002348E2">
        <w:t xml:space="preserve"> интерфейса облачного сервиса</w:t>
      </w:r>
    </w:p>
    <w:p w:rsidR="006154E1" w:rsidRPr="006154E1" w:rsidRDefault="006154E1" w:rsidP="00DF0EF3">
      <w:pPr>
        <w:ind w:left="708"/>
      </w:pPr>
      <w:r>
        <w:t>2.3.</w:t>
      </w:r>
      <w:r>
        <w:tab/>
      </w:r>
      <w:r w:rsidR="002348E2">
        <w:rPr>
          <w:lang w:val="en-US"/>
        </w:rPr>
        <w:t>Web</w:t>
      </w:r>
      <w:r w:rsidR="002348E2">
        <w:t xml:space="preserve"> интерфейс</w:t>
      </w:r>
      <w:r w:rsidRPr="006154E1">
        <w:t xml:space="preserve"> </w:t>
      </w:r>
      <w:proofErr w:type="spellStart"/>
      <w:r w:rsidR="002348E2">
        <w:t>пк</w:t>
      </w:r>
      <w:proofErr w:type="spellEnd"/>
      <w:r w:rsidR="002348E2">
        <w:t xml:space="preserve"> «пирамида»</w:t>
      </w:r>
    </w:p>
    <w:p w:rsidR="003650A4" w:rsidRDefault="005626FE" w:rsidP="00DF0EF3">
      <w:pPr>
        <w:ind w:left="708"/>
      </w:pPr>
      <w:r>
        <w:t>2.</w:t>
      </w:r>
      <w:r w:rsidR="006154E1">
        <w:t>4</w:t>
      </w:r>
      <w:r>
        <w:t>.</w:t>
      </w:r>
      <w:r>
        <w:tab/>
      </w:r>
      <w:r w:rsidR="002348E2">
        <w:t>Серверная часть облачного сервиса</w:t>
      </w:r>
    </w:p>
    <w:p w:rsidR="00627504" w:rsidRDefault="00627504" w:rsidP="00DF0EF3">
      <w:pPr>
        <w:ind w:left="708"/>
      </w:pPr>
      <w:r>
        <w:t>2.</w:t>
      </w:r>
      <w:r w:rsidR="00C024AF">
        <w:t>5</w:t>
      </w:r>
      <w:r>
        <w:t>.</w:t>
      </w:r>
      <w:r w:rsidR="00DF0EF3">
        <w:tab/>
      </w:r>
      <w:r w:rsidR="002348E2">
        <w:t>Клиентская часть облачного сервиса</w:t>
      </w:r>
    </w:p>
    <w:p w:rsidR="001F71A0" w:rsidRDefault="002348E2" w:rsidP="00C024AF">
      <w:pPr>
        <w:ind w:left="707"/>
      </w:pPr>
      <w:r>
        <w:t>Вывод по главе 2</w:t>
      </w:r>
    </w:p>
    <w:p w:rsidR="00C024AF" w:rsidRDefault="00C024AF" w:rsidP="00C024AF">
      <w:pPr>
        <w:rPr>
          <w:b/>
        </w:rPr>
      </w:pPr>
      <w:r w:rsidRPr="003650A4">
        <w:rPr>
          <w:b/>
        </w:rPr>
        <w:t xml:space="preserve">ГЛАВА </w:t>
      </w:r>
      <w:r>
        <w:rPr>
          <w:b/>
        </w:rPr>
        <w:t>3</w:t>
      </w:r>
      <w:r w:rsidRPr="003650A4">
        <w:rPr>
          <w:b/>
        </w:rPr>
        <w:t xml:space="preserve">. </w:t>
      </w:r>
      <w:r>
        <w:rPr>
          <w:b/>
        </w:rPr>
        <w:t>ОПЫТНАЯ ЭКСПУЛАТАЦИЯ ОБЛАЧНОГ</w:t>
      </w:r>
      <w:bookmarkStart w:id="0" w:name="_GoBack"/>
      <w:bookmarkEnd w:id="0"/>
      <w:r>
        <w:rPr>
          <w:b/>
        </w:rPr>
        <w:t>О СЕРВИСА</w:t>
      </w:r>
    </w:p>
    <w:p w:rsidR="00C024AF" w:rsidRDefault="00C024AF" w:rsidP="00C024AF">
      <w:pPr>
        <w:ind w:left="708"/>
      </w:pPr>
      <w:r>
        <w:t>3.1.</w:t>
      </w:r>
      <w:r>
        <w:tab/>
      </w:r>
      <w:r w:rsidR="002348E2">
        <w:t>Макет облачного сервиса на испытательном стенде</w:t>
      </w:r>
    </w:p>
    <w:p w:rsidR="00C024AF" w:rsidRDefault="002348E2" w:rsidP="00C024AF">
      <w:pPr>
        <w:ind w:left="708"/>
      </w:pPr>
      <w:r>
        <w:t>3.2.</w:t>
      </w:r>
      <w:r>
        <w:tab/>
        <w:t>Порядок работы пользователя облачного сервиса</w:t>
      </w:r>
    </w:p>
    <w:p w:rsidR="00154191" w:rsidRDefault="002348E2" w:rsidP="00C024AF">
      <w:pPr>
        <w:ind w:left="708"/>
      </w:pPr>
      <w:r>
        <w:t>3.3.</w:t>
      </w:r>
      <w:r>
        <w:tab/>
        <w:t>Порядок работы администратора облачного сервиса</w:t>
      </w:r>
    </w:p>
    <w:p w:rsidR="00154191" w:rsidRDefault="002348E2" w:rsidP="00C024AF">
      <w:pPr>
        <w:ind w:left="708"/>
      </w:pPr>
      <w:r>
        <w:t>Вывод по главе 3</w:t>
      </w:r>
    </w:p>
    <w:p w:rsidR="001F71A0" w:rsidRPr="001F71A0" w:rsidRDefault="001F71A0" w:rsidP="001F71A0">
      <w:pPr>
        <w:rPr>
          <w:b/>
        </w:rPr>
      </w:pPr>
      <w:r>
        <w:rPr>
          <w:b/>
        </w:rPr>
        <w:t>ЗАКЛЮЧЕНИЕ</w:t>
      </w:r>
    </w:p>
    <w:p w:rsidR="00EF56EB" w:rsidRPr="003650A4" w:rsidRDefault="00154191" w:rsidP="007A7E44">
      <w:pPr>
        <w:rPr>
          <w:b/>
        </w:rPr>
      </w:pPr>
      <w:r>
        <w:rPr>
          <w:b/>
        </w:rPr>
        <w:t>ЛИТЕРАТУРА</w:t>
      </w:r>
    </w:p>
    <w:p w:rsidR="003650A4" w:rsidRPr="007A7E44" w:rsidRDefault="003650A4" w:rsidP="003650A4">
      <w:pPr>
        <w:ind w:left="709" w:firstLine="0"/>
      </w:pPr>
    </w:p>
    <w:sectPr w:rsidR="003650A4" w:rsidRPr="007A7E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394193"/>
    <w:multiLevelType w:val="multilevel"/>
    <w:tmpl w:val="BEF6991E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D94"/>
    <w:rsid w:val="00084880"/>
    <w:rsid w:val="000C4DE9"/>
    <w:rsid w:val="00154191"/>
    <w:rsid w:val="00165D45"/>
    <w:rsid w:val="001C7BBD"/>
    <w:rsid w:val="001F71A0"/>
    <w:rsid w:val="00202D71"/>
    <w:rsid w:val="002104E2"/>
    <w:rsid w:val="002348E2"/>
    <w:rsid w:val="00235B5F"/>
    <w:rsid w:val="00266006"/>
    <w:rsid w:val="0026737A"/>
    <w:rsid w:val="002A2833"/>
    <w:rsid w:val="003650A4"/>
    <w:rsid w:val="00432DEB"/>
    <w:rsid w:val="00445679"/>
    <w:rsid w:val="00456EFA"/>
    <w:rsid w:val="00503083"/>
    <w:rsid w:val="00514C04"/>
    <w:rsid w:val="005626FE"/>
    <w:rsid w:val="00584E9A"/>
    <w:rsid w:val="0058554C"/>
    <w:rsid w:val="006154E1"/>
    <w:rsid w:val="00627504"/>
    <w:rsid w:val="00640821"/>
    <w:rsid w:val="0064689E"/>
    <w:rsid w:val="006D2CB1"/>
    <w:rsid w:val="0074309A"/>
    <w:rsid w:val="007A7E44"/>
    <w:rsid w:val="00871EED"/>
    <w:rsid w:val="008D408A"/>
    <w:rsid w:val="0090376E"/>
    <w:rsid w:val="009B1C63"/>
    <w:rsid w:val="009B410F"/>
    <w:rsid w:val="009D3351"/>
    <w:rsid w:val="00A3699F"/>
    <w:rsid w:val="00B46756"/>
    <w:rsid w:val="00C024AF"/>
    <w:rsid w:val="00CC1B04"/>
    <w:rsid w:val="00D00195"/>
    <w:rsid w:val="00D22D95"/>
    <w:rsid w:val="00D934F9"/>
    <w:rsid w:val="00D941CD"/>
    <w:rsid w:val="00DC2D94"/>
    <w:rsid w:val="00DF0EF3"/>
    <w:rsid w:val="00E046A9"/>
    <w:rsid w:val="00E13865"/>
    <w:rsid w:val="00E7576C"/>
    <w:rsid w:val="00E97A28"/>
    <w:rsid w:val="00EC17AA"/>
    <w:rsid w:val="00EC7A93"/>
    <w:rsid w:val="00EF7435"/>
    <w:rsid w:val="00F35BA6"/>
    <w:rsid w:val="00FC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ED4A0C-438A-47A6-97D2-84425372C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7E44"/>
    <w:pPr>
      <w:suppressAutoHyphens/>
      <w:spacing w:after="0" w:line="360" w:lineRule="auto"/>
      <w:ind w:firstLine="709"/>
      <w:jc w:val="both"/>
    </w:pPr>
    <w:rPr>
      <w:rFonts w:ascii="Times New Roman" w:eastAsiaTheme="minorEastAsia" w:hAnsi="Times New Roman" w:cstheme="minorHAnsi"/>
      <w:sz w:val="28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B46756"/>
    <w:pPr>
      <w:keepNext/>
      <w:spacing w:after="480" w:line="240" w:lineRule="auto"/>
      <w:ind w:left="340" w:hanging="340"/>
      <w:outlineLvl w:val="0"/>
    </w:pPr>
    <w:rPr>
      <w:rFonts w:ascii="Arial" w:eastAsiaTheme="majorEastAsia" w:hAnsi="Arial" w:cstheme="majorBidi"/>
      <w:b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B46756"/>
    <w:pPr>
      <w:keepNext/>
      <w:keepLines/>
      <w:spacing w:after="360" w:line="240" w:lineRule="auto"/>
      <w:ind w:left="539" w:hanging="539"/>
      <w:outlineLvl w:val="1"/>
    </w:pPr>
    <w:rPr>
      <w:rFonts w:ascii="Arial" w:eastAsiaTheme="majorEastAsia" w:hAnsi="Arial" w:cstheme="majorBidi"/>
      <w:b/>
      <w:bCs/>
      <w:iCs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46756"/>
    <w:pPr>
      <w:keepNext/>
      <w:keepLines/>
      <w:spacing w:after="360" w:line="240" w:lineRule="auto"/>
      <w:ind w:left="794" w:hanging="794"/>
      <w:outlineLvl w:val="2"/>
    </w:pPr>
    <w:rPr>
      <w:rFonts w:ascii="Arial" w:eastAsiaTheme="majorEastAsia" w:hAnsi="Arial" w:cstheme="majorBidi"/>
      <w:b/>
      <w:bCs/>
      <w:szCs w:val="26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B46756"/>
    <w:pPr>
      <w:keepNext/>
      <w:spacing w:after="360" w:line="240" w:lineRule="auto"/>
      <w:ind w:left="1021" w:hanging="1021"/>
      <w:outlineLvl w:val="3"/>
    </w:pPr>
    <w:rPr>
      <w:rFonts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B46756"/>
    <w:rPr>
      <w:rFonts w:ascii="Arial" w:eastAsiaTheme="majorEastAsia" w:hAnsi="Arial" w:cstheme="majorBidi"/>
      <w:b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46756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B46756"/>
    <w:rPr>
      <w:rFonts w:cstheme="majorBidi"/>
      <w:bC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B46756"/>
    <w:rPr>
      <w:rFonts w:ascii="Arial" w:eastAsiaTheme="majorEastAsia" w:hAnsi="Arial" w:cstheme="majorBidi"/>
      <w:b/>
      <w:bCs/>
      <w:caps/>
      <w:kern w:val="32"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A7E44"/>
    <w:pPr>
      <w:tabs>
        <w:tab w:val="right" w:leader="dot" w:pos="9345"/>
      </w:tabs>
      <w:spacing w:before="60" w:after="60" w:line="240" w:lineRule="auto"/>
      <w:ind w:left="9345" w:right="567" w:hanging="9345"/>
      <w:jc w:val="center"/>
    </w:pPr>
    <w:rPr>
      <w:b/>
      <w:caps/>
    </w:rPr>
  </w:style>
  <w:style w:type="paragraph" w:styleId="21">
    <w:name w:val="toc 2"/>
    <w:basedOn w:val="a"/>
    <w:next w:val="a"/>
    <w:autoRedefine/>
    <w:uiPriority w:val="39"/>
    <w:unhideWhenUsed/>
    <w:rsid w:val="007A7E44"/>
    <w:pPr>
      <w:spacing w:before="60" w:after="60" w:line="240" w:lineRule="auto"/>
      <w:ind w:left="794" w:right="567" w:hanging="51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unhideWhenUsed/>
    <w:rsid w:val="007A7E44"/>
    <w:pPr>
      <w:spacing w:line="240" w:lineRule="auto"/>
      <w:ind w:left="1531" w:right="567" w:hanging="737"/>
      <w:jc w:val="left"/>
    </w:pPr>
  </w:style>
  <w:style w:type="character" w:styleId="a3">
    <w:name w:val="Hyperlink"/>
    <w:basedOn w:val="a0"/>
    <w:uiPriority w:val="99"/>
    <w:unhideWhenUsed/>
    <w:rsid w:val="007A7E44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7A7E44"/>
    <w:pPr>
      <w:spacing w:line="240" w:lineRule="auto"/>
      <w:ind w:left="2268" w:right="567" w:hanging="737"/>
    </w:pPr>
    <w:rPr>
      <w:i/>
      <w:sz w:val="24"/>
    </w:rPr>
  </w:style>
  <w:style w:type="paragraph" w:styleId="a4">
    <w:name w:val="List Paragraph"/>
    <w:basedOn w:val="a"/>
    <w:uiPriority w:val="34"/>
    <w:qFormat/>
    <w:rsid w:val="00365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Zonov Toshi</dc:creator>
  <cp:keywords/>
  <dc:description/>
  <cp:lastModifiedBy>Zonov Toshi</cp:lastModifiedBy>
  <cp:revision>8</cp:revision>
  <dcterms:created xsi:type="dcterms:W3CDTF">2014-04-14T21:13:00Z</dcterms:created>
  <dcterms:modified xsi:type="dcterms:W3CDTF">2014-12-15T03:53:00Z</dcterms:modified>
</cp:coreProperties>
</file>