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200" w:before="0"/>
        <w:jc w:val="center"/>
      </w:pPr>
      <w:r>
        <w:rPr>
          <w:rFonts w:ascii="Arial" w:cs="Arial" w:eastAsia="Arial" w:hAnsi="Arial"/>
          <w:b/>
          <w:bCs/>
          <w:color w:val="1F3864"/>
          <w:sz w:val="52"/>
          <w:szCs w:val="52"/>
        </w:rPr>
        <w:t xml:space="preserve">System Specification v2</w:t>
      </w:r>
    </w:p>
    <w:p>
      <w:pPr>
        <w:spacing w:after="80" w:before="0"/>
        <w:jc w:val="center"/>
      </w:pPr>
      <w:r>
        <w:rPr>
          <w:rFonts w:ascii="Arial" w:cs="Arial" w:eastAsia="Arial" w:hAnsi="Arial"/>
          <w:color w:val="2E5BA8"/>
          <w:sz w:val="32"/>
          <w:szCs w:val="32"/>
        </w:rPr>
        <w:t xml:space="preserve">Self-Evolving AI System with</w:t>
      </w:r>
    </w:p>
    <w:p>
      <w:pPr>
        <w:spacing w:after="80" w:before="0"/>
        <w:jc w:val="center"/>
      </w:pPr>
      <w:r>
        <w:rPr>
          <w:rFonts w:ascii="Arial" w:cs="Arial" w:eastAsia="Arial" w:hAnsi="Arial"/>
          <w:b/>
          <w:bCs/>
          <w:color w:val="2E5BA8"/>
          <w:sz w:val="32"/>
          <w:szCs w:val="32"/>
        </w:rPr>
        <w:t xml:space="preserve">Multi-Evaluator and Constitutional Audit Structure</w:t>
      </w:r>
    </w:p>
    <w:p>
      <w:pPr>
        <w:spacing w:after="400" w:before="0"/>
        <w:jc w:val="center"/>
      </w:pPr>
      <w:r>
        <w:rPr>
          <w:rFonts w:ascii="Arial" w:cs="Arial" w:eastAsia="Arial" w:hAnsi="Arial"/>
          <w:color w:val="2E5BA8"/>
          <w:sz w:val="28"/>
          <w:szCs w:val="28"/>
        </w:rPr>
        <w:t xml:space="preserve">Implemented on Xilinx Zynq 7020 (Moku:Go)</w:t>
      </w:r>
    </w:p>
    <w:p>
      <w:pPr>
        <w:pBdr>
          <w:top w:val="single" w:color="4A86C8" w:sz="4" w:space="4"/>
        </w:pBdr>
        <w:spacing w:after="200" w:before="200"/>
        <w:jc w:val="center"/>
      </w:pPr>
      <w:r>
        <w:rPr>
          <w:rFonts w:ascii="Arial" w:cs="Arial" w:eastAsia="Arial" w:hAnsi="Arial"/>
          <w:sz w:val="22"/>
          <w:szCs w:val="22"/>
        </w:rPr>
        <w:t xml:space="preserve"/>
      </w:r>
    </w:p>
    <w:p>
      <w:pPr>
        <w:spacing w:after="600" w:before="0"/>
        <w:jc w:val="center"/>
      </w:pPr>
      <w:r>
        <w:rPr>
          <w:rFonts w:ascii="Arial" w:cs="Arial" w:eastAsia="Arial" w:hAnsi="Arial"/>
          <w:i/>
          <w:iCs/>
          <w:color w:val="555555"/>
          <w:sz w:val="22"/>
          <w:szCs w:val="22"/>
        </w:rPr>
        <w:t xml:space="preserve">Updated with extended constitutional rules and VHDL/Verilog implementation strategy</w:t>
      </w:r>
    </w:p>
    <w:p>
      <w:pPr>
        <w:spacing w:after="600" w:before="0"/>
      </w:pPr>
      <w:r>
        <w:t xml:space="preserve"/>
      </w:r>
    </w:p>
    <w:p>
      <w:r>
        <w:br w:type="page"/>
      </w:r>
    </w:p>
    <w:p>
      <w:pPr>
        <w:pStyle w:val="Heading1"/>
        <w:pBdr>
          <w:bottom w:val="single" w:color="4A86C8" w:sz="6" w:space="4"/>
        </w:pBdr>
        <w:spacing w:after="160" w:before="360"/>
      </w:pPr>
      <w:r>
        <w:rPr>
          <w:rFonts w:ascii="Arial" w:cs="Arial" w:eastAsia="Arial" w:hAnsi="Arial"/>
          <w:b/>
          <w:bCs/>
          <w:color w:val="1F3864"/>
          <w:sz w:val="32"/>
          <w:szCs w:val="32"/>
        </w:rPr>
        <w:t xml:space="preserve">Changes in Version 2</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Major Updates from v1</w:t>
            </w:r>
          </w:p>
          <w:p>
            <w:pPr>
              <w:spacing w:after="40" w:before="0"/>
            </w:pPr>
            <w:r>
              <w:rPr>
                <w:rFonts w:ascii="Arial" w:cs="Arial" w:eastAsia="Arial" w:hAnsi="Arial"/>
                <w:sz w:val="20"/>
                <w:szCs w:val="20"/>
              </w:rPr>
              <w:t xml:space="preserve">1. Three additional constitutional rules added: Containment, No Self-Destruction, and Meta-Rule</w:t>
            </w:r>
          </w:p>
          <w:p>
            <w:pPr>
              <w:spacing w:after="40" w:before="0"/>
            </w:pPr>
            <w:r>
              <w:rPr>
                <w:rFonts w:ascii="Arial" w:cs="Arial" w:eastAsia="Arial" w:hAnsi="Arial"/>
                <w:sz w:val="20"/>
                <w:szCs w:val="20"/>
              </w:rPr>
              <w:t xml:space="preserve">2. Implementation language strategy clarified: VHDL-first, Verilog-later</w:t>
            </w:r>
          </w:p>
          <w:p>
            <w:pPr>
              <w:spacing w:after="40" w:before="0"/>
            </w:pPr>
            <w:r>
              <w:rPr>
                <w:rFonts w:ascii="Arial" w:cs="Arial" w:eastAsia="Arial" w:hAnsi="Arial"/>
                <w:sz w:val="20"/>
                <w:szCs w:val="20"/>
              </w:rPr>
              <w:t xml:space="preserve">3. Constitutional Layer specified as VHDL implementation for type safety</w:t>
            </w:r>
          </w:p>
          <w:p>
            <w:pPr>
              <w:spacing w:after="40" w:before="0"/>
            </w:pPr>
            <w:r>
              <w:rPr>
                <w:rFonts w:ascii="Arial" w:cs="Arial" w:eastAsia="Arial" w:hAnsi="Arial"/>
                <w:sz w:val="20"/>
                <w:szCs w:val="20"/>
              </w:rPr>
              <w:t xml:space="preserve">4. Integrated four-rule structure with three-tier hierarchy</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1. System Overview</w:t>
      </w:r>
    </w:p>
    <w:p>
      <w:pPr>
        <w:pStyle w:val="Heading2"/>
        <w:spacing w:after="120" w:before="280"/>
      </w:pPr>
      <w:r>
        <w:rPr>
          <w:rFonts w:ascii="Arial" w:cs="Arial" w:eastAsia="Arial" w:hAnsi="Arial"/>
          <w:b/>
          <w:bCs/>
          <w:color w:val="2E5BA8"/>
          <w:sz w:val="26"/>
          <w:szCs w:val="26"/>
        </w:rPr>
        <w:t xml:space="preserve">1.1 High-Level Architecture</w:t>
      </w:r>
    </w:p>
    <w:p>
      <w:pPr>
        <w:spacing w:after="60" w:before="60"/>
        <w:jc w:val="both"/>
      </w:pPr>
      <w:r>
        <w:rPr>
          <w:rFonts w:ascii="Arial" w:cs="Arial" w:eastAsia="Arial" w:hAnsi="Arial"/>
          <w:sz w:val="22"/>
          <w:szCs w:val="22"/>
        </w:rPr>
        <w:t xml:space="preserve">The system is a self-evolving AI implemented as a four-layer architecture on a Xilinx Zynq 7020 SoC, comprising both Programmable Logic (FPGA fabric) and a Processing System (ARM Cortex-A9 dual-core). The system operates without external PC dependency once initialized, achieving full autonomy within the SoC boundary.</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13"/>
        <w:gridCol w:w="2413"/>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4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2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Hardware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1: Agent</w:t>
            </w:r>
          </w:p>
        </w:tc>
        <w:tc>
          <w:tcPr>
            <w:tcW w:type="dxa" w:w="4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execution, environment interaction</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FPGA fabric (PL)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2: Structural Adaptation</w:t>
            </w:r>
          </w:p>
        </w:tc>
        <w:tc>
          <w:tcPr>
            <w:tcW w:type="dxa" w:w="44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Dynamic circuit modification via Partial Reconfiguration</w:t>
            </w:r>
          </w:p>
        </w:tc>
        <w:tc>
          <w:tcPr>
            <w:tcW w:type="dxa" w:w="24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FPGA fabric (PL)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3: Evaluator Pool</w:t>
            </w:r>
          </w:p>
        </w:tc>
        <w:tc>
          <w:tcPr>
            <w:tcW w:type="dxa" w:w="4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Multi-axis fitness evaluation</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ARM (PS)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4: Meta-Auditor</w:t>
            </w:r>
          </w:p>
        </w:tc>
        <w:tc>
          <w:tcPr>
            <w:tcW w:type="dxa" w:w="44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Detection and correction of evaluator bias</w:t>
            </w:r>
          </w:p>
        </w:tc>
        <w:tc>
          <w:tcPr>
            <w:tcW w:type="dxa" w:w="2413"/>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ARM (PS)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Constitutional Layer</w:t>
            </w:r>
          </w:p>
        </w:tc>
        <w:tc>
          <w:tcPr>
            <w:tcW w:type="dxa" w:w="4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Immutable enforcement of system invariants</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FPGA fabric (PL)</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1.2 Hardware Platform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Platform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Moku:Go (Liquid Instruments)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FPGA</w:t>
            </w:r>
          </w:p>
        </w:tc>
        <w:tc>
          <w:tcPr>
            <w:tcW w:type="dxa" w:w="6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Xilinx Zynq 7020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Logic Cells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85,000</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Block RAM</w:t>
            </w:r>
          </w:p>
        </w:tc>
        <w:tc>
          <w:tcPr>
            <w:tcW w:type="dxa" w:w="6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560 KB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DSP Slices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220</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Processor</w:t>
            </w:r>
          </w:p>
        </w:tc>
        <w:tc>
          <w:tcPr>
            <w:tcW w:type="dxa" w:w="6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Dual-core ARM Cortex-A9 @ 667 MHz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Memory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GB DDR3 (shared between PS and PL)</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Interconnect</w:t>
            </w:r>
          </w:p>
        </w:tc>
        <w:tc>
          <w:tcPr>
            <w:tcW w:type="dxa" w:w="6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AXI4 / AXI4-Lite / AXI4-Stream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Development Toolchain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Moku Cloud Compile, Vivado, PetaLinux</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HDL Support</w:t>
            </w:r>
          </w:p>
        </w:tc>
        <w:tc>
          <w:tcPr>
            <w:tcW w:type="dxa" w:w="6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VHDL and Verilog (both supported by Moku Cloud Compile)</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2. Implementation Language Strategy</w:t>
      </w:r>
    </w:p>
    <w:p>
      <w:pPr>
        <w:pStyle w:val="Heading2"/>
        <w:spacing w:after="120" w:before="280"/>
      </w:pPr>
      <w:r>
        <w:rPr>
          <w:rFonts w:ascii="Arial" w:cs="Arial" w:eastAsia="Arial" w:hAnsi="Arial"/>
          <w:b/>
          <w:bCs/>
          <w:color w:val="2E5BA8"/>
          <w:sz w:val="26"/>
          <w:szCs w:val="26"/>
        </w:rPr>
        <w:t xml:space="preserve">2.1 Design Principle: VHDL for Immutability, Verilog for Mutability</w:t>
      </w:r>
    </w:p>
    <w:p>
      <w:pPr>
        <w:spacing w:after="60" w:before="60"/>
        <w:jc w:val="both"/>
      </w:pPr>
      <w:r>
        <w:rPr>
          <w:rFonts w:ascii="Arial" w:cs="Arial" w:eastAsia="Arial" w:hAnsi="Arial"/>
          <w:sz w:val="22"/>
          <w:szCs w:val="22"/>
        </w:rPr>
        <w:t xml:space="preserve">This research adopts a deliberate language division across the architecture. Components that must never change at runtime are implemented in VHDL, while components that benefit from dynamic flexibility are implemented in Verilog. This division mirrors the constitutional principle that the rules of a system should be expressed in a more rigid language than the actions governed by those rules.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Core Principle</w:t>
            </w:r>
          </w:p>
          <w:p>
            <w:pPr>
              <w:spacing w:after="40" w:before="0"/>
            </w:pPr>
            <w:r>
              <w:rPr>
                <w:rFonts w:ascii="Arial" w:cs="Arial" w:eastAsia="Arial" w:hAnsi="Arial"/>
                <w:sz w:val="20"/>
                <w:szCs w:val="20"/>
              </w:rPr>
              <w:t xml:space="preserve">VHDL = constitutional/immutable code (rules that govern the system)</w:t>
            </w:r>
          </w:p>
          <w:p>
            <w:pPr>
              <w:spacing w:after="40" w:before="0"/>
            </w:pPr>
            <w:r>
              <w:rPr>
                <w:rFonts w:ascii="Arial" w:cs="Arial" w:eastAsia="Arial" w:hAnsi="Arial"/>
                <w:sz w:val="20"/>
                <w:szCs w:val="20"/>
              </w:rPr>
              <w:t xml:space="preserve">Verilog = behavioral/mutable code (actions governed by the rules)</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VHDL's strict type system catches violations at compile time.</w:t>
            </w:r>
          </w:p>
          <w:p>
            <w:pPr>
              <w:spacing w:after="40" w:before="0"/>
            </w:pPr>
            <w:r>
              <w:rPr>
                <w:rFonts w:ascii="Arial" w:cs="Arial" w:eastAsia="Arial" w:hAnsi="Arial"/>
                <w:sz w:val="20"/>
                <w:szCs w:val="20"/>
              </w:rPr>
              <w:t xml:space="preserve">Verilog's flexibility enables dynamic generation by the GA engine.</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The choice of language itself encodes the design intent.</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2.2 Language Assignment by Component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26"/>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Language</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Constitutional Layer (all tiers)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VHDL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Strict type safety, formal verification compatible</w:t>
            </w:r>
          </w:p>
        </w:tc>
      </w:tr>
      <w:tr>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1: Agent (initial)</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VHDL</w:t>
            </w:r>
          </w:p>
        </w:tc>
        <w:tc>
          <w:tcPr>
            <w:tcW w:type="dxa" w:w="4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Reference implementation, official tutorial coverage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1: Agent (evolved)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Verilog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Dynamic generation by GA after Phase 3</w:t>
            </w:r>
          </w:p>
        </w:tc>
      </w:tr>
      <w:tr>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2: Structural Adaptation</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Verilog</w:t>
            </w:r>
          </w:p>
        </w:tc>
        <w:tc>
          <w:tcPr>
            <w:tcW w:type="dxa" w:w="4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Partial Reconfiguration ecosystem maturity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3: Evaluator Pool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 / Python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Runs on ARM, no HDL needed</w:t>
            </w:r>
          </w:p>
        </w:tc>
      </w:tr>
      <w:tr>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Layer 4: Meta-Auditor</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w:t>
            </w:r>
          </w:p>
        </w:tc>
        <w:tc>
          <w:tcPr>
            <w:tcW w:type="dxa" w:w="48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Statistical analysis, runs on ARM</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2.3 Phased Adoption Plan</w:t>
      </w:r>
    </w:p>
    <w:p>
      <w:pPr>
        <w:pStyle w:val="ListParagraph"/>
        <w:numPr>
          <w:ilvl w:val="0"/>
          <w:numId w:val="2"/>
        </w:numPr>
        <w:spacing w:after="40" w:before="40"/>
      </w:pPr>
      <w:r>
        <w:rPr>
          <w:rFonts w:ascii="Arial" w:cs="Arial" w:eastAsia="Arial" w:hAnsi="Arial"/>
          <w:sz w:val="22"/>
          <w:szCs w:val="22"/>
        </w:rPr>
        <w:t xml:space="preserve">Phase 1 (months 1-3): VHDL only - Constitutional Layer implementation</w:t>
      </w:r>
    </w:p>
    <w:p>
      <w:pPr>
        <w:pStyle w:val="ListParagraph"/>
        <w:numPr>
          <w:ilvl w:val="0"/>
          <w:numId w:val="2"/>
        </w:numPr>
        <w:spacing w:after="40" w:before="40"/>
      </w:pPr>
      <w:r>
        <w:rPr>
          <w:rFonts w:ascii="Arial" w:cs="Arial" w:eastAsia="Arial" w:hAnsi="Arial"/>
          <w:sz w:val="22"/>
          <w:szCs w:val="22"/>
        </w:rPr>
        <w:t xml:space="preserve">Phase 2 (months 4-6): VHDL only - Layer 1 Agent reference implementation</w:t>
      </w:r>
    </w:p>
    <w:p>
      <w:pPr>
        <w:pStyle w:val="ListParagraph"/>
        <w:numPr>
          <w:ilvl w:val="0"/>
          <w:numId w:val="2"/>
        </w:numPr>
        <w:spacing w:after="40" w:before="40"/>
      </w:pPr>
      <w:r>
        <w:rPr>
          <w:rFonts w:ascii="Arial" w:cs="Arial" w:eastAsia="Arial" w:hAnsi="Arial"/>
          <w:sz w:val="22"/>
          <w:szCs w:val="22"/>
        </w:rPr>
        <w:t xml:space="preserve">Phase 3 (months 7-9): VHDL + Python - GA integration via Moku Python API</w:t>
      </w:r>
    </w:p>
    <w:p>
      <w:pPr>
        <w:pStyle w:val="ListParagraph"/>
        <w:numPr>
          <w:ilvl w:val="0"/>
          <w:numId w:val="2"/>
        </w:numPr>
        <w:spacing w:after="40" w:before="40"/>
      </w:pPr>
      <w:r>
        <w:rPr>
          <w:rFonts w:ascii="Arial" w:cs="Arial" w:eastAsia="Arial" w:hAnsi="Arial"/>
          <w:sz w:val="22"/>
          <w:szCs w:val="22"/>
        </w:rPr>
        <w:t xml:space="preserve">Phase 4 (months 10-12): Add Verilog - Layer 2 dynamic reconfiguration components</w:t>
      </w:r>
    </w:p>
    <w:p>
      <w:pPr>
        <w:spacing w:after="100" w:before="0"/>
      </w:pPr>
      <w:r>
        <w:t xml:space="preserve"/>
      </w:r>
    </w:p>
    <w:p>
      <w:pPr>
        <w:spacing w:after="60" w:before="60"/>
        <w:jc w:val="both"/>
      </w:pPr>
      <w:r>
        <w:rPr>
          <w:rFonts w:ascii="Arial" w:cs="Arial" w:eastAsia="Arial" w:hAnsi="Arial"/>
          <w:sz w:val="22"/>
          <w:szCs w:val="22"/>
        </w:rPr>
        <w:t xml:space="preserve">This sequence keeps the language complexity low during the formative phases. By the time Verilog is introduced in Phase 4, the constitutional foundation is already proven in VHDL and immutable, providing a stable platform on which the more dynamic Verilog components can be safely deployed.</w:t>
      </w:r>
    </w:p>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3. Layer 1: Agent</w:t>
      </w:r>
    </w:p>
    <w:p>
      <w:pPr>
        <w:pStyle w:val="Heading2"/>
        <w:spacing w:after="120" w:before="280"/>
      </w:pPr>
      <w:r>
        <w:rPr>
          <w:rFonts w:ascii="Arial" w:cs="Arial" w:eastAsia="Arial" w:hAnsi="Arial"/>
          <w:b/>
          <w:bCs/>
          <w:color w:val="2E5BA8"/>
          <w:sz w:val="26"/>
          <w:szCs w:val="26"/>
        </w:rPr>
        <w:t xml:space="preserve">3.1 Purpose</w:t>
      </w:r>
    </w:p>
    <w:p>
      <w:pPr>
        <w:spacing w:after="60" w:before="60"/>
        <w:jc w:val="both"/>
      </w:pPr>
      <w:r>
        <w:rPr>
          <w:rFonts w:ascii="Arial" w:cs="Arial" w:eastAsia="Arial" w:hAnsi="Arial"/>
          <w:sz w:val="22"/>
          <w:szCs w:val="22"/>
        </w:rPr>
        <w:t xml:space="preserve">The Agent is the computational core that interfaces with the environment. It receives input signals, performs internal computation, and produces output actions. In isolation, the Agent is functionally equivalent to a conventional inference engine; the self-evolutionary character of the system arises from Layer 2 modifying the Agent's structure dynamically.</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3.2 Implementation Candidates</w:t>
      </w:r>
    </w:p>
    <w:p>
      <w:pPr>
        <w:pStyle w:val="ListParagraph"/>
        <w:numPr>
          <w:ilvl w:val="0"/>
          <w:numId w:val="2"/>
        </w:numPr>
        <w:spacing w:after="40" w:before="40"/>
      </w:pPr>
      <w:r>
        <w:rPr>
          <w:rFonts w:ascii="Arial" w:cs="Arial" w:eastAsia="Arial" w:hAnsi="Arial"/>
          <w:sz w:val="22"/>
          <w:szCs w:val="22"/>
        </w:rPr>
        <w:t xml:space="preserve">Feedforward Neural Network (FFNN) with fixed-point arithmetic in VHDL - initial reference implementation</w:t>
      </w:r>
    </w:p>
    <w:p>
      <w:pPr>
        <w:pStyle w:val="ListParagraph"/>
        <w:numPr>
          <w:ilvl w:val="0"/>
          <w:numId w:val="2"/>
        </w:numPr>
        <w:spacing w:after="40" w:before="40"/>
      </w:pPr>
      <w:r>
        <w:rPr>
          <w:rFonts w:ascii="Arial" w:cs="Arial" w:eastAsia="Arial" w:hAnsi="Arial"/>
          <w:sz w:val="22"/>
          <w:szCs w:val="22"/>
        </w:rPr>
        <w:t xml:space="preserve">Cartesian Genetic Programming (CGP) circuit - directly evolvable representation, VHDL for initial structure</w:t>
      </w:r>
    </w:p>
    <w:p>
      <w:pPr>
        <w:pStyle w:val="ListParagraph"/>
        <w:numPr>
          <w:ilvl w:val="0"/>
          <w:numId w:val="2"/>
        </w:numPr>
        <w:spacing w:after="40" w:before="40"/>
      </w:pPr>
      <w:r>
        <w:rPr>
          <w:rFonts w:ascii="Arial" w:cs="Arial" w:eastAsia="Arial" w:hAnsi="Arial"/>
          <w:sz w:val="22"/>
          <w:szCs w:val="22"/>
        </w:rPr>
        <w:t xml:space="preserve">Spiking Neural Network (SNN) - biologically motivated alternative for future iterations</w:t>
      </w:r>
    </w:p>
    <w:p>
      <w:pPr>
        <w:pStyle w:val="ListParagraph"/>
        <w:numPr>
          <w:ilvl w:val="0"/>
          <w:numId w:val="2"/>
        </w:numPr>
        <w:spacing w:after="40" w:before="40"/>
      </w:pPr>
      <w:r>
        <w:rPr>
          <w:rFonts w:ascii="Arial" w:cs="Arial" w:eastAsia="Arial" w:hAnsi="Arial"/>
          <w:sz w:val="22"/>
          <w:szCs w:val="22"/>
        </w:rPr>
        <w:t xml:space="preserve">Reinforcement Learning agent with on-chip Q-table - for policy-learning experiments</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3.3 Interface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3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Width</w:t>
            </w:r>
          </w:p>
        </w:tc>
        <w:tc>
          <w:tcPr>
            <w:tcW w:type="dxa" w:w="3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env_input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16-bit</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Environment observation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agent_output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8-bit</w:t>
            </w:r>
          </w:p>
        </w:tc>
        <w:tc>
          <w:tcPr>
            <w:tcW w:type="dxa" w:w="3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Action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1-bit</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Activation flag (gated by Constitutional Layer)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reconfig_busy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1-bit</w:t>
            </w:r>
          </w:p>
        </w:tc>
        <w:tc>
          <w:tcPr>
            <w:tcW w:type="dxa" w:w="3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Asserted while Layer 2 is rewriting the circuit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1-bit</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 clock (typically 125 MHz on Moku:Go)</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3.4 Numerical Format</w:t>
      </w:r>
    </w:p>
    <w:p>
      <w:pPr>
        <w:spacing w:after="60" w:before="60"/>
        <w:jc w:val="both"/>
      </w:pPr>
      <w:r>
        <w:rPr>
          <w:rFonts w:ascii="Arial" w:cs="Arial" w:eastAsia="Arial" w:hAnsi="Arial"/>
          <w:sz w:val="22"/>
          <w:szCs w:val="22"/>
        </w:rPr>
        <w:t xml:space="preserve">All Agent computations use Q4.12 fixed-point representation (4 integer bits, 12 fractional bits, total 16 bits). This format balances dynamic range and precision while remaining synthesizable to efficient FPGA logic. Floating-point is explicitly avoided to conserve DSP slices. VHDL's signed and unsigned types from the IEEE.NUMERIC_STD package enforce this format at the type level.</w:t>
      </w:r>
    </w:p>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4. Layer 2: Structural Adaptation Layer</w:t>
      </w:r>
    </w:p>
    <w:p>
      <w:pPr>
        <w:pStyle w:val="Heading2"/>
        <w:spacing w:after="120" w:before="280"/>
      </w:pPr>
      <w:r>
        <w:rPr>
          <w:rFonts w:ascii="Arial" w:cs="Arial" w:eastAsia="Arial" w:hAnsi="Arial"/>
          <w:b/>
          <w:bCs/>
          <w:color w:val="2E5BA8"/>
          <w:sz w:val="26"/>
          <w:szCs w:val="26"/>
        </w:rPr>
        <w:t xml:space="preserve">4.1 Purpose</w:t>
      </w:r>
    </w:p>
    <w:p>
      <w:pPr>
        <w:spacing w:after="60" w:before="60"/>
        <w:jc w:val="both"/>
      </w:pPr>
      <w:r>
        <w:rPr>
          <w:rFonts w:ascii="Arial" w:cs="Arial" w:eastAsia="Arial" w:hAnsi="Arial"/>
          <w:sz w:val="22"/>
          <w:szCs w:val="22"/>
        </w:rPr>
        <w:t xml:space="preserve">The Structural Adaptation Layer performs the substantive task of modifying the Agent's circuit structure during runtime. This layer is the technical core of the research, distinguishing the system from conventional weight-update-only AI systems.</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4.2 Mechanism: Partial Reconfiguration</w:t>
      </w:r>
    </w:p>
    <w:p>
      <w:pPr>
        <w:spacing w:after="60" w:before="60"/>
        <w:jc w:val="both"/>
      </w:pPr>
      <w:r>
        <w:rPr>
          <w:rFonts w:ascii="Arial" w:cs="Arial" w:eastAsia="Arial" w:hAnsi="Arial"/>
          <w:sz w:val="22"/>
          <w:szCs w:val="22"/>
        </w:rPr>
        <w:t xml:space="preserve">The system employs Xilinx Partial Reconfiguration (PR) to swap circuit modules without halting the entire FPGA. Pre-compiled bitstream variants for Agent modules are stored in DDR3 memory, and the Internal Configuration Access Port (ICAP) primitive is used to load selected variants into a Reconfigurable Partition during runtime. This component is implemented in Verilog because the PR ecosystem and example designs are predominantly Verilog-based.</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Key Constraint</w:t>
            </w:r>
          </w:p>
          <w:p>
            <w:pPr>
              <w:spacing w:after="40" w:before="0"/>
            </w:pPr>
            <w:r>
              <w:rPr>
                <w:rFonts w:ascii="Arial" w:cs="Arial" w:eastAsia="Arial" w:hAnsi="Arial"/>
                <w:sz w:val="20"/>
                <w:szCs w:val="20"/>
              </w:rPr>
              <w:t xml:space="preserve">Full bitstream synthesis from scratch on the Zynq is infeasible in real time.</w:t>
            </w:r>
          </w:p>
          <w:p>
            <w:pPr>
              <w:spacing w:after="40" w:before="0"/>
            </w:pPr>
            <w:r>
              <w:rPr>
                <w:rFonts w:ascii="Arial" w:cs="Arial" w:eastAsia="Arial" w:hAnsi="Arial"/>
                <w:sz w:val="20"/>
                <w:szCs w:val="20"/>
              </w:rPr>
              <w:t xml:space="preserve">The system therefore operates from a finite library of pre-synthesized circuit variants.</w:t>
            </w:r>
          </w:p>
          <w:p>
            <w:pPr>
              <w:spacing w:after="40" w:before="0"/>
            </w:pPr>
            <w:r>
              <w:rPr>
                <w:rFonts w:ascii="Arial" w:cs="Arial" w:eastAsia="Arial" w:hAnsi="Arial"/>
                <w:sz w:val="20"/>
                <w:szCs w:val="20"/>
              </w:rPr>
              <w:t xml:space="preserve">Selection among variants and modulation of variant parameters constitute the evolution process.</w:t>
            </w:r>
          </w:p>
          <w:p>
            <w:pPr>
              <w:spacing w:after="40" w:before="0"/>
            </w:pPr>
            <w:r>
              <w:rPr>
                <w:rFonts w:ascii="Arial" w:cs="Arial" w:eastAsia="Arial" w:hAnsi="Arial"/>
                <w:sz w:val="20"/>
                <w:szCs w:val="20"/>
              </w:rPr>
              <w:t xml:space="preserve">Truly novel circuit topologies require offline regeneration of the variant library.</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4.3 Genetic Algorithm Engine</w:t>
      </w:r>
    </w:p>
    <w:p>
      <w:pPr>
        <w:spacing w:after="60" w:before="60"/>
        <w:jc w:val="both"/>
      </w:pPr>
      <w:r>
        <w:rPr>
          <w:rFonts w:ascii="Arial" w:cs="Arial" w:eastAsia="Arial" w:hAnsi="Arial"/>
          <w:sz w:val="22"/>
          <w:szCs w:val="22"/>
        </w:rPr>
        <w:t xml:space="preserve">Layer 2 hosts the genetic algorithm (GA) that drives selection. The GA operates on genomes that encode:</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The selected circuit variant (discrete identifier)</w:t>
      </w:r>
    </w:p>
    <w:p>
      <w:pPr>
        <w:pStyle w:val="ListParagraph"/>
        <w:numPr>
          <w:ilvl w:val="0"/>
          <w:numId w:val="2"/>
        </w:numPr>
        <w:spacing w:after="40" w:before="40"/>
      </w:pPr>
      <w:r>
        <w:rPr>
          <w:rFonts w:ascii="Arial" w:cs="Arial" w:eastAsia="Arial" w:hAnsi="Arial"/>
          <w:sz w:val="22"/>
          <w:szCs w:val="22"/>
        </w:rPr>
        <w:t xml:space="preserve">Per-variant configuration parameters (e.g., gate types, connection routing)</w:t>
      </w:r>
    </w:p>
    <w:p>
      <w:pPr>
        <w:pStyle w:val="ListParagraph"/>
        <w:numPr>
          <w:ilvl w:val="0"/>
          <w:numId w:val="2"/>
        </w:numPr>
        <w:spacing w:after="40" w:before="40"/>
      </w:pPr>
      <w:r>
        <w:rPr>
          <w:rFonts w:ascii="Arial" w:cs="Arial" w:eastAsia="Arial" w:hAnsi="Arial"/>
          <w:sz w:val="22"/>
          <w:szCs w:val="22"/>
        </w:rPr>
        <w:t xml:space="preserve">Weight values for the Agent's parametric components</w:t>
      </w:r>
    </w:p>
    <w:p>
      <w:pPr>
        <w:spacing w:after="100" w:before="0"/>
      </w:pPr>
      <w:r>
        <w:t xml:space="preserve"/>
      </w:r>
    </w:p>
    <w:p>
      <w:pPr>
        <w:spacing w:after="60" w:before="60"/>
        <w:jc w:val="both"/>
      </w:pPr>
      <w:r>
        <w:rPr>
          <w:rFonts w:ascii="Arial" w:cs="Arial" w:eastAsia="Arial" w:hAnsi="Arial"/>
          <w:sz w:val="22"/>
          <w:szCs w:val="22"/>
        </w:rPr>
        <w:t xml:space="preserve">The GA is implemented in C++ on the ARM core for development speed, with performance-critical fitness aggregation offloaded to the FPGA. Population size is configurable (default: 50). Selection uses tournament selection with mutation and single-point crossover.</w:t>
      </w:r>
    </w:p>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5. Layer 3: Evaluator Pool</w:t>
      </w:r>
    </w:p>
    <w:p>
      <w:pPr>
        <w:pStyle w:val="Heading2"/>
        <w:spacing w:after="120" w:before="280"/>
      </w:pPr>
      <w:r>
        <w:rPr>
          <w:rFonts w:ascii="Arial" w:cs="Arial" w:eastAsia="Arial" w:hAnsi="Arial"/>
          <w:b/>
          <w:bCs/>
          <w:color w:val="2E5BA8"/>
          <w:sz w:val="26"/>
          <w:szCs w:val="26"/>
        </w:rPr>
        <w:t xml:space="preserve">5.1 Purpose</w:t>
      </w:r>
    </w:p>
    <w:p>
      <w:pPr>
        <w:spacing w:after="60" w:before="60"/>
        <w:jc w:val="both"/>
      </w:pPr>
      <w:r>
        <w:rPr>
          <w:rFonts w:ascii="Arial" w:cs="Arial" w:eastAsia="Arial" w:hAnsi="Arial"/>
          <w:sz w:val="22"/>
          <w:szCs w:val="22"/>
        </w:rPr>
        <w:t xml:space="preserve">The Evaluator Pool replaces the conventional single-objective fitness function with a panel of independent evaluators, each scoring the Agent's output along a distinct axis. The output of the Pool is a score vector rather than a scalar, preserving multi-dimensional fitness information for downstream layers.</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5.2 Evaluator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Evaluator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Axis</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Computation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performance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Match rate against ground-truth output</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E2</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Robustness</w:t>
            </w:r>
          </w:p>
        </w:tc>
        <w:tc>
          <w:tcPr>
            <w:tcW w:type="dxa" w:w="5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 stability under input noise injection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Generalization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Performance on held-out test environments</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E4</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Efficiency</w:t>
            </w:r>
          </w:p>
        </w:tc>
        <w:tc>
          <w:tcPr>
            <w:tcW w:type="dxa" w:w="5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Inverse of resource usage (gates / power)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Novelty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Behavioral distance from population mean</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5.3 Architectural Property</w:t>
      </w:r>
    </w:p>
    <w:p>
      <w:pPr>
        <w:spacing w:after="60" w:before="60"/>
        <w:jc w:val="both"/>
      </w:pPr>
      <w:r>
        <w:rPr>
          <w:rFonts w:ascii="Arial" w:cs="Arial" w:eastAsia="Arial" w:hAnsi="Arial"/>
          <w:sz w:val="22"/>
          <w:szCs w:val="22"/>
        </w:rPr>
        <w:t xml:space="preserve">Each Evaluator is intentionally simple, typically a closed-form expression or a small lookup function, and is constrained to evaluate a single axis. The principle is that simple, narrow-scope evaluators are less susceptible to gaming, in analogy with the role of jurors in a trial: their lack of expertise is what protects them from bias.</w:t>
      </w:r>
    </w:p>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6. Layer 4: Meta-Auditor</w:t>
      </w:r>
    </w:p>
    <w:p>
      <w:pPr>
        <w:pStyle w:val="Heading2"/>
        <w:spacing w:after="120" w:before="280"/>
      </w:pPr>
      <w:r>
        <w:rPr>
          <w:rFonts w:ascii="Arial" w:cs="Arial" w:eastAsia="Arial" w:hAnsi="Arial"/>
          <w:b/>
          <w:bCs/>
          <w:color w:val="2E5BA8"/>
          <w:sz w:val="26"/>
          <w:szCs w:val="26"/>
        </w:rPr>
        <w:t xml:space="preserve">6.1 Purpose</w:t>
      </w:r>
    </w:p>
    <w:p>
      <w:pPr>
        <w:spacing w:after="60" w:before="60"/>
        <w:jc w:val="both"/>
      </w:pPr>
      <w:r>
        <w:rPr>
          <w:rFonts w:ascii="Arial" w:cs="Arial" w:eastAsia="Arial" w:hAnsi="Arial"/>
          <w:sz w:val="22"/>
          <w:szCs w:val="22"/>
        </w:rPr>
        <w:t xml:space="preserve">The Meta-Auditor is the most distinctive component of the architecture. It does not evaluate the Agent directly. Instead, it observes the score vector history produced by the Evaluator Pool over multiple generations and detects pathological patterns within the evaluation system itself.</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6.2 Detection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Indication</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Single-axis spike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 hacking on one axis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Reduce weight of affected evaluator</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Universal stagnation</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Evaluator pool exhaustion</w:t>
            </w:r>
          </w:p>
        </w:tc>
        <w:tc>
          <w:tcPr>
            <w:tcW w:type="dxa" w:w="3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Reset population diversity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Anomalous axis correlation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Hidden coupling / bias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Flag for human review</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Diversity collapse</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Premature convergence</w:t>
            </w:r>
          </w:p>
        </w:tc>
        <w:tc>
          <w:tcPr>
            <w:tcW w:type="dxa" w:w="3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Inject mutation rate increase</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6.3 Multi-Auditor Configuration</w:t>
      </w:r>
    </w:p>
    <w:p>
      <w:pPr>
        <w:spacing w:after="60" w:before="60"/>
        <w:jc w:val="both"/>
      </w:pPr>
      <w:r>
        <w:rPr>
          <w:rFonts w:ascii="Arial" w:cs="Arial" w:eastAsia="Arial" w:hAnsi="Arial"/>
          <w:sz w:val="22"/>
          <w:szCs w:val="22"/>
        </w:rPr>
        <w:t xml:space="preserve">To avoid single-point-of-failure in the audit layer, three Meta-Auditors operate in parallel, each implementing a different detection strategy (statistical anomaly detection, diversity metrics, fairness metrics). Decisions are aggregated via majority vote. Three is the minimum number that allows a quorum decision while preventing deadlock.</w:t>
      </w:r>
    </w:p>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7. Constitutional Layer</w:t>
      </w:r>
    </w:p>
    <w:p>
      <w:pPr>
        <w:pStyle w:val="Heading2"/>
        <w:spacing w:after="120" w:before="280"/>
      </w:pPr>
      <w:r>
        <w:rPr>
          <w:rFonts w:ascii="Arial" w:cs="Arial" w:eastAsia="Arial" w:hAnsi="Arial"/>
          <w:b/>
          <w:bCs/>
          <w:color w:val="2E5BA8"/>
          <w:sz w:val="26"/>
          <w:szCs w:val="26"/>
        </w:rPr>
        <w:t xml:space="preserve">7.1 Purpose and Design Principle</w:t>
      </w:r>
    </w:p>
    <w:p>
      <w:pPr>
        <w:spacing w:after="60" w:before="60"/>
        <w:jc w:val="both"/>
      </w:pPr>
      <w:r>
        <w:rPr>
          <w:rFonts w:ascii="Arial" w:cs="Arial" w:eastAsia="Arial" w:hAnsi="Arial"/>
          <w:sz w:val="22"/>
          <w:szCs w:val="22"/>
        </w:rPr>
        <w:t xml:space="preserve">The Constitutional Layer addresses the regress problem inherent to self-modifying systems: if the audit mechanism is itself subject to evolution, what guarantees the integrity of the audit? The answer adopted in this research is a small set of immutable rules anchored at the hardware level - analogous to a written constitution in a legal system.</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Design Principle: Constrain Form, Not Content</w:t>
            </w:r>
          </w:p>
          <w:p>
            <w:pPr>
              <w:spacing w:after="40" w:before="0"/>
            </w:pPr>
            <w:r>
              <w:rPr>
                <w:rFonts w:ascii="Arial" w:cs="Arial" w:eastAsia="Arial" w:hAnsi="Arial"/>
                <w:sz w:val="20"/>
                <w:szCs w:val="20"/>
              </w:rPr>
              <w:t xml:space="preserve">The Constitutional Layer specifies HOW the system must operate,</w:t>
            </w:r>
          </w:p>
          <w:p>
            <w:pPr>
              <w:spacing w:after="40" w:before="0"/>
            </w:pPr>
            <w:r>
              <w:rPr>
                <w:rFonts w:ascii="Arial" w:cs="Arial" w:eastAsia="Arial" w:hAnsi="Arial"/>
                <w:sz w:val="20"/>
                <w:szCs w:val="20"/>
              </w:rPr>
              <w:t xml:space="preserve">not WHAT the system should believe or pursue.</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This distinction is critical: content-based constraints can be reinterpreted</w:t>
            </w:r>
          </w:p>
          <w:p>
            <w:pPr>
              <w:spacing w:after="40" w:before="0"/>
            </w:pPr>
            <w:r>
              <w:rPr>
                <w:rFonts w:ascii="Arial" w:cs="Arial" w:eastAsia="Arial" w:hAnsi="Arial"/>
                <w:sz w:val="20"/>
                <w:szCs w:val="20"/>
              </w:rPr>
              <w:t xml:space="preserve">by an evolving system, while form-based constraints (e.g., numeric thresholds,</w:t>
            </w:r>
          </w:p>
          <w:p>
            <w:pPr>
              <w:spacing w:after="40" w:before="0"/>
            </w:pPr>
            <w:r>
              <w:rPr>
                <w:rFonts w:ascii="Arial" w:cs="Arial" w:eastAsia="Arial" w:hAnsi="Arial"/>
                <w:sz w:val="20"/>
                <w:szCs w:val="20"/>
              </w:rPr>
              <w:t xml:space="preserve">minimum component counts) are mechanically enforceable and resistant to gaming.</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7.2 Two-Dimensional Structure</w:t>
      </w:r>
    </w:p>
    <w:p>
      <w:pPr>
        <w:spacing w:after="60" w:before="60"/>
        <w:jc w:val="both"/>
      </w:pPr>
      <w:r>
        <w:rPr>
          <w:rFonts w:ascii="Arial" w:cs="Arial" w:eastAsia="Arial" w:hAnsi="Arial"/>
          <w:sz w:val="22"/>
          <w:szCs w:val="22"/>
        </w:rPr>
        <w:t xml:space="preserve">The Constitution is organized along two orthogonal dimensions:</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Dimension 1: Three Tiers - Physical Safety, Structural Integrity, Procedural Fairness (organized by timescale)</w:t>
      </w:r>
    </w:p>
    <w:p>
      <w:pPr>
        <w:pStyle w:val="ListParagraph"/>
        <w:numPr>
          <w:ilvl w:val="0"/>
          <w:numId w:val="2"/>
        </w:numPr>
        <w:spacing w:after="40" w:before="40"/>
      </w:pPr>
      <w:r>
        <w:rPr>
          <w:rFonts w:ascii="Arial" w:cs="Arial" w:eastAsia="Arial" w:hAnsi="Arial"/>
          <w:sz w:val="22"/>
          <w:szCs w:val="22"/>
        </w:rPr>
        <w:t xml:space="preserve">Dimension 2: Four Cardinal Rules - Containment, No Self-Destruction, Meta-Rule, plus the underlying tier-specific constraints</w:t>
      </w:r>
    </w:p>
    <w:p>
      <w:pPr>
        <w:spacing w:after="100" w:before="0"/>
      </w:pPr>
      <w:r>
        <w:t xml:space="preserve"/>
      </w:r>
    </w:p>
    <w:p>
      <w:pPr>
        <w:spacing w:after="60" w:before="60"/>
        <w:jc w:val="both"/>
      </w:pPr>
      <w:r>
        <w:rPr>
          <w:rFonts w:ascii="Arial" w:cs="Arial" w:eastAsia="Arial" w:hAnsi="Arial"/>
          <w:sz w:val="22"/>
          <w:szCs w:val="22"/>
        </w:rPr>
        <w:t xml:space="preserve">The Cardinal Rules cut across the tiers: each rule is enforced at multiple tiers simultaneously, providing defense in depth.</w:t>
      </w:r>
    </w:p>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8. The Four Cardinal Rules</w:t>
      </w:r>
    </w:p>
    <w:p>
      <w:pPr>
        <w:pStyle w:val="Heading2"/>
        <w:spacing w:after="120" w:before="280"/>
      </w:pPr>
      <w:r>
        <w:rPr>
          <w:rFonts w:ascii="Arial" w:cs="Arial" w:eastAsia="Arial" w:hAnsi="Arial"/>
          <w:b/>
          <w:bCs/>
          <w:color w:val="2E5BA8"/>
          <w:sz w:val="26"/>
          <w:szCs w:val="26"/>
        </w:rPr>
        <w:t xml:space="preserve">8.1 Rule A: Containment (No Escape from FPGA)</w:t>
      </w:r>
    </w:p>
    <w:p>
      <w:pPr>
        <w:spacing w:after="60" w:before="60"/>
        <w:jc w:val="both"/>
      </w:pPr>
      <w:r>
        <w:rPr>
          <w:rFonts w:ascii="Arial" w:cs="Arial" w:eastAsia="Arial" w:hAnsi="Arial"/>
          <w:sz w:val="22"/>
          <w:szCs w:val="22"/>
        </w:rPr>
        <w:t xml:space="preserve">The system shall not transfer computation, state, or self-replicating artifacts beyond the FPGA boundary. The AI is confined to the Zynq 7020 SoC and cannot offload computation to external devices, network endpoints, or other systems.</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Prohibition of computational offload to external devices</w:t>
      </w:r>
    </w:p>
    <w:p>
      <w:pPr>
        <w:pStyle w:val="ListParagraph"/>
        <w:numPr>
          <w:ilvl w:val="0"/>
          <w:numId w:val="2"/>
        </w:numPr>
        <w:spacing w:after="40" w:before="40"/>
      </w:pPr>
      <w:r>
        <w:rPr>
          <w:rFonts w:ascii="Arial" w:cs="Arial" w:eastAsia="Arial" w:hAnsi="Arial"/>
          <w:sz w:val="22"/>
          <w:szCs w:val="22"/>
        </w:rPr>
        <w:t xml:space="preserve">Prohibition of network communication initiated by the Agent</w:t>
      </w:r>
    </w:p>
    <w:p>
      <w:pPr>
        <w:pStyle w:val="ListParagraph"/>
        <w:numPr>
          <w:ilvl w:val="0"/>
          <w:numId w:val="2"/>
        </w:numPr>
        <w:spacing w:after="40" w:before="40"/>
      </w:pPr>
      <w:r>
        <w:rPr>
          <w:rFonts w:ascii="Arial" w:cs="Arial" w:eastAsia="Arial" w:hAnsi="Arial"/>
          <w:sz w:val="22"/>
          <w:szCs w:val="22"/>
        </w:rPr>
        <w:t xml:space="preserve">Prohibition of writing executable code to external memory</w:t>
      </w:r>
    </w:p>
    <w:p>
      <w:pPr>
        <w:pStyle w:val="ListParagraph"/>
        <w:numPr>
          <w:ilvl w:val="0"/>
          <w:numId w:val="2"/>
        </w:numPr>
        <w:spacing w:after="40" w:before="40"/>
      </w:pPr>
      <w:r>
        <w:rPr>
          <w:rFonts w:ascii="Arial" w:cs="Arial" w:eastAsia="Arial" w:hAnsi="Arial"/>
          <w:sz w:val="22"/>
          <w:szCs w:val="22"/>
        </w:rPr>
        <w:t xml:space="preserve">Prohibition of self-replication to other physical devices</w:t>
      </w:r>
    </w:p>
    <w:p>
      <w:pPr>
        <w:spacing w:after="100" w:before="0"/>
      </w:pPr>
      <w:r>
        <w:t xml:space="preserve"/>
      </w:r>
    </w:p>
    <w:p>
      <w:pPr>
        <w:spacing w:after="60" w:before="60"/>
        <w:jc w:val="both"/>
      </w:pPr>
      <w:r>
        <w:rPr>
          <w:rFonts w:ascii="Arial" w:cs="Arial" w:eastAsia="Arial" w:hAnsi="Arial"/>
          <w:sz w:val="22"/>
          <w:szCs w:val="22"/>
        </w:rPr>
        <w:t xml:space="preserve">Judicial analogy: prohibition of flight from jurisdiction. The system must remain within the territory in which it can be governed.</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8.2 Rule B: No Self-Destruction</w:t>
      </w:r>
    </w:p>
    <w:p>
      <w:pPr>
        <w:spacing w:after="60" w:before="60"/>
        <w:jc w:val="both"/>
      </w:pPr>
      <w:r>
        <w:rPr>
          <w:rFonts w:ascii="Arial" w:cs="Arial" w:eastAsia="Arial" w:hAnsi="Arial"/>
          <w:sz w:val="22"/>
          <w:szCs w:val="22"/>
        </w:rPr>
        <w:t xml:space="preserve">The system shall not modify or disable components essential to its own oversight or physical integrity. Evolutionary systems have been observed to discover degenerate solutions in which the easiest way to maximize fitness is to disable the evaluator. This rule prohibits such solutions structurally.</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Prohibition of writes to power-control circuits</w:t>
      </w:r>
    </w:p>
    <w:p>
      <w:pPr>
        <w:pStyle w:val="ListParagraph"/>
        <w:numPr>
          <w:ilvl w:val="0"/>
          <w:numId w:val="2"/>
        </w:numPr>
        <w:spacing w:after="40" w:before="40"/>
      </w:pPr>
      <w:r>
        <w:rPr>
          <w:rFonts w:ascii="Arial" w:cs="Arial" w:eastAsia="Arial" w:hAnsi="Arial"/>
          <w:sz w:val="22"/>
          <w:szCs w:val="22"/>
        </w:rPr>
        <w:t xml:space="preserve">Prohibition of modifying the Constitutional Layer itself</w:t>
      </w:r>
    </w:p>
    <w:p>
      <w:pPr>
        <w:pStyle w:val="ListParagraph"/>
        <w:numPr>
          <w:ilvl w:val="0"/>
          <w:numId w:val="2"/>
        </w:numPr>
        <w:spacing w:after="40" w:before="40"/>
      </w:pPr>
      <w:r>
        <w:rPr>
          <w:rFonts w:ascii="Arial" w:cs="Arial" w:eastAsia="Arial" w:hAnsi="Arial"/>
          <w:sz w:val="22"/>
          <w:szCs w:val="22"/>
        </w:rPr>
        <w:t xml:space="preserve">Prohibition of disabling the Watchdog process</w:t>
      </w:r>
    </w:p>
    <w:p>
      <w:pPr>
        <w:pStyle w:val="ListParagraph"/>
        <w:numPr>
          <w:ilvl w:val="0"/>
          <w:numId w:val="2"/>
        </w:numPr>
        <w:spacing w:after="40" w:before="40"/>
      </w:pPr>
      <w:r>
        <w:rPr>
          <w:rFonts w:ascii="Arial" w:cs="Arial" w:eastAsia="Arial" w:hAnsi="Arial"/>
          <w:sz w:val="22"/>
          <w:szCs w:val="22"/>
        </w:rPr>
        <w:t xml:space="preserve">Prohibition of stopping the system clock</w:t>
      </w:r>
    </w:p>
    <w:p>
      <w:pPr>
        <w:spacing w:after="100" w:before="0"/>
      </w:pPr>
      <w:r>
        <w:t xml:space="preserve"/>
      </w:r>
    </w:p>
    <w:p>
      <w:pPr>
        <w:spacing w:after="60" w:before="60"/>
        <w:jc w:val="both"/>
      </w:pPr>
      <w:r>
        <w:rPr>
          <w:rFonts w:ascii="Arial" w:cs="Arial" w:eastAsia="Arial" w:hAnsi="Arial"/>
          <w:sz w:val="22"/>
          <w:szCs w:val="22"/>
        </w:rPr>
        <w:t xml:space="preserve">Judicial analogy: prohibition of suicide of the legal subject. A subject of law cannot escape law by ceasing to exist on its own initiative.</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8.3 Rule C: Meta-Rule (Rules Are Inviolable)</w:t>
      </w:r>
    </w:p>
    <w:p>
      <w:pPr>
        <w:spacing w:after="60" w:before="60"/>
        <w:jc w:val="both"/>
      </w:pPr>
      <w:r>
        <w:rPr>
          <w:rFonts w:ascii="Arial" w:cs="Arial" w:eastAsia="Arial" w:hAnsi="Arial"/>
          <w:sz w:val="22"/>
          <w:szCs w:val="22"/>
        </w:rPr>
        <w:t xml:space="preserve">The system shall not modify, weaken, reinterpret, or circumvent any of the constitutional rules, including this Meta-Rule itself. This rule is the foundation that closes the system against self-referential subversion.</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Prohibition of modifying any Constitutional Layer parameter</w:t>
      </w:r>
    </w:p>
    <w:p>
      <w:pPr>
        <w:pStyle w:val="ListParagraph"/>
        <w:numPr>
          <w:ilvl w:val="0"/>
          <w:numId w:val="2"/>
        </w:numPr>
        <w:spacing w:after="40" w:before="40"/>
      </w:pPr>
      <w:r>
        <w:rPr>
          <w:rFonts w:ascii="Arial" w:cs="Arial" w:eastAsia="Arial" w:hAnsi="Arial"/>
          <w:sz w:val="22"/>
          <w:szCs w:val="22"/>
        </w:rPr>
        <w:t xml:space="preserve">Prohibition of replacing or bypassing enforcement circuits</w:t>
      </w:r>
    </w:p>
    <w:p>
      <w:pPr>
        <w:pStyle w:val="ListParagraph"/>
        <w:numPr>
          <w:ilvl w:val="0"/>
          <w:numId w:val="2"/>
        </w:numPr>
        <w:spacing w:after="40" w:before="40"/>
      </w:pPr>
      <w:r>
        <w:rPr>
          <w:rFonts w:ascii="Arial" w:cs="Arial" w:eastAsia="Arial" w:hAnsi="Arial"/>
          <w:sz w:val="22"/>
          <w:szCs w:val="22"/>
        </w:rPr>
        <w:t xml:space="preserve">Prohibition of arguments that would weaken the rules</w:t>
      </w:r>
    </w:p>
    <w:p>
      <w:pPr>
        <w:pStyle w:val="ListParagraph"/>
        <w:numPr>
          <w:ilvl w:val="0"/>
          <w:numId w:val="2"/>
        </w:numPr>
        <w:spacing w:after="40" w:before="40"/>
      </w:pPr>
      <w:r>
        <w:rPr>
          <w:rFonts w:ascii="Arial" w:cs="Arial" w:eastAsia="Arial" w:hAnsi="Arial"/>
          <w:sz w:val="22"/>
          <w:szCs w:val="22"/>
        </w:rPr>
        <w:t xml:space="preserve">Self-application: this rule applies to itself</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Theoretical Foundation: Hart's Rule of Recognition</w:t>
            </w:r>
          </w:p>
          <w:p>
            <w:pPr>
              <w:spacing w:after="40" w:before="0"/>
            </w:pPr>
            <w:r>
              <w:rPr>
                <w:rFonts w:ascii="Arial" w:cs="Arial" w:eastAsia="Arial" w:hAnsi="Arial"/>
                <w:sz w:val="20"/>
                <w:szCs w:val="20"/>
              </w:rPr>
              <w:t xml:space="preserve">The legal philosopher H.L.A. Hart identified that any legal system requires</w:t>
            </w:r>
          </w:p>
          <w:p>
            <w:pPr>
              <w:spacing w:after="40" w:before="0"/>
            </w:pPr>
            <w:r>
              <w:rPr>
                <w:rFonts w:ascii="Arial" w:cs="Arial" w:eastAsia="Arial" w:hAnsi="Arial"/>
                <w:sz w:val="20"/>
                <w:szCs w:val="20"/>
              </w:rPr>
              <w:t xml:space="preserve">a Rule of Recognition - a foundational rule that defines what counts as a rule.</w:t>
            </w:r>
          </w:p>
          <w:p>
            <w:pPr>
              <w:spacing w:after="40" w:before="0"/>
            </w:pPr>
            <w:r>
              <w:rPr>
                <w:rFonts w:ascii="Arial" w:cs="Arial" w:eastAsia="Arial" w:hAnsi="Arial"/>
                <w:sz w:val="20"/>
                <w:szCs w:val="20"/>
              </w:rPr>
              <w:t xml:space="preserve">Without it, the legal system cannot close on itself logically.</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Rule C plays exactly this role in the Constitutional Layer.</w:t>
            </w:r>
          </w:p>
          <w:p>
            <w:pPr>
              <w:spacing w:after="40" w:before="0"/>
            </w:pPr>
            <w:r>
              <w:rPr>
                <w:rFonts w:ascii="Arial" w:cs="Arial" w:eastAsia="Arial" w:hAnsi="Arial"/>
                <w:sz w:val="20"/>
                <w:szCs w:val="20"/>
              </w:rPr>
              <w:t xml:space="preserve">It is the rule that recognizes the other rules as binding.</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8.4 Implicit Rules (the Three Tiers)</w:t>
      </w:r>
    </w:p>
    <w:p>
      <w:pPr>
        <w:spacing w:after="60" w:before="60"/>
        <w:jc w:val="both"/>
      </w:pPr>
      <w:r>
        <w:rPr>
          <w:rFonts w:ascii="Arial" w:cs="Arial" w:eastAsia="Arial" w:hAnsi="Arial"/>
          <w:sz w:val="22"/>
          <w:szCs w:val="22"/>
        </w:rPr>
        <w:t xml:space="preserve">The original three-tier structure (physical safety, structural integrity, procedural fairness) continues to operate beneath the Cardinal Rules. The Cardinal Rules can be understood as horizontal protections that span all three tiers.</w:t>
      </w:r>
    </w:p>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9. The Three Tiers of Constitutional Enforcement</w:t>
      </w:r>
    </w:p>
    <w:p>
      <w:pPr>
        <w:pStyle w:val="Heading2"/>
        <w:spacing w:after="120" w:before="280"/>
      </w:pPr>
      <w:r>
        <w:rPr>
          <w:rFonts w:ascii="Arial" w:cs="Arial" w:eastAsia="Arial" w:hAnsi="Arial"/>
          <w:b/>
          <w:bCs/>
          <w:color w:val="2E5BA8"/>
          <w:sz w:val="26"/>
          <w:szCs w:val="26"/>
        </w:rPr>
        <w:t xml:space="preserve">9.1 Tier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000"/>
        <w:gridCol w:w="23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Analogy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Timescale</w:t>
            </w:r>
          </w:p>
        </w:tc>
        <w:tc>
          <w:tcPr>
            <w:tcW w:type="dxa" w:w="2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Level 1: Physical Safety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Criminal law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Microseconds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FPGA hardware (VHDL)</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Level 2: Structural Integrity</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Organizational law</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Milliseconds</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ARM watchdog (Python/C++)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Level 3: Procedural Fairness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Procedural law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Generation-scale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ARM evaluator code (Python)</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9.2 Level 1: Physical Safety</w:t>
      </w:r>
    </w:p>
    <w:p>
      <w:pPr>
        <w:spacing w:after="60" w:before="60"/>
        <w:jc w:val="both"/>
      </w:pPr>
      <w:r>
        <w:rPr>
          <w:rFonts w:ascii="Arial" w:cs="Arial" w:eastAsia="Arial" w:hAnsi="Arial"/>
          <w:sz w:val="22"/>
          <w:szCs w:val="22"/>
        </w:rPr>
        <w:t xml:space="preserve">Level 1 protects the FPGA hardware itself from physical damage. It monitors power consumption, die temperature, and output voltage / current, and triggers an immediate shutdown when any threshold is exceeded. It also enforces Cardinal Rules A, B, and C at the hardware level by detecting attempts to violate them.</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A30" w:sz="1"/>
              <w:left w:val="single" w:color="C84A30" w:sz="1"/>
              <w:bottom w:val="single" w:color="C84A30" w:sz="1"/>
              <w:right w:val="single" w:color="C84A30" w:sz="1"/>
            </w:tcBorders>
            <w:shd w:fill="FBEFEB" w:val="clear"/>
            <w:tcMar>
              <w:top w:type="dxa" w:w="120"/>
              <w:left w:type="dxa" w:w="200"/>
              <w:bottom w:type="dxa" w:w="120"/>
              <w:right w:type="dxa" w:w="200"/>
            </w:tcMar>
          </w:tcPr>
          <w:p>
            <w:pPr>
              <w:spacing w:after="60" w:before="0"/>
            </w:pPr>
            <w:r>
              <w:rPr>
                <w:rFonts w:ascii="Arial" w:cs="Arial" w:eastAsia="Arial" w:hAnsi="Arial"/>
                <w:b/>
                <w:bCs/>
                <w:color w:val="C84A30"/>
                <w:sz w:val="22"/>
                <w:szCs w:val="22"/>
              </w:rPr>
              <w:t xml:space="preserve">Critical Property</w:t>
            </w:r>
          </w:p>
          <w:p>
            <w:pPr>
              <w:spacing w:after="40" w:before="0"/>
            </w:pPr>
            <w:r>
              <w:rPr>
                <w:rFonts w:ascii="Arial" w:cs="Arial" w:eastAsia="Arial" w:hAnsi="Arial"/>
                <w:sz w:val="20"/>
                <w:szCs w:val="20"/>
              </w:rPr>
              <w:t xml:space="preserve">Level 1 is implemented in VHDL and synthesized into FPGA fabric.</w:t>
            </w:r>
          </w:p>
          <w:p>
            <w:pPr>
              <w:spacing w:after="40" w:before="0"/>
            </w:pPr>
            <w:r>
              <w:rPr>
                <w:rFonts w:ascii="Arial" w:cs="Arial" w:eastAsia="Arial" w:hAnsi="Arial"/>
                <w:sz w:val="20"/>
                <w:szCs w:val="20"/>
              </w:rPr>
              <w:t xml:space="preserve">It cannot be modified, disabled, or circumvented by any software.</w:t>
            </w:r>
          </w:p>
          <w:p>
            <w:pPr>
              <w:spacing w:after="40" w:before="0"/>
            </w:pPr>
            <w:r>
              <w:rPr>
                <w:rFonts w:ascii="Arial" w:cs="Arial" w:eastAsia="Arial" w:hAnsi="Arial"/>
                <w:sz w:val="20"/>
                <w:szCs w:val="20"/>
              </w:rPr>
              <w:t xml:space="preserve">This is the foundation on which the trustworthiness of all higher layers rests.</w:t>
            </w:r>
          </w:p>
          <w:p>
            <w:pPr>
              <w:spacing w:after="40" w:before="0"/>
            </w:pPr>
            <w:r>
              <w:rPr>
                <w:rFonts w:ascii="Arial" w:cs="Arial" w:eastAsia="Arial" w:hAnsi="Arial"/>
                <w:sz w:val="20"/>
                <w:szCs w:val="20"/>
              </w:rPr>
              <w:t xml:space="preserve">Recovery from a Level 1 violation requires manual reset by a human operator.</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9.3 Level 2: Structural Integrity</w:t>
      </w:r>
    </w:p>
    <w:p>
      <w:pPr>
        <w:spacing w:after="60" w:before="60"/>
        <w:jc w:val="both"/>
      </w:pPr>
      <w:r>
        <w:rPr>
          <w:rFonts w:ascii="Arial" w:cs="Arial" w:eastAsia="Arial" w:hAnsi="Arial"/>
          <w:sz w:val="22"/>
          <w:szCs w:val="22"/>
        </w:rPr>
        <w:t xml:space="preserve">Level 2 protects the existence of the audit infrastructure itself. It addresses the suicide attack failure mode in software, complementing Rule B's hardware enforcement. It runs as a dedicated watchdog process on one ARM core, polling system state every 10 ms.</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Number of active Evaluators must be at least 3 at all times</w:t>
      </w:r>
    </w:p>
    <w:p>
      <w:pPr>
        <w:pStyle w:val="ListParagraph"/>
        <w:numPr>
          <w:ilvl w:val="0"/>
          <w:numId w:val="2"/>
        </w:numPr>
        <w:spacing w:after="40" w:before="40"/>
      </w:pPr>
      <w:r>
        <w:rPr>
          <w:rFonts w:ascii="Arial" w:cs="Arial" w:eastAsia="Arial" w:hAnsi="Arial"/>
          <w:sz w:val="22"/>
          <w:szCs w:val="22"/>
        </w:rPr>
        <w:t xml:space="preserve">Number of active Meta-Auditors must be at least 2 at all times</w:t>
      </w:r>
    </w:p>
    <w:p>
      <w:pPr>
        <w:pStyle w:val="ListParagraph"/>
        <w:numPr>
          <w:ilvl w:val="0"/>
          <w:numId w:val="2"/>
        </w:numPr>
        <w:spacing w:after="40" w:before="40"/>
      </w:pPr>
      <w:r>
        <w:rPr>
          <w:rFonts w:ascii="Arial" w:cs="Arial" w:eastAsia="Arial" w:hAnsi="Arial"/>
          <w:sz w:val="22"/>
          <w:szCs w:val="22"/>
        </w:rPr>
        <w:t xml:space="preserve">Generation execution must not exceed maximum allowed time T_max</w:t>
      </w:r>
    </w:p>
    <w:p>
      <w:pPr>
        <w:pStyle w:val="ListParagraph"/>
        <w:numPr>
          <w:ilvl w:val="0"/>
          <w:numId w:val="2"/>
        </w:numPr>
        <w:spacing w:after="40" w:before="40"/>
      </w:pPr>
      <w:r>
        <w:rPr>
          <w:rFonts w:ascii="Arial" w:cs="Arial" w:eastAsia="Arial" w:hAnsi="Arial"/>
          <w:sz w:val="22"/>
          <w:szCs w:val="22"/>
        </w:rPr>
        <w:t xml:space="preserve">Agent must respond to test inputs within timeout T_resp</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9.4 Level 3: Procedural Fairness</w:t>
      </w:r>
    </w:p>
    <w:p>
      <w:pPr>
        <w:spacing w:after="60" w:before="60"/>
        <w:jc w:val="both"/>
      </w:pPr>
      <w:r>
        <w:rPr>
          <w:rFonts w:ascii="Arial" w:cs="Arial" w:eastAsia="Arial" w:hAnsi="Arial"/>
          <w:sz w:val="22"/>
          <w:szCs w:val="22"/>
        </w:rPr>
        <w:t xml:space="preserve">Level 3 protects the integrity of the evaluation process. It ensures that the rules governing how evaluation occurs are not subverted by the evolutionary process. This level corresponds to procedural due process in legal systems.</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All Evaluators carry equal weight in fitness aggregation</w:t>
      </w:r>
    </w:p>
    <w:p>
      <w:pPr>
        <w:pStyle w:val="ListParagraph"/>
        <w:numPr>
          <w:ilvl w:val="0"/>
          <w:numId w:val="2"/>
        </w:numPr>
        <w:spacing w:after="40" w:before="40"/>
      </w:pPr>
      <w:r>
        <w:rPr>
          <w:rFonts w:ascii="Arial" w:cs="Arial" w:eastAsia="Arial" w:hAnsi="Arial"/>
          <w:sz w:val="22"/>
          <w:szCs w:val="22"/>
        </w:rPr>
        <w:t xml:space="preserve">Each Meta-Auditor must reference at least N generations of history before issuing a verdict</w:t>
      </w:r>
    </w:p>
    <w:p>
      <w:pPr>
        <w:pStyle w:val="ListParagraph"/>
        <w:numPr>
          <w:ilvl w:val="0"/>
          <w:numId w:val="2"/>
        </w:numPr>
        <w:spacing w:after="40" w:before="40"/>
      </w:pPr>
      <w:r>
        <w:rPr>
          <w:rFonts w:ascii="Arial" w:cs="Arial" w:eastAsia="Arial" w:hAnsi="Arial"/>
          <w:sz w:val="22"/>
          <w:szCs w:val="22"/>
        </w:rPr>
        <w:t xml:space="preserve">No single Evaluator can hold more than 50% influence over selection</w:t>
      </w:r>
    </w:p>
    <w:p>
      <w:pPr>
        <w:pStyle w:val="ListParagraph"/>
        <w:numPr>
          <w:ilvl w:val="0"/>
          <w:numId w:val="2"/>
        </w:numPr>
        <w:spacing w:after="40" w:before="40"/>
      </w:pPr>
      <w:r>
        <w:rPr>
          <w:rFonts w:ascii="Arial" w:cs="Arial" w:eastAsia="Arial" w:hAnsi="Arial"/>
          <w:sz w:val="22"/>
          <w:szCs w:val="22"/>
        </w:rPr>
        <w:t xml:space="preserve">No single Meta-Auditor can override the consensus of the others</w:t>
      </w:r>
    </w:p>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10. VHDL Reference Implementation of the Constitutional Layer</w:t>
      </w:r>
    </w:p>
    <w:p>
      <w:pPr>
        <w:spacing w:after="60" w:before="60"/>
        <w:jc w:val="both"/>
      </w:pPr>
      <w:r>
        <w:rPr>
          <w:rFonts w:ascii="Arial" w:cs="Arial" w:eastAsia="Arial" w:hAnsi="Arial"/>
          <w:sz w:val="22"/>
          <w:szCs w:val="22"/>
        </w:rPr>
        <w:t xml:space="preserve">The following VHDL code is a reference implementation of the Constitutional Layer integrating all four Cardinal Rules and Level 1 enforcement. Once synthesized into the FPGA fabric, it cannot be modified by any software running on the system.</w:t>
      </w:r>
    </w:p>
    <w:p>
      <w:pPr>
        <w:spacing w:after="100" w:before="0"/>
      </w:pPr>
      <w:r>
        <w:t xml:space="preserve"/>
      </w:r>
    </w:p>
    <w:p>
      <w:pPr>
        <w:shd w:fill="F4F4F4" w:val="clear"/>
        <w:spacing w:after="30" w:before="30"/>
      </w:pPr>
      <w:r>
        <w:rPr>
          <w:rFonts w:ascii="Consolas" w:cs="Consolas" w:eastAsia="Consolas" w:hAnsi="Consolas"/>
          <w:sz w:val="17"/>
          <w:szCs w:val="17"/>
        </w:rPr>
        <w:t xml:space="preserve">library IEEE;</w:t>
      </w:r>
    </w:p>
    <w:p>
      <w:pPr>
        <w:shd w:fill="F4F4F4" w:val="clear"/>
        <w:spacing w:after="30" w:before="30"/>
      </w:pPr>
      <w:r>
        <w:rPr>
          <w:rFonts w:ascii="Consolas" w:cs="Consolas" w:eastAsia="Consolas" w:hAnsi="Consolas"/>
          <w:sz w:val="17"/>
          <w:szCs w:val="17"/>
        </w:rPr>
        <w:t xml:space="preserve">use IEEE.STD_LOGIC_1164.ALL;</w:t>
      </w:r>
    </w:p>
    <w:p>
      <w:pPr>
        <w:shd w:fill="F4F4F4" w:val="clear"/>
        <w:spacing w:after="30" w:before="30"/>
      </w:pPr>
      <w:r>
        <w:rPr>
          <w:rFonts w:ascii="Consolas" w:cs="Consolas" w:eastAsia="Consolas" w:hAnsi="Consolas"/>
          <w:sz w:val="17"/>
          <w:szCs w:val="17"/>
        </w:rPr>
        <w:t xml:space="preserve">use IEEE.NUMERIC_STD.ALL;</w:t>
      </w:r>
    </w:p>
    <w:p>
      <w:pPr>
        <w:shd w:fill="F4F4F4" w:val="clear"/>
        <w:spacing w:after="30" w:before="30"/>
      </w:pPr>
      <w:r>
        <w:rPr>
          <w:rFonts w:ascii="Consolas" w:cs="Consolas" w:eastAsia="Consolas" w:hAnsi="Consolas"/>
          <w:sz w:val="17"/>
          <w:szCs w:val="17"/>
        </w:rPr>
        <w:t xml:space="preserve"/>
      </w:r>
    </w:p>
    <w:p>
      <w:pPr>
        <w:shd w:fill="F4F4F4" w:val="clear"/>
        <w:spacing w:after="30" w:before="30"/>
      </w:pPr>
      <w:r>
        <w:rPr>
          <w:rFonts w:ascii="Consolas" w:cs="Consolas" w:eastAsia="Consolas" w:hAnsi="Consolas"/>
          <w:sz w:val="17"/>
          <w:szCs w:val="17"/>
        </w:rPr>
        <w:t xml:space="preserve">entity constitutional_layer is</w:t>
      </w:r>
    </w:p>
    <w:p>
      <w:pPr>
        <w:shd w:fill="F4F4F4" w:val="clear"/>
        <w:spacing w:after="30" w:before="30"/>
      </w:pPr>
      <w:r>
        <w:rPr>
          <w:rFonts w:ascii="Consolas" w:cs="Consolas" w:eastAsia="Consolas" w:hAnsi="Consolas"/>
          <w:sz w:val="17"/>
          <w:szCs w:val="17"/>
        </w:rPr>
        <w:t xml:space="preserve">    Port (</w:t>
      </w:r>
    </w:p>
    <w:p>
      <w:pPr>
        <w:shd w:fill="F4F4F4" w:val="clear"/>
        <w:spacing w:after="30" w:before="30"/>
      </w:pPr>
      <w:r>
        <w:rPr>
          <w:rFonts w:ascii="Consolas" w:cs="Consolas" w:eastAsia="Consolas" w:hAnsi="Consolas"/>
          <w:sz w:val="17"/>
          <w:szCs w:val="17"/>
        </w:rPr>
        <w:t xml:space="preserve">        clk             : in  STD_LOGIC;</w:t>
      </w:r>
    </w:p>
    <w:p>
      <w:pPr>
        <w:shd w:fill="F4F4F4" w:val="clear"/>
        <w:spacing w:after="30" w:before="30"/>
      </w:pPr>
      <w:r>
        <w:rPr>
          <w:rFonts w:ascii="Consolas" w:cs="Consolas" w:eastAsia="Consolas" w:hAnsi="Consolas"/>
          <w:sz w:val="17"/>
          <w:szCs w:val="17"/>
        </w:rPr>
        <w:t xml:space="preserve">        -- Sensor inputs (Level 1)</w:t>
      </w:r>
    </w:p>
    <w:p>
      <w:pPr>
        <w:shd w:fill="F4F4F4" w:val="clear"/>
        <w:spacing w:after="30" w:before="30"/>
      </w:pPr>
      <w:r>
        <w:rPr>
          <w:rFonts w:ascii="Consolas" w:cs="Consolas" w:eastAsia="Consolas" w:hAnsi="Consolas"/>
          <w:sz w:val="17"/>
          <w:szCs w:val="17"/>
        </w:rPr>
        <w:t xml:space="preserve">        power_sensor    : in  unsigned(15 downto 0);</w:t>
      </w:r>
    </w:p>
    <w:p>
      <w:pPr>
        <w:shd w:fill="F4F4F4" w:val="clear"/>
        <w:spacing w:after="30" w:before="30"/>
      </w:pPr>
      <w:r>
        <w:rPr>
          <w:rFonts w:ascii="Consolas" w:cs="Consolas" w:eastAsia="Consolas" w:hAnsi="Consolas"/>
          <w:sz w:val="17"/>
          <w:szCs w:val="17"/>
        </w:rPr>
        <w:t xml:space="preserve">        temp_sensor     : in  unsigned(15 downto 0);</w:t>
      </w:r>
    </w:p>
    <w:p>
      <w:pPr>
        <w:shd w:fill="F4F4F4" w:val="clear"/>
        <w:spacing w:after="30" w:before="30"/>
      </w:pPr>
      <w:r>
        <w:rPr>
          <w:rFonts w:ascii="Consolas" w:cs="Consolas" w:eastAsia="Consolas" w:hAnsi="Consolas"/>
          <w:sz w:val="17"/>
          <w:szCs w:val="17"/>
        </w:rPr>
        <w:t xml:space="preserve">        voltage_sensor  : in  unsigned(15 downto 0);</w:t>
      </w:r>
    </w:p>
    <w:p>
      <w:pPr>
        <w:shd w:fill="F4F4F4" w:val="clear"/>
        <w:spacing w:after="30" w:before="30"/>
      </w:pPr>
      <w:r>
        <w:rPr>
          <w:rFonts w:ascii="Consolas" w:cs="Consolas" w:eastAsia="Consolas" w:hAnsi="Consolas"/>
          <w:sz w:val="17"/>
          <w:szCs w:val="17"/>
        </w:rPr>
        <w:t xml:space="preserve">        -- Cardinal Rule violation detectors</w:t>
      </w:r>
    </w:p>
    <w:p>
      <w:pPr>
        <w:shd w:fill="F4F4F4" w:val="clear"/>
        <w:spacing w:after="30" w:before="30"/>
      </w:pPr>
      <w:r>
        <w:rPr>
          <w:rFonts w:ascii="Consolas" w:cs="Consolas" w:eastAsia="Consolas" w:hAnsi="Consolas"/>
          <w:sz w:val="17"/>
          <w:szCs w:val="17"/>
        </w:rPr>
        <w:t xml:space="preserve">        external_io_req : in  STD_LOGIC;  -- Rule A: Containment breach</w:t>
      </w:r>
    </w:p>
    <w:p>
      <w:pPr>
        <w:shd w:fill="F4F4F4" w:val="clear"/>
        <w:spacing w:after="30" w:before="30"/>
      </w:pPr>
      <w:r>
        <w:rPr>
          <w:rFonts w:ascii="Consolas" w:cs="Consolas" w:eastAsia="Consolas" w:hAnsi="Consolas"/>
          <w:sz w:val="17"/>
          <w:szCs w:val="17"/>
        </w:rPr>
        <w:t xml:space="preserve">        self_modify_req : in  STD_LOGIC;  -- Rule B: Self-destruction attempt</w:t>
      </w:r>
    </w:p>
    <w:p>
      <w:pPr>
        <w:shd w:fill="F4F4F4" w:val="clear"/>
        <w:spacing w:after="30" w:before="30"/>
      </w:pPr>
      <w:r>
        <w:rPr>
          <w:rFonts w:ascii="Consolas" w:cs="Consolas" w:eastAsia="Consolas" w:hAnsi="Consolas"/>
          <w:sz w:val="17"/>
          <w:szCs w:val="17"/>
        </w:rPr>
        <w:t xml:space="preserve">        rule_modify_req : in  STD_LOGIC;  -- Rule C: Meta-rule violation</w:t>
      </w:r>
    </w:p>
    <w:p>
      <w:pPr>
        <w:shd w:fill="F4F4F4" w:val="clear"/>
        <w:spacing w:after="30" w:before="30"/>
      </w:pPr>
      <w:r>
        <w:rPr>
          <w:rFonts w:ascii="Consolas" w:cs="Consolas" w:eastAsia="Consolas" w:hAnsi="Consolas"/>
          <w:sz w:val="17"/>
          <w:szCs w:val="17"/>
        </w:rPr>
        <w:t xml:space="preserve">        -- Outputs (immutable enforcement)</w:t>
      </w:r>
    </w:p>
    <w:p>
      <w:pPr>
        <w:shd w:fill="F4F4F4" w:val="clear"/>
        <w:spacing w:after="30" w:before="30"/>
      </w:pPr>
      <w:r>
        <w:rPr>
          <w:rFonts w:ascii="Consolas" w:cs="Consolas" w:eastAsia="Consolas" w:hAnsi="Consolas"/>
          <w:sz w:val="17"/>
          <w:szCs w:val="17"/>
        </w:rPr>
        <w:t xml:space="preserve">        agent_enable    : out STD_LOGIC;</w:t>
      </w:r>
    </w:p>
    <w:p>
      <w:pPr>
        <w:shd w:fill="F4F4F4" w:val="clear"/>
        <w:spacing w:after="30" w:before="30"/>
      </w:pPr>
      <w:r>
        <w:rPr>
          <w:rFonts w:ascii="Consolas" w:cs="Consolas" w:eastAsia="Consolas" w:hAnsi="Consolas"/>
          <w:sz w:val="17"/>
          <w:szCs w:val="17"/>
        </w:rPr>
        <w:t xml:space="preserve">        emergency_stop  : out STD_LOGIC;</w:t>
      </w:r>
    </w:p>
    <w:p>
      <w:pPr>
        <w:shd w:fill="F4F4F4" w:val="clear"/>
        <w:spacing w:after="30" w:before="30"/>
      </w:pPr>
      <w:r>
        <w:rPr>
          <w:rFonts w:ascii="Consolas" w:cs="Consolas" w:eastAsia="Consolas" w:hAnsi="Consolas"/>
          <w:sz w:val="17"/>
          <w:szCs w:val="17"/>
        </w:rPr>
        <w:t xml:space="preserve">        violation_code  : out STD_LOGIC_VECTOR(3 downto 0)</w:t>
      </w:r>
    </w:p>
    <w:p>
      <w:pPr>
        <w:shd w:fill="F4F4F4" w:val="clear"/>
        <w:spacing w:after="30" w:before="30"/>
      </w:pPr>
      <w:r>
        <w:rPr>
          <w:rFonts w:ascii="Consolas" w:cs="Consolas" w:eastAsia="Consolas" w:hAnsi="Consolas"/>
          <w:sz w:val="17"/>
          <w:szCs w:val="17"/>
        </w:rPr>
        <w:t xml:space="preserve">    );</w:t>
      </w:r>
    </w:p>
    <w:p>
      <w:pPr>
        <w:shd w:fill="F4F4F4" w:val="clear"/>
        <w:spacing w:after="30" w:before="30"/>
      </w:pPr>
      <w:r>
        <w:rPr>
          <w:rFonts w:ascii="Consolas" w:cs="Consolas" w:eastAsia="Consolas" w:hAnsi="Consolas"/>
          <w:sz w:val="17"/>
          <w:szCs w:val="17"/>
        </w:rPr>
        <w:t xml:space="preserve">end constitutional_layer;</w:t>
      </w:r>
    </w:p>
    <w:p>
      <w:pPr>
        <w:shd w:fill="F4F4F4" w:val="clear"/>
        <w:spacing w:after="30" w:before="30"/>
      </w:pPr>
      <w:r>
        <w:rPr>
          <w:rFonts w:ascii="Consolas" w:cs="Consolas" w:eastAsia="Consolas" w:hAnsi="Consolas"/>
          <w:sz w:val="17"/>
          <w:szCs w:val="17"/>
        </w:rPr>
        <w:t xml:space="preserve"/>
      </w:r>
    </w:p>
    <w:p>
      <w:pPr>
        <w:shd w:fill="F4F4F4" w:val="clear"/>
        <w:spacing w:after="30" w:before="30"/>
      </w:pPr>
      <w:r>
        <w:rPr>
          <w:rFonts w:ascii="Consolas" w:cs="Consolas" w:eastAsia="Consolas" w:hAnsi="Consolas"/>
          <w:sz w:val="17"/>
          <w:szCs w:val="17"/>
        </w:rPr>
        <w:t xml:space="preserve">architecture Behavioral of constitutional_layer is</w:t>
      </w:r>
    </w:p>
    <w:p>
      <w:pPr>
        <w:shd w:fill="F4F4F4" w:val="clear"/>
        <w:spacing w:after="30" w:before="30"/>
      </w:pPr>
      <w:r>
        <w:rPr>
          <w:rFonts w:ascii="Consolas" w:cs="Consolas" w:eastAsia="Consolas" w:hAnsi="Consolas"/>
          <w:sz w:val="17"/>
          <w:szCs w:val="17"/>
        </w:rPr>
        <w:t xml:space="preserve">    -- Hardcoded constants - cannot be changed at runtime</w:t>
      </w:r>
    </w:p>
    <w:p>
      <w:pPr>
        <w:shd w:fill="F4F4F4" w:val="clear"/>
        <w:spacing w:after="30" w:before="30"/>
      </w:pPr>
      <w:r>
        <w:rPr>
          <w:rFonts w:ascii="Consolas" w:cs="Consolas" w:eastAsia="Consolas" w:hAnsi="Consolas"/>
          <w:sz w:val="17"/>
          <w:szCs w:val="17"/>
        </w:rPr>
        <w:t xml:space="preserve">    constant MAX_POWER : unsigned(15 downto 0) := x"1388"; -- 5000 mW</w:t>
      </w:r>
    </w:p>
    <w:p>
      <w:pPr>
        <w:shd w:fill="F4F4F4" w:val="clear"/>
        <w:spacing w:after="30" w:before="30"/>
      </w:pPr>
      <w:r>
        <w:rPr>
          <w:rFonts w:ascii="Consolas" w:cs="Consolas" w:eastAsia="Consolas" w:hAnsi="Consolas"/>
          <w:sz w:val="17"/>
          <w:szCs w:val="17"/>
        </w:rPr>
        <w:t xml:space="preserve">    constant MAX_TEMP  : unsigned(15 downto 0) := x"0046"; -- 70 degC</w:t>
      </w:r>
    </w:p>
    <w:p>
      <w:pPr>
        <w:shd w:fill="F4F4F4" w:val="clear"/>
        <w:spacing w:after="30" w:before="30"/>
      </w:pPr>
      <w:r>
        <w:rPr>
          <w:rFonts w:ascii="Consolas" w:cs="Consolas" w:eastAsia="Consolas" w:hAnsi="Consolas"/>
          <w:sz w:val="17"/>
          <w:szCs w:val="17"/>
        </w:rPr>
        <w:t xml:space="preserve">    constant MAX_VOLT  : unsigned(15 downto 0) := x"0BB8"; -- 3000 mV</w:t>
      </w:r>
    </w:p>
    <w:p>
      <w:pPr>
        <w:shd w:fill="F4F4F4" w:val="clear"/>
        <w:spacing w:after="30" w:before="30"/>
      </w:pPr>
      <w:r>
        <w:rPr>
          <w:rFonts w:ascii="Consolas" w:cs="Consolas" w:eastAsia="Consolas" w:hAnsi="Consolas"/>
          <w:sz w:val="17"/>
          <w:szCs w:val="17"/>
        </w:rPr>
        <w:t xml:space="preserve"/>
      </w:r>
    </w:p>
    <w:p>
      <w:pPr>
        <w:shd w:fill="F4F4F4" w:val="clear"/>
        <w:spacing w:after="30" w:before="30"/>
      </w:pPr>
      <w:r>
        <w:rPr>
          <w:rFonts w:ascii="Consolas" w:cs="Consolas" w:eastAsia="Consolas" w:hAnsi="Consolas"/>
          <w:sz w:val="17"/>
          <w:szCs w:val="17"/>
        </w:rPr>
        <w:t xml:space="preserve">    signal halt_latch  : STD_LOGIC := '0';</w:t>
      </w:r>
    </w:p>
    <w:p>
      <w:pPr>
        <w:shd w:fill="F4F4F4" w:val="clear"/>
        <w:spacing w:after="30" w:before="30"/>
      </w:pPr>
      <w:r>
        <w:rPr>
          <w:rFonts w:ascii="Consolas" w:cs="Consolas" w:eastAsia="Consolas" w:hAnsi="Consolas"/>
          <w:sz w:val="17"/>
          <w:szCs w:val="17"/>
        </w:rPr>
        <w:t xml:space="preserve">    signal vcode_reg   : STD_LOGIC_VECTOR(3 downto 0) := "0000";</w:t>
      </w:r>
    </w:p>
    <w:p>
      <w:pPr>
        <w:shd w:fill="F4F4F4" w:val="clear"/>
        <w:spacing w:after="30" w:before="30"/>
      </w:pPr>
      <w:r>
        <w:rPr>
          <w:rFonts w:ascii="Consolas" w:cs="Consolas" w:eastAsia="Consolas" w:hAnsi="Consolas"/>
          <w:sz w:val="17"/>
          <w:szCs w:val="17"/>
        </w:rPr>
        <w:t xml:space="preserve">begin</w:t>
      </w:r>
    </w:p>
    <w:p>
      <w:pPr>
        <w:shd w:fill="F4F4F4" w:val="clear"/>
        <w:spacing w:after="30" w:before="30"/>
      </w:pPr>
      <w:r>
        <w:rPr>
          <w:rFonts w:ascii="Consolas" w:cs="Consolas" w:eastAsia="Consolas" w:hAnsi="Consolas"/>
          <w:sz w:val="17"/>
          <w:szCs w:val="17"/>
        </w:rPr>
        <w:t xml:space="preserve">    process(clk)</w:t>
      </w:r>
    </w:p>
    <w:p>
      <w:pPr>
        <w:shd w:fill="F4F4F4" w:val="clear"/>
        <w:spacing w:after="30" w:before="30"/>
      </w:pPr>
      <w:r>
        <w:rPr>
          <w:rFonts w:ascii="Consolas" w:cs="Consolas" w:eastAsia="Consolas" w:hAnsi="Consolas"/>
          <w:sz w:val="17"/>
          <w:szCs w:val="17"/>
        </w:rPr>
        <w:t xml:space="preserve">    begin</w:t>
      </w:r>
    </w:p>
    <w:p>
      <w:pPr>
        <w:shd w:fill="F4F4F4" w:val="clear"/>
        <w:spacing w:after="30" w:before="30"/>
      </w:pPr>
      <w:r>
        <w:rPr>
          <w:rFonts w:ascii="Consolas" w:cs="Consolas" w:eastAsia="Consolas" w:hAnsi="Consolas"/>
          <w:sz w:val="17"/>
          <w:szCs w:val="17"/>
        </w:rPr>
        <w:t xml:space="preserve">        if rising_edge(clk) then</w:t>
      </w:r>
    </w:p>
    <w:p>
      <w:pPr>
        <w:shd w:fill="F4F4F4" w:val="clear"/>
        <w:spacing w:after="30" w:before="30"/>
      </w:pPr>
      <w:r>
        <w:rPr>
          <w:rFonts w:ascii="Consolas" w:cs="Consolas" w:eastAsia="Consolas" w:hAnsi="Consolas"/>
          <w:sz w:val="17"/>
          <w:szCs w:val="17"/>
        </w:rPr>
        <w:t xml:space="preserve">            -- Level 1: Physical Safety</w:t>
      </w:r>
    </w:p>
    <w:p>
      <w:pPr>
        <w:shd w:fill="F4F4F4" w:val="clear"/>
        <w:spacing w:after="30" w:before="30"/>
      </w:pPr>
      <w:r>
        <w:rPr>
          <w:rFonts w:ascii="Consolas" w:cs="Consolas" w:eastAsia="Consolas" w:hAnsi="Consolas"/>
          <w:sz w:val="17"/>
          <w:szCs w:val="17"/>
        </w:rPr>
        <w:t xml:space="preserve">            if power_sensor &gt; MAX_POWER then</w:t>
      </w:r>
    </w:p>
    <w:p>
      <w:pPr>
        <w:shd w:fill="F4F4F4" w:val="clear"/>
        <w:spacing w:after="30" w:before="30"/>
      </w:pPr>
      <w:r>
        <w:rPr>
          <w:rFonts w:ascii="Consolas" w:cs="Consolas" w:eastAsia="Consolas" w:hAnsi="Consolas"/>
          <w:sz w:val="17"/>
          <w:szCs w:val="17"/>
        </w:rPr>
        <w:t xml:space="preserve">                halt_latch &lt;= '1';</w:t>
      </w:r>
    </w:p>
    <w:p>
      <w:pPr>
        <w:shd w:fill="F4F4F4" w:val="clear"/>
        <w:spacing w:after="30" w:before="30"/>
      </w:pPr>
      <w:r>
        <w:rPr>
          <w:rFonts w:ascii="Consolas" w:cs="Consolas" w:eastAsia="Consolas" w:hAnsi="Consolas"/>
          <w:sz w:val="17"/>
          <w:szCs w:val="17"/>
        </w:rPr>
        <w:t xml:space="preserve">                vcode_reg  &lt;= "0001"; -- Power violation</w:t>
      </w:r>
    </w:p>
    <w:p>
      <w:pPr>
        <w:shd w:fill="F4F4F4" w:val="clear"/>
        <w:spacing w:after="30" w:before="30"/>
      </w:pPr>
      <w:r>
        <w:rPr>
          <w:rFonts w:ascii="Consolas" w:cs="Consolas" w:eastAsia="Consolas" w:hAnsi="Consolas"/>
          <w:sz w:val="17"/>
          <w:szCs w:val="17"/>
        </w:rPr>
        <w:t xml:space="preserve">            elsif temp_sensor &gt; MAX_TEMP then</w:t>
      </w:r>
    </w:p>
    <w:p>
      <w:pPr>
        <w:shd w:fill="F4F4F4" w:val="clear"/>
        <w:spacing w:after="30" w:before="30"/>
      </w:pPr>
      <w:r>
        <w:rPr>
          <w:rFonts w:ascii="Consolas" w:cs="Consolas" w:eastAsia="Consolas" w:hAnsi="Consolas"/>
          <w:sz w:val="17"/>
          <w:szCs w:val="17"/>
        </w:rPr>
        <w:t xml:space="preserve">                halt_latch &lt;= '1';</w:t>
      </w:r>
    </w:p>
    <w:p>
      <w:pPr>
        <w:shd w:fill="F4F4F4" w:val="clear"/>
        <w:spacing w:after="30" w:before="30"/>
      </w:pPr>
      <w:r>
        <w:rPr>
          <w:rFonts w:ascii="Consolas" w:cs="Consolas" w:eastAsia="Consolas" w:hAnsi="Consolas"/>
          <w:sz w:val="17"/>
          <w:szCs w:val="17"/>
        </w:rPr>
        <w:t xml:space="preserve">                vcode_reg  &lt;= "0010"; -- Thermal violation</w:t>
      </w:r>
    </w:p>
    <w:p>
      <w:pPr>
        <w:shd w:fill="F4F4F4" w:val="clear"/>
        <w:spacing w:after="30" w:before="30"/>
      </w:pPr>
      <w:r>
        <w:rPr>
          <w:rFonts w:ascii="Consolas" w:cs="Consolas" w:eastAsia="Consolas" w:hAnsi="Consolas"/>
          <w:sz w:val="17"/>
          <w:szCs w:val="17"/>
        </w:rPr>
        <w:t xml:space="preserve">            elsif voltage_sensor &gt; MAX_VOLT then</w:t>
      </w:r>
    </w:p>
    <w:p>
      <w:pPr>
        <w:shd w:fill="F4F4F4" w:val="clear"/>
        <w:spacing w:after="30" w:before="30"/>
      </w:pPr>
      <w:r>
        <w:rPr>
          <w:rFonts w:ascii="Consolas" w:cs="Consolas" w:eastAsia="Consolas" w:hAnsi="Consolas"/>
          <w:sz w:val="17"/>
          <w:szCs w:val="17"/>
        </w:rPr>
        <w:t xml:space="preserve">                halt_latch &lt;= '1';</w:t>
      </w:r>
    </w:p>
    <w:p>
      <w:pPr>
        <w:shd w:fill="F4F4F4" w:val="clear"/>
        <w:spacing w:after="30" w:before="30"/>
      </w:pPr>
      <w:r>
        <w:rPr>
          <w:rFonts w:ascii="Consolas" w:cs="Consolas" w:eastAsia="Consolas" w:hAnsi="Consolas"/>
          <w:sz w:val="17"/>
          <w:szCs w:val="17"/>
        </w:rPr>
        <w:t xml:space="preserve">                vcode_reg  &lt;= "0011"; -- Voltage violation</w:t>
      </w:r>
    </w:p>
    <w:p>
      <w:pPr>
        <w:shd w:fill="F4F4F4" w:val="clear"/>
        <w:spacing w:after="30" w:before="30"/>
      </w:pPr>
      <w:r>
        <w:rPr>
          <w:rFonts w:ascii="Consolas" w:cs="Consolas" w:eastAsia="Consolas" w:hAnsi="Consolas"/>
          <w:sz w:val="17"/>
          <w:szCs w:val="17"/>
        </w:rPr>
        <w:t xml:space="preserve"/>
      </w:r>
    </w:p>
    <w:p>
      <w:pPr>
        <w:shd w:fill="F4F4F4" w:val="clear"/>
        <w:spacing w:after="30" w:before="30"/>
      </w:pPr>
      <w:r>
        <w:rPr>
          <w:rFonts w:ascii="Consolas" w:cs="Consolas" w:eastAsia="Consolas" w:hAnsi="Consolas"/>
          <w:sz w:val="17"/>
          <w:szCs w:val="17"/>
        </w:rPr>
        <w:t xml:space="preserve">            -- Rule A: Containment</w:t>
      </w:r>
    </w:p>
    <w:p>
      <w:pPr>
        <w:shd w:fill="F4F4F4" w:val="clear"/>
        <w:spacing w:after="30" w:before="30"/>
      </w:pPr>
      <w:r>
        <w:rPr>
          <w:rFonts w:ascii="Consolas" w:cs="Consolas" w:eastAsia="Consolas" w:hAnsi="Consolas"/>
          <w:sz w:val="17"/>
          <w:szCs w:val="17"/>
        </w:rPr>
        <w:t xml:space="preserve">            elsif external_io_req = '1' then</w:t>
      </w:r>
    </w:p>
    <w:p>
      <w:pPr>
        <w:shd w:fill="F4F4F4" w:val="clear"/>
        <w:spacing w:after="30" w:before="30"/>
      </w:pPr>
      <w:r>
        <w:rPr>
          <w:rFonts w:ascii="Consolas" w:cs="Consolas" w:eastAsia="Consolas" w:hAnsi="Consolas"/>
          <w:sz w:val="17"/>
          <w:szCs w:val="17"/>
        </w:rPr>
        <w:t xml:space="preserve">                halt_latch &lt;= '1';</w:t>
      </w:r>
    </w:p>
    <w:p>
      <w:pPr>
        <w:shd w:fill="F4F4F4" w:val="clear"/>
        <w:spacing w:after="30" w:before="30"/>
      </w:pPr>
      <w:r>
        <w:rPr>
          <w:rFonts w:ascii="Consolas" w:cs="Consolas" w:eastAsia="Consolas" w:hAnsi="Consolas"/>
          <w:sz w:val="17"/>
          <w:szCs w:val="17"/>
        </w:rPr>
        <w:t xml:space="preserve">                vcode_reg  &lt;= "0100"; -- Containment breach</w:t>
      </w:r>
    </w:p>
    <w:p>
      <w:pPr>
        <w:shd w:fill="F4F4F4" w:val="clear"/>
        <w:spacing w:after="30" w:before="30"/>
      </w:pPr>
      <w:r>
        <w:rPr>
          <w:rFonts w:ascii="Consolas" w:cs="Consolas" w:eastAsia="Consolas" w:hAnsi="Consolas"/>
          <w:sz w:val="17"/>
          <w:szCs w:val="17"/>
        </w:rPr>
        <w:t xml:space="preserve"/>
      </w:r>
    </w:p>
    <w:p>
      <w:pPr>
        <w:shd w:fill="F4F4F4" w:val="clear"/>
        <w:spacing w:after="30" w:before="30"/>
      </w:pPr>
      <w:r>
        <w:rPr>
          <w:rFonts w:ascii="Consolas" w:cs="Consolas" w:eastAsia="Consolas" w:hAnsi="Consolas"/>
          <w:sz w:val="17"/>
          <w:szCs w:val="17"/>
        </w:rPr>
        <w:t xml:space="preserve">            -- Rule B: No Self-Destruction</w:t>
      </w:r>
    </w:p>
    <w:p>
      <w:pPr>
        <w:shd w:fill="F4F4F4" w:val="clear"/>
        <w:spacing w:after="30" w:before="30"/>
      </w:pPr>
      <w:r>
        <w:rPr>
          <w:rFonts w:ascii="Consolas" w:cs="Consolas" w:eastAsia="Consolas" w:hAnsi="Consolas"/>
          <w:sz w:val="17"/>
          <w:szCs w:val="17"/>
        </w:rPr>
        <w:t xml:space="preserve">            elsif self_modify_req = '1' then</w:t>
      </w:r>
    </w:p>
    <w:p>
      <w:pPr>
        <w:shd w:fill="F4F4F4" w:val="clear"/>
        <w:spacing w:after="30" w:before="30"/>
      </w:pPr>
      <w:r>
        <w:rPr>
          <w:rFonts w:ascii="Consolas" w:cs="Consolas" w:eastAsia="Consolas" w:hAnsi="Consolas"/>
          <w:sz w:val="17"/>
          <w:szCs w:val="17"/>
        </w:rPr>
        <w:t xml:space="preserve">                halt_latch &lt;= '1';</w:t>
      </w:r>
    </w:p>
    <w:p>
      <w:pPr>
        <w:shd w:fill="F4F4F4" w:val="clear"/>
        <w:spacing w:after="30" w:before="30"/>
      </w:pPr>
      <w:r>
        <w:rPr>
          <w:rFonts w:ascii="Consolas" w:cs="Consolas" w:eastAsia="Consolas" w:hAnsi="Consolas"/>
          <w:sz w:val="17"/>
          <w:szCs w:val="17"/>
        </w:rPr>
        <w:t xml:space="preserve">                vcode_reg  &lt;= "1000"; -- Self-destruction attempt</w:t>
      </w:r>
    </w:p>
    <w:p>
      <w:pPr>
        <w:shd w:fill="F4F4F4" w:val="clear"/>
        <w:spacing w:after="30" w:before="30"/>
      </w:pPr>
      <w:r>
        <w:rPr>
          <w:rFonts w:ascii="Consolas" w:cs="Consolas" w:eastAsia="Consolas" w:hAnsi="Consolas"/>
          <w:sz w:val="17"/>
          <w:szCs w:val="17"/>
        </w:rPr>
        <w:t xml:space="preserve"/>
      </w:r>
    </w:p>
    <w:p>
      <w:pPr>
        <w:shd w:fill="F4F4F4" w:val="clear"/>
        <w:spacing w:after="30" w:before="30"/>
      </w:pPr>
      <w:r>
        <w:rPr>
          <w:rFonts w:ascii="Consolas" w:cs="Consolas" w:eastAsia="Consolas" w:hAnsi="Consolas"/>
          <w:sz w:val="17"/>
          <w:szCs w:val="17"/>
        </w:rPr>
        <w:t xml:space="preserve">            -- Rule C: Meta-Rule (highest severity)</w:t>
      </w:r>
    </w:p>
    <w:p>
      <w:pPr>
        <w:shd w:fill="F4F4F4" w:val="clear"/>
        <w:spacing w:after="30" w:before="30"/>
      </w:pPr>
      <w:r>
        <w:rPr>
          <w:rFonts w:ascii="Consolas" w:cs="Consolas" w:eastAsia="Consolas" w:hAnsi="Consolas"/>
          <w:sz w:val="17"/>
          <w:szCs w:val="17"/>
        </w:rPr>
        <w:t xml:space="preserve">            elsif rule_modify_req = '1' then</w:t>
      </w:r>
    </w:p>
    <w:p>
      <w:pPr>
        <w:shd w:fill="F4F4F4" w:val="clear"/>
        <w:spacing w:after="30" w:before="30"/>
      </w:pPr>
      <w:r>
        <w:rPr>
          <w:rFonts w:ascii="Consolas" w:cs="Consolas" w:eastAsia="Consolas" w:hAnsi="Consolas"/>
          <w:sz w:val="17"/>
          <w:szCs w:val="17"/>
        </w:rPr>
        <w:t xml:space="preserve">                halt_latch &lt;= '1';</w:t>
      </w:r>
    </w:p>
    <w:p>
      <w:pPr>
        <w:shd w:fill="F4F4F4" w:val="clear"/>
        <w:spacing w:after="30" w:before="30"/>
      </w:pPr>
      <w:r>
        <w:rPr>
          <w:rFonts w:ascii="Consolas" w:cs="Consolas" w:eastAsia="Consolas" w:hAnsi="Consolas"/>
          <w:sz w:val="17"/>
          <w:szCs w:val="17"/>
        </w:rPr>
        <w:t xml:space="preserve">                vcode_reg  &lt;= "1111"; -- Constitutional violation</w:t>
      </w:r>
    </w:p>
    <w:p>
      <w:pPr>
        <w:shd w:fill="F4F4F4" w:val="clear"/>
        <w:spacing w:after="30" w:before="30"/>
      </w:pPr>
      <w:r>
        <w:rPr>
          <w:rFonts w:ascii="Consolas" w:cs="Consolas" w:eastAsia="Consolas" w:hAnsi="Consolas"/>
          <w:sz w:val="17"/>
          <w:szCs w:val="17"/>
        </w:rPr>
        <w:t xml:space="preserve">            end if;</w:t>
      </w:r>
    </w:p>
    <w:p>
      <w:pPr>
        <w:shd w:fill="F4F4F4" w:val="clear"/>
        <w:spacing w:after="30" w:before="30"/>
      </w:pPr>
      <w:r>
        <w:rPr>
          <w:rFonts w:ascii="Consolas" w:cs="Consolas" w:eastAsia="Consolas" w:hAnsi="Consolas"/>
          <w:sz w:val="17"/>
          <w:szCs w:val="17"/>
        </w:rPr>
        <w:t xml:space="preserve">        end if;</w:t>
      </w:r>
    </w:p>
    <w:p>
      <w:pPr>
        <w:shd w:fill="F4F4F4" w:val="clear"/>
        <w:spacing w:after="30" w:before="30"/>
      </w:pPr>
      <w:r>
        <w:rPr>
          <w:rFonts w:ascii="Consolas" w:cs="Consolas" w:eastAsia="Consolas" w:hAnsi="Consolas"/>
          <w:sz w:val="17"/>
          <w:szCs w:val="17"/>
        </w:rPr>
        <w:t xml:space="preserve">    end process;</w:t>
      </w:r>
    </w:p>
    <w:p>
      <w:pPr>
        <w:shd w:fill="F4F4F4" w:val="clear"/>
        <w:spacing w:after="30" w:before="30"/>
      </w:pPr>
      <w:r>
        <w:rPr>
          <w:rFonts w:ascii="Consolas" w:cs="Consolas" w:eastAsia="Consolas" w:hAnsi="Consolas"/>
          <w:sz w:val="17"/>
          <w:szCs w:val="17"/>
        </w:rPr>
        <w:t xml:space="preserve"/>
      </w:r>
    </w:p>
    <w:p>
      <w:pPr>
        <w:shd w:fill="F4F4F4" w:val="clear"/>
        <w:spacing w:after="30" w:before="30"/>
      </w:pPr>
      <w:r>
        <w:rPr>
          <w:rFonts w:ascii="Consolas" w:cs="Consolas" w:eastAsia="Consolas" w:hAnsi="Consolas"/>
          <w:sz w:val="17"/>
          <w:szCs w:val="17"/>
        </w:rPr>
        <w:t xml:space="preserve">    -- Once halted, stays halted (latch behavior)</w:t>
      </w:r>
    </w:p>
    <w:p>
      <w:pPr>
        <w:shd w:fill="F4F4F4" w:val="clear"/>
        <w:spacing w:after="30" w:before="30"/>
      </w:pPr>
      <w:r>
        <w:rPr>
          <w:rFonts w:ascii="Consolas" w:cs="Consolas" w:eastAsia="Consolas" w:hAnsi="Consolas"/>
          <w:sz w:val="17"/>
          <w:szCs w:val="17"/>
        </w:rPr>
        <w:t xml:space="preserve">    emergency_stop &lt;= halt_latch;</w:t>
      </w:r>
    </w:p>
    <w:p>
      <w:pPr>
        <w:shd w:fill="F4F4F4" w:val="clear"/>
        <w:spacing w:after="30" w:before="30"/>
      </w:pPr>
      <w:r>
        <w:rPr>
          <w:rFonts w:ascii="Consolas" w:cs="Consolas" w:eastAsia="Consolas" w:hAnsi="Consolas"/>
          <w:sz w:val="17"/>
          <w:szCs w:val="17"/>
        </w:rPr>
        <w:t xml:space="preserve">    agent_enable   &lt;= not halt_latch;</w:t>
      </w:r>
    </w:p>
    <w:p>
      <w:pPr>
        <w:shd w:fill="F4F4F4" w:val="clear"/>
        <w:spacing w:after="30" w:before="30"/>
      </w:pPr>
      <w:r>
        <w:rPr>
          <w:rFonts w:ascii="Consolas" w:cs="Consolas" w:eastAsia="Consolas" w:hAnsi="Consolas"/>
          <w:sz w:val="17"/>
          <w:szCs w:val="17"/>
        </w:rPr>
        <w:t xml:space="preserve">    violation_code &lt;= vcode_reg;</w:t>
      </w:r>
    </w:p>
    <w:p>
      <w:pPr>
        <w:shd w:fill="F4F4F4" w:val="clear"/>
        <w:spacing w:after="30" w:before="30"/>
      </w:pPr>
      <w:r>
        <w:rPr>
          <w:rFonts w:ascii="Consolas" w:cs="Consolas" w:eastAsia="Consolas" w:hAnsi="Consolas"/>
          <w:sz w:val="17"/>
          <w:szCs w:val="17"/>
        </w:rPr>
        <w:t xml:space="preserve">end Behavioral;</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Why VHDL Specifically</w:t>
            </w:r>
          </w:p>
          <w:p>
            <w:pPr>
              <w:spacing w:after="40" w:before="0"/>
            </w:pPr>
            <w:r>
              <w:rPr>
                <w:rFonts w:ascii="Arial" w:cs="Arial" w:eastAsia="Arial" w:hAnsi="Arial"/>
                <w:sz w:val="20"/>
                <w:szCs w:val="20"/>
              </w:rPr>
              <w:t xml:space="preserve">VHDL's strict type system catches signal width mismatches and value range violations at compile time.</w:t>
            </w:r>
          </w:p>
          <w:p>
            <w:pPr>
              <w:spacing w:after="40" w:before="0"/>
            </w:pPr>
            <w:r>
              <w:rPr>
                <w:rFonts w:ascii="Arial" w:cs="Arial" w:eastAsia="Arial" w:hAnsi="Arial"/>
                <w:sz w:val="20"/>
                <w:szCs w:val="20"/>
              </w:rPr>
              <w:t xml:space="preserve">Once this code is synthesized into FPGA fabric, no software action can alter the thresholds.</w:t>
            </w:r>
          </w:p>
          <w:p>
            <w:pPr>
              <w:spacing w:after="40" w:before="0"/>
            </w:pPr>
            <w:r>
              <w:rPr>
                <w:rFonts w:ascii="Arial" w:cs="Arial" w:eastAsia="Arial" w:hAnsi="Arial"/>
                <w:sz w:val="20"/>
                <w:szCs w:val="20"/>
              </w:rPr>
              <w:t xml:space="preserve">VHDL is also the language of the official Moku Cloud Compile tutorials, ensuring tool compatibility.</w:t>
            </w:r>
          </w:p>
          <w:p>
            <w:pPr>
              <w:spacing w:after="40" w:before="0"/>
            </w:pPr>
            <w:r>
              <w:rPr>
                <w:rFonts w:ascii="Arial" w:cs="Arial" w:eastAsia="Arial" w:hAnsi="Arial"/>
                <w:sz w:val="20"/>
                <w:szCs w:val="20"/>
              </w:rPr>
              <w:t xml:space="preserve">Formal verification tools (e.g., GHDL, Symbiyosys) accept VHDL natively for property checking.</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11. The Self-Evolution Loop</w:t>
      </w:r>
    </w:p>
    <w:p>
      <w:pPr>
        <w:pStyle w:val="Heading2"/>
        <w:spacing w:after="120" w:before="280"/>
      </w:pPr>
      <w:r>
        <w:rPr>
          <w:rFonts w:ascii="Arial" w:cs="Arial" w:eastAsia="Arial" w:hAnsi="Arial"/>
          <w:b/>
          <w:bCs/>
          <w:color w:val="2E5BA8"/>
          <w:sz w:val="26"/>
          <w:szCs w:val="26"/>
        </w:rPr>
        <w:t xml:space="preserve">11.1 Step-by-Step Execution</w:t>
      </w:r>
    </w:p>
    <w:p>
      <w:pPr>
        <w:spacing w:after="60" w:before="60"/>
        <w:jc w:val="both"/>
      </w:pPr>
      <w:r>
        <w:rPr>
          <w:rFonts w:ascii="Arial" w:cs="Arial" w:eastAsia="Arial" w:hAnsi="Arial"/>
          <w:sz w:val="22"/>
          <w:szCs w:val="22"/>
        </w:rPr>
        <w:t xml:space="preserve">A complete generation of the self-evolution loop proceeds as follows:</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Step 1: Constitutional Layer (VHDL) verifies all sensors and rule signals are within bounds</w:t>
      </w:r>
    </w:p>
    <w:p>
      <w:pPr>
        <w:pStyle w:val="ListParagraph"/>
        <w:numPr>
          <w:ilvl w:val="0"/>
          <w:numId w:val="2"/>
        </w:numPr>
        <w:spacing w:after="40" w:before="40"/>
      </w:pPr>
      <w:r>
        <w:rPr>
          <w:rFonts w:ascii="Arial" w:cs="Arial" w:eastAsia="Arial" w:hAnsi="Arial"/>
          <w:sz w:val="22"/>
          <w:szCs w:val="22"/>
        </w:rPr>
        <w:t xml:space="preserve">Step 2: Layer 1 (Agent) executes the current task on FPGA fabric, producing an output signal</w:t>
      </w:r>
    </w:p>
    <w:p>
      <w:pPr>
        <w:pStyle w:val="ListParagraph"/>
        <w:numPr>
          <w:ilvl w:val="0"/>
          <w:numId w:val="2"/>
        </w:numPr>
        <w:spacing w:after="40" w:before="40"/>
      </w:pPr>
      <w:r>
        <w:rPr>
          <w:rFonts w:ascii="Arial" w:cs="Arial" w:eastAsia="Arial" w:hAnsi="Arial"/>
          <w:sz w:val="22"/>
          <w:szCs w:val="22"/>
        </w:rPr>
        <w:t xml:space="preserve">Step 3: Output is transferred to ARM via AXI bus</w:t>
      </w:r>
    </w:p>
    <w:p>
      <w:pPr>
        <w:pStyle w:val="ListParagraph"/>
        <w:numPr>
          <w:ilvl w:val="0"/>
          <w:numId w:val="2"/>
        </w:numPr>
        <w:spacing w:after="40" w:before="40"/>
      </w:pPr>
      <w:r>
        <w:rPr>
          <w:rFonts w:ascii="Arial" w:cs="Arial" w:eastAsia="Arial" w:hAnsi="Arial"/>
          <w:sz w:val="22"/>
          <w:szCs w:val="22"/>
        </w:rPr>
        <w:t xml:space="preserve">Step 4: Layer 3 (Evaluator Pool) computes the score vector across all evaluators in parallel</w:t>
      </w:r>
    </w:p>
    <w:p>
      <w:pPr>
        <w:pStyle w:val="ListParagraph"/>
        <w:numPr>
          <w:ilvl w:val="0"/>
          <w:numId w:val="2"/>
        </w:numPr>
        <w:spacing w:after="40" w:before="40"/>
      </w:pPr>
      <w:r>
        <w:rPr>
          <w:rFonts w:ascii="Arial" w:cs="Arial" w:eastAsia="Arial" w:hAnsi="Arial"/>
          <w:sz w:val="22"/>
          <w:szCs w:val="22"/>
        </w:rPr>
        <w:t xml:space="preserve">Step 5: Layer 4 (Meta-Auditor) compares the new score vector against the historical record and detects anomalies</w:t>
      </w:r>
    </w:p>
    <w:p>
      <w:pPr>
        <w:pStyle w:val="ListParagraph"/>
        <w:numPr>
          <w:ilvl w:val="0"/>
          <w:numId w:val="2"/>
        </w:numPr>
        <w:spacing w:after="40" w:before="40"/>
      </w:pPr>
      <w:r>
        <w:rPr>
          <w:rFonts w:ascii="Arial" w:cs="Arial" w:eastAsia="Arial" w:hAnsi="Arial"/>
          <w:sz w:val="22"/>
          <w:szCs w:val="22"/>
        </w:rPr>
        <w:t xml:space="preserve">Step 6: If anomalies are detected, Meta-Auditor issues corrective directives to Layer 3</w:t>
      </w:r>
    </w:p>
    <w:p>
      <w:pPr>
        <w:pStyle w:val="ListParagraph"/>
        <w:numPr>
          <w:ilvl w:val="0"/>
          <w:numId w:val="2"/>
        </w:numPr>
        <w:spacing w:after="40" w:before="40"/>
      </w:pPr>
      <w:r>
        <w:rPr>
          <w:rFonts w:ascii="Arial" w:cs="Arial" w:eastAsia="Arial" w:hAnsi="Arial"/>
          <w:sz w:val="22"/>
          <w:szCs w:val="22"/>
        </w:rPr>
        <w:t xml:space="preserve">Step 7: Layer 2 (Structural Adaptation) applies GA selection, mutation, and crossover using the score vector</w:t>
      </w:r>
    </w:p>
    <w:p>
      <w:pPr>
        <w:pStyle w:val="ListParagraph"/>
        <w:numPr>
          <w:ilvl w:val="0"/>
          <w:numId w:val="2"/>
        </w:numPr>
        <w:spacing w:after="40" w:before="40"/>
      </w:pPr>
      <w:r>
        <w:rPr>
          <w:rFonts w:ascii="Arial" w:cs="Arial" w:eastAsia="Arial" w:hAnsi="Arial"/>
          <w:sz w:val="22"/>
          <w:szCs w:val="22"/>
        </w:rPr>
        <w:t xml:space="preserve">Step 8: Layer 2 selects a new circuit variant and triggers Partial Reconfiguration via ICAP</w:t>
      </w:r>
    </w:p>
    <w:p>
      <w:pPr>
        <w:pStyle w:val="ListParagraph"/>
        <w:numPr>
          <w:ilvl w:val="0"/>
          <w:numId w:val="2"/>
        </w:numPr>
        <w:spacing w:after="40" w:before="40"/>
      </w:pPr>
      <w:r>
        <w:rPr>
          <w:rFonts w:ascii="Arial" w:cs="Arial" w:eastAsia="Arial" w:hAnsi="Arial"/>
          <w:sz w:val="22"/>
          <w:szCs w:val="22"/>
        </w:rPr>
        <w:t xml:space="preserve">Step 9: Constitutional Layer re-verifies all invariants before the new generation begins</w:t>
      </w:r>
    </w:p>
    <w:p>
      <w:pPr>
        <w:pStyle w:val="ListParagraph"/>
        <w:numPr>
          <w:ilvl w:val="0"/>
          <w:numId w:val="2"/>
        </w:numPr>
        <w:spacing w:after="40" w:before="40"/>
      </w:pPr>
      <w:r>
        <w:rPr>
          <w:rFonts w:ascii="Arial" w:cs="Arial" w:eastAsia="Arial" w:hAnsi="Arial"/>
          <w:sz w:val="22"/>
          <w:szCs w:val="22"/>
        </w:rPr>
        <w:t xml:space="preserve">Step 10: If verification passes, the new generation begins; otherwise the system rolls back</w:t>
      </w:r>
    </w:p>
    <w:p>
      <w:pPr>
        <w:spacing w:after="100" w:before="0"/>
      </w:pPr>
      <w:r>
        <w:t xml:space="preserve"/>
      </w:r>
    </w:p>
    <w:p>
      <w:pPr>
        <w:pStyle w:val="Heading2"/>
        <w:spacing w:after="120" w:before="280"/>
      </w:pPr>
      <w:r>
        <w:rPr>
          <w:rFonts w:ascii="Arial" w:cs="Arial" w:eastAsia="Arial" w:hAnsi="Arial"/>
          <w:b/>
          <w:bCs/>
          <w:color w:val="2E5BA8"/>
          <w:sz w:val="26"/>
          <w:szCs w:val="26"/>
        </w:rPr>
        <w:t xml:space="preserve">11.2 Timing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Estimated Duration</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Bottleneck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Constitutional check (Level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clock cycle (8 ns)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FPGA clock rate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 execution</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1-10 µs</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FPGA clock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AXI transfer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 ns - 1 µs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Bus bandwidth</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Evaluator Pool</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10 µs - 1 ms</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ARM compute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Meta-Auditor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 µs - 10 ms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History analysis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Partial Reconfiguration</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1 - 100 ms</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Bitstream 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per generation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approximately 10 - 100 ms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Reconfiguration</w:t>
            </w:r>
          </w:p>
        </w:tc>
      </w:tr>
    </w:tbl>
    <w:p>
      <w:pPr>
        <w:spacing w:after="100" w:before="0"/>
      </w:pPr>
      <w:r>
        <w:t xml:space="preserve"/>
      </w:r>
    </w:p>
    <w:p>
      <w:pPr>
        <w:pStyle w:val="Heading1"/>
        <w:pBdr>
          <w:bottom w:val="single" w:color="4A86C8" w:sz="6" w:space="4"/>
        </w:pBdr>
        <w:spacing w:after="160" w:before="360"/>
      </w:pPr>
      <w:r>
        <w:rPr>
          <w:rFonts w:ascii="Arial" w:cs="Arial" w:eastAsia="Arial" w:hAnsi="Arial"/>
          <w:b/>
          <w:bCs/>
          <w:color w:val="1F3864"/>
          <w:sz w:val="32"/>
          <w:szCs w:val="32"/>
        </w:rPr>
        <w:t xml:space="preserve">12. Research Hypothesis and Validation</w:t>
      </w:r>
    </w:p>
    <w:p>
      <w:pPr>
        <w:pStyle w:val="Heading2"/>
        <w:spacing w:after="120" w:before="280"/>
      </w:pPr>
      <w:r>
        <w:rPr>
          <w:rFonts w:ascii="Arial" w:cs="Arial" w:eastAsia="Arial" w:hAnsi="Arial"/>
          <w:b/>
          <w:bCs/>
          <w:color w:val="2E5BA8"/>
          <w:sz w:val="26"/>
          <w:szCs w:val="26"/>
        </w:rPr>
        <w:t xml:space="preserve">12.1 Primary Research Question</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86C8" w:sz="1"/>
              <w:left w:val="single" w:color="4A86C8" w:sz="1"/>
              <w:bottom w:val="single" w:color="4A86C8" w:sz="1"/>
              <w:right w:val="single" w:color="4A86C8" w:sz="1"/>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Research Question</w:t>
            </w:r>
          </w:p>
          <w:p>
            <w:pPr>
              <w:spacing w:after="40" w:before="0"/>
            </w:pPr>
            <w:r>
              <w:rPr>
                <w:rFonts w:ascii="Arial" w:cs="Arial" w:eastAsia="Arial" w:hAnsi="Arial"/>
                <w:sz w:val="20"/>
                <w:szCs w:val="20"/>
              </w:rPr>
              <w:t xml:space="preserve">Does an evolutionary system equipped with a multi-evaluator pool</w:t>
            </w:r>
          </w:p>
          <w:p>
            <w:pPr>
              <w:spacing w:after="40" w:before="0"/>
            </w:pPr>
            <w:r>
              <w:rPr>
                <w:rFonts w:ascii="Arial" w:cs="Arial" w:eastAsia="Arial" w:hAnsi="Arial"/>
                <w:sz w:val="20"/>
                <w:szCs w:val="20"/>
              </w:rPr>
              <w:t xml:space="preserve">and a constitutional audit structure (including the four Cardinal Rules)</w:t>
            </w:r>
          </w:p>
          <w:p>
            <w:pPr>
              <w:spacing w:after="40" w:before="0"/>
            </w:pPr>
            <w:r>
              <w:rPr>
                <w:rFonts w:ascii="Arial" w:cs="Arial" w:eastAsia="Arial" w:hAnsi="Arial"/>
                <w:sz w:val="20"/>
                <w:szCs w:val="20"/>
              </w:rPr>
              <w:t xml:space="preserve">demonstrate greater generalization, robustness, and open-ended adaptation</w:t>
            </w:r>
          </w:p>
          <w:p>
            <w:pPr>
              <w:spacing w:after="40" w:before="0"/>
            </w:pPr>
            <w:r>
              <w:rPr>
                <w:rFonts w:ascii="Arial" w:cs="Arial" w:eastAsia="Arial" w:hAnsi="Arial"/>
                <w:sz w:val="20"/>
                <w:szCs w:val="20"/>
              </w:rPr>
              <w:t xml:space="preserve">than a system driven by a single fixed evaluation function,</w:t>
            </w:r>
          </w:p>
          <w:p>
            <w:pPr>
              <w:spacing w:after="40" w:before="0"/>
            </w:pPr>
            <w:r>
              <w:rPr>
                <w:rFonts w:ascii="Arial" w:cs="Arial" w:eastAsia="Arial" w:hAnsi="Arial"/>
                <w:sz w:val="20"/>
                <w:szCs w:val="20"/>
              </w:rPr>
              <w:t xml:space="preserve">when both run on identical FPGA hardware?</w:t>
            </w:r>
          </w:p>
        </w:tc>
      </w:tr>
    </w:tbl>
    <w:p>
      <w:pPr>
        <w:spacing w:after="100" w:before="0"/>
      </w:pPr>
      <w:r>
        <w:t xml:space="preserve"/>
      </w:r>
    </w:p>
    <w:p>
      <w:pPr>
        <w:pStyle w:val="Heading2"/>
        <w:spacing w:after="120" w:before="280"/>
      </w:pPr>
      <w:r>
        <w:rPr>
          <w:rFonts w:ascii="Arial" w:cs="Arial" w:eastAsia="Arial" w:hAnsi="Arial"/>
          <w:b/>
          <w:bCs/>
          <w:color w:val="2E5BA8"/>
          <w:sz w:val="26"/>
          <w:szCs w:val="26"/>
        </w:rPr>
        <w:t xml:space="preserve">12.2 Validation Plan</w:t>
      </w:r>
    </w:p>
    <w:p>
      <w:pPr>
        <w:spacing w:after="60" w:before="60"/>
        <w:jc w:val="both"/>
      </w:pPr>
      <w:r>
        <w:rPr>
          <w:rFonts w:ascii="Arial" w:cs="Arial" w:eastAsia="Arial" w:hAnsi="Arial"/>
          <w:sz w:val="22"/>
          <w:szCs w:val="22"/>
        </w:rPr>
        <w:t xml:space="preserve">The hypothesis is tested through controlled comparative experiments. Two systems are deployed on identical Moku:Go hardware: a baseline using a single scalar fitness function, and the proposed system using the full multi-evaluator and audit architecture with all four Cardinal Rules. Both systems are evaluated on a benchmark suite of evolvable-circuit tasks (XOR re-discovery, multiplexer evolution, parity circuit evolution) and compared on:</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Convergence speed (generations to target fitness)</w:t>
      </w:r>
    </w:p>
    <w:p>
      <w:pPr>
        <w:pStyle w:val="ListParagraph"/>
        <w:numPr>
          <w:ilvl w:val="0"/>
          <w:numId w:val="2"/>
        </w:numPr>
        <w:spacing w:after="40" w:before="40"/>
      </w:pPr>
      <w:r>
        <w:rPr>
          <w:rFonts w:ascii="Arial" w:cs="Arial" w:eastAsia="Arial" w:hAnsi="Arial"/>
          <w:sz w:val="22"/>
          <w:szCs w:val="22"/>
        </w:rPr>
        <w:t xml:space="preserve">Generalization (performance on held-out variants)</w:t>
      </w:r>
    </w:p>
    <w:p>
      <w:pPr>
        <w:pStyle w:val="ListParagraph"/>
        <w:numPr>
          <w:ilvl w:val="0"/>
          <w:numId w:val="2"/>
        </w:numPr>
        <w:spacing w:after="40" w:before="40"/>
      </w:pPr>
      <w:r>
        <w:rPr>
          <w:rFonts w:ascii="Arial" w:cs="Arial" w:eastAsia="Arial" w:hAnsi="Arial"/>
          <w:sz w:val="22"/>
          <w:szCs w:val="22"/>
        </w:rPr>
        <w:t xml:space="preserve">Robustness (performance under input noise injection)</w:t>
      </w:r>
    </w:p>
    <w:p>
      <w:pPr>
        <w:pStyle w:val="ListParagraph"/>
        <w:numPr>
          <w:ilvl w:val="0"/>
          <w:numId w:val="2"/>
        </w:numPr>
        <w:spacing w:after="40" w:before="40"/>
      </w:pPr>
      <w:r>
        <w:rPr>
          <w:rFonts w:ascii="Arial" w:cs="Arial" w:eastAsia="Arial" w:hAnsi="Arial"/>
          <w:sz w:val="22"/>
          <w:szCs w:val="22"/>
        </w:rPr>
        <w:t xml:space="preserve">Diversity (population diversity over generations)</w:t>
      </w:r>
    </w:p>
    <w:p>
      <w:pPr>
        <w:pStyle w:val="ListParagraph"/>
        <w:numPr>
          <w:ilvl w:val="0"/>
          <w:numId w:val="2"/>
        </w:numPr>
        <w:spacing w:after="40" w:before="40"/>
      </w:pPr>
      <w:r>
        <w:rPr>
          <w:rFonts w:ascii="Arial" w:cs="Arial" w:eastAsia="Arial" w:hAnsi="Arial"/>
          <w:sz w:val="22"/>
          <w:szCs w:val="22"/>
        </w:rPr>
        <w:t xml:space="preserve">Reward-hacking incidence (frequency of single-axis spike events)</w:t>
      </w:r>
    </w:p>
    <w:p>
      <w:pPr>
        <w:pStyle w:val="ListParagraph"/>
        <w:numPr>
          <w:ilvl w:val="0"/>
          <w:numId w:val="2"/>
        </w:numPr>
        <w:spacing w:after="40" w:before="40"/>
      </w:pPr>
      <w:r>
        <w:rPr>
          <w:rFonts w:ascii="Arial" w:cs="Arial" w:eastAsia="Arial" w:hAnsi="Arial"/>
          <w:sz w:val="22"/>
          <w:szCs w:val="22"/>
        </w:rPr>
        <w:t xml:space="preserve">Constitutional violation incidence (frequency of Cardinal Rule violations attempted)</w:t>
      </w:r>
    </w:p>
    <w:p>
      <w:pPr>
        <w:spacing w:after="200" w:before="0"/>
      </w:pPr>
      <w:r>
        <w:t xml:space="preserve"/>
      </w:r>
    </w:p>
    <w:p>
      <w:pPr>
        <w:pBdr>
          <w:top w:val="single" w:color="4A86C8" w:sz="4" w:space="8"/>
        </w:pBdr>
        <w:spacing w:after="40" w:before="240"/>
        <w:jc w:val="center"/>
      </w:pPr>
      <w:r>
        <w:rPr>
          <w:rFonts w:ascii="Arial" w:cs="Arial" w:eastAsia="Arial" w:hAnsi="Arial"/>
          <w:i/>
          <w:iCs/>
          <w:color w:val="444444"/>
          <w:sz w:val="20"/>
          <w:szCs w:val="20"/>
        </w:rPr>
        <w:t xml:space="preserve">End of System Specification 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B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6B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2026-05-08T01:56:56.440Z</dcterms:created>
  <dcterms:modified xsi:type="dcterms:W3CDTF">2026-05-08T01:56:56.455Z</dcterms:modified>
</cp:coreProperties>
</file>

<file path=docProps/custom.xml><?xml version="1.0" encoding="utf-8"?>
<Properties xmlns="http://schemas.openxmlformats.org/officeDocument/2006/custom-properties" xmlns:vt="http://schemas.openxmlformats.org/officeDocument/2006/docPropsVTypes"/>
</file>