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E006" w14:textId="6ADD5896" w:rsidR="00F02C77" w:rsidRPr="00F02C77" w:rsidRDefault="00F02C77" w:rsidP="00F02C77">
      <w:pPr>
        <w:rPr>
          <w:rFonts w:ascii="Nunito" w:hAnsi="Nunito"/>
          <w:b/>
          <w:bCs/>
          <w:sz w:val="24"/>
          <w:szCs w:val="24"/>
        </w:rPr>
      </w:pPr>
      <w:r>
        <w:rPr>
          <w:rFonts w:ascii="Nunito" w:hAnsi="Nunito"/>
          <w:b/>
          <w:bCs/>
          <w:sz w:val="24"/>
          <w:szCs w:val="24"/>
        </w:rPr>
        <w:t>Meu caminho na Psiquiatria – da curiosidade ao cuidad</w:t>
      </w:r>
      <w:r w:rsidR="005D7498">
        <w:rPr>
          <w:rFonts w:ascii="Nunito" w:hAnsi="Nunito"/>
          <w:b/>
          <w:bCs/>
          <w:sz w:val="24"/>
          <w:szCs w:val="24"/>
        </w:rPr>
        <w:t>o</w:t>
      </w:r>
    </w:p>
    <w:p w14:paraId="3A7121D1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Sou médica, formada pela Universidade Federal de Santa Catarina em 2006, e concluí minha residência médica no Instituto de Psiquiatria de Santa Catarina (IPq/SC) em 2010. Mas meu interesse pela mente humana e por suas particularidades começou muito antes.</w:t>
      </w:r>
    </w:p>
    <w:p w14:paraId="212B2E63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Ainda na infância e na adolescência, ouvindo histórias da minha família e convivendo de perto com pessoas que enfrentavam transtornos mentais, nasceu em mim a curiosidade por compreender melhor o funcionamento da mente e as diferentes formas de sentir, pensar e perceber o mundo. Escolhi a Psiquiatria antes mesmo de prestar o vestibular para Medicina.</w:t>
      </w:r>
    </w:p>
    <w:p w14:paraId="109F4F2E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Durante a faculdade, embora tenha me interessado por diferentes áreas da Medicina, meu encantamento pela saúde mental permaneceu. Participei de grupos de estudos em Psiquiatria e também me aproximei de outros campos do conhecimento sobre a mente e o comportamento humano.</w:t>
      </w:r>
    </w:p>
    <w:p w14:paraId="4AAD4890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Após a graduação, segui diretamente para a residência médica. Guardo profunda gratidão pelos coordenadores e preceptores do IPq/SC, que contribuíram para uma formação ampla em Psiquiatria. Para além dos aspectos biológicos dos transtornos mentais, tive contato com conhecimentos da Psicologia e prática em psicoterapia — experiências que ajudaram a construir a maneira como compreendo e exerço a Psiquiatria até hoje.</w:t>
      </w:r>
    </w:p>
    <w:p w14:paraId="74C5A6A2" w14:textId="5D6AB21D" w:rsidR="00F02C77" w:rsidRPr="00F02C77" w:rsidRDefault="005D7498" w:rsidP="00F02C77">
      <w:pPr>
        <w:rPr>
          <w:rFonts w:ascii="Nunito" w:hAnsi="Nunito"/>
          <w:b/>
          <w:bCs/>
          <w:sz w:val="24"/>
          <w:szCs w:val="24"/>
        </w:rPr>
      </w:pPr>
      <w:r>
        <w:rPr>
          <w:rFonts w:ascii="Nunito" w:hAnsi="Nunito"/>
          <w:b/>
          <w:bCs/>
          <w:sz w:val="24"/>
          <w:szCs w:val="24"/>
        </w:rPr>
        <w:t>O cuidad</w:t>
      </w:r>
      <w:r w:rsidR="00EA676D">
        <w:rPr>
          <w:rFonts w:ascii="Nunito" w:hAnsi="Nunito"/>
          <w:b/>
          <w:bCs/>
          <w:sz w:val="24"/>
          <w:szCs w:val="24"/>
        </w:rPr>
        <w:t>o</w:t>
      </w:r>
    </w:p>
    <w:p w14:paraId="736E3C96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Meu trabalho é pautado pela escuta atenta, pelo vínculo e por uma investigação criteriosa. O diagnóstico é importante, mas não é o único ponto de partida. Interessa-me conhecer a pessoa que está diante de mim: sua história, suas experiências, a maneira como construiu suas percepções e relações com o mundo e o contexto em que vive hoje.</w:t>
      </w:r>
    </w:p>
    <w:p w14:paraId="67174EB6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Acredito em um tratamento individualizado, que considere necessidades, história, rotina, valores e possibilidades reais de cada pessoa. Quando necessária, a medicação pode ser uma parte importante desse cuidado, mas não precisa ser a única. Mudanças de hábitos e de comportamento, compreensão dos próprios padrões e construção de novas estratégias também podem fazer parte do processo.</w:t>
      </w:r>
    </w:p>
    <w:p w14:paraId="04337EA7" w14:textId="74D0B681" w:rsid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 xml:space="preserve">As decisões são construídas em conjunto. Procuro oferecer ao paciente conhecimento e espaço para participar ativamente do próprio tratamento, conciliando suas necessidades e preferências com uma prática segura e </w:t>
      </w:r>
      <w:r w:rsidRPr="00F02C77">
        <w:rPr>
          <w:rFonts w:ascii="Nunito" w:hAnsi="Nunito"/>
          <w:sz w:val="24"/>
          <w:szCs w:val="24"/>
        </w:rPr>
        <w:lastRenderedPageBreak/>
        <w:t>baseada em evidências. Mais do que buscar apenas o alívio dos sintomas, meu objetivo é favorecer uma melhora consistente e sustent</w:t>
      </w:r>
      <w:r w:rsidR="00E02B44">
        <w:rPr>
          <w:rFonts w:ascii="Nunito" w:hAnsi="Nunito"/>
          <w:sz w:val="24"/>
          <w:szCs w:val="24"/>
        </w:rPr>
        <w:t>ada</w:t>
      </w:r>
      <w:r w:rsidRPr="00F02C77">
        <w:rPr>
          <w:rFonts w:ascii="Nunito" w:hAnsi="Nunito"/>
          <w:sz w:val="24"/>
          <w:szCs w:val="24"/>
        </w:rPr>
        <w:t xml:space="preserve"> ao longo do tempo.</w:t>
      </w:r>
    </w:p>
    <w:p w14:paraId="0ABFF5AC" w14:textId="46AA52E9" w:rsidR="00A7687C" w:rsidRDefault="00A7687C" w:rsidP="00F02C77">
      <w:pPr>
        <w:rPr>
          <w:rFonts w:ascii="Nunito" w:hAnsi="Nunito"/>
          <w:b/>
          <w:bCs/>
          <w:sz w:val="24"/>
          <w:szCs w:val="24"/>
        </w:rPr>
      </w:pPr>
      <w:r w:rsidRPr="00A7687C">
        <w:rPr>
          <w:rFonts w:ascii="Nunito" w:hAnsi="Nunito"/>
          <w:b/>
          <w:bCs/>
          <w:sz w:val="24"/>
          <w:szCs w:val="24"/>
        </w:rPr>
        <w:t>Para quem</w:t>
      </w:r>
    </w:p>
    <w:p w14:paraId="48A3C17A" w14:textId="77777777" w:rsidR="00A7687C" w:rsidRPr="00F02C77" w:rsidRDefault="00A7687C" w:rsidP="00A7687C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Atendo adultos que vivenciam sofrimento emocional, alterações do humor, ansiedade, dificuldades relacionadas ao sono ou prejuízos em sua rotina e qualidade de vida.</w:t>
      </w:r>
    </w:p>
    <w:p w14:paraId="7DC9FAB4" w14:textId="4BC6CC68" w:rsidR="00A7687C" w:rsidRDefault="000A4C11" w:rsidP="00F02C77">
      <w:pPr>
        <w:rPr>
          <w:rFonts w:ascii="Nunito" w:hAnsi="Nunito"/>
          <w:b/>
          <w:bCs/>
          <w:sz w:val="24"/>
          <w:szCs w:val="24"/>
        </w:rPr>
      </w:pPr>
      <w:r>
        <w:rPr>
          <w:rFonts w:ascii="Nunito" w:hAnsi="Nunito"/>
          <w:b/>
          <w:bCs/>
          <w:sz w:val="24"/>
          <w:szCs w:val="24"/>
        </w:rPr>
        <w:t>Ciência, construção e renovação</w:t>
      </w:r>
    </w:p>
    <w:p w14:paraId="4E14588A" w14:textId="3983BFE0" w:rsidR="00E73AB0" w:rsidRPr="00C7331F" w:rsidRDefault="00E73AB0" w:rsidP="00F02C77">
      <w:pPr>
        <w:rPr>
          <w:rFonts w:ascii="Nunito" w:hAnsi="Nunito"/>
          <w:b/>
          <w:bCs/>
          <w:i/>
          <w:iCs/>
          <w:color w:val="595959" w:themeColor="text1" w:themeTint="A6"/>
          <w:sz w:val="24"/>
          <w:szCs w:val="24"/>
        </w:rPr>
      </w:pPr>
      <w:r w:rsidRPr="00C7331F">
        <w:rPr>
          <w:rFonts w:ascii="Nunito" w:hAnsi="Nunito"/>
          <w:b/>
          <w:bCs/>
          <w:i/>
          <w:iCs/>
          <w:color w:val="595959" w:themeColor="text1" w:themeTint="A6"/>
          <w:sz w:val="24"/>
          <w:szCs w:val="24"/>
        </w:rPr>
        <w:t>Assim como a vida, c</w:t>
      </w:r>
      <w:r w:rsidR="009179EF" w:rsidRPr="00C7331F">
        <w:rPr>
          <w:rFonts w:ascii="Nunito" w:hAnsi="Nunito"/>
          <w:b/>
          <w:bCs/>
          <w:i/>
          <w:iCs/>
          <w:color w:val="595959" w:themeColor="text1" w:themeTint="A6"/>
          <w:sz w:val="24"/>
          <w:szCs w:val="24"/>
        </w:rPr>
        <w:t>onhecimento se renova</w:t>
      </w:r>
    </w:p>
    <w:p w14:paraId="468E7AAD" w14:textId="7AB0FDD0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Ao conhecimento construído ao longo dos anos de prática em Psiquiatria, venho incorporando também princípios da Medicina do Estilo de Vida</w:t>
      </w:r>
      <w:r w:rsidR="00E324A9">
        <w:rPr>
          <w:rFonts w:ascii="Nunito" w:hAnsi="Nunito"/>
          <w:sz w:val="24"/>
          <w:szCs w:val="24"/>
        </w:rPr>
        <w:t>, que contempla</w:t>
      </w:r>
      <w:r w:rsidR="00825980">
        <w:rPr>
          <w:rFonts w:ascii="Nunito" w:hAnsi="Nunito"/>
          <w:sz w:val="24"/>
          <w:szCs w:val="24"/>
        </w:rPr>
        <w:t>, principalmente, a</w:t>
      </w:r>
      <w:r w:rsidRPr="00F02C77">
        <w:rPr>
          <w:rFonts w:ascii="Nunito" w:hAnsi="Nunito"/>
          <w:sz w:val="24"/>
          <w:szCs w:val="24"/>
        </w:rPr>
        <w:t xml:space="preserve"> ciência do comportamento.</w:t>
      </w:r>
    </w:p>
    <w:p w14:paraId="6305068D" w14:textId="1A233DF4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 xml:space="preserve">Nos últimos </w:t>
      </w:r>
      <w:r w:rsidR="00825980">
        <w:rPr>
          <w:rFonts w:ascii="Nunito" w:hAnsi="Nunito"/>
          <w:sz w:val="24"/>
          <w:szCs w:val="24"/>
        </w:rPr>
        <w:t>tempos</w:t>
      </w:r>
      <w:r w:rsidRPr="00F02C77">
        <w:rPr>
          <w:rFonts w:ascii="Nunito" w:hAnsi="Nunito"/>
          <w:sz w:val="24"/>
          <w:szCs w:val="24"/>
        </w:rPr>
        <w:t xml:space="preserve">, </w:t>
      </w:r>
      <w:r w:rsidR="00825980">
        <w:rPr>
          <w:rFonts w:ascii="Nunito" w:hAnsi="Nunito"/>
          <w:sz w:val="24"/>
          <w:szCs w:val="24"/>
        </w:rPr>
        <w:t xml:space="preserve">também </w:t>
      </w:r>
      <w:r w:rsidRPr="00F02C77">
        <w:rPr>
          <w:rFonts w:ascii="Nunito" w:hAnsi="Nunito"/>
          <w:sz w:val="24"/>
          <w:szCs w:val="24"/>
        </w:rPr>
        <w:t>tenho aprofundado meus estudos na área do sono, especialmente no tratamento da insônia, integrando à prática estratégias baseadas na Terapia Cognitivo-Comportamental para Insônia (TCC-I) e na Terapia de Aceitação e Compromisso (ACT).</w:t>
      </w:r>
    </w:p>
    <w:p w14:paraId="52D948E8" w14:textId="77777777" w:rsidR="00F02C77" w:rsidRPr="00F02C77" w:rsidRDefault="00F02C77" w:rsidP="00F02C77">
      <w:pPr>
        <w:rPr>
          <w:rFonts w:ascii="Nunito" w:hAnsi="Nunito"/>
          <w:sz w:val="24"/>
          <w:szCs w:val="24"/>
        </w:rPr>
      </w:pPr>
      <w:r w:rsidRPr="00F02C77">
        <w:rPr>
          <w:rFonts w:ascii="Nunito" w:hAnsi="Nunito"/>
          <w:sz w:val="24"/>
          <w:szCs w:val="24"/>
        </w:rPr>
        <w:t>Depois de tantos anos exercendo a Psiquiatria, continuo encontrando nela aquilo que despertou meu interesse desde o início: a possibilidade de compreender cada pessoa para além de um diagnóstico e construir, junto com ela, caminhos possíveis para viver com mais saúde, autonomia e qualidade de vida.</w:t>
      </w:r>
    </w:p>
    <w:p w14:paraId="64372E40" w14:textId="4A4E7818" w:rsidR="00AE2011" w:rsidRPr="00A74D59" w:rsidRDefault="0058700F">
      <w:pPr>
        <w:rPr>
          <w:rFonts w:ascii="Nunito" w:hAnsi="Nunito"/>
          <w:b/>
          <w:bCs/>
          <w:sz w:val="24"/>
          <w:szCs w:val="24"/>
        </w:rPr>
      </w:pPr>
      <w:r w:rsidRPr="00A74D59">
        <w:rPr>
          <w:rFonts w:ascii="Nunito" w:hAnsi="Nunito"/>
          <w:b/>
          <w:bCs/>
          <w:sz w:val="24"/>
          <w:szCs w:val="24"/>
        </w:rPr>
        <w:t>Como é a primeira consulta?</w:t>
      </w:r>
    </w:p>
    <w:p w14:paraId="31A5E5D1" w14:textId="5A0D6C74" w:rsidR="0058700F" w:rsidRDefault="0019508E" w:rsidP="0019508E">
      <w:pPr>
        <w:rPr>
          <w:rFonts w:ascii="Nunito" w:hAnsi="Nunito"/>
          <w:sz w:val="24"/>
          <w:szCs w:val="24"/>
        </w:rPr>
      </w:pPr>
      <w:r w:rsidRPr="0019508E">
        <w:rPr>
          <w:rFonts w:ascii="Nunito" w:hAnsi="Nunito"/>
          <w:sz w:val="24"/>
          <w:szCs w:val="24"/>
        </w:rPr>
        <w:t>O primeiro encontro é mais longo</w:t>
      </w:r>
      <w:r w:rsidR="00BE38AD">
        <w:rPr>
          <w:rFonts w:ascii="Nunito" w:hAnsi="Nunito"/>
          <w:sz w:val="24"/>
          <w:szCs w:val="24"/>
        </w:rPr>
        <w:t xml:space="preserve"> e</w:t>
      </w:r>
      <w:r w:rsidRPr="0019508E">
        <w:rPr>
          <w:rFonts w:ascii="Nunito" w:hAnsi="Nunito"/>
          <w:sz w:val="24"/>
          <w:szCs w:val="24"/>
        </w:rPr>
        <w:t xml:space="preserve"> </w:t>
      </w:r>
      <w:r w:rsidR="004B0E8D">
        <w:rPr>
          <w:rFonts w:ascii="Nunito" w:hAnsi="Nunito"/>
          <w:sz w:val="24"/>
          <w:szCs w:val="24"/>
        </w:rPr>
        <w:t xml:space="preserve">pode </w:t>
      </w:r>
      <w:r w:rsidR="00BE38AD">
        <w:rPr>
          <w:rFonts w:ascii="Nunito" w:hAnsi="Nunito"/>
          <w:sz w:val="24"/>
          <w:szCs w:val="24"/>
        </w:rPr>
        <w:t>dura</w:t>
      </w:r>
      <w:r w:rsidR="004B0E8D">
        <w:rPr>
          <w:rFonts w:ascii="Nunito" w:hAnsi="Nunito"/>
          <w:sz w:val="24"/>
          <w:szCs w:val="24"/>
        </w:rPr>
        <w:t>r até 2</w:t>
      </w:r>
      <w:r w:rsidR="00020C77">
        <w:rPr>
          <w:rFonts w:ascii="Nunito" w:hAnsi="Nunito"/>
          <w:sz w:val="24"/>
          <w:szCs w:val="24"/>
        </w:rPr>
        <w:t xml:space="preserve"> horas</w:t>
      </w:r>
      <w:r w:rsidR="004B0E8D">
        <w:rPr>
          <w:rFonts w:ascii="Nunito" w:hAnsi="Nunito"/>
          <w:sz w:val="24"/>
          <w:szCs w:val="24"/>
        </w:rPr>
        <w:t xml:space="preserve">, </w:t>
      </w:r>
      <w:r w:rsidRPr="0019508E">
        <w:rPr>
          <w:rFonts w:ascii="Nunito" w:hAnsi="Nunito"/>
          <w:sz w:val="24"/>
          <w:szCs w:val="24"/>
        </w:rPr>
        <w:t xml:space="preserve">porque conhecer a sua história faz parte do cuidado. </w:t>
      </w:r>
      <w:r w:rsidR="00A74D59">
        <w:rPr>
          <w:rFonts w:ascii="Nunito" w:hAnsi="Nunito"/>
          <w:sz w:val="24"/>
          <w:szCs w:val="24"/>
        </w:rPr>
        <w:t>Reserve esse tempo para c</w:t>
      </w:r>
      <w:r w:rsidRPr="0019508E">
        <w:rPr>
          <w:rFonts w:ascii="Nunito" w:hAnsi="Nunito"/>
          <w:sz w:val="24"/>
          <w:szCs w:val="24"/>
        </w:rPr>
        <w:t>onversamos com calma sobre o que você tem vivido e, ao final, saímos com uma direção — mesmo quando algumas respostas, inclusive o diagnóstico, ainda se constroem ao longo do acompanhamento.</w:t>
      </w:r>
    </w:p>
    <w:p w14:paraId="73D0250E" w14:textId="77777777" w:rsidR="00FC20C6" w:rsidRDefault="00FC20C6" w:rsidP="0019508E">
      <w:pPr>
        <w:rPr>
          <w:rFonts w:ascii="Nunito" w:hAnsi="Nunito"/>
          <w:sz w:val="24"/>
          <w:szCs w:val="24"/>
        </w:rPr>
        <w:sectPr w:rsidR="00FC20C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0C71225" w14:textId="63864A0B" w:rsidR="0095379A" w:rsidRPr="00CD1738" w:rsidRDefault="0095379A" w:rsidP="0019508E">
      <w:pPr>
        <w:rPr>
          <w:rFonts w:ascii="Nunito" w:hAnsi="Nunito"/>
          <w:b/>
          <w:bCs/>
          <w:sz w:val="24"/>
          <w:szCs w:val="24"/>
        </w:rPr>
      </w:pPr>
      <w:r w:rsidRPr="00CD1738">
        <w:rPr>
          <w:rFonts w:ascii="Nunito" w:hAnsi="Nunito"/>
          <w:b/>
          <w:bCs/>
          <w:sz w:val="24"/>
          <w:szCs w:val="24"/>
        </w:rPr>
        <w:t>Ana Heloisa Gonçalves</w:t>
      </w:r>
    </w:p>
    <w:p w14:paraId="18F7D6E7" w14:textId="498FC7B0" w:rsidR="0095379A" w:rsidRPr="00CD1738" w:rsidRDefault="0095379A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Médica Psiquiatra</w:t>
      </w:r>
    </w:p>
    <w:p w14:paraId="2EC23488" w14:textId="6E3490D0" w:rsidR="0095379A" w:rsidRPr="00CD1738" w:rsidRDefault="0095379A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CRM/PR 23.313 – RQE 190</w:t>
      </w:r>
    </w:p>
    <w:p w14:paraId="5E6B6ED5" w14:textId="77777777" w:rsidR="00CD1738" w:rsidRDefault="00485EF4" w:rsidP="0019508E">
      <w:pPr>
        <w:rPr>
          <w:rFonts w:ascii="Nunito" w:hAnsi="Nunito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@</w:t>
      </w:r>
      <w:proofErr w:type="gramStart"/>
      <w:r w:rsidRPr="00CD1738">
        <w:rPr>
          <w:rFonts w:ascii="Nunito" w:hAnsi="Nunito"/>
          <w:color w:val="595959" w:themeColor="text1" w:themeTint="A6"/>
          <w:sz w:val="24"/>
          <w:szCs w:val="24"/>
        </w:rPr>
        <w:t>anag.psiquiatra</w:t>
      </w:r>
      <w:proofErr w:type="gramEnd"/>
    </w:p>
    <w:p w14:paraId="278A3DF6" w14:textId="77777777" w:rsidR="00CD1738" w:rsidRDefault="00CD1738" w:rsidP="0019508E">
      <w:pPr>
        <w:rPr>
          <w:rFonts w:ascii="Nunito" w:hAnsi="Nunito"/>
          <w:sz w:val="24"/>
          <w:szCs w:val="24"/>
        </w:rPr>
      </w:pPr>
    </w:p>
    <w:p w14:paraId="784640ED" w14:textId="77777777" w:rsidR="00CD1738" w:rsidRDefault="00CD1738" w:rsidP="0019508E">
      <w:pPr>
        <w:rPr>
          <w:rFonts w:ascii="Nunito" w:hAnsi="Nunito"/>
          <w:sz w:val="24"/>
          <w:szCs w:val="24"/>
        </w:rPr>
      </w:pPr>
    </w:p>
    <w:p w14:paraId="5B27324F" w14:textId="7D77CED2" w:rsidR="00485EF4" w:rsidRPr="00CD1738" w:rsidRDefault="00485EF4" w:rsidP="0019508E">
      <w:pPr>
        <w:rPr>
          <w:rFonts w:ascii="Nunito" w:hAnsi="Nunito"/>
          <w:b/>
          <w:bCs/>
          <w:sz w:val="24"/>
          <w:szCs w:val="24"/>
        </w:rPr>
      </w:pPr>
      <w:r w:rsidRPr="00CD1738">
        <w:rPr>
          <w:rFonts w:ascii="Nunito" w:hAnsi="Nunito"/>
          <w:b/>
          <w:bCs/>
          <w:sz w:val="24"/>
          <w:szCs w:val="24"/>
        </w:rPr>
        <w:t>Consultório</w:t>
      </w:r>
    </w:p>
    <w:p w14:paraId="58E5CE08" w14:textId="2770929C" w:rsidR="00424B71" w:rsidRPr="00CD1738" w:rsidRDefault="00424B71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Cuidar! Espaço Saúde</w:t>
      </w:r>
    </w:p>
    <w:p w14:paraId="57549B4E" w14:textId="7C527DBF" w:rsidR="00424B71" w:rsidRPr="00CD1738" w:rsidRDefault="00424B71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Whats (41)</w:t>
      </w:r>
      <w:r w:rsidR="000847D1" w:rsidRPr="00CD1738">
        <w:rPr>
          <w:rFonts w:ascii="Nunito" w:hAnsi="Nunito"/>
          <w:color w:val="595959" w:themeColor="text1" w:themeTint="A6"/>
          <w:sz w:val="24"/>
          <w:szCs w:val="24"/>
        </w:rPr>
        <w:t xml:space="preserve"> </w:t>
      </w:r>
      <w:r w:rsidR="00C674D4" w:rsidRPr="00CD1738">
        <w:rPr>
          <w:rFonts w:ascii="Nunito" w:hAnsi="Nunito"/>
          <w:color w:val="595959" w:themeColor="text1" w:themeTint="A6"/>
          <w:sz w:val="24"/>
          <w:szCs w:val="24"/>
        </w:rPr>
        <w:t>99287-3260</w:t>
      </w:r>
    </w:p>
    <w:p w14:paraId="16B74884" w14:textId="214537F6" w:rsidR="008E0F3B" w:rsidRPr="00CD1738" w:rsidRDefault="008E0F3B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contato@cuidar.med.br</w:t>
      </w:r>
    </w:p>
    <w:p w14:paraId="6E1FCCA2" w14:textId="5F4DE75B" w:rsidR="00C674D4" w:rsidRPr="00CD1738" w:rsidRDefault="00C674D4" w:rsidP="0019508E">
      <w:pPr>
        <w:rPr>
          <w:rFonts w:ascii="Nunito" w:hAnsi="Nunito"/>
          <w:color w:val="595959" w:themeColor="text1" w:themeTint="A6"/>
          <w:sz w:val="24"/>
          <w:szCs w:val="24"/>
        </w:rPr>
      </w:pPr>
      <w:r w:rsidRPr="00CD1738">
        <w:rPr>
          <w:rFonts w:ascii="Nunito" w:hAnsi="Nunito"/>
          <w:color w:val="595959" w:themeColor="text1" w:themeTint="A6"/>
          <w:sz w:val="24"/>
          <w:szCs w:val="24"/>
        </w:rPr>
        <w:t>Rua Ébano Pereira</w:t>
      </w:r>
      <w:r w:rsidR="008E0F3B" w:rsidRPr="00CD1738">
        <w:rPr>
          <w:rFonts w:ascii="Nunito" w:hAnsi="Nunito"/>
          <w:color w:val="595959" w:themeColor="text1" w:themeTint="A6"/>
          <w:sz w:val="24"/>
          <w:szCs w:val="24"/>
        </w:rPr>
        <w:t>, 60, sala 1705, Centro – Curitiba/PR</w:t>
      </w:r>
    </w:p>
    <w:sectPr w:rsidR="00C674D4" w:rsidRPr="00CD1738" w:rsidSect="00FC20C6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77"/>
    <w:rsid w:val="00020C77"/>
    <w:rsid w:val="000847D1"/>
    <w:rsid w:val="000A4C11"/>
    <w:rsid w:val="0019508E"/>
    <w:rsid w:val="00237380"/>
    <w:rsid w:val="00272AC0"/>
    <w:rsid w:val="003A6535"/>
    <w:rsid w:val="00424B71"/>
    <w:rsid w:val="00447723"/>
    <w:rsid w:val="00485EF4"/>
    <w:rsid w:val="004B0E8D"/>
    <w:rsid w:val="00586A7F"/>
    <w:rsid w:val="0058700F"/>
    <w:rsid w:val="005D7498"/>
    <w:rsid w:val="00825980"/>
    <w:rsid w:val="008E0F3B"/>
    <w:rsid w:val="00911412"/>
    <w:rsid w:val="009179EF"/>
    <w:rsid w:val="0095379A"/>
    <w:rsid w:val="00A74D59"/>
    <w:rsid w:val="00A7687C"/>
    <w:rsid w:val="00AE2011"/>
    <w:rsid w:val="00BE38AD"/>
    <w:rsid w:val="00C674D4"/>
    <w:rsid w:val="00C7331F"/>
    <w:rsid w:val="00CD0F5F"/>
    <w:rsid w:val="00CD1738"/>
    <w:rsid w:val="00E02B44"/>
    <w:rsid w:val="00E324A9"/>
    <w:rsid w:val="00E61E4B"/>
    <w:rsid w:val="00E73AB0"/>
    <w:rsid w:val="00EA676D"/>
    <w:rsid w:val="00F02C77"/>
    <w:rsid w:val="00F44D94"/>
    <w:rsid w:val="00FC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5CA89"/>
  <w15:chartTrackingRefBased/>
  <w15:docId w15:val="{49A90A53-D8A0-4840-8AD7-067053B5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C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C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C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C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C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C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630</Words>
  <Characters>3404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Heloisa Batista Gonçalves</dc:creator>
  <cp:keywords/>
  <dc:description/>
  <cp:lastModifiedBy>Ana Heloisa Batista Gonçalves</cp:lastModifiedBy>
  <cp:revision>33</cp:revision>
  <dcterms:created xsi:type="dcterms:W3CDTF">2026-08-21T19:45:00Z</dcterms:created>
  <dcterms:modified xsi:type="dcterms:W3CDTF">2026-08-21T20:51:00Z</dcterms:modified>
</cp:coreProperties>
</file>