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C022" w14:textId="0DBBEF0D" w:rsidR="00000000" w:rsidRDefault="00936188" w:rsidP="00936188">
      <w:pPr>
        <w:jc w:val="center"/>
        <w:rPr>
          <w:b/>
          <w:bCs/>
        </w:rPr>
      </w:pPr>
      <w:r>
        <w:rPr>
          <w:b/>
          <w:bCs/>
        </w:rPr>
        <w:t>Zadanie 4</w:t>
      </w:r>
    </w:p>
    <w:p w14:paraId="764E5CB6" w14:textId="535CD12B" w:rsidR="00936188" w:rsidRPr="00936188" w:rsidRDefault="00936188" w:rsidP="00936188">
      <w:r>
        <w:t>Najpierw tworzymy macierz z układu równań znajdującego się w poleceniu przekształcając równanie 2 i 3 otrzymujemy macierz A z zastosowanymi warunkami brzegowymi i macierz z wynikami b. Następnie stosujemy algorytm Thomasa. Wynik znajduje się na wykresie w pliku plot1.</w:t>
      </w:r>
    </w:p>
    <w:sectPr w:rsidR="00936188" w:rsidRPr="00936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2B"/>
    <w:rsid w:val="0005532B"/>
    <w:rsid w:val="006920CB"/>
    <w:rsid w:val="00936188"/>
    <w:rsid w:val="00BA39BA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31F8C4"/>
  <w15:chartTrackingRefBased/>
  <w15:docId w15:val="{F36560D0-F382-46DE-BAAE-F381F4CB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4</Lines>
  <Paragraphs>3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Chwała</dc:creator>
  <cp:keywords/>
  <dc:description/>
  <cp:lastModifiedBy>Antonina Chwała</cp:lastModifiedBy>
  <cp:revision>2</cp:revision>
  <dcterms:created xsi:type="dcterms:W3CDTF">2024-01-10T21:45:00Z</dcterms:created>
  <dcterms:modified xsi:type="dcterms:W3CDTF">2024-01-10T21:48:00Z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5ec944056047e0ef41b66db51be20b3ffa9067ce93a9fce314af744c9d020b47</vt:lpwstr>
  </property>
</Properties>
</file>