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C0" w:rsidRDefault="00DD1CE4" w:rsidP="00DD1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抵消一次版本的更新</w:t>
      </w:r>
      <w:r w:rsidR="004B4ED3">
        <w:rPr>
          <w:rFonts w:hint="eastAsia"/>
        </w:rPr>
        <w:t>，即已经发布错误的版本可以不删除这个版本并说明上个版本有误</w:t>
      </w:r>
    </w:p>
    <w:p w:rsidR="00DD1CE4" w:rsidRPr="00DD1CE4" w:rsidRDefault="00DD1CE4" w:rsidP="00DD1CE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688164" wp14:editId="0F38BDA9">
            <wp:extent cx="3162300" cy="1266825"/>
            <wp:effectExtent l="0" t="0" r="0" b="9525"/>
            <wp:docPr id="3" name="图片 3" descr="C:\Users\Administrator\AppData\Roaming\Tencent\Users\904631452\QQ\WinTemp\RichOle\5}CK35C){L`J[NRFT~`YV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904631452\QQ\WinTemp\RichOle\5}CK35C){L`J[NRFT~`YVL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E4" w:rsidRDefault="00DD1CE4" w:rsidP="00DD1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版本的分支操作</w:t>
      </w:r>
      <w:r w:rsidR="004B4ED3">
        <w:rPr>
          <w:rFonts w:hint="eastAsia"/>
        </w:rPr>
        <w:t>，可以有笔记版本的分支，例如介绍笔记中专业的某个函数，该版本依旧指向源版本，但源版本系列不变</w:t>
      </w:r>
    </w:p>
    <w:p w:rsidR="00DD1CE4" w:rsidRPr="00DD1CE4" w:rsidRDefault="00DD1CE4" w:rsidP="00DD1CE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A07F23" wp14:editId="253A2826">
            <wp:extent cx="5400675" cy="3409950"/>
            <wp:effectExtent l="0" t="0" r="9525" b="0"/>
            <wp:docPr id="2" name="图片 2" descr="C:\Users\Administrator\AppData\Roaming\Tencent\Users\904631452\QQ\WinTemp\RichOle\R5KI}Q6A3U6TFW~2F_[Z2~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904631452\QQ\WinTemp\RichOle\R5KI}Q6A3U6TFW~2F_[Z2~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E4" w:rsidRDefault="00DD1CE4" w:rsidP="00DD1CE4">
      <w:pPr>
        <w:pStyle w:val="a3"/>
        <w:ind w:left="360" w:firstLineChars="0" w:firstLine="0"/>
      </w:pPr>
    </w:p>
    <w:p w:rsidR="00DD1CE4" w:rsidRDefault="00DD1CE4" w:rsidP="004B4E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2033D1" wp14:editId="2A70D83B">
            <wp:extent cx="3733800" cy="1743075"/>
            <wp:effectExtent l="0" t="0" r="0" b="9525"/>
            <wp:docPr id="5" name="图片 5" descr="C:\Users\Administrator\Desktop\QQ截图2017082512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708251252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8E" w:rsidRDefault="004B4ED3" w:rsidP="00DD1C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假如</w:t>
      </w:r>
      <w:r w:rsidR="0071418E">
        <w:rPr>
          <w:rFonts w:hint="eastAsia"/>
        </w:rPr>
        <w:t>分远端仓库和本地仓库</w:t>
      </w:r>
      <w:r>
        <w:rPr>
          <w:rFonts w:hint="eastAsia"/>
        </w:rPr>
        <w:t>(</w:t>
      </w:r>
      <w:r>
        <w:rPr>
          <w:rFonts w:hint="eastAsia"/>
        </w:rPr>
        <w:t>临时</w:t>
      </w:r>
      <w:r>
        <w:rPr>
          <w:rFonts w:hint="eastAsia"/>
        </w:rPr>
        <w:t>)</w:t>
      </w:r>
      <w:r w:rsidR="0071418E">
        <w:rPr>
          <w:rFonts w:hint="eastAsia"/>
        </w:rPr>
        <w:t xml:space="preserve"> </w:t>
      </w:r>
      <w:r w:rsidR="0071418E">
        <w:rPr>
          <w:rFonts w:hint="eastAsia"/>
        </w:rPr>
        <w:t>例如消除发布的版本或者分支，本地依旧保留，相当于该版本回到发布以前的状态。</w:t>
      </w:r>
    </w:p>
    <w:p w:rsidR="00E82E33" w:rsidRDefault="00E82E33" w:rsidP="00E82E33">
      <w:bookmarkStart w:id="0" w:name="_GoBack"/>
      <w:bookmarkEnd w:id="0"/>
    </w:p>
    <w:sectPr w:rsidR="00E8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27FB0"/>
    <w:multiLevelType w:val="hybridMultilevel"/>
    <w:tmpl w:val="89DC2FDA"/>
    <w:lvl w:ilvl="0" w:tplc="AA04D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91"/>
    <w:rsid w:val="004B4ED3"/>
    <w:rsid w:val="006A3291"/>
    <w:rsid w:val="0071418E"/>
    <w:rsid w:val="00DD1CE4"/>
    <w:rsid w:val="00E82E33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1C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C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1C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2017-08-25T04:45:00Z</dcterms:created>
  <dcterms:modified xsi:type="dcterms:W3CDTF">2017-08-26T12:55:00Z</dcterms:modified>
</cp:coreProperties>
</file>