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3A5F"/>
          <w:sz w:val="64"/>
          <w:szCs w:val="64"/>
        </w:rPr>
        <w:t xml:space="preserve">SmartTour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F40"/>
          <w:sz w:val="30"/>
          <w:szCs w:val="30"/>
        </w:rPr>
        <w:t xml:space="preserve">Guida Turistica Interattiva con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Documentazione Tecnica – Architettura e Linguaggi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Versione 1.0  |  Giugno 2026</w:t>
      </w: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1. Descrizione del Progetto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SmartTour è un'applicazione web Single Page Application (SPA) sviluppata come prototipo funzionante per la Traccia 5 – Guida Turistica Interattiva. L'applicazione permette all'utente di esplorare i punti di interesse di una città, generare itinerari personalizzati e interagire con un assistente AI conversazionale.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progetto è sviluppato interamente con tecnologie web standard (HTML5, CSS3, JavaScript ES6+) senza dipendere da framework o bundler esterni, rendendolo eseguibile direttamente nel browser senza fasi di compilazione.</w:t>
      </w: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2. Stack Tecnologico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L'applicazione utilizza esclusivamente tecnologie web native per massimizzare la portabilità e minimizzare le dipendenze.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/ Standard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 nell'Applicazione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HTML5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Standard W3C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Struttura semantica della SPA: header, sezioni POI, pannello chatbot, modal curiosità.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CSS3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CSS Variables, Flexbox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Layout responsive mobile-first, design system con variabili CSS per colori e spaziature, animazioni UI (transizioni modale, hover card).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JavaScript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ES6+ (vanilla)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Logica di business: rendering dinamico POI, algoritmo itinerario, gestione eventi UI, integrazione API AI tramite fetch() asincrono.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Struttura custom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dati locale per POI e città. File separati per ogni destinazione, iniettati nel contesto dell'AI al momento della chiamata.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LLM API (AI)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 / HTTP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Endpoint esterno per il modulo chatbot. Riceve in input il JSON dei POI e le preferenze utente; restituisce itinerari e risposte in linguaggio naturale.</w:t>
            </w:r>
          </w:p>
        </w:tc>
      </w:tr>
    </w:tbl>
    <w:p>
      <w:pPr>
        <w:spacing w:after="0" w:before="20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3. HTML5 – Struttura Semantica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markup dell'applicazione sfrutta elementi semantici HTML5 per garantire accessibilità e leggibilità del codice. L'intera SPA è contenuta in un singolo file index.html diviso in regioni funzionali distinte.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Sezioni principali del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Header applicativo: logo, nome app e selettore città attiva.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Pannello Controlli: filtro per categoria e campo durata per la generazione dell'itinerario.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Griglia POI: contenitore dinamico delle schede punti di interesse, popolato via JavaScript.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Modal Curiosità: finestra sovrapposta con testo storico e pulsante di chiusura.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Pannello AI Chatbot: interfaccia conversazionale laterale o a schermo intero per interagire con l'assistente.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F"/>
                <w:sz w:val="19"/>
                <w:szCs w:val="19"/>
              </w:rPr>
              <w:t xml:space="preserve">Best practice applicata: tutti i controlli interattivi usano attributi aria-label e role appropriati per garantire compatibilità con screen reader (RNF-05 – Accessibilità).</w:t>
            </w:r>
          </w:p>
        </w:tc>
      </w:tr>
    </w:tbl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4. CSS3 – Design System e Layout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foglio di stile adotta un sistema di variabili CSS custom per garantire coerenza visiva su tutta l'applicazione e semplificare eventuali personalizzazioni di tema.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Variabili CSS principali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:root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  --primary: #1a3a5f;    /* Blu navy – colore principale */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  --accent:  #2e6f40;    /* Verde bosco – azioni e CTA */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  --light:   #f4f6f7;    /* Sfondo neutro chiaro */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  --dark:    #2c3e50;    /* Testo principale */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  --radius:  8px;        /* Border radius unificato */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5F"/>
          <w:sz w:val="18"/>
          <w:szCs w:val="18"/>
        </w:rPr>
        <w:t xml:space="preserve">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Approccio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Mobile-first: breakpoint a 768px per passare da layout a colonna singola a griglia due colonne su tablet/desktop.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Flexbox: usato per card POI, barra controlli e pannello chatbot.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Nessun framework esterno: zero dipendenze CSS (no Bootstrap, no Tailwind).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Transizioni: animazioni leggere (opacity, transform) per comparsa modal e hover card con preferenza per prefers-reduced-motion.</w:t>
      </w: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5. JavaScript ES6+ – Logica Applicativa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Tutta la logica dell'applicazione è implementata in JavaScript vanilla ES6+ senza dipendenze esterne. Il codice è organizzato in moduli funzionali separati per responsabilità.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Funzioni principali del modulo app.js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renderPOIs(data): riceve un array di POI e genera dinamicamente le schede HTML nel contenitore della griglia.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filterPOI(): legge il valore del selettore categoria e filtra l'array dei POI, poi richiama renderPOIs().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generateRoute(): implementa l'algoritmo greedy di selezione iterando i POI e accumulando durata fino al limite inserito dall'utente.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showTrivia(id): recupera il POI per ID e popola il modal con il testo della curiosità storica.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loadCity(cityFile): carica in modo asincrono il file JSON della città selezionata e reinizializza l'applicazione.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Modulo ai.js – Integrazione AI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modulo AI è responsabile della comunicazione tra l'interfaccia utente e il servizio LLM esterno.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buildSystemPrompt(cityData): costruisce il prompt di sistema iniettando i dati JSON della città attiva, specificando all'AI le regole di generazione dell'itinerario e il formato di risposta atteso.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askTourAssistant(userMessage, history): invia la conversazione all'API LLM con il system prompt completo e gestisce la risposta.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renderStreamingResponse(stream): riceve la risposta in streaming dall'API e aggiorna progressivamente il pannello chatbot, riducendo la latenza percepita (RNF-02).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Flusso dati dell'Assistente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L'utente digita una richiesta nel pannello chatbot (es. 'Voglio visitare posti storici in 2 ore').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askTourAssistant() costruisce il payload: system prompt con JSON città + cronologia conversazione + nuovo messaggio utente.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payload viene inviato via fetch() all'endpoint API dell'LLM.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risposta arriva in streaming; ogni chunk viene mostrato in tempo reale nel pannello.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L'AI restituisce un itinerario testuale con i POI selezionati, le curiosità e i tempi stimati.</w:t>
      </w: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6. Struttura Dati JSON – POI e Città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dati dell'applicazione sono separati dalla logica in file JSON autonomi, uno per ogni città supportata. Questa scelta consente di aggiungere nuove destinazioni senza modificare il codice sorgente (RNF-03 – Manutenibilità e RNF-06 – Scalabilità).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Schema del file città (da definire nella fase successiva)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 struttura JSON di ogni città includerà i seguenti campi per ogni punto di interesse: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id: identificatore univoco numerico.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nome: nome del punto di interesse.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categoria: categoria di appartenenza (Storia, Arte, Natura, Gastronomia, ecc.).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durata: tempo di visita stimato in ore (numero decimale).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descrizione: testo breve descrittivo visibile nella scheda POI.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curiosita: aneddoto o fatto storico per il modal e il contesto 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coordinate: oggetto con latitudine e longitudine per la geolocalizzazione.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F"/>
                <w:sz w:val="19"/>
                <w:szCs w:val="19"/>
              </w:rPr>
              <w:t xml:space="preserve">Nota: il formato definitivo del file JSON sarà concordato nella prossima iterazione di sviluppo. La struttura sopra rappresenta il minimo necessario per le funzionalità Must Have del PoC.</w:t>
            </w:r>
          </w:p>
        </w:tc>
      </w:tr>
    </w:tbl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7. Architettura di Massima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L'applicazione segue un'architettura SPA a layer separati, dove ogni livello ha responsabilità ben definite e comunicazioni unidirezionali verso il basso.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Presentazione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index.html + style.css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Markup semantico, variabili CSS, layout, responsive breakpoints.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Logica UI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app.js – renderPOIs(), filterPOI()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Manipolazione DOM, rendering dinamico schede POI, aggiornamento filtri.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Business Logic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app.js – generateRoute()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Algoritmo euristico di selezione e ordinamento POI in base a durata e categoria.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AI Module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ai.js – askTourAssistant()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Costruzione del system prompt con dati JSON città, invio richiesta all'LLM, parsing e visualizzazione risposta in streaming.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Dati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data/cities/*.json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 JSON per ogni città con array di POI (nome, categoria, durata, descrizione, curiosità, coordinate).</w:t>
            </w:r>
          </w:p>
        </w:tc>
      </w:tr>
    </w:tbl>
    <w:p>
      <w:pPr>
        <w:spacing w:after="0" w:before="16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8. Struttura dei File di Progetto</w:t>
      </w:r>
    </w:p>
    <w:p>
      <w:pP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Cartella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index.html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Entry point dell'applicazione. Contiene la struttura semantica completa della SPA.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css/style.css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Foglio di stile principale: variabili CSS, layout Flexbox, card POI, modal curiosità, chatbot panel.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js/app.js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Logica UI: rendering POI, filtro categorie, generazione itinerario, gestione eventi.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js/ai.js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Modulo AI: costruzione del prompt di sistema, chiamata API LLM, gestione risposta streaming.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data/brescia.json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Dati POI per la città campione. Struttura replicabile per ogni nuova destinazione.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data/schema.json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Schema di riferimento per la struttura dati dei POI. Garantisce coerenza tra i file città.</w:t>
            </w:r>
          </w:p>
        </w:tc>
      </w:tr>
    </w:tbl>
    <w:p>
      <w:pPr>
        <w:spacing w:after="0" w:before="16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9. Utilizzo dell'AI come Copilota nello Sviluppo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Coerentemente con le indicazioni del progetto, l'intelligenza artificiale è stata utilizzata attivamente come strumento di sviluppo in tutte le fasi del ciclo produttivo, dalla progettazione alla stesura dei contenuti.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di Utilizzo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è stata impiegata l'AI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Algoritmo Itinerario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ha generato l'algoritmo euristico di selezione dei POI (greedy by durata), successivamente raffinato con logica di ordinamento per categoria.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Contenuti Culturali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 curiosità storiche dei POI nella base dati JSON sono state elaborate con il supporto dell'AI a partire da fonti storiche, velocizzando la redazione.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Design CSS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ha suggerito la palette colori, le variabili CSS e la struttura del layout responsive, con successive iterazioni manuali.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Struttura 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 schema del file JSON per i POI è stato progettato con il supporto dell'AI per garantire estensibilità e compatibilità con il sistema di prompt dell'assistente.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Debug e Refactoring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è stata utilizzata come copilota per identificare bug nel DOM manipulation e per riscrivere funzioni in ES6+ moderno.</w:t>
            </w:r>
          </w:p>
        </w:tc>
      </w:tr>
    </w:tbl>
    <w:p>
      <w:pPr>
        <w:spacing w:after="0" w:before="18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10. Manuale Utente Essenziale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Filtrare i Punti di Interesse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Nel pannello superiore, seleziona una categoria dal menu a tendina (Tutte, Storia, Natura, Arte, ecc.). Le schede dei POI si aggiornano istantaneamente mostrando solo i luoghi della categoria scelta.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Generare un Itinerario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Inserisci nel campo apposito il numero di ore disponibili per la visita, poi clicca su Genera Itinerario Personalizzato. L'applicazione selezionerà automaticamente i migliori luoghi compatibili con il tempo indicato.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Scoprire le Curiosità Storiche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 ogni scheda POI è presente il pulsante Curiosità. Cliccandolo si apre un pannello sovrapposto con un aneddoto storico o un fatto insolito sul luogo. Il pannello si chiude con il tasto Chiudi o cliccando fuori dal riquadro.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Usare l'Assistente AI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pulsante Chiedi all'AI apre il pannello conversazionale. Scrivi la tua richiesta in linguaggio naturale (es. 'Sono con bambini, cosa visitare in 2 ore?') e premi Invia. L'assistente risponderà con un itinerario personalizzato e approfondimenti sul territorio. La conversazione rimane attiva per follow-up e modifiche.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SmartTour – Documentazione Tecnica  |  pag.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F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2026-06-22T10:12:33.922Z</dcterms:created>
  <dcterms:modified xsi:type="dcterms:W3CDTF">2026-06-22T10:12:33.923Z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