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B2F7" w14:textId="2472D83A" w:rsidR="003E5E18" w:rsidRPr="003E5E18" w:rsidRDefault="003E5E18" w:rsidP="003E5E18">
      <w:pPr>
        <w:rPr>
          <w:lang w:val="ru-RU"/>
        </w:rPr>
      </w:pPr>
      <w:r w:rsidRPr="003E5E18"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ABE2B89" wp14:editId="5E356FAE">
                <wp:simplePos x="0" y="0"/>
                <wp:positionH relativeFrom="margin">
                  <wp:posOffset>665684</wp:posOffset>
                </wp:positionH>
                <wp:positionV relativeFrom="page">
                  <wp:posOffset>3598469</wp:posOffset>
                </wp:positionV>
                <wp:extent cx="4686300" cy="6720840"/>
                <wp:effectExtent l="0" t="0" r="12700" b="25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E2C2E" w14:textId="6EBF5B0B" w:rsidR="003E5E18" w:rsidRDefault="00177BAB" w:rsidP="003E5E18">
                            <w:pPr>
                              <w:pStyle w:val="af1"/>
                              <w:spacing w:before="40" w:after="560" w:line="216" w:lineRule="auto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1051284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7131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AsyncTasks</w:t>
                                </w:r>
                                <w:r w:rsidR="003E5E18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API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592863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41CCFB" w14:textId="2A7AA3FD" w:rsidR="003E5E18" w:rsidRDefault="00136B8B" w:rsidP="003E5E18">
                                <w:pPr>
                                  <w:pStyle w:val="af1"/>
                                  <w:spacing w:before="40" w:after="40"/>
                                  <w:jc w:val="right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="003E5E18"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otalApi SDK</w:t>
                                </w:r>
                              </w:p>
                            </w:sdtContent>
                          </w:sdt>
                          <w:p w14:paraId="7B61A514" w14:textId="77777777" w:rsidR="003E5E18" w:rsidRDefault="003E5E18" w:rsidP="003E5E18">
                            <w:pPr>
                              <w:pStyle w:val="af1"/>
                              <w:spacing w:before="80" w:after="40"/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0ABE2B89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52.4pt;margin-top:283.3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jsKU/jAAAADAEAAA8AAAAAAAAAAAAAAAAA8QQAAGRy&#10;cy9kb3ducmV2LnhtbFBLBQYAAAAABAAEAPMAAAABBgAAAAA=&#10;" filled="f" stroked="f" strokeweight=".5pt">
                <v:textbox style="mso-fit-shape-to-text:t" inset="0,0,0,0">
                  <w:txbxContent>
                    <w:p w14:paraId="678E2C2E" w14:textId="6EBF5B0B" w:rsidR="003E5E18" w:rsidRDefault="00177BAB" w:rsidP="003E5E18">
                      <w:pPr>
                        <w:pStyle w:val="af1"/>
                        <w:spacing w:before="40" w:after="560" w:line="216" w:lineRule="auto"/>
                        <w:jc w:val="center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-1051284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97131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AsyncTasks</w:t>
                          </w:r>
                          <w:r w:rsidR="003E5E18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 xml:space="preserve"> API</w:t>
                          </w:r>
                        </w:sdtContent>
                      </w:sdt>
                    </w:p>
                    <w:sdt>
                      <w:sdtP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59286358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41CCFB" w14:textId="2A7AA3FD" w:rsidR="003E5E18" w:rsidRDefault="00136B8B" w:rsidP="003E5E18">
                          <w:pPr>
                            <w:pStyle w:val="af1"/>
                            <w:spacing w:before="40" w:after="40"/>
                            <w:jc w:val="right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="003E5E18"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otalApi SDK</w:t>
                          </w:r>
                        </w:p>
                      </w:sdtContent>
                    </w:sdt>
                    <w:p w14:paraId="7B61A514" w14:textId="77777777" w:rsidR="003E5E18" w:rsidRDefault="003E5E18" w:rsidP="003E5E18">
                      <w:pPr>
                        <w:pStyle w:val="af1"/>
                        <w:spacing w:before="80" w:after="40"/>
                        <w:rPr>
                          <w:caps/>
                          <w:color w:val="4472C4" w:themeColor="accent5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E5E18">
        <w:rPr>
          <w:lang w:val="ru-RU"/>
        </w:rPr>
        <w:br w:type="page"/>
      </w:r>
    </w:p>
    <w:p w14:paraId="445CA595" w14:textId="43D9DCB7" w:rsidR="00422FFC" w:rsidRPr="00E306A2" w:rsidRDefault="00B14098" w:rsidP="00E306A2">
      <w:pPr>
        <w:pStyle w:val="1"/>
        <w:rPr>
          <w:b/>
          <w:sz w:val="40"/>
          <w:lang w:val="ru-RU"/>
        </w:rPr>
      </w:pPr>
      <w:bookmarkStart w:id="0" w:name="h.gjdgxs" w:colFirst="0" w:colLast="0"/>
      <w:bookmarkEnd w:id="0"/>
      <w:r w:rsidRPr="00E306A2">
        <w:rPr>
          <w:b/>
          <w:sz w:val="40"/>
          <w:lang w:val="ru-RU"/>
        </w:rPr>
        <w:lastRenderedPageBreak/>
        <w:t>Описание функций</w:t>
      </w:r>
      <w:r w:rsidR="00E97131" w:rsidRPr="00E306A2">
        <w:rPr>
          <w:b/>
          <w:sz w:val="40"/>
          <w:lang w:val="ru-RU"/>
        </w:rPr>
        <w:tab/>
      </w:r>
    </w:p>
    <w:p w14:paraId="1011527F" w14:textId="77777777" w:rsidR="00E97131" w:rsidRPr="00E97131" w:rsidRDefault="00E97131" w:rsidP="00E97131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bookmarkStart w:id="1" w:name="h.30j0zll" w:colFirst="0" w:colLast="0"/>
      <w:bookmarkStart w:id="2" w:name="h.3znysh7" w:colFirst="0" w:colLast="0"/>
      <w:bookmarkEnd w:id="1"/>
      <w:bookmarkEnd w:id="2"/>
      <w:r w:rsidRPr="00E97131">
        <w:rPr>
          <w:lang w:val="ru-RU"/>
        </w:rPr>
        <w:t>Получение списка выполняемых задач.</w:t>
      </w:r>
    </w:p>
    <w:p w14:paraId="03969DBE" w14:textId="77777777" w:rsidR="00E97131" w:rsidRPr="00E97131" w:rsidRDefault="00E97131" w:rsidP="00E97131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r w:rsidRPr="00E97131">
        <w:rPr>
          <w:lang w:val="ru-RU"/>
        </w:rPr>
        <w:t>Управление задачами (запуск/отмена/приостановка/возобновление/удаление).</w:t>
      </w:r>
    </w:p>
    <w:p w14:paraId="442E4010" w14:textId="77777777" w:rsidR="00E97131" w:rsidRPr="00E97131" w:rsidRDefault="00E97131" w:rsidP="00E97131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r w:rsidRPr="00E97131">
        <w:rPr>
          <w:lang w:val="ru-RU"/>
        </w:rPr>
        <w:t>Получение текущего статуса/результата выполнения задачи.</w:t>
      </w:r>
    </w:p>
    <w:p w14:paraId="3D5C8EF0" w14:textId="77777777" w:rsidR="00E97131" w:rsidRPr="00E97131" w:rsidRDefault="00E97131" w:rsidP="00E97131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r w:rsidRPr="00E97131">
        <w:rPr>
          <w:lang w:val="ru-RU"/>
        </w:rPr>
        <w:t>Конфигурирование параметров выполнения задач.</w:t>
      </w:r>
    </w:p>
    <w:p w14:paraId="22E460F6" w14:textId="77777777" w:rsidR="00E97131" w:rsidRPr="00E97131" w:rsidRDefault="00E97131" w:rsidP="00E97131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r w:rsidRPr="00E97131">
        <w:rPr>
          <w:lang w:val="ru-RU"/>
        </w:rPr>
        <w:t xml:space="preserve">Генерация событий </w:t>
      </w:r>
      <w:r w:rsidRPr="00E97131">
        <w:rPr>
          <w:b/>
          <w:lang w:val="ru-RU"/>
        </w:rPr>
        <w:t>AsyncTasks API</w:t>
      </w:r>
      <w:r w:rsidRPr="00E97131">
        <w:rPr>
          <w:lang w:val="ru-RU"/>
        </w:rPr>
        <w:t>.</w:t>
      </w:r>
    </w:p>
    <w:p w14:paraId="2E6873B1" w14:textId="77777777" w:rsidR="00E97131" w:rsidRPr="00E97131" w:rsidRDefault="00E97131" w:rsidP="00E97131">
      <w:pPr>
        <w:rPr>
          <w:lang w:val="ru-RU"/>
        </w:rPr>
      </w:pPr>
    </w:p>
    <w:p w14:paraId="782B1B39" w14:textId="58F0FA16" w:rsidR="00E97131" w:rsidRPr="00E97131" w:rsidRDefault="00E97131" w:rsidP="00E97131">
      <w:pPr>
        <w:rPr>
          <w:lang w:val="ru-RU"/>
        </w:rPr>
      </w:pPr>
      <w:r w:rsidRPr="00E97131">
        <w:rPr>
          <w:lang w:val="ru-RU"/>
        </w:rPr>
        <w:t xml:space="preserve">Для управления любыми асинхронными распределёнными задачами используется универсальное API, называемое </w:t>
      </w:r>
      <w:r w:rsidRPr="00E97131">
        <w:rPr>
          <w:b/>
          <w:lang w:val="ru-RU"/>
        </w:rPr>
        <w:t>AsyncTasks API</w:t>
      </w:r>
      <w:r w:rsidRPr="00E97131">
        <w:rPr>
          <w:lang w:val="ru-RU"/>
        </w:rPr>
        <w:t xml:space="preserve">. Данный API является базовым для других API, которые реализуют специфические асинхронные задачи (например, </w:t>
      </w:r>
      <w:hyperlink r:id="rId8" w:history="1">
        <w:r w:rsidRPr="00E97131">
          <w:rPr>
            <w:rStyle w:val="af4"/>
            <w:lang w:val="ru-RU"/>
          </w:rPr>
          <w:t>ReportsAPI</w:t>
        </w:r>
      </w:hyperlink>
      <w:r w:rsidRPr="00E97131">
        <w:rPr>
          <w:lang w:val="ru-RU"/>
        </w:rPr>
        <w:t xml:space="preserve">). </w:t>
      </w:r>
    </w:p>
    <w:p w14:paraId="28C05651" w14:textId="6389915B" w:rsidR="00E97131" w:rsidRPr="00E97131" w:rsidRDefault="00E97131" w:rsidP="00E97131">
      <w:pPr>
        <w:pStyle w:val="2"/>
        <w:rPr>
          <w:rFonts w:ascii="Century Gothic" w:eastAsiaTheme="minorHAnsi" w:hAnsi="Century Gothic" w:cstheme="minorBidi"/>
          <w:b w:val="0"/>
          <w:sz w:val="24"/>
          <w:szCs w:val="22"/>
          <w:lang w:val="ru-RU"/>
        </w:rPr>
      </w:pPr>
      <w:r w:rsidRPr="00E97131">
        <w:rPr>
          <w:b w:val="0"/>
          <w:color w:val="4472C4" w:themeColor="accent5"/>
          <w:lang w:val="ru-RU"/>
        </w:rPr>
        <w:t>Параметры выполнения задач</w:t>
      </w:r>
      <w:hyperlink w:anchor="h.30j0zll"/>
    </w:p>
    <w:p w14:paraId="75BC1799" w14:textId="77777777" w:rsidR="00E97131" w:rsidRPr="00E97131" w:rsidRDefault="00E97131" w:rsidP="00E97131">
      <w:pPr>
        <w:rPr>
          <w:lang w:val="ru-RU"/>
        </w:rPr>
      </w:pPr>
      <w:r w:rsidRPr="00E97131">
        <w:rPr>
          <w:lang w:val="ru-RU"/>
        </w:rPr>
        <w:t xml:space="preserve">Эти параметры влияют на процесс выполнения и хранения результатов, но не влияют на данные, возвращаемые этими задачами. Это, например, </w:t>
      </w:r>
      <w:r w:rsidRPr="00E97131">
        <w:rPr>
          <w:b/>
          <w:lang w:val="ru-RU"/>
        </w:rPr>
        <w:t>время хранения результатов, время кеширования результатов, тайм-аут выполнения</w:t>
      </w:r>
      <w:r w:rsidRPr="00E97131">
        <w:rPr>
          <w:lang w:val="ru-RU"/>
        </w:rPr>
        <w:t xml:space="preserve"> и т.д.</w:t>
      </w:r>
    </w:p>
    <w:p w14:paraId="4BE22EEF" w14:textId="77777777" w:rsidR="00E97131" w:rsidRPr="00E97131" w:rsidRDefault="00E97131" w:rsidP="00E97131">
      <w:pPr>
        <w:pStyle w:val="2"/>
        <w:rPr>
          <w:b w:val="0"/>
          <w:color w:val="4472C4" w:themeColor="accent5"/>
          <w:lang w:val="ru-RU"/>
        </w:rPr>
      </w:pPr>
      <w:bookmarkStart w:id="3" w:name="_Идентификатор_процесса_выполнения"/>
      <w:bookmarkEnd w:id="3"/>
      <w:r w:rsidRPr="00E97131">
        <w:rPr>
          <w:b w:val="0"/>
          <w:color w:val="4472C4" w:themeColor="accent5"/>
          <w:lang w:val="ru-RU"/>
        </w:rPr>
        <w:t xml:space="preserve">Идентификатор процесса выполнения задачи - </w:t>
      </w:r>
      <w:r w:rsidRPr="00E97131">
        <w:rPr>
          <w:rStyle w:val="af9"/>
        </w:rPr>
        <w:t>AsyncTaskId</w:t>
      </w:r>
      <w:r w:rsidRPr="00E97131">
        <w:rPr>
          <w:b w:val="0"/>
          <w:color w:val="4472C4" w:themeColor="accent5"/>
          <w:lang w:val="ru-RU"/>
        </w:rPr>
        <w:t xml:space="preserve"> </w:t>
      </w:r>
    </w:p>
    <w:p w14:paraId="5992D792" w14:textId="77777777" w:rsidR="00E97131" w:rsidRDefault="00E97131" w:rsidP="00E97131">
      <w:pPr>
        <w:rPr>
          <w:lang w:val="ru-RU"/>
        </w:rPr>
      </w:pPr>
      <w:r w:rsidRPr="00E97131">
        <w:rPr>
          <w:lang w:val="ru-RU"/>
        </w:rPr>
        <w:t xml:space="preserve">При старте асинхронной задачи метод сервиса сразу отдаёт управление, возвращая идентификатор процесса выполнения задачи. Это </w:t>
      </w:r>
      <w:r w:rsidRPr="00E97131">
        <w:rPr>
          <w:b/>
          <w:lang w:val="ru-RU"/>
        </w:rPr>
        <w:t>строковое значение</w:t>
      </w:r>
      <w:r w:rsidRPr="00E97131">
        <w:rPr>
          <w:lang w:val="ru-RU"/>
        </w:rPr>
        <w:t xml:space="preserve">, которое можно использовать для дальнейшей работы с этой задачей (получение текущего статуса выполнения, отмены выполнения, получения результата). </w:t>
      </w:r>
    </w:p>
    <w:p w14:paraId="3F2F6576" w14:textId="3DAAB948" w:rsidR="00E97131" w:rsidRPr="00E97131" w:rsidRDefault="00E97131" w:rsidP="00E97131">
      <w:pPr>
        <w:rPr>
          <w:lang w:val="ru-RU"/>
        </w:rPr>
      </w:pPr>
      <w:r w:rsidRPr="00E97131">
        <w:rPr>
          <w:lang w:val="ru-RU"/>
        </w:rPr>
        <w:t xml:space="preserve">Кроме того, во время выполнения, модуль рассылает сообщения </w:t>
      </w:r>
      <w:r w:rsidRPr="00E97131">
        <w:rPr>
          <w:rStyle w:val="af9"/>
          <w:lang w:val="ru-RU"/>
        </w:rPr>
        <w:t>OnProgress</w:t>
      </w:r>
      <w:r w:rsidRPr="00E97131">
        <w:rPr>
          <w:lang w:val="ru-RU"/>
        </w:rPr>
        <w:t xml:space="preserve"> в которых в качестве идентификатора будет использоваться </w:t>
      </w:r>
      <w:hyperlink w:anchor="h.1fob9te">
        <w:r w:rsidRPr="00E97131">
          <w:rPr>
            <w:rStyle w:val="af9"/>
            <w:lang w:val="ru-RU"/>
          </w:rPr>
          <w:t>AsyncTaskId</w:t>
        </w:r>
      </w:hyperlink>
      <w:hyperlink w:anchor="h.1fob9te">
        <w:r w:rsidRPr="00E97131">
          <w:rPr>
            <w:lang w:val="ru-RU"/>
          </w:rPr>
          <w:t>.</w:t>
        </w:r>
      </w:hyperlink>
    </w:p>
    <w:p w14:paraId="18542328" w14:textId="2D6D5F70" w:rsidR="00E97131" w:rsidRPr="00E306A2" w:rsidRDefault="00E97131" w:rsidP="00E97131">
      <w:pPr>
        <w:pStyle w:val="1"/>
        <w:rPr>
          <w:b/>
          <w:sz w:val="40"/>
          <w:lang w:val="ru-RU"/>
        </w:rPr>
      </w:pPr>
      <w:r w:rsidRPr="00E306A2">
        <w:rPr>
          <w:b/>
          <w:sz w:val="40"/>
          <w:lang w:val="ru-RU"/>
        </w:rPr>
        <w:t>Бизнес-объекты</w:t>
      </w: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52"/>
        <w:gridCol w:w="6095"/>
        <w:gridCol w:w="3260"/>
      </w:tblGrid>
      <w:tr w:rsidR="00E97131" w:rsidRPr="00E97131" w14:paraId="485C771A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FBE7" w14:textId="5BEDC4EB" w:rsidR="00E97131" w:rsidRPr="00B817FE" w:rsidRDefault="00E97131" w:rsidP="00E97131">
            <w:pPr>
              <w:pStyle w:val="3"/>
              <w:spacing w:before="0" w:after="0" w:line="240" w:lineRule="auto"/>
              <w:jc w:val="center"/>
            </w:pPr>
            <w:bookmarkStart w:id="4" w:name="_AsyncTaskObject"/>
            <w:bookmarkEnd w:id="4"/>
            <w:r w:rsidRPr="00B817FE">
              <w:rPr>
                <w:rFonts w:ascii="Consolas" w:eastAsia="Consolas" w:hAnsi="Consolas" w:cs="Consolas"/>
                <w:color w:val="1155CC"/>
              </w:rPr>
              <w:t>AsyncTaskObject</w:t>
            </w:r>
            <w:hyperlink w:anchor="h.2et92p0"/>
          </w:p>
        </w:tc>
      </w:tr>
      <w:tr w:rsidR="00E97131" w:rsidRPr="00E97131" w14:paraId="6CB97266" w14:textId="77777777" w:rsidTr="006D0B06"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0467" w14:textId="77777777" w:rsidR="00E97131" w:rsidRPr="00E97131" w:rsidRDefault="00E97131" w:rsidP="00E97131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E97131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A2BB" w14:textId="77777777" w:rsidR="00E97131" w:rsidRPr="00E97131" w:rsidRDefault="00E97131" w:rsidP="00E97131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E97131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CC6D" w14:textId="77777777" w:rsidR="00E97131" w:rsidRPr="00E97131" w:rsidRDefault="00E97131" w:rsidP="00E97131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sq-AL"/>
              </w:rPr>
            </w:pPr>
            <w:r w:rsidRPr="00E97131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E97131" w:rsidRPr="00E97131" w14:paraId="7F3D2741" w14:textId="77777777" w:rsidTr="006D0B06"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9630" w14:textId="77777777" w:rsidR="00E97131" w:rsidRPr="00E97131" w:rsidRDefault="00E97131" w:rsidP="00E97131">
            <w:pPr>
              <w:spacing w:after="0"/>
              <w:rPr>
                <w:rStyle w:val="af5"/>
                <w:lang w:val="sq-AL"/>
              </w:rPr>
            </w:pPr>
            <w:r w:rsidRPr="00E97131">
              <w:rPr>
                <w:rStyle w:val="af5"/>
                <w:lang w:val="sq-AL"/>
              </w:rPr>
              <w:t>TaskName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C6EE6" w14:textId="77777777" w:rsidR="00E97131" w:rsidRPr="00E97131" w:rsidRDefault="00E97131" w:rsidP="00E97131">
            <w:pPr>
              <w:pStyle w:val="af6"/>
              <w:rPr>
                <w:lang w:val="sq-AL"/>
              </w:rPr>
            </w:pPr>
            <w:r w:rsidRPr="00E97131">
              <w:rPr>
                <w:lang w:val="sq-AL"/>
              </w:rPr>
              <w:t>Уникальный идентификатор задачи. По факту - полное наименование класса параметров задачи.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67FD" w14:textId="77777777" w:rsidR="00E97131" w:rsidRPr="00E97131" w:rsidRDefault="00E97131" w:rsidP="005722AC">
            <w:pPr>
              <w:pStyle w:val="af8"/>
            </w:pPr>
            <w:r w:rsidRPr="00E97131">
              <w:t>string</w:t>
            </w:r>
          </w:p>
        </w:tc>
      </w:tr>
      <w:tr w:rsidR="00E97131" w:rsidRPr="00E97131" w14:paraId="1CCF6C7B" w14:textId="77777777" w:rsidTr="006D0B06"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DA5A" w14:textId="77777777" w:rsidR="00E97131" w:rsidRPr="00E97131" w:rsidRDefault="00E97131" w:rsidP="00E97131">
            <w:pPr>
              <w:spacing w:after="0"/>
              <w:rPr>
                <w:rStyle w:val="af5"/>
                <w:lang w:val="sq-AL"/>
              </w:rPr>
            </w:pPr>
            <w:r w:rsidRPr="00E97131">
              <w:rPr>
                <w:rStyle w:val="af5"/>
                <w:lang w:val="sq-AL"/>
              </w:rPr>
              <w:t>TaskParams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0A4B4" w14:textId="77777777" w:rsidR="00E97131" w:rsidRPr="00E97131" w:rsidRDefault="00E97131" w:rsidP="00E97131">
            <w:pPr>
              <w:pStyle w:val="af6"/>
              <w:rPr>
                <w:lang w:val="sq-AL"/>
              </w:rPr>
            </w:pPr>
            <w:r w:rsidRPr="00E97131">
              <w:rPr>
                <w:lang w:val="sq-AL"/>
              </w:rPr>
              <w:t>Параметры задачи.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90D0" w14:textId="77777777" w:rsidR="00E97131" w:rsidRPr="00E97131" w:rsidRDefault="00E97131" w:rsidP="005722AC">
            <w:pPr>
              <w:pStyle w:val="af8"/>
            </w:pPr>
            <w:r w:rsidRPr="006D0B06">
              <w:t>Dictionary&lt;string, object&gt;</w:t>
            </w:r>
          </w:p>
        </w:tc>
      </w:tr>
    </w:tbl>
    <w:p w14:paraId="5C817A42" w14:textId="0F1FA8FD" w:rsidR="001972E1" w:rsidRDefault="001972E1" w:rsidP="00E97131">
      <w:pPr>
        <w:spacing w:after="0"/>
      </w:pPr>
    </w:p>
    <w:p w14:paraId="4CA2A4F0" w14:textId="77777777" w:rsidR="001972E1" w:rsidRDefault="001972E1">
      <w:pPr>
        <w:spacing w:after="0" w:line="276" w:lineRule="auto"/>
        <w:jc w:val="left"/>
      </w:pPr>
      <w:r>
        <w:br w:type="page"/>
      </w: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444"/>
        <w:gridCol w:w="7229"/>
        <w:gridCol w:w="1134"/>
      </w:tblGrid>
      <w:tr w:rsidR="00E97131" w:rsidRPr="00042A5E" w14:paraId="0F3B8DF3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F7EA" w14:textId="77777777" w:rsidR="00E97131" w:rsidRPr="00B817FE" w:rsidRDefault="00E97131" w:rsidP="00042A5E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5" w:name="_AsyncTaskSettings"/>
            <w:bookmarkEnd w:id="5"/>
            <w:r w:rsidRPr="00B817FE">
              <w:rPr>
                <w:rFonts w:ascii="Consolas" w:eastAsia="Consolas" w:hAnsi="Consolas" w:cs="Consolas"/>
                <w:color w:val="1155CC"/>
              </w:rPr>
              <w:lastRenderedPageBreak/>
              <w:t>AsyncTaskSettings</w:t>
            </w:r>
          </w:p>
        </w:tc>
      </w:tr>
      <w:tr w:rsidR="00E97131" w:rsidRPr="00042A5E" w14:paraId="4CFA64E4" w14:textId="77777777" w:rsidTr="006D0B06"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50C1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621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104D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E97131" w:rsidRPr="00042A5E" w14:paraId="0190F69D" w14:textId="77777777" w:rsidTr="006D0B06"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4FAD" w14:textId="77777777" w:rsidR="00E97131" w:rsidRPr="00042A5E" w:rsidRDefault="00E97131" w:rsidP="00042A5E">
            <w:pPr>
              <w:spacing w:after="0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StorageHandlerPeriod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67950" w14:textId="77777777" w:rsidR="00E97131" w:rsidRPr="00042A5E" w:rsidRDefault="00E97131" w:rsidP="00042A5E">
            <w:pPr>
              <w:pStyle w:val="af6"/>
            </w:pPr>
            <w:bookmarkStart w:id="6" w:name="h.3dy6vkm" w:colFirst="0" w:colLast="0"/>
            <w:bookmarkEnd w:id="6"/>
            <w:r w:rsidRPr="00042A5E">
              <w:t xml:space="preserve">Период работы цикла обслуживания оперативного кэша первого уровня. </w:t>
            </w:r>
            <w:r w:rsidRPr="00042A5E">
              <w:br/>
              <w:t>Этот цикл очищает кэш от устаревших заданий и отменяет задания, превысившие свой таймаут.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C742" w14:textId="77777777" w:rsidR="00E97131" w:rsidRPr="00042A5E" w:rsidRDefault="00E97131" w:rsidP="005722AC">
            <w:pPr>
              <w:pStyle w:val="af8"/>
            </w:pPr>
            <w:r w:rsidRPr="00042A5E">
              <w:t>TimeSpan</w:t>
            </w:r>
          </w:p>
        </w:tc>
      </w:tr>
      <w:tr w:rsidR="00E97131" w:rsidRPr="00042A5E" w14:paraId="13F565D0" w14:textId="77777777" w:rsidTr="006D0B06"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8B06" w14:textId="77777777" w:rsidR="00E97131" w:rsidRPr="00042A5E" w:rsidRDefault="00E97131" w:rsidP="00042A5E">
            <w:pPr>
              <w:spacing w:after="0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StorePeriod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F428B" w14:textId="4A1D59EA" w:rsidR="00E97131" w:rsidRPr="00042A5E" w:rsidRDefault="00E97131" w:rsidP="00042A5E">
            <w:pPr>
              <w:pStyle w:val="af6"/>
            </w:pPr>
            <w:bookmarkStart w:id="7" w:name="h.1t3h5sf" w:colFirst="0" w:colLast="0"/>
            <w:bookmarkEnd w:id="7"/>
            <w:r w:rsidRPr="00042A5E">
              <w:t xml:space="preserve">Время хранения результатов задачи в оперативном кэше первого уровня. </w:t>
            </w:r>
            <w:r w:rsidRPr="00042A5E">
              <w:br/>
              <w:t xml:space="preserve">После выполнения задачи, её результат некоторое время хранится на сервере, чтобы результат можно было получить при помощи команды </w:t>
            </w:r>
            <w:hyperlink w:anchor="_GetResult(taskId)__WebApi">
              <w:r w:rsidR="006D0B06" w:rsidRPr="00042A5E">
                <w:rPr>
                  <w:color w:val="0563C1"/>
                  <w:u w:val="single"/>
                </w:rPr>
                <w:t>GetResult</w:t>
              </w:r>
            </w:hyperlink>
            <w:hyperlink w:anchor="h.qsh70q">
              <w:r w:rsidR="006D0B06" w:rsidRPr="00042A5E">
                <w:t xml:space="preserve"> </w:t>
              </w:r>
            </w:hyperlink>
            <w:hyperlink w:anchor="h.qsh70q">
              <w:r w:rsidRPr="00042A5E">
                <w:t>.</w:t>
              </w:r>
            </w:hyperlink>
            <w:r w:rsidRPr="00042A5E">
              <w:t xml:space="preserve"> После вызова этой команды, в случае если задача завершила своё выполнение, результаты выполнения будут очищены. Результаты также будут очищены автоматически, если команда </w:t>
            </w:r>
            <w:hyperlink w:anchor="_GetResult(taskId)__WebApi">
              <w:r w:rsidRPr="00042A5E">
                <w:rPr>
                  <w:color w:val="0563C1"/>
                  <w:u w:val="single"/>
                </w:rPr>
                <w:t>GetResult</w:t>
              </w:r>
            </w:hyperlink>
            <w:hyperlink w:anchor="h.qsh70q">
              <w:r w:rsidRPr="00042A5E">
                <w:t xml:space="preserve"> </w:t>
              </w:r>
            </w:hyperlink>
            <w:r w:rsidRPr="00042A5E">
              <w:t xml:space="preserve">не была вызвана спустя </w:t>
            </w:r>
            <w:r w:rsidRPr="00042A5E">
              <w:rPr>
                <w:rFonts w:ascii="Consolas" w:eastAsia="Consolas" w:hAnsi="Consolas" w:cs="Consolas"/>
                <w:b/>
                <w:sz w:val="26"/>
                <w:szCs w:val="26"/>
              </w:rPr>
              <w:t>StorePeriod</w:t>
            </w:r>
            <w:r w:rsidRPr="00042A5E">
              <w:t xml:space="preserve"> после окончания выполнения задачи.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99EA" w14:textId="77777777" w:rsidR="00E97131" w:rsidRPr="00042A5E" w:rsidRDefault="00E97131" w:rsidP="005722AC">
            <w:pPr>
              <w:pStyle w:val="af8"/>
            </w:pPr>
            <w:r w:rsidRPr="00042A5E">
              <w:t>TimeSpan</w:t>
            </w:r>
          </w:p>
        </w:tc>
      </w:tr>
      <w:tr w:rsidR="00E97131" w:rsidRPr="00042A5E" w14:paraId="727C3532" w14:textId="77777777" w:rsidTr="006D0B06"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9672" w14:textId="77777777" w:rsidR="00E97131" w:rsidRPr="00042A5E" w:rsidRDefault="00E97131" w:rsidP="00042A5E">
            <w:pPr>
              <w:spacing w:after="0"/>
              <w:rPr>
                <w:rStyle w:val="af5"/>
                <w:lang w:val="sq-AL"/>
              </w:rPr>
            </w:pPr>
            <w:bookmarkStart w:id="8" w:name="h.4d34og8" w:colFirst="0" w:colLast="0"/>
            <w:bookmarkEnd w:id="8"/>
            <w:r w:rsidRPr="00042A5E">
              <w:rPr>
                <w:rStyle w:val="af5"/>
                <w:lang w:val="sq-AL"/>
              </w:rPr>
              <w:t>CachingPeriod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B6640" w14:textId="77777777" w:rsidR="00E97131" w:rsidRPr="00042A5E" w:rsidRDefault="00E97131" w:rsidP="00042A5E">
            <w:pPr>
              <w:pStyle w:val="af6"/>
              <w:rPr>
                <w:lang w:val="sq-AL"/>
              </w:rPr>
            </w:pPr>
            <w:bookmarkStart w:id="9" w:name="h.2s8eyo1" w:colFirst="0" w:colLast="0"/>
            <w:bookmarkEnd w:id="9"/>
            <w:r w:rsidRPr="00042A5E">
              <w:rPr>
                <w:lang w:val="sq-AL"/>
              </w:rPr>
              <w:t>Время кеширования результатов задачи.</w:t>
            </w:r>
            <w:r w:rsidRPr="00042A5E">
              <w:rPr>
                <w:lang w:val="sq-AL"/>
              </w:rPr>
              <w:br/>
            </w:r>
            <w:r w:rsidRPr="00042A5E">
              <w:rPr>
                <w:i/>
                <w:lang w:val="sq-AL"/>
              </w:rPr>
              <w:t>При повторном вызове задачи возможна отдача результата предыдущего вызова этой задачи с теми же входными параметрами. Время хранения результатов выполнения задач в кэше задаётся этим параметром.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6457" w14:textId="77777777" w:rsidR="00E97131" w:rsidRPr="00042A5E" w:rsidRDefault="00E97131" w:rsidP="005722AC">
            <w:pPr>
              <w:pStyle w:val="af8"/>
            </w:pPr>
            <w:r w:rsidRPr="00042A5E">
              <w:t>TimeSpan</w:t>
            </w:r>
          </w:p>
        </w:tc>
      </w:tr>
      <w:tr w:rsidR="00E97131" w:rsidRPr="00042A5E" w14:paraId="38932A5A" w14:textId="77777777" w:rsidTr="006D0B06"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A5F8" w14:textId="77777777" w:rsidR="00E97131" w:rsidRPr="00042A5E" w:rsidRDefault="00E97131" w:rsidP="00042A5E">
            <w:pPr>
              <w:spacing w:after="0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Timeout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D6AA" w14:textId="77777777" w:rsidR="00E97131" w:rsidRPr="00042A5E" w:rsidRDefault="00E97131" w:rsidP="00042A5E">
            <w:pPr>
              <w:pStyle w:val="af6"/>
              <w:rPr>
                <w:lang w:val="sq-AL"/>
              </w:rPr>
            </w:pPr>
            <w:r w:rsidRPr="00042A5E">
              <w:rPr>
                <w:lang w:val="sq-AL"/>
              </w:rPr>
              <w:t>Тайм-аут выполнения задачи.</w:t>
            </w:r>
          </w:p>
          <w:p w14:paraId="45EFFABE" w14:textId="5F78EE96" w:rsidR="00E97131" w:rsidRPr="00042A5E" w:rsidRDefault="00E97131" w:rsidP="00042A5E">
            <w:pPr>
              <w:pStyle w:val="af6"/>
              <w:rPr>
                <w:lang w:val="sq-AL"/>
              </w:rPr>
            </w:pPr>
            <w:r w:rsidRPr="00042A5E">
              <w:rPr>
                <w:i/>
                <w:lang w:val="sq-AL"/>
              </w:rPr>
              <w:t xml:space="preserve">Если задача выполняется больше указанного этим параметром промежутка времени она будет автоматически прекращена, путём автоматического вызова метода </w:t>
            </w:r>
            <w:hyperlink w:anchor="_Cancel(taskId)__WebApi">
              <w:r w:rsidRPr="00042A5E">
                <w:rPr>
                  <w:i/>
                  <w:color w:val="0563C1"/>
                  <w:u w:val="single"/>
                  <w:lang w:val="sq-AL"/>
                </w:rPr>
                <w:t>Cancel</w:t>
              </w:r>
            </w:hyperlink>
            <w:hyperlink w:anchor="h.2bn6wsx">
              <w:r w:rsidRPr="00042A5E">
                <w:rPr>
                  <w:i/>
                  <w:lang w:val="sq-AL"/>
                </w:rPr>
                <w:t>.</w:t>
              </w:r>
            </w:hyperlink>
            <w:r w:rsidRPr="00042A5E">
              <w:rPr>
                <w:i/>
                <w:lang w:val="sq-AL"/>
              </w:rPr>
              <w:t xml:space="preserve"> При этом статус задачи устанавливается в </w:t>
            </w:r>
            <w:r w:rsidRPr="00042A5E">
              <w:rPr>
                <w:rStyle w:val="af9"/>
              </w:rPr>
              <w:t>Faulted</w:t>
            </w:r>
            <w:r w:rsidRPr="00042A5E">
              <w:rPr>
                <w:i/>
                <w:color w:val="0070C0"/>
                <w:lang w:val="sq-AL"/>
              </w:rPr>
              <w:t xml:space="preserve"> </w:t>
            </w:r>
            <w:r w:rsidRPr="00042A5E">
              <w:rPr>
                <w:i/>
                <w:lang w:val="sq-AL"/>
              </w:rPr>
              <w:t xml:space="preserve">и код ошибки будет </w:t>
            </w:r>
            <w:r w:rsidRPr="00042A5E">
              <w:rPr>
                <w:rStyle w:val="af9"/>
              </w:rPr>
              <w:t>TimeoutException</w:t>
            </w:r>
            <w:r w:rsidRPr="00042A5E">
              <w:rPr>
                <w:i/>
                <w:lang w:val="sq-AL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33B3" w14:textId="77777777" w:rsidR="00E97131" w:rsidRPr="00042A5E" w:rsidRDefault="00E97131" w:rsidP="005722AC">
            <w:pPr>
              <w:pStyle w:val="af8"/>
            </w:pPr>
            <w:r w:rsidRPr="00042A5E">
              <w:t>TimeSpan</w:t>
            </w:r>
          </w:p>
        </w:tc>
      </w:tr>
    </w:tbl>
    <w:p w14:paraId="00CC8DC0" w14:textId="77777777" w:rsidR="00E97131" w:rsidRPr="00042A5E" w:rsidRDefault="00E97131" w:rsidP="00042A5E">
      <w:pPr>
        <w:spacing w:after="0"/>
        <w:rPr>
          <w:lang w:val="sq-AL"/>
        </w:rPr>
      </w:pP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39"/>
        <w:gridCol w:w="9168"/>
      </w:tblGrid>
      <w:tr w:rsidR="00E97131" w:rsidRPr="00042A5E" w14:paraId="76B0E52F" w14:textId="77777777" w:rsidTr="00042A5E">
        <w:trPr>
          <w:trHeight w:val="253"/>
        </w:trPr>
        <w:tc>
          <w:tcPr>
            <w:tcW w:w="108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A411" w14:textId="77777777" w:rsidR="00E97131" w:rsidRPr="00B817FE" w:rsidRDefault="00E97131" w:rsidP="00042A5E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10" w:name="h.8rvgasd742gv" w:colFirst="0" w:colLast="0"/>
            <w:bookmarkStart w:id="11" w:name="_AsyncTaskStatus"/>
            <w:bookmarkEnd w:id="10"/>
            <w:bookmarkEnd w:id="11"/>
            <w:r w:rsidRPr="00B817FE">
              <w:rPr>
                <w:rFonts w:ascii="Consolas" w:eastAsia="Consolas" w:hAnsi="Consolas" w:cs="Consolas"/>
                <w:color w:val="1155CC"/>
              </w:rPr>
              <w:t>AsyncTaskStatus</w:t>
            </w:r>
          </w:p>
        </w:tc>
      </w:tr>
      <w:tr w:rsidR="00E97131" w:rsidRPr="00042A5E" w14:paraId="7F7A4E86" w14:textId="77777777" w:rsidTr="00535333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2C8A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9CB4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</w:tr>
      <w:tr w:rsidR="00E97131" w:rsidRPr="00042A5E" w14:paraId="48D52BF4" w14:textId="77777777" w:rsidTr="00535333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602C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bookmarkStart w:id="12" w:name="h.lnxbz9" w:colFirst="0" w:colLast="0"/>
            <w:bookmarkEnd w:id="12"/>
            <w:r w:rsidRPr="00042A5E">
              <w:rPr>
                <w:rStyle w:val="af5"/>
                <w:lang w:val="sq-AL"/>
              </w:rPr>
              <w:t>Running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444" w14:textId="77777777" w:rsidR="00E97131" w:rsidRPr="00042A5E" w:rsidRDefault="00E97131" w:rsidP="00042A5E">
            <w:pPr>
              <w:pStyle w:val="af6"/>
            </w:pPr>
            <w:r w:rsidRPr="00042A5E">
              <w:t>Выполняется.</w:t>
            </w:r>
          </w:p>
        </w:tc>
      </w:tr>
      <w:tr w:rsidR="00E97131" w:rsidRPr="00042A5E" w14:paraId="1DAD5465" w14:textId="77777777" w:rsidTr="00535333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152B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bookmarkStart w:id="13" w:name="h.35nkun2" w:colFirst="0" w:colLast="0"/>
            <w:bookmarkEnd w:id="13"/>
            <w:r w:rsidRPr="00042A5E">
              <w:rPr>
                <w:rStyle w:val="af5"/>
                <w:lang w:val="sq-AL"/>
              </w:rPr>
              <w:t>Cancelled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F12D" w14:textId="77777777" w:rsidR="00E97131" w:rsidRPr="00042A5E" w:rsidRDefault="00E97131" w:rsidP="00042A5E">
            <w:pPr>
              <w:pStyle w:val="af6"/>
            </w:pPr>
            <w:bookmarkStart w:id="14" w:name="h.1ksv4uv" w:colFirst="0" w:colLast="0"/>
            <w:bookmarkEnd w:id="14"/>
            <w:r w:rsidRPr="00042A5E">
              <w:t>Отменена.</w:t>
            </w:r>
          </w:p>
        </w:tc>
      </w:tr>
      <w:tr w:rsidR="00E97131" w:rsidRPr="00042A5E" w14:paraId="22403F2C" w14:textId="77777777" w:rsidTr="00535333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62B6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bookmarkStart w:id="15" w:name="h.44sinio" w:colFirst="0" w:colLast="0"/>
            <w:bookmarkEnd w:id="15"/>
            <w:r w:rsidRPr="00042A5E">
              <w:rPr>
                <w:rStyle w:val="af5"/>
                <w:lang w:val="sq-AL"/>
              </w:rPr>
              <w:t>Done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A68E" w14:textId="77777777" w:rsidR="00E97131" w:rsidRPr="00042A5E" w:rsidRDefault="00E97131" w:rsidP="00042A5E">
            <w:pPr>
              <w:pStyle w:val="af6"/>
            </w:pPr>
            <w:bookmarkStart w:id="16" w:name="h.2jxsxqh" w:colFirst="0" w:colLast="0"/>
            <w:bookmarkEnd w:id="16"/>
            <w:r w:rsidRPr="00042A5E">
              <w:t>Завершена без ошибок.</w:t>
            </w:r>
          </w:p>
        </w:tc>
      </w:tr>
      <w:tr w:rsidR="00E97131" w:rsidRPr="00042A5E" w14:paraId="7F59CE25" w14:textId="77777777" w:rsidTr="00535333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4D8F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bookmarkStart w:id="17" w:name="h.z337ya" w:colFirst="0" w:colLast="0"/>
            <w:bookmarkEnd w:id="17"/>
            <w:r w:rsidRPr="00042A5E">
              <w:rPr>
                <w:rStyle w:val="af5"/>
                <w:lang w:val="sq-AL"/>
              </w:rPr>
              <w:t>Faulted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20DF" w14:textId="77777777" w:rsidR="00E97131" w:rsidRPr="00042A5E" w:rsidRDefault="00E97131" w:rsidP="00042A5E">
            <w:pPr>
              <w:pStyle w:val="af6"/>
            </w:pPr>
            <w:r w:rsidRPr="00042A5E">
              <w:t>Завершена с ошибкой.</w:t>
            </w:r>
          </w:p>
        </w:tc>
      </w:tr>
    </w:tbl>
    <w:p w14:paraId="3346580E" w14:textId="62622377" w:rsidR="005722AC" w:rsidRDefault="005722AC" w:rsidP="00042A5E">
      <w:pPr>
        <w:spacing w:after="0"/>
        <w:rPr>
          <w:lang w:val="sq-AL"/>
        </w:rPr>
      </w:pPr>
    </w:p>
    <w:p w14:paraId="69F7811E" w14:textId="77777777" w:rsidR="005722AC" w:rsidRDefault="005722AC">
      <w:pPr>
        <w:spacing w:after="0" w:line="276" w:lineRule="auto"/>
        <w:jc w:val="left"/>
        <w:rPr>
          <w:lang w:val="sq-AL"/>
        </w:rPr>
      </w:pPr>
      <w:r>
        <w:rPr>
          <w:lang w:val="sq-AL"/>
        </w:rPr>
        <w:br w:type="page"/>
      </w: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6"/>
        <w:gridCol w:w="7407"/>
        <w:gridCol w:w="1984"/>
      </w:tblGrid>
      <w:tr w:rsidR="00E97131" w:rsidRPr="00042A5E" w14:paraId="7E16F649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D93E" w14:textId="77777777" w:rsidR="00E97131" w:rsidRPr="00B817FE" w:rsidRDefault="00E97131" w:rsidP="00042A5E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18" w:name="h.3j2qqm3" w:colFirst="0" w:colLast="0"/>
            <w:bookmarkStart w:id="19" w:name="_AsyncTaskException"/>
            <w:bookmarkEnd w:id="18"/>
            <w:bookmarkEnd w:id="19"/>
            <w:r w:rsidRPr="00B817FE">
              <w:rPr>
                <w:rFonts w:ascii="Consolas" w:eastAsia="Consolas" w:hAnsi="Consolas" w:cs="Consolas"/>
                <w:color w:val="1155CC"/>
              </w:rPr>
              <w:lastRenderedPageBreak/>
              <w:t>AsyncTaskException</w:t>
            </w:r>
          </w:p>
        </w:tc>
      </w:tr>
      <w:tr w:rsidR="00E97131" w:rsidRPr="00042A5E" w14:paraId="400E3A63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5BC2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0A75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9FA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E97131" w:rsidRPr="00042A5E" w14:paraId="7DB0E720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C2C6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Type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2BD4" w14:textId="77777777" w:rsidR="00E97131" w:rsidRPr="00042A5E" w:rsidRDefault="00E97131" w:rsidP="00042A5E">
            <w:pPr>
              <w:pStyle w:val="af6"/>
            </w:pPr>
            <w:r w:rsidRPr="00042A5E">
              <w:t>Тип исключения. По факту - полное наименование класса исключения.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E46" w14:textId="77777777" w:rsidR="00E97131" w:rsidRPr="00042A5E" w:rsidRDefault="00E97131" w:rsidP="005722AC">
            <w:pPr>
              <w:pStyle w:val="af8"/>
            </w:pPr>
            <w:r w:rsidRPr="00042A5E">
              <w:t>string</w:t>
            </w:r>
          </w:p>
        </w:tc>
      </w:tr>
      <w:tr w:rsidR="00E97131" w:rsidRPr="00042A5E" w14:paraId="7DD11A19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C392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Message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5EC7" w14:textId="77777777" w:rsidR="00E97131" w:rsidRPr="00042A5E" w:rsidRDefault="00E97131" w:rsidP="00042A5E">
            <w:pPr>
              <w:pStyle w:val="af6"/>
            </w:pPr>
            <w:r w:rsidRPr="00042A5E">
              <w:t>Текст ошибки.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CE9C" w14:textId="77777777" w:rsidR="00E97131" w:rsidRPr="00042A5E" w:rsidRDefault="00E97131" w:rsidP="005722AC">
            <w:pPr>
              <w:pStyle w:val="af8"/>
            </w:pPr>
            <w:r w:rsidRPr="00042A5E">
              <w:t>string</w:t>
            </w:r>
          </w:p>
        </w:tc>
      </w:tr>
    </w:tbl>
    <w:p w14:paraId="59E332B5" w14:textId="77777777" w:rsidR="00E97131" w:rsidRPr="00042A5E" w:rsidRDefault="00E97131" w:rsidP="00042A5E">
      <w:pPr>
        <w:spacing w:after="0"/>
        <w:rPr>
          <w:lang w:val="sq-AL"/>
        </w:rPr>
      </w:pP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6"/>
        <w:gridCol w:w="7407"/>
        <w:gridCol w:w="1984"/>
      </w:tblGrid>
      <w:tr w:rsidR="00E97131" w:rsidRPr="00042A5E" w14:paraId="064FBFDC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2CE1" w14:textId="77777777" w:rsidR="00E97131" w:rsidRPr="00B817FE" w:rsidRDefault="00E97131" w:rsidP="00042A5E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20" w:name="h.1y810tw" w:colFirst="0" w:colLast="0"/>
            <w:bookmarkStart w:id="21" w:name="_AsyncTaskResult"/>
            <w:bookmarkEnd w:id="20"/>
            <w:bookmarkEnd w:id="21"/>
            <w:r w:rsidRPr="00B817FE">
              <w:rPr>
                <w:rFonts w:ascii="Consolas" w:eastAsia="Consolas" w:hAnsi="Consolas" w:cs="Consolas"/>
                <w:color w:val="1155CC"/>
              </w:rPr>
              <w:t>AsyncTaskResult</w:t>
            </w:r>
          </w:p>
        </w:tc>
      </w:tr>
      <w:tr w:rsidR="00E97131" w:rsidRPr="00042A5E" w14:paraId="0BEA9188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01CF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4675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AB54" w14:textId="77777777" w:rsidR="00E97131" w:rsidRPr="00042A5E" w:rsidRDefault="00E97131" w:rsidP="00042A5E">
            <w:pPr>
              <w:spacing w:after="0"/>
              <w:rPr>
                <w:lang w:val="sq-AL"/>
              </w:rPr>
            </w:pPr>
            <w:r w:rsidRPr="00042A5E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E97131" w:rsidRPr="00042A5E" w14:paraId="1B995AB2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C3FB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TaskId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4928" w14:textId="77777777" w:rsidR="00E97131" w:rsidRPr="00042A5E" w:rsidRDefault="00E97131" w:rsidP="00042A5E">
            <w:pPr>
              <w:pStyle w:val="af6"/>
            </w:pPr>
            <w:r w:rsidRPr="00042A5E">
              <w:t>Идентификатор задачи.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3643" w14:textId="30A31C2D" w:rsidR="00E97131" w:rsidRPr="006D0B06" w:rsidRDefault="00177BAB" w:rsidP="005722AC">
            <w:pPr>
              <w:pStyle w:val="af8"/>
              <w:rPr>
                <w:szCs w:val="20"/>
              </w:rPr>
            </w:pPr>
            <w:hyperlink w:anchor="_Идентификатор_процесса_выполнения">
              <w:r w:rsidR="00E97131" w:rsidRPr="006D0B06">
                <w:rPr>
                  <w:rFonts w:eastAsia="Consolas" w:cs="Consolas"/>
                  <w:color w:val="0563C1"/>
                  <w:szCs w:val="20"/>
                  <w:u w:val="single"/>
                </w:rPr>
                <w:t>AsyncTaskId</w:t>
              </w:r>
            </w:hyperlink>
          </w:p>
        </w:tc>
      </w:tr>
      <w:tr w:rsidR="00E97131" w:rsidRPr="00042A5E" w14:paraId="73ACBCCA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1489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Status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BC9C" w14:textId="77777777" w:rsidR="00E97131" w:rsidRPr="00042A5E" w:rsidRDefault="00E97131" w:rsidP="00042A5E">
            <w:pPr>
              <w:pStyle w:val="af6"/>
            </w:pPr>
            <w:r w:rsidRPr="00042A5E">
              <w:t>Текущий статус выполнения задачи.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9BA3" w14:textId="677E4269" w:rsidR="00E97131" w:rsidRPr="006D0B06" w:rsidRDefault="00177BAB" w:rsidP="005722AC">
            <w:pPr>
              <w:pStyle w:val="af8"/>
              <w:rPr>
                <w:szCs w:val="20"/>
              </w:rPr>
            </w:pPr>
            <w:hyperlink w:anchor="_AsyncTaskStatus">
              <w:r w:rsidR="00E97131" w:rsidRPr="006D0B06">
                <w:rPr>
                  <w:rFonts w:eastAsia="Consolas" w:cs="Consolas"/>
                  <w:color w:val="0563C1"/>
                  <w:szCs w:val="20"/>
                  <w:u w:val="single"/>
                </w:rPr>
                <w:t>AsyncTaskStatus</w:t>
              </w:r>
            </w:hyperlink>
          </w:p>
        </w:tc>
      </w:tr>
      <w:tr w:rsidR="00E97131" w:rsidRPr="00042A5E" w14:paraId="6A73CDCA" w14:textId="77777777" w:rsidTr="00B817FE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85E5" w14:textId="77777777" w:rsidR="00E97131" w:rsidRPr="00042A5E" w:rsidRDefault="00E97131" w:rsidP="00042A5E">
            <w:pPr>
              <w:spacing w:after="0" w:line="240" w:lineRule="auto"/>
              <w:rPr>
                <w:rStyle w:val="af5"/>
                <w:lang w:val="sq-AL"/>
              </w:rPr>
            </w:pPr>
            <w:r w:rsidRPr="00042A5E">
              <w:rPr>
                <w:rStyle w:val="af5"/>
                <w:lang w:val="sq-AL"/>
              </w:rPr>
              <w:t>Result</w:t>
            </w:r>
          </w:p>
        </w:tc>
        <w:tc>
          <w:tcPr>
            <w:tcW w:w="7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8D6B" w14:textId="74DF621F" w:rsidR="00E97131" w:rsidRPr="00042A5E" w:rsidRDefault="00E97131" w:rsidP="00042A5E">
            <w:pPr>
              <w:pStyle w:val="af6"/>
            </w:pPr>
            <w:r w:rsidRPr="00042A5E">
              <w:t xml:space="preserve">Результат выполнения задачи. Это произвольный объект – для каждой задачи свой. В случае ошибки – тут объект </w:t>
            </w:r>
            <w:hyperlink w:anchor="_AsyncTaskException">
              <w:r w:rsidRPr="00042A5E">
                <w:rPr>
                  <w:color w:val="0563C1"/>
                  <w:u w:val="single"/>
                </w:rPr>
                <w:t>AsyncTaskException</w:t>
              </w:r>
            </w:hyperlink>
            <w:hyperlink w:anchor="h.3j2qqm3">
              <w:r w:rsidRPr="00042A5E">
                <w:t>.</w:t>
              </w:r>
            </w:hyperlink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F292" w14:textId="4BDDD037" w:rsidR="00E97131" w:rsidRPr="00042A5E" w:rsidRDefault="009E20DA" w:rsidP="005722AC">
            <w:pPr>
              <w:pStyle w:val="af8"/>
            </w:pPr>
            <w:r>
              <w:rPr>
                <w:lang w:val="uk-UA"/>
              </w:rPr>
              <w:t>о</w:t>
            </w:r>
            <w:r w:rsidR="00E97131" w:rsidRPr="00042A5E">
              <w:t>bject</w:t>
            </w:r>
          </w:p>
        </w:tc>
      </w:tr>
    </w:tbl>
    <w:p w14:paraId="21564919" w14:textId="77777777" w:rsidR="005722AC" w:rsidRDefault="005722AC" w:rsidP="00E306A2">
      <w:pPr>
        <w:pStyle w:val="1"/>
        <w:rPr>
          <w:b/>
          <w:sz w:val="40"/>
          <w:lang w:val="ru-RU"/>
        </w:rPr>
      </w:pPr>
    </w:p>
    <w:p w14:paraId="4F0151FB" w14:textId="5C3967F7" w:rsidR="00422FFC" w:rsidRPr="00E306A2" w:rsidRDefault="00B14098" w:rsidP="00E306A2">
      <w:pPr>
        <w:pStyle w:val="1"/>
        <w:rPr>
          <w:b/>
          <w:sz w:val="40"/>
          <w:lang w:val="ru-RU"/>
        </w:rPr>
      </w:pPr>
      <w:r w:rsidRPr="00E306A2">
        <w:rPr>
          <w:b/>
          <w:sz w:val="40"/>
          <w:lang w:val="ru-RU"/>
        </w:rPr>
        <w:t>Сервисы</w:t>
      </w:r>
    </w:p>
    <w:p w14:paraId="3625D115" w14:textId="77777777" w:rsidR="009E20DA" w:rsidRDefault="009E20DA" w:rsidP="009E20DA">
      <w:pPr>
        <w:pStyle w:val="1"/>
        <w:tabs>
          <w:tab w:val="right" w:pos="10620"/>
        </w:tabs>
        <w:spacing w:before="0"/>
        <w:rPr>
          <w:color w:val="1155CC"/>
          <w:u w:val="single"/>
          <w:lang w:val="sq-AL"/>
        </w:rPr>
      </w:pPr>
      <w:bookmarkStart w:id="22" w:name="h.2et92p0" w:colFirst="0" w:colLast="0"/>
      <w:bookmarkStart w:id="23" w:name="h.tyjcwt" w:colFirst="0" w:colLast="0"/>
      <w:bookmarkEnd w:id="22"/>
      <w:bookmarkEnd w:id="23"/>
    </w:p>
    <w:p w14:paraId="5ABB080E" w14:textId="7D3A06DA" w:rsidR="009E20DA" w:rsidRPr="009E20DA" w:rsidRDefault="009E20DA" w:rsidP="009E20DA">
      <w:pPr>
        <w:pStyle w:val="1"/>
        <w:tabs>
          <w:tab w:val="right" w:pos="10620"/>
        </w:tabs>
        <w:spacing w:before="0"/>
        <w:rPr>
          <w:lang w:val="sq-AL"/>
        </w:rPr>
      </w:pPr>
      <w:r w:rsidRPr="00E306A2">
        <w:rPr>
          <w:b/>
          <w:color w:val="1155CC"/>
          <w:lang w:val="sq-AL"/>
        </w:rPr>
        <w:t>AsyncTasks</w:t>
      </w:r>
      <w:r w:rsidRPr="009E20DA">
        <w:rPr>
          <w:rFonts w:ascii="Arial" w:eastAsia="Arial" w:hAnsi="Arial" w:cs="Arial"/>
          <w:i/>
          <w:sz w:val="22"/>
          <w:szCs w:val="22"/>
          <w:lang w:val="sq-AL"/>
        </w:rPr>
        <w:tab/>
        <w:t xml:space="preserve">Требует </w:t>
      </w:r>
      <w:r w:rsidRPr="009E20DA">
        <w:rPr>
          <w:rFonts w:ascii="Arial" w:eastAsia="Arial" w:hAnsi="Arial" w:cs="Arial"/>
          <w:b/>
          <w:i/>
          <w:sz w:val="22"/>
          <w:szCs w:val="22"/>
          <w:lang w:val="sq-AL"/>
        </w:rPr>
        <w:t xml:space="preserve">ApiKey </w:t>
      </w:r>
      <w:r w:rsidRPr="009E20DA">
        <w:rPr>
          <w:rFonts w:ascii="Arial" w:eastAsia="Arial" w:hAnsi="Arial" w:cs="Arial"/>
          <w:i/>
          <w:sz w:val="22"/>
          <w:szCs w:val="22"/>
          <w:lang w:val="sq-AL"/>
        </w:rPr>
        <w:t xml:space="preserve">или </w:t>
      </w:r>
      <w:r w:rsidRPr="009E20DA">
        <w:rPr>
          <w:rFonts w:ascii="Arial" w:eastAsia="Arial" w:hAnsi="Arial" w:cs="Arial"/>
          <w:b/>
          <w:i/>
          <w:sz w:val="22"/>
          <w:szCs w:val="22"/>
          <w:lang w:val="sq-AL"/>
        </w:rPr>
        <w:t xml:space="preserve">AppUser </w:t>
      </w:r>
      <w:r w:rsidRPr="009E20DA">
        <w:rPr>
          <w:rFonts w:ascii="Arial" w:eastAsia="Arial" w:hAnsi="Arial" w:cs="Arial"/>
          <w:i/>
          <w:sz w:val="22"/>
          <w:szCs w:val="22"/>
          <w:lang w:val="sq-AL"/>
        </w:rPr>
        <w:t>авторизации.</w:t>
      </w:r>
      <w:r w:rsidRPr="009E20DA">
        <w:rPr>
          <w:rFonts w:ascii="Arial" w:eastAsia="Arial" w:hAnsi="Arial" w:cs="Arial"/>
          <w:i/>
          <w:sz w:val="22"/>
          <w:szCs w:val="22"/>
          <w:lang w:val="sq-AL"/>
        </w:rPr>
        <w:br/>
      </w: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742"/>
        <w:gridCol w:w="2551"/>
      </w:tblGrid>
      <w:tr w:rsidR="009E20DA" w:rsidRPr="009E20DA" w14:paraId="722BBDAE" w14:textId="77777777" w:rsidTr="00535333">
        <w:trPr>
          <w:trHeight w:val="160"/>
        </w:trPr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E0C5" w14:textId="77777777" w:rsidR="009E20DA" w:rsidRPr="009E20DA" w:rsidRDefault="009E20DA" w:rsidP="009E20DA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24" w:name="h.3whwml4" w:colFirst="0" w:colLast="0"/>
            <w:bookmarkEnd w:id="24"/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All()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>WebApi</w:t>
            </w:r>
            <w:r w:rsidRPr="009E20DA">
              <w:rPr>
                <w:rStyle w:val="af9"/>
              </w:rPr>
              <w:t xml:space="preserve"> </w:t>
            </w:r>
            <w:r w:rsidRPr="00A314CB">
              <w:rPr>
                <w:rStyle w:val="af9"/>
                <w:rFonts w:eastAsiaTheme="majorEastAsia" w:cstheme="majorBidi"/>
                <w:sz w:val="26"/>
                <w:lang w:val="en-US"/>
              </w:rPr>
              <w:t>GET: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</w:t>
            </w:r>
          </w:p>
        </w:tc>
      </w:tr>
      <w:tr w:rsidR="009E20DA" w:rsidRPr="00B817FE" w14:paraId="34C21A1F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6E" w14:textId="77777777" w:rsidR="009E20DA" w:rsidRPr="009E20DA" w:rsidRDefault="009E20DA" w:rsidP="009E20DA">
            <w:pPr>
              <w:pStyle w:val="afe"/>
            </w:pPr>
            <w:r w:rsidRPr="009E20DA">
              <w:t>Выдаёт список всех выполняющихся или уже выполненных задач.</w:t>
            </w:r>
          </w:p>
        </w:tc>
      </w:tr>
      <w:tr w:rsidR="009E20DA" w:rsidRPr="009E20DA" w14:paraId="2668CD38" w14:textId="77777777" w:rsidTr="009E20DA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E3D7" w14:textId="77777777" w:rsidR="009E20DA" w:rsidRPr="009E20DA" w:rsidRDefault="009E20DA" w:rsidP="009E20DA">
            <w:pPr>
              <w:spacing w:after="0" w:line="240" w:lineRule="auto"/>
              <w:rPr>
                <w:b/>
                <w:color w:val="FFFFFF"/>
                <w:shd w:val="clear" w:color="auto" w:fill="999999"/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7B02" w14:textId="77777777" w:rsidR="009E20DA" w:rsidRPr="009E20DA" w:rsidRDefault="009E20DA" w:rsidP="009E20DA">
            <w:pPr>
              <w:spacing w:after="0" w:line="240" w:lineRule="auto"/>
              <w:rPr>
                <w:b/>
                <w:color w:val="FFFFFF"/>
                <w:shd w:val="clear" w:color="auto" w:fill="999999"/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D5A4" w14:textId="77777777" w:rsidR="009E20DA" w:rsidRPr="009E20DA" w:rsidRDefault="009E20DA" w:rsidP="009E20DA">
            <w:pPr>
              <w:spacing w:after="0" w:line="240" w:lineRule="auto"/>
              <w:rPr>
                <w:b/>
                <w:color w:val="FFFFFF"/>
                <w:shd w:val="clear" w:color="auto" w:fill="999999"/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9E20DA" w14:paraId="47C46B26" w14:textId="77777777" w:rsidTr="009E20DA">
        <w:trPr>
          <w:trHeight w:val="100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B29D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FA3" w14:textId="77777777" w:rsidR="009E20DA" w:rsidRPr="009E20DA" w:rsidRDefault="009E20DA" w:rsidP="009E20DA">
            <w:pPr>
              <w:pStyle w:val="af6"/>
            </w:pPr>
            <w:r w:rsidRPr="009E20DA">
              <w:t>Список задач.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D872" w14:textId="5F306B9C" w:rsidR="009E20DA" w:rsidRPr="009E20DA" w:rsidRDefault="00177BAB" w:rsidP="009E20DA">
            <w:pPr>
              <w:spacing w:after="0" w:line="240" w:lineRule="auto"/>
              <w:rPr>
                <w:lang w:val="sq-AL"/>
              </w:rPr>
            </w:pPr>
            <w:hyperlink w:anchor="_AsyncTaskResult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AsyncTaskResult</w:t>
              </w:r>
            </w:hyperlink>
            <w:hyperlink w:anchor="h.1y810tw">
              <w:r w:rsidR="009E20DA" w:rsidRPr="006D0B06">
                <w:rPr>
                  <w:rFonts w:ascii="Consolas" w:eastAsia="Consolas" w:hAnsi="Consolas" w:cs="Consolas"/>
                  <w:color w:val="0563C1"/>
                  <w:sz w:val="20"/>
                  <w:lang w:val="sq-AL"/>
                </w:rPr>
                <w:t>[</w:t>
              </w:r>
            </w:hyperlink>
            <w:r w:rsidR="009E20DA" w:rsidRPr="006D0B06">
              <w:rPr>
                <w:rFonts w:ascii="Consolas" w:eastAsia="Consolas" w:hAnsi="Consolas" w:cs="Consolas"/>
                <w:color w:val="0563C1"/>
                <w:sz w:val="20"/>
                <w:lang w:val="sq-AL"/>
              </w:rPr>
              <w:t>]</w:t>
            </w:r>
          </w:p>
        </w:tc>
      </w:tr>
    </w:tbl>
    <w:p w14:paraId="554F738F" w14:textId="77777777" w:rsidR="009E20DA" w:rsidRPr="009E20DA" w:rsidRDefault="009E20DA" w:rsidP="009E20DA">
      <w:pPr>
        <w:spacing w:after="0" w:line="240" w:lineRule="auto"/>
        <w:rPr>
          <w:lang w:val="sq-AL"/>
        </w:rPr>
      </w:pPr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742"/>
        <w:gridCol w:w="2551"/>
      </w:tblGrid>
      <w:tr w:rsidR="009E20DA" w:rsidRPr="009E20DA" w14:paraId="7FC15269" w14:textId="77777777" w:rsidTr="00535333">
        <w:trPr>
          <w:trHeight w:val="260"/>
        </w:trPr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1E39" w14:textId="2299AB3F" w:rsidR="009E20DA" w:rsidRPr="009E20DA" w:rsidRDefault="009E20DA" w:rsidP="00837D58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25" w:name="_GetResult(taskId)__WebApi"/>
            <w:bookmarkEnd w:id="25"/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GetResult(</w:t>
            </w:r>
            <w:r w:rsidR="00837D58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>WebApi</w:t>
            </w:r>
            <w:r w:rsidRPr="009E20DA">
              <w:rPr>
                <w:rStyle w:val="af9"/>
              </w:rPr>
              <w:t xml:space="preserve"> GET: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/{taskId}</w:t>
            </w:r>
          </w:p>
        </w:tc>
      </w:tr>
      <w:tr w:rsidR="009E20DA" w:rsidRPr="00B817FE" w14:paraId="6DF6DF63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80F4" w14:textId="77777777" w:rsidR="009E20DA" w:rsidRPr="009E20DA" w:rsidRDefault="009E20DA" w:rsidP="009E20DA">
            <w:pPr>
              <w:pStyle w:val="afe"/>
            </w:pPr>
            <w:r w:rsidRPr="009E20DA">
              <w:t>Получает текущий результат выполнения задачи.</w:t>
            </w:r>
          </w:p>
        </w:tc>
      </w:tr>
      <w:tr w:rsidR="009E20DA" w:rsidRPr="009E20DA" w14:paraId="5BB18B49" w14:textId="77777777" w:rsidTr="009E20DA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D57F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3EC8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9BD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9E20DA" w14:paraId="74D4A671" w14:textId="77777777" w:rsidTr="009E20DA">
        <w:trPr>
          <w:trHeight w:val="60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4F21" w14:textId="77777777" w:rsidR="009E20DA" w:rsidRPr="009E20DA" w:rsidRDefault="009E20DA" w:rsidP="009E20DA">
            <w:pPr>
              <w:spacing w:after="0" w:line="240" w:lineRule="auto"/>
              <w:rPr>
                <w:rStyle w:val="af5"/>
                <w:lang w:val="sq-AL"/>
              </w:rPr>
            </w:pPr>
            <w:r w:rsidRPr="009E20DA">
              <w:rPr>
                <w:rStyle w:val="af5"/>
                <w:lang w:val="sq-AL"/>
              </w:rPr>
              <w:t>taskId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D24" w14:textId="77777777" w:rsidR="009E20DA" w:rsidRPr="009E20DA" w:rsidRDefault="009E20DA" w:rsidP="009E20DA">
            <w:pPr>
              <w:pStyle w:val="af6"/>
            </w:pPr>
            <w:r w:rsidRPr="009E20DA">
              <w:t>Идентификатор задачи.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63FD" w14:textId="5F47C1FC" w:rsidR="009E20DA" w:rsidRPr="006D0B06" w:rsidRDefault="00177BAB" w:rsidP="009E20DA">
            <w:pPr>
              <w:spacing w:after="0" w:line="240" w:lineRule="auto"/>
              <w:rPr>
                <w:sz w:val="20"/>
                <w:lang w:val="sq-AL"/>
              </w:rPr>
            </w:pPr>
            <w:hyperlink w:anchor="_Идентификатор_процесса_выполнения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AsyncTaskId</w:t>
              </w:r>
            </w:hyperlink>
            <w:hyperlink w:anchor="h.1fob9te"/>
          </w:p>
        </w:tc>
      </w:tr>
      <w:tr w:rsidR="009E20DA" w:rsidRPr="009E20DA" w14:paraId="3B26727E" w14:textId="77777777" w:rsidTr="009E20DA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2C79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D553" w14:textId="77777777" w:rsidR="009E20DA" w:rsidRPr="009E20DA" w:rsidRDefault="009E20DA" w:rsidP="009E20DA">
            <w:pPr>
              <w:pStyle w:val="af6"/>
            </w:pPr>
            <w:r w:rsidRPr="009E20DA">
              <w:t>Текущий результат выполнения задачи.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A46" w14:textId="073F189E" w:rsidR="009E20DA" w:rsidRPr="006D0B06" w:rsidRDefault="00177BAB" w:rsidP="009E20DA">
            <w:pPr>
              <w:spacing w:after="0" w:line="240" w:lineRule="auto"/>
              <w:rPr>
                <w:sz w:val="20"/>
                <w:lang w:val="sq-AL"/>
              </w:rPr>
            </w:pPr>
            <w:hyperlink w:anchor="_AsyncTaskResult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AsyncTaskResult</w:t>
              </w:r>
            </w:hyperlink>
            <w:hyperlink w:anchor="h.1y810tw"/>
          </w:p>
        </w:tc>
      </w:tr>
    </w:tbl>
    <w:p w14:paraId="4D03150E" w14:textId="77777777" w:rsidR="009E20DA" w:rsidRPr="009E20DA" w:rsidRDefault="00177BAB" w:rsidP="009E20DA">
      <w:pPr>
        <w:spacing w:after="0" w:line="240" w:lineRule="auto"/>
        <w:rPr>
          <w:lang w:val="sq-AL"/>
        </w:rPr>
      </w:pPr>
      <w:hyperlink w:anchor="_TaskResult"/>
    </w:p>
    <w:tbl>
      <w:tblPr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742"/>
        <w:gridCol w:w="2551"/>
      </w:tblGrid>
      <w:tr w:rsidR="009E20DA" w:rsidRPr="009E20DA" w14:paraId="0E6B944F" w14:textId="77777777" w:rsidTr="00535333">
        <w:trPr>
          <w:trHeight w:val="260"/>
        </w:trPr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864B" w14:textId="1FF8742E" w:rsidR="009E20DA" w:rsidRPr="009E20DA" w:rsidRDefault="009E20DA" w:rsidP="00837D58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lastRenderedPageBreak/>
              <w:t>Start(</w:t>
            </w:r>
            <w:r w:rsidR="00837D58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 xml:space="preserve">WebApi </w:t>
            </w:r>
            <w:r w:rsidRPr="00A314CB">
              <w:rPr>
                <w:rStyle w:val="af9"/>
                <w:rFonts w:eastAsiaTheme="majorEastAsia" w:cstheme="majorBidi"/>
                <w:sz w:val="26"/>
                <w:lang w:val="en-US"/>
              </w:rPr>
              <w:t>POST</w:t>
            </w:r>
            <w:r w:rsidRPr="00A314CB">
              <w:rPr>
                <w:rStyle w:val="af9"/>
                <w:rFonts w:eastAsiaTheme="majorEastAsia" w:cstheme="majorBidi"/>
                <w:b/>
                <w:sz w:val="26"/>
                <w:lang w:val="en-US"/>
              </w:rPr>
              <w:t>: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</w:t>
            </w:r>
          </w:p>
        </w:tc>
      </w:tr>
      <w:tr w:rsidR="009E20DA" w:rsidRPr="00B817FE" w14:paraId="454E4253" w14:textId="77777777" w:rsidTr="00535333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62DB" w14:textId="77777777" w:rsidR="009E20DA" w:rsidRPr="009E20DA" w:rsidRDefault="009E20DA" w:rsidP="009E20DA">
            <w:pPr>
              <w:pStyle w:val="afe"/>
            </w:pPr>
            <w:r w:rsidRPr="009E20DA">
              <w:t>Запускает задачу на выполнение. Обработчик задачи указанного типа должен быть зарегистрирован в подсистеме, обслуживающей этот API. В противном случае будет брошено исключение о том, что тип задачи не найден.</w:t>
            </w:r>
          </w:p>
        </w:tc>
      </w:tr>
      <w:tr w:rsidR="009E20DA" w:rsidRPr="009E20DA" w14:paraId="132482D8" w14:textId="77777777" w:rsidTr="009E20DA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107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6272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6E47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9E20DA" w14:paraId="2267ABDD" w14:textId="77777777" w:rsidTr="009E20DA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6544" w14:textId="77777777" w:rsidR="009E20DA" w:rsidRPr="009E20DA" w:rsidRDefault="009E20DA" w:rsidP="009E20DA">
            <w:pPr>
              <w:spacing w:after="0" w:line="240" w:lineRule="auto"/>
              <w:rPr>
                <w:rStyle w:val="af5"/>
                <w:lang w:val="sq-AL"/>
              </w:rPr>
            </w:pPr>
            <w:r w:rsidRPr="009E20DA">
              <w:rPr>
                <w:rStyle w:val="af5"/>
                <w:lang w:val="sq-AL"/>
              </w:rPr>
              <w:t>task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8E0" w14:textId="77777777" w:rsidR="009E20DA" w:rsidRPr="009E20DA" w:rsidRDefault="009E20DA" w:rsidP="009E20DA">
            <w:pPr>
              <w:pStyle w:val="af6"/>
            </w:pPr>
            <w:r w:rsidRPr="009E20DA">
              <w:t>Параметры задачи, одновременно задающие и тип задачи.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A6ED" w14:textId="631A1337" w:rsidR="009E20DA" w:rsidRPr="006D0B06" w:rsidRDefault="00177BAB" w:rsidP="009E20DA">
            <w:pPr>
              <w:spacing w:after="0" w:line="240" w:lineRule="auto"/>
              <w:rPr>
                <w:sz w:val="20"/>
                <w:lang w:val="sq-AL"/>
              </w:rPr>
            </w:pPr>
            <w:hyperlink w:anchor="_AsyncTaskObject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AsyncTaskObject</w:t>
              </w:r>
            </w:hyperlink>
            <w:hyperlink w:anchor="h.2et92p0"/>
          </w:p>
        </w:tc>
      </w:tr>
      <w:tr w:rsidR="009E20DA" w:rsidRPr="009E20DA" w14:paraId="5C846657" w14:textId="77777777" w:rsidTr="009E20DA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07FC" w14:textId="77777777" w:rsidR="009E20DA" w:rsidRPr="009E20DA" w:rsidRDefault="009E20DA" w:rsidP="009E20DA">
            <w:pPr>
              <w:spacing w:after="0" w:line="240" w:lineRule="auto"/>
              <w:rPr>
                <w:lang w:val="sq-AL"/>
              </w:rPr>
            </w:pPr>
            <w:r w:rsidRPr="009E20DA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6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526B" w14:textId="77777777" w:rsidR="009E20DA" w:rsidRPr="009E20DA" w:rsidRDefault="009E20DA" w:rsidP="009E20DA">
            <w:pPr>
              <w:pStyle w:val="af6"/>
            </w:pPr>
            <w:r w:rsidRPr="009E20DA">
              <w:t>Идентификатор процесса выполнения задачи.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C715" w14:textId="0262E0C8" w:rsidR="009E20DA" w:rsidRPr="006D0B06" w:rsidRDefault="00177BAB" w:rsidP="009E20DA">
            <w:pPr>
              <w:spacing w:after="0" w:line="240" w:lineRule="auto"/>
              <w:rPr>
                <w:sz w:val="20"/>
                <w:lang w:val="sq-AL"/>
              </w:rPr>
            </w:pPr>
            <w:hyperlink w:anchor="_Идентификатор_процесса_выполнения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AsyncTaskId</w:t>
              </w:r>
            </w:hyperlink>
            <w:hyperlink w:anchor="h.1fob9te"/>
          </w:p>
        </w:tc>
      </w:tr>
    </w:tbl>
    <w:p w14:paraId="5E56FF3B" w14:textId="77777777" w:rsidR="009E20DA" w:rsidRPr="009E20DA" w:rsidRDefault="00177BAB" w:rsidP="009E20DA">
      <w:pPr>
        <w:spacing w:after="0"/>
        <w:rPr>
          <w:lang w:val="sq-AL"/>
        </w:rPr>
      </w:pPr>
      <w:hyperlink w:anchor="_Идентификатор_процесса_построения"/>
    </w:p>
    <w:tbl>
      <w:tblPr>
        <w:tblW w:w="1076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7025"/>
        <w:gridCol w:w="2224"/>
      </w:tblGrid>
      <w:tr w:rsidR="009E20DA" w:rsidRPr="009E20DA" w14:paraId="39036544" w14:textId="77777777" w:rsidTr="00535333">
        <w:trPr>
          <w:trHeight w:val="260"/>
        </w:trPr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5C4A" w14:textId="436F1EFE" w:rsidR="009E20DA" w:rsidRPr="009E20DA" w:rsidRDefault="009E20DA" w:rsidP="00837D58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26" w:name="h.2bn6wsx" w:colFirst="0" w:colLast="0"/>
            <w:bookmarkStart w:id="27" w:name="_Cancel(taskId)__WebApi"/>
            <w:bookmarkEnd w:id="26"/>
            <w:bookmarkEnd w:id="27"/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Cancel(</w:t>
            </w:r>
            <w:r w:rsidR="00837D58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 xml:space="preserve">WebApi </w:t>
            </w:r>
            <w:r w:rsidRPr="00A314CB">
              <w:rPr>
                <w:rStyle w:val="af9"/>
                <w:rFonts w:eastAsiaTheme="majorEastAsia" w:cstheme="majorBidi"/>
                <w:sz w:val="26"/>
                <w:lang w:val="en-US"/>
              </w:rPr>
              <w:t>DELETE</w:t>
            </w:r>
            <w:r w:rsidRPr="00A314CB">
              <w:rPr>
                <w:rStyle w:val="af9"/>
                <w:rFonts w:eastAsiaTheme="majorEastAsia" w:cstheme="majorBidi"/>
                <w:b/>
                <w:sz w:val="26"/>
                <w:lang w:val="en-US"/>
              </w:rPr>
              <w:t>: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/{taskId}</w:t>
            </w:r>
          </w:p>
        </w:tc>
      </w:tr>
      <w:tr w:rsidR="009E20DA" w:rsidRPr="00B817FE" w14:paraId="24254A55" w14:textId="77777777" w:rsidTr="00535333"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16A9" w14:textId="67E5A395" w:rsidR="009E20DA" w:rsidRPr="009E20DA" w:rsidRDefault="009E20DA" w:rsidP="001A714F">
            <w:pPr>
              <w:pStyle w:val="afe"/>
            </w:pPr>
            <w:r w:rsidRPr="009E20DA">
              <w:t>Отменяет выполнение задачи.</w:t>
            </w:r>
            <w:r w:rsidR="001A714F">
              <w:rPr>
                <w:lang w:val="uk-UA"/>
              </w:rPr>
              <w:t xml:space="preserve"> </w:t>
            </w:r>
            <w:r w:rsidRPr="009E20DA">
              <w:t xml:space="preserve">В случае вызова метода </w:t>
            </w:r>
            <w:hyperlink w:anchor="_Cancel(taskId)__WebApi">
              <w:r w:rsidRPr="009E20DA">
                <w:rPr>
                  <w:b/>
                  <w:color w:val="0563C1"/>
                  <w:u w:val="single"/>
                </w:rPr>
                <w:t>Cancel</w:t>
              </w:r>
            </w:hyperlink>
            <w:hyperlink w:anchor="h.2bn6wsx">
              <w:r w:rsidRPr="009E20DA">
                <w:rPr>
                  <w:color w:val="0070C0"/>
                </w:rPr>
                <w:t xml:space="preserve"> </w:t>
              </w:r>
            </w:hyperlink>
            <w:r w:rsidRPr="009E20DA">
              <w:t xml:space="preserve">будет сделана попытка «мягко» прервать процесс: статус задачи изменится с </w:t>
            </w:r>
            <w:r w:rsidRPr="006D0B06">
              <w:rPr>
                <w:rStyle w:val="af9"/>
              </w:rPr>
              <w:t>Running</w:t>
            </w:r>
            <w:hyperlink w:anchor="h.26in1rg">
              <w:r w:rsidRPr="009E20DA">
                <w:t xml:space="preserve"> </w:t>
              </w:r>
            </w:hyperlink>
            <w:r w:rsidRPr="009E20DA">
              <w:t xml:space="preserve">на </w:t>
            </w:r>
            <w:r w:rsidRPr="006D0B06">
              <w:rPr>
                <w:rStyle w:val="af9"/>
              </w:rPr>
              <w:t>Cancelled</w:t>
            </w:r>
            <w:hyperlink w:anchor="h.26in1rg">
              <w:r w:rsidRPr="009E20DA">
                <w:t>,</w:t>
              </w:r>
            </w:hyperlink>
            <w:r w:rsidRPr="009E20DA">
              <w:t xml:space="preserve"> а метод, выполняющий процесс, будет уведомлен о том, что пользователь процесс прервал и, если в этом методе поддерживается обработка таких уведомлений, то процесс будет прерван штатным способом самого метода выполнения. Однако в случае, если процесс завис или обработчик не поддерживает штатное прерывание – ничего не произойдёт.</w:t>
            </w:r>
          </w:p>
        </w:tc>
      </w:tr>
      <w:tr w:rsidR="009E20DA" w:rsidRPr="009E20DA" w14:paraId="01E7813A" w14:textId="77777777" w:rsidTr="006D0B0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58F3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3359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CBB4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9E20DA" w14:paraId="69EBED66" w14:textId="77777777" w:rsidTr="006D0B0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3077" w14:textId="77777777" w:rsidR="009E20DA" w:rsidRPr="009E20DA" w:rsidRDefault="009E20DA" w:rsidP="009E20DA">
            <w:pPr>
              <w:spacing w:after="0" w:line="240" w:lineRule="auto"/>
              <w:rPr>
                <w:rStyle w:val="af5"/>
                <w:lang w:val="sq-AL"/>
              </w:rPr>
            </w:pPr>
            <w:r w:rsidRPr="009E20DA">
              <w:rPr>
                <w:rStyle w:val="af5"/>
                <w:lang w:val="sq-AL"/>
              </w:rPr>
              <w:t>taskId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0705" w14:textId="77777777" w:rsidR="009E20DA" w:rsidRPr="009E20DA" w:rsidRDefault="009E20DA" w:rsidP="009E20DA">
            <w:pPr>
              <w:pStyle w:val="af6"/>
            </w:pPr>
            <w:r w:rsidRPr="009E20DA">
              <w:t>Идентификатор задачи.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27BB" w14:textId="5F1779D9" w:rsidR="009E20DA" w:rsidRPr="009E20DA" w:rsidRDefault="00177BAB" w:rsidP="009E20DA">
            <w:pPr>
              <w:spacing w:after="0" w:line="240" w:lineRule="auto"/>
              <w:rPr>
                <w:lang w:val="sq-AL"/>
              </w:rPr>
            </w:pPr>
            <w:hyperlink w:anchor="_Идентификатор_процесса_выполнения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AsyncTaskId</w:t>
              </w:r>
            </w:hyperlink>
            <w:hyperlink w:anchor="h.1fob9te"/>
          </w:p>
        </w:tc>
      </w:tr>
      <w:tr w:rsidR="009E20DA" w:rsidRPr="009E20DA" w14:paraId="37D4FBB3" w14:textId="77777777" w:rsidTr="006D0B0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524D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0B32" w14:textId="77777777" w:rsidR="009E20DA" w:rsidRPr="009E20DA" w:rsidRDefault="009E20DA" w:rsidP="009E20DA">
            <w:pPr>
              <w:pStyle w:val="af6"/>
              <w:rPr>
                <w:lang w:val="sq-AL"/>
              </w:rPr>
            </w:pPr>
            <w:r w:rsidRPr="009E20DA">
              <w:rPr>
                <w:lang w:val="sq-AL"/>
              </w:rPr>
              <w:t>нет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51FB" w14:textId="77777777" w:rsidR="009E20DA" w:rsidRPr="009E20DA" w:rsidRDefault="009E20DA" w:rsidP="005722AC">
            <w:pPr>
              <w:pStyle w:val="af8"/>
            </w:pPr>
            <w:r w:rsidRPr="009E20DA">
              <w:t>void</w:t>
            </w:r>
          </w:p>
        </w:tc>
      </w:tr>
    </w:tbl>
    <w:p w14:paraId="00C8E310" w14:textId="77777777" w:rsidR="009E20DA" w:rsidRPr="009E20DA" w:rsidRDefault="009E20DA" w:rsidP="009E20DA">
      <w:pPr>
        <w:spacing w:after="0"/>
        <w:rPr>
          <w:lang w:val="sq-AL"/>
        </w:rPr>
      </w:pPr>
    </w:p>
    <w:tbl>
      <w:tblPr>
        <w:tblW w:w="1076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7025"/>
        <w:gridCol w:w="2224"/>
      </w:tblGrid>
      <w:tr w:rsidR="009E20DA" w:rsidRPr="009E20DA" w14:paraId="78E5C9AE" w14:textId="77777777" w:rsidTr="00535333">
        <w:trPr>
          <w:trHeight w:val="260"/>
        </w:trPr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8E8" w14:textId="77777777" w:rsidR="009E20DA" w:rsidRPr="009E20DA" w:rsidRDefault="009E20DA" w:rsidP="009E20DA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28" w:name="h.qsh70q" w:colFirst="0" w:colLast="0"/>
            <w:bookmarkEnd w:id="28"/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GetSettings()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 xml:space="preserve">WebApi </w:t>
            </w:r>
            <w:r w:rsidRPr="00A314CB">
              <w:rPr>
                <w:rStyle w:val="af9"/>
                <w:rFonts w:eastAsiaTheme="majorEastAsia" w:cstheme="majorBidi"/>
                <w:sz w:val="26"/>
                <w:lang w:val="en-US"/>
              </w:rPr>
              <w:t>GET</w:t>
            </w:r>
            <w:r w:rsidRPr="00A314CB">
              <w:rPr>
                <w:rStyle w:val="af9"/>
                <w:rFonts w:eastAsiaTheme="majorEastAsia" w:cstheme="majorBidi"/>
                <w:b/>
                <w:sz w:val="26"/>
                <w:lang w:val="en-US"/>
              </w:rPr>
              <w:t>: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/Settings</w:t>
            </w:r>
          </w:p>
        </w:tc>
      </w:tr>
      <w:tr w:rsidR="009E20DA" w:rsidRPr="00B817FE" w14:paraId="4D8EB0A7" w14:textId="77777777" w:rsidTr="00535333"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15DE" w14:textId="242CE2C2" w:rsidR="009E20DA" w:rsidRPr="009E20DA" w:rsidRDefault="009E20DA" w:rsidP="009E20DA">
            <w:pPr>
              <w:pStyle w:val="afe"/>
            </w:pPr>
            <w:r w:rsidRPr="009E20DA">
              <w:t xml:space="preserve">Получает </w:t>
            </w:r>
            <w:hyperlink w:anchor="_AsyncTaskSettings">
              <w:r w:rsidRPr="009E20DA">
                <w:rPr>
                  <w:color w:val="0563C1"/>
                  <w:u w:val="single"/>
                </w:rPr>
                <w:t>параметры выполнения задач</w:t>
              </w:r>
            </w:hyperlink>
            <w:r w:rsidRPr="009E20DA">
              <w:t xml:space="preserve"> по умолчанию.</w:t>
            </w:r>
          </w:p>
        </w:tc>
      </w:tr>
      <w:tr w:rsidR="009E20DA" w:rsidRPr="009E20DA" w14:paraId="26A63B8F" w14:textId="77777777" w:rsidTr="006D0B0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C9AF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8AB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98F9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9E20DA" w14:paraId="0AD52D69" w14:textId="77777777" w:rsidTr="006D0B0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B225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1414" w14:textId="77777777" w:rsidR="009E20DA" w:rsidRPr="009E20DA" w:rsidRDefault="009E20DA" w:rsidP="009E20DA">
            <w:pPr>
              <w:pStyle w:val="af6"/>
            </w:pPr>
            <w:r w:rsidRPr="009E20DA">
              <w:t>Параметры выполнения задач.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068E" w14:textId="65DC371C" w:rsidR="009E20DA" w:rsidRPr="009E20DA" w:rsidRDefault="00177BAB" w:rsidP="009E20DA">
            <w:pPr>
              <w:spacing w:after="0" w:line="240" w:lineRule="auto"/>
              <w:rPr>
                <w:lang w:val="sq-AL"/>
              </w:rPr>
            </w:pPr>
            <w:hyperlink w:anchor="_AsyncTaskSettings">
              <w:r w:rsidR="009E20DA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AsyncTaskSettings</w:t>
              </w:r>
            </w:hyperlink>
          </w:p>
        </w:tc>
      </w:tr>
    </w:tbl>
    <w:p w14:paraId="2F3BD4FD" w14:textId="77777777" w:rsidR="009E20DA" w:rsidRPr="009E20DA" w:rsidRDefault="00177BAB" w:rsidP="009E20DA">
      <w:pPr>
        <w:spacing w:after="0"/>
        <w:rPr>
          <w:lang w:val="sq-AL"/>
        </w:rPr>
      </w:pPr>
      <w:hyperlink w:anchor="_ReportSettings"/>
    </w:p>
    <w:tbl>
      <w:tblPr>
        <w:tblW w:w="1076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68"/>
        <w:gridCol w:w="6471"/>
        <w:gridCol w:w="2224"/>
      </w:tblGrid>
      <w:tr w:rsidR="009E20DA" w:rsidRPr="009E20DA" w14:paraId="6F57D0FE" w14:textId="77777777" w:rsidTr="00535333">
        <w:trPr>
          <w:trHeight w:val="260"/>
        </w:trPr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AF17" w14:textId="4E89AAB5" w:rsidR="009E20DA" w:rsidRPr="009E20DA" w:rsidRDefault="009E20DA" w:rsidP="00837D58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SetSettings(</w:t>
            </w:r>
            <w:r w:rsidR="00837D58"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Pr="009E20DA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  <w:t xml:space="preserve">WebApi </w:t>
            </w:r>
            <w:r w:rsidRPr="00A314CB">
              <w:rPr>
                <w:rStyle w:val="af9"/>
                <w:rFonts w:eastAsiaTheme="majorEastAsia" w:cstheme="majorBidi"/>
                <w:sz w:val="26"/>
                <w:lang w:val="en-US"/>
              </w:rPr>
              <w:t>PUT</w:t>
            </w:r>
            <w:r w:rsidRPr="00A314CB">
              <w:rPr>
                <w:rStyle w:val="af9"/>
                <w:rFonts w:eastAsiaTheme="majorEastAsia" w:cstheme="majorBidi"/>
                <w:b/>
                <w:sz w:val="26"/>
                <w:lang w:val="en-US"/>
              </w:rPr>
              <w:t>:</w:t>
            </w:r>
            <w:r w:rsidRPr="009E20DA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/Settings</w:t>
            </w:r>
          </w:p>
        </w:tc>
      </w:tr>
      <w:tr w:rsidR="009E20DA" w:rsidRPr="00B817FE" w14:paraId="00C952F8" w14:textId="77777777" w:rsidTr="00535333"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9B59" w14:textId="7E886E4E" w:rsidR="009E20DA" w:rsidRPr="009E20DA" w:rsidRDefault="009E20DA" w:rsidP="009E20DA">
            <w:pPr>
              <w:pStyle w:val="afe"/>
            </w:pPr>
            <w:r w:rsidRPr="009E20DA">
              <w:t xml:space="preserve">Сохраняет </w:t>
            </w:r>
            <w:hyperlink w:anchor="_AsyncTaskSettings">
              <w:r w:rsidR="006D0B06" w:rsidRPr="009E20DA">
                <w:rPr>
                  <w:color w:val="0563C1"/>
                  <w:u w:val="single"/>
                </w:rPr>
                <w:t>параметры выполнения задач</w:t>
              </w:r>
            </w:hyperlink>
            <w:r w:rsidRPr="009E20DA">
              <w:t xml:space="preserve"> по умолчанию.</w:t>
            </w:r>
          </w:p>
        </w:tc>
      </w:tr>
      <w:tr w:rsidR="009E20DA" w:rsidRPr="009E20DA" w14:paraId="2D874620" w14:textId="77777777" w:rsidTr="00B817FE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98F5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6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D6EE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4B4B" w14:textId="77777777" w:rsidR="009E20DA" w:rsidRPr="009E20DA" w:rsidRDefault="009E20DA" w:rsidP="009E20DA">
            <w:pPr>
              <w:spacing w:after="0"/>
              <w:rPr>
                <w:lang w:val="sq-AL"/>
              </w:rPr>
            </w:pPr>
            <w:r w:rsidRPr="009E20DA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9E20DA" w14:paraId="19613F11" w14:textId="77777777" w:rsidTr="00B817FE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1736" w14:textId="77777777" w:rsidR="009E20DA" w:rsidRPr="009E20DA" w:rsidRDefault="009E20DA" w:rsidP="009E20DA">
            <w:pPr>
              <w:spacing w:after="0"/>
              <w:rPr>
                <w:rStyle w:val="af5"/>
                <w:lang w:val="sq-AL"/>
              </w:rPr>
            </w:pPr>
            <w:r w:rsidRPr="009E20DA">
              <w:rPr>
                <w:rStyle w:val="af5"/>
                <w:lang w:val="sq-AL"/>
              </w:rPr>
              <w:t>taskSettings</w:t>
            </w:r>
          </w:p>
        </w:tc>
        <w:tc>
          <w:tcPr>
            <w:tcW w:w="6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476F" w14:textId="77777777" w:rsidR="009E20DA" w:rsidRPr="009E20DA" w:rsidRDefault="009E20DA" w:rsidP="009E20DA">
            <w:pPr>
              <w:pStyle w:val="af6"/>
            </w:pPr>
            <w:r w:rsidRPr="009E20DA">
              <w:t>Параметры выполнения задач.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5ED7" w14:textId="46B478D2" w:rsidR="009E20DA" w:rsidRPr="00B817FE" w:rsidRDefault="00177BAB" w:rsidP="009E20DA">
            <w:pPr>
              <w:spacing w:after="0" w:line="240" w:lineRule="auto"/>
              <w:rPr>
                <w:sz w:val="20"/>
                <w:szCs w:val="20"/>
                <w:lang w:val="sq-AL"/>
              </w:rPr>
            </w:pPr>
            <w:hyperlink w:anchor="_AsyncTaskSettings">
              <w:r w:rsidR="009E20DA" w:rsidRPr="00B817FE">
                <w:rPr>
                  <w:rFonts w:ascii="Consolas" w:eastAsia="Consolas" w:hAnsi="Consolas" w:cs="Consolas"/>
                  <w:b/>
                  <w:color w:val="0563C1"/>
                  <w:sz w:val="20"/>
                  <w:szCs w:val="20"/>
                  <w:u w:val="single"/>
                  <w:lang w:val="sq-AL"/>
                </w:rPr>
                <w:t>AsyncTaskSettings</w:t>
              </w:r>
            </w:hyperlink>
            <w:hyperlink w:anchor="h.tyjcwt"/>
          </w:p>
        </w:tc>
      </w:tr>
    </w:tbl>
    <w:p w14:paraId="4E49474E" w14:textId="77777777" w:rsidR="005722AC" w:rsidRPr="005722AC" w:rsidRDefault="005722AC" w:rsidP="005722AC">
      <w:pPr>
        <w:pStyle w:val="af8"/>
      </w:pPr>
    </w:p>
    <w:p w14:paraId="02EC4D74" w14:textId="6340F6CF" w:rsidR="00422FFC" w:rsidRPr="003E5E18" w:rsidRDefault="00177BAB" w:rsidP="005722AC">
      <w:pPr>
        <w:pStyle w:val="1"/>
        <w:rPr>
          <w:lang w:val="ru-RU"/>
        </w:rPr>
      </w:pPr>
      <w:hyperlink r:id="rId9" w:anchor="heading=h.4ilxt58idshs">
        <w:r w:rsidR="00B14098" w:rsidRPr="00E306A2">
          <w:rPr>
            <w:b/>
            <w:color w:val="1155CC"/>
            <w:lang w:val="sq-AL"/>
          </w:rPr>
          <w:t>Events</w:t>
        </w:r>
      </w:hyperlink>
      <w:r w:rsidR="00B14098" w:rsidRPr="003E5E18">
        <w:rPr>
          <w:color w:val="1155CC"/>
          <w:lang w:val="ru-RU"/>
        </w:rPr>
        <w:tab/>
      </w:r>
      <w:r w:rsidR="00B14098" w:rsidRPr="003E5E18">
        <w:rPr>
          <w:rFonts w:ascii="Arial" w:eastAsia="Arial" w:hAnsi="Arial" w:cs="Arial"/>
          <w:i/>
          <w:sz w:val="22"/>
          <w:szCs w:val="22"/>
          <w:lang w:val="ru-RU"/>
        </w:rPr>
        <w:t>Требует авторизации.</w:t>
      </w:r>
    </w:p>
    <w:bookmarkStart w:id="29" w:name="h.17dp8vu" w:colFirst="0" w:colLast="0"/>
    <w:bookmarkStart w:id="30" w:name="h.3rdcrjn" w:colFirst="0" w:colLast="0"/>
    <w:bookmarkStart w:id="31" w:name="_Приложение_1._Перечень"/>
    <w:bookmarkEnd w:id="29"/>
    <w:bookmarkEnd w:id="30"/>
    <w:bookmarkEnd w:id="31"/>
    <w:p w14:paraId="45E73229" w14:textId="2814FE50" w:rsidR="009E20DA" w:rsidRPr="00E306A2" w:rsidRDefault="009E20DA" w:rsidP="00E306A2">
      <w:pPr>
        <w:numPr>
          <w:ilvl w:val="0"/>
          <w:numId w:val="4"/>
        </w:numPr>
        <w:spacing w:before="240" w:after="0" w:line="276" w:lineRule="auto"/>
        <w:ind w:hanging="360"/>
        <w:contextualSpacing/>
        <w:jc w:val="left"/>
        <w:rPr>
          <w:sz w:val="26"/>
          <w:szCs w:val="26"/>
        </w:rPr>
      </w:pPr>
      <w:r w:rsidRPr="00E306A2">
        <w:rPr>
          <w:rFonts w:eastAsia="Arial" w:cs="Arial"/>
          <w:color w:val="000000"/>
          <w:sz w:val="26"/>
          <w:szCs w:val="26"/>
        </w:rPr>
        <w:fldChar w:fldCharType="begin"/>
      </w:r>
      <w:r w:rsidR="005860E0" w:rsidRPr="00E306A2">
        <w:rPr>
          <w:rFonts w:eastAsia="Arial" w:cs="Arial"/>
          <w:color w:val="000000"/>
          <w:sz w:val="26"/>
          <w:szCs w:val="26"/>
        </w:rPr>
        <w:instrText xml:space="preserve">HYPERLINK  \l "_OnAsyncTaskStarted" \h </w:instrText>
      </w:r>
      <w:r w:rsidRPr="00E306A2">
        <w:rPr>
          <w:rFonts w:eastAsia="Arial" w:cs="Arial"/>
          <w:color w:val="000000"/>
          <w:sz w:val="26"/>
          <w:szCs w:val="26"/>
        </w:rPr>
        <w:fldChar w:fldCharType="separate"/>
      </w:r>
      <w:r w:rsidRPr="00E306A2">
        <w:rPr>
          <w:rFonts w:eastAsia="Trebuchet MS" w:cs="Trebuchet MS"/>
          <w:color w:val="0563C1"/>
          <w:sz w:val="26"/>
          <w:szCs w:val="26"/>
          <w:u w:val="single"/>
        </w:rPr>
        <w:t>OnAsyncTaskStarted</w:t>
      </w:r>
      <w:r w:rsidRPr="00E306A2">
        <w:rPr>
          <w:rFonts w:eastAsia="Trebuchet MS" w:cs="Trebuchet MS"/>
          <w:color w:val="0563C1"/>
          <w:sz w:val="26"/>
          <w:szCs w:val="26"/>
          <w:u w:val="single"/>
        </w:rPr>
        <w:fldChar w:fldCharType="end"/>
      </w:r>
      <w:bookmarkStart w:id="32" w:name="_GoBack"/>
      <w:bookmarkEnd w:id="32"/>
      <w:r w:rsidR="00177BAB" w:rsidRPr="00E306A2">
        <w:rPr>
          <w:sz w:val="26"/>
          <w:szCs w:val="26"/>
        </w:rPr>
        <w:fldChar w:fldCharType="begin"/>
      </w:r>
      <w:r w:rsidR="00177BAB" w:rsidRPr="00E306A2">
        <w:rPr>
          <w:sz w:val="26"/>
          <w:szCs w:val="26"/>
        </w:rPr>
        <w:instrText xml:space="preserve"> HYPERLINK \l "h.49x2ik5" \h </w:instrText>
      </w:r>
      <w:r w:rsidR="00177BAB" w:rsidRPr="00E306A2">
        <w:rPr>
          <w:sz w:val="26"/>
          <w:szCs w:val="26"/>
        </w:rPr>
        <w:fldChar w:fldCharType="separate"/>
      </w:r>
      <w:r w:rsidR="00177BAB" w:rsidRPr="00E306A2">
        <w:rPr>
          <w:sz w:val="26"/>
          <w:szCs w:val="26"/>
        </w:rPr>
        <w:fldChar w:fldCharType="end"/>
      </w:r>
    </w:p>
    <w:p w14:paraId="517C1CBF" w14:textId="1D453AAF" w:rsidR="009E20DA" w:rsidRPr="00E306A2" w:rsidRDefault="00177BAB" w:rsidP="009E20DA">
      <w:pPr>
        <w:numPr>
          <w:ilvl w:val="0"/>
          <w:numId w:val="4"/>
        </w:numPr>
        <w:spacing w:after="0" w:line="276" w:lineRule="auto"/>
        <w:ind w:hanging="360"/>
        <w:contextualSpacing/>
        <w:jc w:val="left"/>
        <w:rPr>
          <w:sz w:val="26"/>
          <w:szCs w:val="26"/>
        </w:rPr>
      </w:pPr>
      <w:hyperlink w:anchor="_OnAsyncTaskFinished" w:history="1">
        <w:r w:rsidR="009E20DA" w:rsidRPr="00E306A2">
          <w:rPr>
            <w:rStyle w:val="af4"/>
            <w:rFonts w:eastAsia="Trebuchet MS" w:cs="Trebuchet MS"/>
            <w:sz w:val="26"/>
            <w:szCs w:val="26"/>
          </w:rPr>
          <w:t>OnAsyncTaskFinished</w:t>
        </w:r>
      </w:hyperlink>
    </w:p>
    <w:p w14:paraId="21679AAA" w14:textId="20A02EA2" w:rsidR="009E20DA" w:rsidRPr="00E306A2" w:rsidRDefault="00A314CB" w:rsidP="009E20DA">
      <w:pPr>
        <w:numPr>
          <w:ilvl w:val="0"/>
          <w:numId w:val="4"/>
        </w:numPr>
        <w:spacing w:after="0" w:line="276" w:lineRule="auto"/>
        <w:ind w:hanging="360"/>
        <w:contextualSpacing/>
        <w:jc w:val="left"/>
        <w:rPr>
          <w:sz w:val="26"/>
          <w:szCs w:val="26"/>
        </w:rPr>
      </w:pPr>
      <w:hyperlink r:id="rId10" w:anchor="OnProgress" w:history="1">
        <w:r w:rsidR="009E20DA" w:rsidRPr="00A314CB">
          <w:rPr>
            <w:rStyle w:val="af4"/>
            <w:rFonts w:eastAsia="Trebuchet MS" w:cs="Trebuchet MS"/>
            <w:sz w:val="26"/>
            <w:szCs w:val="26"/>
          </w:rPr>
          <w:t>OnProgress</w:t>
        </w:r>
      </w:hyperlink>
    </w:p>
    <w:p w14:paraId="06B4458E" w14:textId="77777777" w:rsidR="009E20DA" w:rsidRPr="005860E0" w:rsidRDefault="00167536" w:rsidP="005860E0">
      <w:pPr>
        <w:pStyle w:val="1"/>
        <w:spacing w:before="0"/>
        <w:rPr>
          <w:lang w:val="sq-AL"/>
        </w:rPr>
      </w:pPr>
      <w:r>
        <w:rPr>
          <w:lang w:val="ru-RU"/>
        </w:rPr>
        <w:br w:type="page"/>
      </w:r>
      <w:r w:rsidR="009E20DA" w:rsidRPr="005860E0">
        <w:rPr>
          <w:sz w:val="42"/>
          <w:szCs w:val="42"/>
          <w:lang w:val="sq-AL"/>
        </w:rPr>
        <w:lastRenderedPageBreak/>
        <w:t>Приложение 1. Список событий AsyncTask API</w:t>
      </w:r>
    </w:p>
    <w:p w14:paraId="4CDD18A6" w14:textId="77777777" w:rsidR="009E20DA" w:rsidRPr="005860E0" w:rsidRDefault="009E20DA" w:rsidP="005860E0">
      <w:pPr>
        <w:spacing w:after="0"/>
        <w:rPr>
          <w:lang w:val="sq-AL"/>
        </w:rPr>
      </w:pPr>
    </w:p>
    <w:tbl>
      <w:tblPr>
        <w:tblW w:w="1077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371"/>
        <w:gridCol w:w="1944"/>
      </w:tblGrid>
      <w:tr w:rsidR="009E20DA" w:rsidRPr="005860E0" w14:paraId="0F705312" w14:textId="77777777" w:rsidTr="005860E0">
        <w:trPr>
          <w:trHeight w:val="20"/>
        </w:trPr>
        <w:tc>
          <w:tcPr>
            <w:tcW w:w="107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7DC2" w14:textId="77777777" w:rsidR="009E20DA" w:rsidRPr="00B817FE" w:rsidRDefault="009E20DA" w:rsidP="005860E0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33" w:name="h.49x2ik5" w:colFirst="0" w:colLast="0"/>
            <w:bookmarkStart w:id="34" w:name="_OnAsyncTaskStarted"/>
            <w:bookmarkEnd w:id="33"/>
            <w:bookmarkEnd w:id="34"/>
            <w:r w:rsidRPr="00B817FE">
              <w:rPr>
                <w:rFonts w:ascii="Consolas" w:eastAsia="Consolas" w:hAnsi="Consolas" w:cs="Consolas"/>
                <w:color w:val="1155CC"/>
              </w:rPr>
              <w:t>OnAsyncTaskStarted</w:t>
            </w:r>
          </w:p>
        </w:tc>
      </w:tr>
      <w:tr w:rsidR="009E20DA" w:rsidRPr="00B817FE" w14:paraId="3432EDC1" w14:textId="77777777" w:rsidTr="005860E0">
        <w:trPr>
          <w:trHeight w:val="100"/>
        </w:trPr>
        <w:tc>
          <w:tcPr>
            <w:tcW w:w="107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99FA" w14:textId="77777777" w:rsidR="009E20DA" w:rsidRPr="005860E0" w:rsidRDefault="009E20DA" w:rsidP="005860E0">
            <w:pPr>
              <w:pStyle w:val="afe"/>
            </w:pPr>
            <w:r w:rsidRPr="005860E0">
              <w:t>Событие, посылаемое при запуске задачи.</w:t>
            </w:r>
          </w:p>
        </w:tc>
      </w:tr>
      <w:tr w:rsidR="009E20DA" w:rsidRPr="005860E0" w14:paraId="65C3A885" w14:textId="77777777" w:rsidTr="005860E0">
        <w:trPr>
          <w:trHeight w:val="80"/>
        </w:trPr>
        <w:tc>
          <w:tcPr>
            <w:tcW w:w="14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C81A" w14:textId="77777777" w:rsidR="009E20DA" w:rsidRPr="005860E0" w:rsidRDefault="009E20DA" w:rsidP="005860E0">
            <w:pPr>
              <w:spacing w:after="0" w:line="240" w:lineRule="auto"/>
              <w:rPr>
                <w:lang w:val="sq-AL"/>
              </w:rPr>
            </w:pPr>
            <w:r w:rsidRPr="005860E0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737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4FC3" w14:textId="77777777" w:rsidR="009E20DA" w:rsidRPr="005860E0" w:rsidRDefault="009E20DA" w:rsidP="005860E0">
            <w:pPr>
              <w:spacing w:after="0" w:line="240" w:lineRule="auto"/>
              <w:rPr>
                <w:lang w:val="sq-AL"/>
              </w:rPr>
            </w:pPr>
            <w:r w:rsidRPr="005860E0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95CD" w14:textId="77777777" w:rsidR="009E20DA" w:rsidRPr="005860E0" w:rsidRDefault="009E20DA" w:rsidP="005860E0">
            <w:pPr>
              <w:spacing w:after="0" w:line="240" w:lineRule="auto"/>
              <w:rPr>
                <w:lang w:val="sq-AL"/>
              </w:rPr>
            </w:pPr>
            <w:r w:rsidRPr="005860E0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5860E0" w14:paraId="49C5BDE0" w14:textId="77777777" w:rsidTr="005860E0">
        <w:trPr>
          <w:trHeight w:val="2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E85C" w14:textId="77777777" w:rsidR="009E20DA" w:rsidRPr="005860E0" w:rsidRDefault="009E20DA" w:rsidP="005860E0">
            <w:pPr>
              <w:spacing w:after="0" w:line="240" w:lineRule="auto"/>
              <w:rPr>
                <w:rStyle w:val="af5"/>
                <w:lang w:val="sq-AL"/>
              </w:rPr>
            </w:pPr>
            <w:bookmarkStart w:id="35" w:name="h.2p2csry" w:colFirst="0" w:colLast="0"/>
            <w:bookmarkEnd w:id="35"/>
            <w:r w:rsidRPr="005860E0">
              <w:rPr>
                <w:rStyle w:val="af5"/>
                <w:lang w:val="sq-AL"/>
              </w:rPr>
              <w:t>taskId</w:t>
            </w:r>
          </w:p>
        </w:tc>
        <w:tc>
          <w:tcPr>
            <w:tcW w:w="73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D66F" w14:textId="77777777" w:rsidR="009E20DA" w:rsidRPr="005860E0" w:rsidRDefault="009E20DA" w:rsidP="005860E0">
            <w:pPr>
              <w:pStyle w:val="af6"/>
            </w:pPr>
            <w:r w:rsidRPr="005860E0">
              <w:t>Идентификатор задачи.</w:t>
            </w:r>
          </w:p>
        </w:tc>
        <w:tc>
          <w:tcPr>
            <w:tcW w:w="1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1EF6" w14:textId="4DBCF2F1" w:rsidR="009E20DA" w:rsidRPr="005860E0" w:rsidRDefault="00177BAB" w:rsidP="005860E0">
            <w:pPr>
              <w:spacing w:after="0" w:line="240" w:lineRule="auto"/>
              <w:rPr>
                <w:lang w:val="sq-AL"/>
              </w:rPr>
            </w:pPr>
            <w:hyperlink w:anchor="_Идентификатор_процесса_выполнения">
              <w:r w:rsidR="005860E0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AsyncTaskId</w:t>
              </w:r>
            </w:hyperlink>
          </w:p>
        </w:tc>
      </w:tr>
      <w:tr w:rsidR="009E20DA" w:rsidRPr="005860E0" w14:paraId="5FF8C6D9" w14:textId="77777777" w:rsidTr="005860E0">
        <w:trPr>
          <w:trHeight w:val="2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138A" w14:textId="77777777" w:rsidR="009E20DA" w:rsidRPr="005860E0" w:rsidRDefault="009E20DA" w:rsidP="005860E0">
            <w:pPr>
              <w:spacing w:after="0" w:line="240" w:lineRule="auto"/>
              <w:rPr>
                <w:rStyle w:val="af5"/>
                <w:lang w:val="sq-AL"/>
              </w:rPr>
            </w:pPr>
            <w:r w:rsidRPr="005860E0">
              <w:rPr>
                <w:rStyle w:val="af5"/>
                <w:lang w:val="sq-AL"/>
              </w:rPr>
              <w:t>task</w:t>
            </w:r>
          </w:p>
        </w:tc>
        <w:tc>
          <w:tcPr>
            <w:tcW w:w="73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74D1" w14:textId="77777777" w:rsidR="009E20DA" w:rsidRPr="005860E0" w:rsidRDefault="009E20DA" w:rsidP="005860E0">
            <w:pPr>
              <w:pStyle w:val="af6"/>
            </w:pPr>
            <w:r w:rsidRPr="005860E0">
              <w:t>Параметры задачи, одновременно задающие и тип задачи.</w:t>
            </w:r>
          </w:p>
        </w:tc>
        <w:tc>
          <w:tcPr>
            <w:tcW w:w="1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4E0A" w14:textId="67DA0F75" w:rsidR="009E20DA" w:rsidRPr="005860E0" w:rsidRDefault="00177BAB" w:rsidP="005860E0">
            <w:pPr>
              <w:spacing w:after="0" w:line="240" w:lineRule="auto"/>
              <w:rPr>
                <w:lang w:val="sq-AL"/>
              </w:rPr>
            </w:pPr>
            <w:hyperlink w:anchor="_AsyncTaskObject">
              <w:r w:rsidR="005860E0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AsyncTaskObject</w:t>
              </w:r>
            </w:hyperlink>
            <w:hyperlink w:anchor="h.2et92p0"/>
          </w:p>
        </w:tc>
      </w:tr>
    </w:tbl>
    <w:p w14:paraId="65F15E47" w14:textId="77777777" w:rsidR="009E20DA" w:rsidRPr="005860E0" w:rsidRDefault="00177BAB" w:rsidP="005860E0">
      <w:pPr>
        <w:spacing w:after="0"/>
        <w:rPr>
          <w:lang w:val="sq-AL"/>
        </w:rPr>
      </w:pPr>
      <w:hyperlink w:anchor="_ReportParams"/>
    </w:p>
    <w:tbl>
      <w:tblPr>
        <w:tblW w:w="1077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371"/>
        <w:gridCol w:w="1944"/>
      </w:tblGrid>
      <w:tr w:rsidR="009E20DA" w:rsidRPr="005860E0" w14:paraId="50DBF03A" w14:textId="77777777" w:rsidTr="005860E0">
        <w:trPr>
          <w:trHeight w:val="20"/>
        </w:trPr>
        <w:tc>
          <w:tcPr>
            <w:tcW w:w="107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B5C3" w14:textId="77777777" w:rsidR="009E20DA" w:rsidRPr="00B817FE" w:rsidRDefault="009E20DA" w:rsidP="005860E0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36" w:name="h.147n2zr" w:colFirst="0" w:colLast="0"/>
            <w:bookmarkStart w:id="37" w:name="_OnAsyncTaskFinished"/>
            <w:bookmarkEnd w:id="36"/>
            <w:bookmarkEnd w:id="37"/>
            <w:r w:rsidRPr="00B817FE">
              <w:rPr>
                <w:rFonts w:ascii="Consolas" w:eastAsia="Consolas" w:hAnsi="Consolas" w:cs="Consolas"/>
                <w:color w:val="1155CC"/>
              </w:rPr>
              <w:t>OnAsyncTaskFinished</w:t>
            </w:r>
          </w:p>
        </w:tc>
      </w:tr>
      <w:tr w:rsidR="009E20DA" w:rsidRPr="00B817FE" w14:paraId="1152CED6" w14:textId="77777777" w:rsidTr="005860E0">
        <w:trPr>
          <w:trHeight w:val="100"/>
        </w:trPr>
        <w:tc>
          <w:tcPr>
            <w:tcW w:w="107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BA9D" w14:textId="77777777" w:rsidR="009E20DA" w:rsidRPr="005860E0" w:rsidRDefault="009E20DA" w:rsidP="005860E0">
            <w:pPr>
              <w:pStyle w:val="afe"/>
            </w:pPr>
            <w:r w:rsidRPr="005860E0">
              <w:t>Событие, посылаемое при запуске задачи.</w:t>
            </w:r>
          </w:p>
        </w:tc>
      </w:tr>
      <w:tr w:rsidR="009E20DA" w:rsidRPr="005860E0" w14:paraId="7C900F15" w14:textId="77777777" w:rsidTr="005860E0">
        <w:trPr>
          <w:trHeight w:val="80"/>
        </w:trPr>
        <w:tc>
          <w:tcPr>
            <w:tcW w:w="14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AB41" w14:textId="77777777" w:rsidR="009E20DA" w:rsidRPr="005860E0" w:rsidRDefault="009E20DA" w:rsidP="005860E0">
            <w:pPr>
              <w:spacing w:after="0" w:line="240" w:lineRule="auto"/>
              <w:rPr>
                <w:lang w:val="sq-AL"/>
              </w:rPr>
            </w:pPr>
            <w:r w:rsidRPr="005860E0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737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A958" w14:textId="77777777" w:rsidR="009E20DA" w:rsidRPr="005860E0" w:rsidRDefault="009E20DA" w:rsidP="005860E0">
            <w:pPr>
              <w:spacing w:after="0" w:line="240" w:lineRule="auto"/>
              <w:rPr>
                <w:lang w:val="sq-AL"/>
              </w:rPr>
            </w:pPr>
            <w:r w:rsidRPr="005860E0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4871" w14:textId="77777777" w:rsidR="009E20DA" w:rsidRPr="005860E0" w:rsidRDefault="009E20DA" w:rsidP="005860E0">
            <w:pPr>
              <w:spacing w:after="0" w:line="240" w:lineRule="auto"/>
              <w:rPr>
                <w:lang w:val="sq-AL"/>
              </w:rPr>
            </w:pPr>
            <w:r w:rsidRPr="005860E0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9E20DA" w:rsidRPr="005860E0" w14:paraId="0E55C8D8" w14:textId="77777777" w:rsidTr="005860E0">
        <w:trPr>
          <w:trHeight w:val="2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9888" w14:textId="77777777" w:rsidR="009E20DA" w:rsidRPr="005860E0" w:rsidRDefault="009E20DA" w:rsidP="005860E0">
            <w:pPr>
              <w:spacing w:after="0" w:line="240" w:lineRule="auto"/>
              <w:rPr>
                <w:rStyle w:val="af5"/>
                <w:lang w:val="sq-AL"/>
              </w:rPr>
            </w:pPr>
            <w:r w:rsidRPr="005860E0">
              <w:rPr>
                <w:rStyle w:val="af5"/>
                <w:lang w:val="sq-AL"/>
              </w:rPr>
              <w:t>taskId</w:t>
            </w:r>
          </w:p>
        </w:tc>
        <w:tc>
          <w:tcPr>
            <w:tcW w:w="73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75A5" w14:textId="77777777" w:rsidR="009E20DA" w:rsidRPr="005860E0" w:rsidRDefault="009E20DA" w:rsidP="005860E0">
            <w:pPr>
              <w:pStyle w:val="af6"/>
            </w:pPr>
            <w:r w:rsidRPr="005860E0">
              <w:t>Идентификатор задачи.</w:t>
            </w:r>
          </w:p>
        </w:tc>
        <w:tc>
          <w:tcPr>
            <w:tcW w:w="1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056D" w14:textId="70F38B74" w:rsidR="009E20DA" w:rsidRPr="005860E0" w:rsidRDefault="00177BAB" w:rsidP="005860E0">
            <w:pPr>
              <w:spacing w:after="0" w:line="240" w:lineRule="auto"/>
              <w:rPr>
                <w:lang w:val="sq-AL"/>
              </w:rPr>
            </w:pPr>
            <w:hyperlink w:anchor="_Идентификатор_процесса_выполнения">
              <w:r w:rsidR="005860E0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AsyncTaskId</w:t>
              </w:r>
            </w:hyperlink>
          </w:p>
        </w:tc>
      </w:tr>
      <w:tr w:rsidR="009E20DA" w:rsidRPr="005860E0" w14:paraId="3CF87AD9" w14:textId="77777777" w:rsidTr="005860E0">
        <w:trPr>
          <w:trHeight w:val="2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BA53" w14:textId="77777777" w:rsidR="009E20DA" w:rsidRPr="005860E0" w:rsidRDefault="009E20DA" w:rsidP="005860E0">
            <w:pPr>
              <w:spacing w:after="0" w:line="240" w:lineRule="auto"/>
              <w:rPr>
                <w:rStyle w:val="af5"/>
                <w:lang w:val="sq-AL"/>
              </w:rPr>
            </w:pPr>
            <w:r w:rsidRPr="005860E0">
              <w:rPr>
                <w:rStyle w:val="af5"/>
                <w:lang w:val="sq-AL"/>
              </w:rPr>
              <w:t>task</w:t>
            </w:r>
          </w:p>
        </w:tc>
        <w:tc>
          <w:tcPr>
            <w:tcW w:w="73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F0" w14:textId="77777777" w:rsidR="009E20DA" w:rsidRPr="005860E0" w:rsidRDefault="009E20DA" w:rsidP="005860E0">
            <w:pPr>
              <w:pStyle w:val="af6"/>
            </w:pPr>
            <w:r w:rsidRPr="005860E0">
              <w:t>Параметры задачи, одновременно задающие и тип задачи.</w:t>
            </w:r>
          </w:p>
        </w:tc>
        <w:tc>
          <w:tcPr>
            <w:tcW w:w="1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BFA1" w14:textId="3AAF00A1" w:rsidR="009E20DA" w:rsidRPr="005860E0" w:rsidRDefault="00177BAB" w:rsidP="005860E0">
            <w:pPr>
              <w:spacing w:after="0" w:line="240" w:lineRule="auto"/>
              <w:rPr>
                <w:lang w:val="sq-AL"/>
              </w:rPr>
            </w:pPr>
            <w:hyperlink w:anchor="_AsyncTaskObject">
              <w:r w:rsidR="005860E0" w:rsidRPr="006D0B06">
                <w:rPr>
                  <w:rFonts w:ascii="Consolas" w:eastAsia="Consolas" w:hAnsi="Consolas" w:cs="Consolas"/>
                  <w:b/>
                  <w:color w:val="0563C1"/>
                  <w:sz w:val="20"/>
                  <w:szCs w:val="24"/>
                  <w:u w:val="single"/>
                  <w:lang w:val="sq-AL"/>
                </w:rPr>
                <w:t>AsyncTaskObject</w:t>
              </w:r>
            </w:hyperlink>
          </w:p>
        </w:tc>
      </w:tr>
      <w:tr w:rsidR="009E20DA" w:rsidRPr="005860E0" w14:paraId="3CB0C3A9" w14:textId="77777777" w:rsidTr="005860E0">
        <w:trPr>
          <w:trHeight w:val="2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BE3C" w14:textId="77777777" w:rsidR="009E20DA" w:rsidRPr="005860E0" w:rsidRDefault="009E20DA" w:rsidP="005860E0">
            <w:pPr>
              <w:spacing w:after="0" w:line="240" w:lineRule="auto"/>
              <w:rPr>
                <w:rStyle w:val="af5"/>
                <w:lang w:val="sq-AL"/>
              </w:rPr>
            </w:pPr>
            <w:r w:rsidRPr="005860E0">
              <w:rPr>
                <w:rStyle w:val="af5"/>
                <w:lang w:val="sq-AL"/>
              </w:rPr>
              <w:t>Status</w:t>
            </w:r>
          </w:p>
        </w:tc>
        <w:tc>
          <w:tcPr>
            <w:tcW w:w="73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D0C0" w14:textId="77777777" w:rsidR="009E20DA" w:rsidRPr="005860E0" w:rsidRDefault="009E20DA" w:rsidP="005860E0">
            <w:pPr>
              <w:pStyle w:val="af6"/>
            </w:pPr>
            <w:r w:rsidRPr="005860E0">
              <w:t>Статус выполнения задачи.</w:t>
            </w:r>
          </w:p>
        </w:tc>
        <w:tc>
          <w:tcPr>
            <w:tcW w:w="1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1E21" w14:textId="2D7B84E6" w:rsidR="009E20DA" w:rsidRPr="005860E0" w:rsidRDefault="00177BAB" w:rsidP="005860E0">
            <w:pPr>
              <w:spacing w:after="0" w:line="240" w:lineRule="auto"/>
              <w:rPr>
                <w:lang w:val="sq-AL"/>
              </w:rPr>
            </w:pPr>
            <w:hyperlink w:anchor="_AsyncTaskStatus">
              <w:r w:rsidR="005860E0" w:rsidRPr="006D0B06">
                <w:rPr>
                  <w:rFonts w:eastAsia="Consolas" w:cs="Consolas"/>
                  <w:b/>
                  <w:color w:val="0563C1"/>
                  <w:sz w:val="20"/>
                  <w:szCs w:val="20"/>
                  <w:u w:val="single"/>
                </w:rPr>
                <w:t>AsyncTaskStatus</w:t>
              </w:r>
            </w:hyperlink>
          </w:p>
        </w:tc>
      </w:tr>
    </w:tbl>
    <w:p w14:paraId="644F04FB" w14:textId="77777777" w:rsidR="009E20DA" w:rsidRPr="005860E0" w:rsidRDefault="00177BAB" w:rsidP="005860E0">
      <w:pPr>
        <w:spacing w:after="0"/>
        <w:rPr>
          <w:lang w:val="sq-AL"/>
        </w:rPr>
      </w:pPr>
      <w:hyperlink w:anchor="_TaskStatus"/>
    </w:p>
    <w:p w14:paraId="467F022D" w14:textId="77777777" w:rsidR="009E20DA" w:rsidRPr="005860E0" w:rsidRDefault="00177BAB" w:rsidP="005860E0">
      <w:pPr>
        <w:spacing w:after="0"/>
        <w:rPr>
          <w:lang w:val="sq-AL"/>
        </w:rPr>
      </w:pPr>
      <w:hyperlink w:anchor="_TaskStatus"/>
    </w:p>
    <w:p w14:paraId="79248125" w14:textId="5E736161" w:rsidR="00422FFC" w:rsidRPr="005860E0" w:rsidRDefault="009E20DA" w:rsidP="005860E0">
      <w:pPr>
        <w:pStyle w:val="1"/>
        <w:spacing w:before="0"/>
        <w:rPr>
          <w:lang w:val="sq-AL"/>
        </w:rPr>
      </w:pPr>
      <w:r w:rsidRPr="005860E0">
        <w:rPr>
          <w:lang w:val="sq-AL"/>
        </w:rPr>
        <w:t xml:space="preserve"> </w:t>
      </w:r>
    </w:p>
    <w:sectPr w:rsidR="00422FFC" w:rsidRPr="005860E0" w:rsidSect="001972E1">
      <w:headerReference w:type="default" r:id="rId11"/>
      <w:footerReference w:type="default" r:id="rId12"/>
      <w:pgSz w:w="11906" w:h="16838"/>
      <w:pgMar w:top="566" w:right="566" w:bottom="566" w:left="566" w:header="564" w:footer="2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D5F29" w14:textId="77777777" w:rsidR="00177BAB" w:rsidRDefault="00177BAB" w:rsidP="003E5E18">
      <w:pPr>
        <w:spacing w:after="0" w:line="240" w:lineRule="auto"/>
      </w:pPr>
      <w:r>
        <w:separator/>
      </w:r>
    </w:p>
  </w:endnote>
  <w:endnote w:type="continuationSeparator" w:id="0">
    <w:p w14:paraId="009B43B2" w14:textId="77777777" w:rsidR="00177BAB" w:rsidRDefault="00177BAB" w:rsidP="003E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80"/>
    </w:tblGrid>
    <w:tr w:rsidR="003E5E18" w14:paraId="04C4442F" w14:textId="77777777" w:rsidTr="00910DF6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36B509D8" w14:textId="77777777" w:rsidR="003E5E18" w:rsidRPr="00B34693" w:rsidRDefault="003E5E18" w:rsidP="003E5E18">
          <w:pPr>
            <w:pStyle w:val="afa"/>
            <w:jc w:val="center"/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5A4784F3" w14:textId="77777777" w:rsidR="003E5E18" w:rsidRDefault="003E5E18" w:rsidP="003E5E18">
          <w:pPr>
            <w:pStyle w:val="afa"/>
            <w:jc w:val="right"/>
            <w:rPr>
              <w:caps/>
              <w:sz w:val="18"/>
            </w:rPr>
          </w:pPr>
        </w:p>
      </w:tc>
    </w:tr>
    <w:tr w:rsidR="003E5E18" w:rsidRPr="006C4BFE" w14:paraId="759234FA" w14:textId="77777777" w:rsidTr="00910DF6">
      <w:tc>
        <w:tcPr>
          <w:tcW w:w="4684" w:type="dxa"/>
          <w:shd w:val="clear" w:color="auto" w:fill="auto"/>
          <w:vAlign w:val="center"/>
        </w:tcPr>
        <w:p w14:paraId="787873BF" w14:textId="77777777" w:rsidR="003E5E18" w:rsidRPr="00106199" w:rsidRDefault="003E5E18" w:rsidP="003E5E18">
          <w:pPr>
            <w:spacing w:after="0" w:line="240" w:lineRule="auto"/>
            <w:rPr>
              <w:sz w:val="14"/>
            </w:rPr>
          </w:pPr>
          <w:r>
            <w:rPr>
              <w:sz w:val="14"/>
            </w:rPr>
            <w:t>Copyright 2015-2019 totalAPI</w:t>
          </w:r>
        </w:p>
      </w:tc>
      <w:tc>
        <w:tcPr>
          <w:tcW w:w="4671" w:type="dxa"/>
          <w:shd w:val="clear" w:color="auto" w:fill="auto"/>
          <w:vAlign w:val="center"/>
        </w:tcPr>
        <w:p w14:paraId="3FFD5AD3" w14:textId="4E73949E" w:rsidR="003E5E18" w:rsidRPr="006C4BFE" w:rsidRDefault="003E5E18" w:rsidP="003E5E18">
          <w:pPr>
            <w:pStyle w:val="afc"/>
            <w:jc w:val="right"/>
            <w:rPr>
              <w:caps/>
              <w:color w:val="646464" w:themeColor="background1" w:themeShade="80"/>
              <w:sz w:val="18"/>
              <w:szCs w:val="18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5722AC">
            <w:rPr>
              <w:caps/>
              <w:noProof/>
              <w:color w:val="646464" w:themeColor="background1" w:themeShade="80"/>
              <w:sz w:val="18"/>
              <w:szCs w:val="18"/>
            </w:rPr>
            <w:t>6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6D2040C2" w14:textId="77777777" w:rsidR="003E5E18" w:rsidRPr="005F4D1F" w:rsidRDefault="003E5E18">
    <w:pPr>
      <w:pStyle w:val="afc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C59F8" w14:textId="77777777" w:rsidR="00177BAB" w:rsidRDefault="00177BAB" w:rsidP="003E5E18">
      <w:pPr>
        <w:spacing w:after="0" w:line="240" w:lineRule="auto"/>
      </w:pPr>
      <w:r>
        <w:separator/>
      </w:r>
    </w:p>
  </w:footnote>
  <w:footnote w:type="continuationSeparator" w:id="0">
    <w:p w14:paraId="3596CE3A" w14:textId="77777777" w:rsidR="00177BAB" w:rsidRDefault="00177BAB" w:rsidP="003E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4FE8" w14:textId="23F97900" w:rsidR="003E5E18" w:rsidRDefault="003E5E18">
    <w:pPr>
      <w:pStyle w:val="afa"/>
    </w:pPr>
    <w:r>
      <w:rPr>
        <w:b/>
        <w:noProof/>
      </w:rPr>
      <w:drawing>
        <wp:inline distT="0" distB="0" distL="0" distR="0" wp14:anchorId="46F0BE77" wp14:editId="1CC7AA48">
          <wp:extent cx="1083945" cy="466725"/>
          <wp:effectExtent l="0" t="0" r="1905" b="9525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A3B151" w14:textId="77777777" w:rsidR="00D94257" w:rsidRPr="00D94257" w:rsidRDefault="00D94257">
    <w:pPr>
      <w:pStyle w:val="afa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8AD"/>
    <w:multiLevelType w:val="multilevel"/>
    <w:tmpl w:val="67801590"/>
    <w:lvl w:ilvl="0">
      <w:start w:val="1"/>
      <w:numFmt w:val="decimal"/>
      <w:lvlText w:val="%1."/>
      <w:lvlJc w:val="left"/>
      <w:pPr>
        <w:ind w:left="1897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617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3337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4057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4777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5497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6217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6937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7657" w:firstLine="12600"/>
      </w:pPr>
      <w:rPr>
        <w:u w:val="none"/>
      </w:rPr>
    </w:lvl>
  </w:abstractNum>
  <w:abstractNum w:abstractNumId="1" w15:restartNumberingAfterBreak="0">
    <w:nsid w:val="16A7387A"/>
    <w:multiLevelType w:val="multilevel"/>
    <w:tmpl w:val="A38CDA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1AE2DBA"/>
    <w:multiLevelType w:val="multilevel"/>
    <w:tmpl w:val="D96C7B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78C3753"/>
    <w:multiLevelType w:val="multilevel"/>
    <w:tmpl w:val="6D0C050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C"/>
    <w:rsid w:val="00042A5E"/>
    <w:rsid w:val="00070A43"/>
    <w:rsid w:val="00136B8B"/>
    <w:rsid w:val="00142223"/>
    <w:rsid w:val="00167536"/>
    <w:rsid w:val="00177BAB"/>
    <w:rsid w:val="001972E1"/>
    <w:rsid w:val="001A714F"/>
    <w:rsid w:val="001D120F"/>
    <w:rsid w:val="001F7DBE"/>
    <w:rsid w:val="00237639"/>
    <w:rsid w:val="002F3721"/>
    <w:rsid w:val="003E5E18"/>
    <w:rsid w:val="00422FFC"/>
    <w:rsid w:val="004A346E"/>
    <w:rsid w:val="00502108"/>
    <w:rsid w:val="005722AC"/>
    <w:rsid w:val="005860E0"/>
    <w:rsid w:val="005F4D1F"/>
    <w:rsid w:val="006D0B06"/>
    <w:rsid w:val="006F7B99"/>
    <w:rsid w:val="00837D58"/>
    <w:rsid w:val="009E20DA"/>
    <w:rsid w:val="00A314CB"/>
    <w:rsid w:val="00B14098"/>
    <w:rsid w:val="00B817FE"/>
    <w:rsid w:val="00C411F6"/>
    <w:rsid w:val="00D8280E"/>
    <w:rsid w:val="00D94257"/>
    <w:rsid w:val="00E306A2"/>
    <w:rsid w:val="00E64AF9"/>
    <w:rsid w:val="00E97131"/>
    <w:rsid w:val="00F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B640"/>
  <w15:docId w15:val="{41D33C89-205F-40E1-883E-9462E5D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5E18"/>
    <w:pPr>
      <w:spacing w:after="160" w:line="259" w:lineRule="auto"/>
      <w:jc w:val="both"/>
    </w:pPr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3E5E18"/>
    <w:pPr>
      <w:keepNext/>
      <w:keepLines/>
      <w:tabs>
        <w:tab w:val="right" w:pos="10773"/>
      </w:tabs>
      <w:spacing w:before="240" w:after="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B14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14098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3E5E18"/>
    <w:pPr>
      <w:spacing w:line="240" w:lineRule="auto"/>
    </w:pPr>
    <w:rPr>
      <w:rFonts w:ascii="Century Gothic" w:eastAsiaTheme="minorEastAsia" w:hAnsi="Century Gothic" w:cstheme="minorBidi"/>
      <w:color w:val="auto"/>
      <w:sz w:val="24"/>
    </w:rPr>
  </w:style>
  <w:style w:type="character" w:customStyle="1" w:styleId="af2">
    <w:name w:val="Без интервала Знак"/>
    <w:basedOn w:val="a0"/>
    <w:link w:val="af1"/>
    <w:uiPriority w:val="1"/>
    <w:rsid w:val="003E5E18"/>
    <w:rPr>
      <w:rFonts w:ascii="Century Gothic" w:eastAsiaTheme="minorEastAsia" w:hAnsi="Century Gothic" w:cstheme="minorBidi"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3E5E18"/>
    <w:rPr>
      <w:rFonts w:ascii="Century Gothic" w:eastAsiaTheme="majorEastAsia" w:hAnsi="Century Gothic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List Paragraph"/>
    <w:basedOn w:val="a"/>
    <w:uiPriority w:val="34"/>
    <w:qFormat/>
    <w:rsid w:val="003E5E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5E18"/>
    <w:rPr>
      <w:rFonts w:ascii="Trebuchet MS" w:eastAsia="Trebuchet MS" w:hAnsi="Trebuchet MS" w:cs="Trebuchet MS"/>
      <w:b/>
      <w:color w:val="666666"/>
      <w:sz w:val="24"/>
      <w:szCs w:val="24"/>
      <w:lang w:val="en-US" w:eastAsia="en-US"/>
    </w:rPr>
  </w:style>
  <w:style w:type="character" w:styleId="af4">
    <w:name w:val="Hyperlink"/>
    <w:basedOn w:val="a0"/>
    <w:uiPriority w:val="99"/>
    <w:unhideWhenUsed/>
    <w:rsid w:val="003E5E18"/>
    <w:rPr>
      <w:color w:val="0563C1" w:themeColor="hyperlink"/>
      <w:u w:val="single"/>
    </w:rPr>
  </w:style>
  <w:style w:type="character" w:customStyle="1" w:styleId="af5">
    <w:name w:val="Название параметра"/>
    <w:basedOn w:val="a0"/>
    <w:uiPriority w:val="1"/>
    <w:qFormat/>
    <w:rsid w:val="003E5E18"/>
    <w:rPr>
      <w:rFonts w:asciiTheme="minorHAnsi" w:hAnsiTheme="minorHAnsi" w:cs="Consolas"/>
      <w:b/>
      <w:color w:val="auto"/>
    </w:rPr>
  </w:style>
  <w:style w:type="paragraph" w:customStyle="1" w:styleId="af6">
    <w:name w:val="Описание параметра"/>
    <w:basedOn w:val="a"/>
    <w:link w:val="af7"/>
    <w:autoRedefine/>
    <w:qFormat/>
    <w:rsid w:val="00F62CB4"/>
    <w:pPr>
      <w:spacing w:after="0"/>
      <w:jc w:val="left"/>
    </w:pPr>
    <w:rPr>
      <w:sz w:val="22"/>
      <w:lang w:val="ru-RU"/>
    </w:rPr>
  </w:style>
  <w:style w:type="character" w:customStyle="1" w:styleId="af7">
    <w:name w:val="Описание параметра Знак"/>
    <w:basedOn w:val="a0"/>
    <w:link w:val="af6"/>
    <w:rsid w:val="00F62CB4"/>
    <w:rPr>
      <w:rFonts w:ascii="Century Gothic" w:eastAsiaTheme="minorHAnsi" w:hAnsi="Century Gothic" w:cstheme="minorBidi"/>
      <w:color w:val="auto"/>
      <w:lang w:eastAsia="en-US"/>
    </w:rPr>
  </w:style>
  <w:style w:type="paragraph" w:customStyle="1" w:styleId="af8">
    <w:name w:val="Тип параметра"/>
    <w:basedOn w:val="a"/>
    <w:link w:val="af9"/>
    <w:autoRedefine/>
    <w:qFormat/>
    <w:rsid w:val="005722AC"/>
    <w:pPr>
      <w:spacing w:after="0" w:line="276" w:lineRule="auto"/>
      <w:contextualSpacing/>
      <w:jc w:val="left"/>
    </w:pPr>
    <w:rPr>
      <w:rFonts w:ascii="Consolas" w:hAnsi="Consolas"/>
      <w:b/>
      <w:color w:val="0000FF"/>
      <w:sz w:val="10"/>
      <w:lang w:val="sq-AL"/>
    </w:rPr>
  </w:style>
  <w:style w:type="character" w:customStyle="1" w:styleId="af9">
    <w:name w:val="Тип параметра Знак"/>
    <w:basedOn w:val="a0"/>
    <w:link w:val="af8"/>
    <w:rsid w:val="005722AC"/>
    <w:rPr>
      <w:rFonts w:ascii="Consolas" w:eastAsiaTheme="minorHAnsi" w:hAnsi="Consolas" w:cstheme="minorBidi"/>
      <w:b/>
      <w:color w:val="0000FF"/>
      <w:sz w:val="10"/>
      <w:lang w:val="sq-AL" w:eastAsia="en-US"/>
    </w:rPr>
  </w:style>
  <w:style w:type="paragraph" w:styleId="afa">
    <w:name w:val="header"/>
    <w:basedOn w:val="a"/>
    <w:link w:val="afb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C411F6"/>
    <w:rPr>
      <w:rFonts w:ascii="Trebuchet MS" w:eastAsia="Trebuchet MS" w:hAnsi="Trebuchet MS" w:cs="Trebuchet MS"/>
      <w:b/>
      <w:color w:val="auto"/>
      <w:sz w:val="26"/>
      <w:szCs w:val="26"/>
      <w:lang w:val="en-US" w:eastAsia="en-US"/>
    </w:rPr>
  </w:style>
  <w:style w:type="paragraph" w:customStyle="1" w:styleId="afe">
    <w:name w:val="Описание метода"/>
    <w:basedOn w:val="a"/>
    <w:link w:val="aff"/>
    <w:autoRedefine/>
    <w:qFormat/>
    <w:rsid w:val="00167536"/>
    <w:pPr>
      <w:spacing w:after="0"/>
      <w:contextualSpacing/>
      <w:jc w:val="left"/>
    </w:pPr>
    <w:rPr>
      <w:rFonts w:asciiTheme="minorHAnsi" w:hAnsiTheme="minorHAnsi" w:cstheme="minorHAnsi"/>
      <w:sz w:val="22"/>
      <w:lang w:val="ru-RU"/>
    </w:rPr>
  </w:style>
  <w:style w:type="character" w:customStyle="1" w:styleId="aff">
    <w:name w:val="Описание метода Знак"/>
    <w:basedOn w:val="a0"/>
    <w:link w:val="afe"/>
    <w:rsid w:val="00167536"/>
    <w:rPr>
      <w:rFonts w:asciiTheme="minorHAnsi" w:eastAsiaTheme="minorHAnsi" w:hAnsiTheme="minorHAnsi" w:cs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portsAPI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EventsAPI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rTiW7ghno8E9AZKWC7dOzCQ8G8Cdsx87Hth66S08rF0/ed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7929-56D6-4F59-AA44-ED4551CE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99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AsyncTasks API</vt:lpstr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AsyncTasks API</dc:title>
  <dc:subject>TotalApi SDK</dc:subject>
  <dc:creator>User</dc:creator>
  <cp:lastModifiedBy>Евгений Лейбов</cp:lastModifiedBy>
  <cp:revision>17</cp:revision>
  <dcterms:created xsi:type="dcterms:W3CDTF">2015-06-03T15:42:00Z</dcterms:created>
  <dcterms:modified xsi:type="dcterms:W3CDTF">2019-06-06T12:12:00Z</dcterms:modified>
</cp:coreProperties>
</file>