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Анотация</w:t>
      </w:r>
    </w:p>
    <w:p>
      <w:pPr>
        <w:pStyle w:val="Normal"/>
        <w:rPr/>
      </w:pPr>
      <w:r>
        <w:rPr/>
        <w:t>Одной из востребованных областей поиска с Интернете является поиск по изображениям. Современные методы индексации данных показывают отличный результат поиска в многомиллиардных коллекциях и повсеместно применяются для данной задачи.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лиц. Будем считать, что современные нейросетевые алгоритмы достаточно хорошо выделяют признаки лица на изображении и лишь немного затронем этот вопрос. Основной задачей ставим сравнение скорости поиска индексных методов на наборах данных лиц. Начнем рассмотрение с простейших алгоритмов поиска, таких как поиск по точному расстоянию и простая индексная структура. Затем на более продвинутых алгоритмах будем увеличивать скорость поиска и исследовать ухудшение точности. Эксперименты показывают, что в больших коллекция изображений лиц можно добиться приемлемой скорости поиска с хороших показателем точности. Сильное же ускорение приводит к большим потерям.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135</Words>
  <Characters>932</Characters>
  <CharactersWithSpaces>1065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2020-04-12T14:37:34Z</dcterms:created>
  <dc:creator/>
  <dc:description/>
  <dc:language>ru-RU</dc:language>
  <cp:lastModifiedBy/>
  <dcterms:modified xsi:type="dcterms:W3CDTF">2020-04-12T14:38:57Z</dcterms:modified>
  <cp:revision>1</cp:revision>
  <dc:subject/>
  <dc:title/>
</cp:coreProperties>
</file>