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7DC9" w14:textId="77777777" w:rsidR="00164A0A" w:rsidRDefault="00000000">
      <w:pPr>
        <w:spacing w:before="1440" w:after="240"/>
        <w:jc w:val="center"/>
      </w:pPr>
      <w:r>
        <w:rPr>
          <w:b/>
          <w:bCs/>
          <w:color w:val="1A3A5C"/>
          <w:sz w:val="72"/>
          <w:szCs w:val="72"/>
        </w:rPr>
        <w:t>TOTHBOT</w:t>
      </w:r>
    </w:p>
    <w:p w14:paraId="277E417E" w14:textId="77777777" w:rsidR="00164A0A" w:rsidRDefault="00000000">
      <w:pPr>
        <w:spacing w:after="240"/>
        <w:jc w:val="center"/>
      </w:pPr>
      <w:r>
        <w:rPr>
          <w:b/>
          <w:bCs/>
          <w:color w:val="2E6DAD"/>
          <w:sz w:val="36"/>
          <w:szCs w:val="36"/>
        </w:rPr>
        <w:t>KRAKEN SYSTEM ARCHITECTURE OVERVIEW</w:t>
      </w:r>
    </w:p>
    <w:p w14:paraId="31A33E77" w14:textId="77777777" w:rsidR="00164A0A" w:rsidRDefault="00000000">
      <w:pPr>
        <w:spacing w:after="480"/>
        <w:jc w:val="center"/>
      </w:pPr>
      <w:r>
        <w:rPr>
          <w:i/>
          <w:iCs/>
          <w:color w:val="0F5E56"/>
          <w:sz w:val="26"/>
          <w:szCs w:val="26"/>
        </w:rPr>
        <w:t>The Complete System — All Architectural Decisions + All Flow Diagrams</w:t>
      </w:r>
    </w:p>
    <w:p w14:paraId="5EA01DD7" w14:textId="77777777" w:rsidR="00164A0A" w:rsidRDefault="00164A0A">
      <w:pPr>
        <w:pBdr>
          <w:bottom w:val="single" w:sz="4" w:space="1" w:color="2E6DAD"/>
        </w:pBd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8256"/>
      </w:tblGrid>
      <w:tr w:rsidR="00164A0A" w14:paraId="703136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FA5AD4D" w14:textId="77777777" w:rsidR="00164A0A" w:rsidRDefault="00000000">
            <w:proofErr w:type="spellStart"/>
            <w:r>
              <w:rPr>
                <w:b/>
                <w:bCs/>
                <w:color w:val="000000"/>
                <w:sz w:val="20"/>
                <w:szCs w:val="20"/>
              </w:rPr>
              <w:t>DocDCN</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F647E6" w14:textId="77777777" w:rsidR="00164A0A" w:rsidRDefault="00000000">
            <w:r>
              <w:rPr>
                <w:color w:val="000000"/>
                <w:sz w:val="20"/>
                <w:szCs w:val="20"/>
              </w:rPr>
              <w:t>0500000</w:t>
            </w:r>
          </w:p>
        </w:tc>
      </w:tr>
      <w:tr w:rsidR="00164A0A" w14:paraId="73D306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1402" w14:textId="77777777" w:rsidR="00164A0A" w:rsidRDefault="00000000">
            <w:proofErr w:type="spellStart"/>
            <w:r>
              <w:rPr>
                <w:b/>
                <w:bCs/>
                <w:color w:val="000000"/>
                <w:sz w:val="20"/>
                <w:szCs w:val="20"/>
              </w:rPr>
              <w:t>DocTitle</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D49C0" w14:textId="77777777" w:rsidR="00164A0A" w:rsidRDefault="00000000">
            <w:proofErr w:type="spellStart"/>
            <w:r>
              <w:rPr>
                <w:color w:val="000000"/>
                <w:sz w:val="20"/>
                <w:szCs w:val="20"/>
              </w:rPr>
              <w:t>TothBot_Kraken_System_Architecture_Overview</w:t>
            </w:r>
            <w:proofErr w:type="spellEnd"/>
          </w:p>
        </w:tc>
      </w:tr>
      <w:tr w:rsidR="00164A0A" w14:paraId="339B0A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C0199D" w14:textId="77777777" w:rsidR="00164A0A" w:rsidRDefault="00000000">
            <w:proofErr w:type="spellStart"/>
            <w:r>
              <w:rPr>
                <w:b/>
                <w:bCs/>
                <w:color w:val="000000"/>
                <w:sz w:val="20"/>
                <w:szCs w:val="20"/>
              </w:rPr>
              <w:t>DocVersion</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A35FB2" w14:textId="77777777" w:rsidR="00164A0A" w:rsidRDefault="00000000">
            <w:r>
              <w:rPr>
                <w:color w:val="000000"/>
                <w:sz w:val="20"/>
                <w:szCs w:val="20"/>
              </w:rPr>
              <w:t>dv1_1</w:t>
            </w:r>
          </w:p>
        </w:tc>
      </w:tr>
      <w:tr w:rsidR="00164A0A" w14:paraId="3BACA1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8211D" w14:textId="77777777" w:rsidR="00164A0A" w:rsidRDefault="00000000">
            <w:proofErr w:type="spellStart"/>
            <w:r>
              <w:rPr>
                <w:b/>
                <w:bCs/>
                <w:color w:val="000000"/>
                <w:sz w:val="20"/>
                <w:szCs w:val="20"/>
              </w:rPr>
              <w:t>DocOwner</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B4541" w14:textId="77777777" w:rsidR="00164A0A" w:rsidRDefault="00000000">
            <w:r>
              <w:rPr>
                <w:color w:val="000000"/>
                <w:sz w:val="20"/>
                <w:szCs w:val="20"/>
              </w:rPr>
              <w:t>Bill</w:t>
            </w:r>
          </w:p>
        </w:tc>
      </w:tr>
      <w:tr w:rsidR="00164A0A" w14:paraId="063B43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C76752" w14:textId="77777777" w:rsidR="00164A0A" w:rsidRDefault="00000000">
            <w:proofErr w:type="spellStart"/>
            <w:r>
              <w:rPr>
                <w:b/>
                <w:bCs/>
                <w:color w:val="000000"/>
                <w:sz w:val="20"/>
                <w:szCs w:val="20"/>
              </w:rPr>
              <w:t>DocPath</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4D3A3AF" w14:textId="77777777" w:rsidR="00164A0A" w:rsidRDefault="00000000">
            <w:r>
              <w:rPr>
                <w:color w:val="000000"/>
                <w:sz w:val="20"/>
                <w:szCs w:val="20"/>
              </w:rPr>
              <w:t>GitHub.com/TothBot/TothBot-V2-Docs/05XXXXX_System_Architecture/0500000_System_Architecture_Overview_dv1_1.txt</w:t>
            </w:r>
          </w:p>
        </w:tc>
      </w:tr>
      <w:tr w:rsidR="00164A0A" w14:paraId="729AED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5A190" w14:textId="77777777" w:rsidR="00164A0A" w:rsidRDefault="00000000">
            <w:proofErr w:type="spellStart"/>
            <w:r>
              <w:rPr>
                <w:b/>
                <w:bCs/>
                <w:color w:val="000000"/>
                <w:sz w:val="20"/>
                <w:szCs w:val="20"/>
              </w:rPr>
              <w:t>DocDate</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D5B9" w14:textId="77777777" w:rsidR="00164A0A" w:rsidRDefault="00000000">
            <w:r>
              <w:rPr>
                <w:color w:val="000000"/>
                <w:sz w:val="20"/>
                <w:szCs w:val="20"/>
              </w:rPr>
              <w:t>03-23-2026</w:t>
            </w:r>
          </w:p>
        </w:tc>
      </w:tr>
      <w:tr w:rsidR="00164A0A" w14:paraId="46063E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A2ACC4" w14:textId="77777777" w:rsidR="00164A0A" w:rsidRDefault="00000000">
            <w:proofErr w:type="spellStart"/>
            <w:r>
              <w:rPr>
                <w:b/>
                <w:bCs/>
                <w:color w:val="000000"/>
                <w:sz w:val="20"/>
                <w:szCs w:val="20"/>
              </w:rPr>
              <w:t>DocTime</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7CAB172" w14:textId="77777777" w:rsidR="00164A0A" w:rsidRDefault="00000000">
            <w:r>
              <w:rPr>
                <w:color w:val="000000"/>
                <w:sz w:val="20"/>
                <w:szCs w:val="20"/>
              </w:rPr>
              <w:t>23:59:59 UTC</w:t>
            </w:r>
          </w:p>
        </w:tc>
      </w:tr>
    </w:tbl>
    <w:p w14:paraId="78A6F6C1" w14:textId="77777777" w:rsidR="00164A0A" w:rsidRDefault="00164A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A0A" w14:paraId="764718AD" w14:textId="77777777">
        <w:tc>
          <w:tcPr>
            <w:tcW w:w="9360" w:type="dxa"/>
            <w:tcBorders>
              <w:top w:val="none" w:sz="0" w:space="0" w:color="FFFFFF"/>
              <w:left w:val="none" w:sz="0" w:space="0" w:color="FFFFFF"/>
              <w:bottom w:val="none" w:sz="0" w:space="0" w:color="FFFFFF"/>
              <w:right w:val="none" w:sz="0" w:space="0" w:color="FFFFFF"/>
            </w:tcBorders>
            <w:shd w:val="clear" w:color="auto" w:fill="D9E8F5"/>
            <w:tcMar>
              <w:top w:w="120" w:type="dxa"/>
              <w:left w:w="180" w:type="dxa"/>
              <w:bottom w:w="120" w:type="dxa"/>
              <w:right w:w="180" w:type="dxa"/>
            </w:tcMar>
          </w:tcPr>
          <w:p w14:paraId="38555315" w14:textId="77777777" w:rsidR="00164A0A" w:rsidRDefault="00000000">
            <w:r>
              <w:rPr>
                <w:b/>
                <w:bCs/>
                <w:color w:val="1A3A5C"/>
                <w:sz w:val="20"/>
                <w:szCs w:val="20"/>
              </w:rPr>
              <w:t>PURPOSE</w:t>
            </w:r>
          </w:p>
          <w:p w14:paraId="3C6127F8" w14:textId="77777777" w:rsidR="00164A0A" w:rsidRDefault="00000000">
            <w:r>
              <w:rPr>
                <w:color w:val="1A3A5C"/>
                <w:sz w:val="20"/>
                <w:szCs w:val="20"/>
              </w:rPr>
              <w:t>This document captures all architectural decisions, FP/DP analyses, and system specifications from the TothBot Kraken architecture sessions of March 2026. Includes all six system flow diagrams showing connections between Kraken, TothBot, and CIATS as one unified organism.</w:t>
            </w:r>
          </w:p>
        </w:tc>
      </w:tr>
    </w:tbl>
    <w:p w14:paraId="208A9EE8" w14:textId="77777777" w:rsidR="00164A0A" w:rsidRDefault="00164A0A">
      <w:pPr>
        <w:spacing w:before="80" w:after="80"/>
      </w:pPr>
    </w:p>
    <w:p w14:paraId="00FF0014" w14:textId="77777777" w:rsidR="00164A0A" w:rsidRDefault="00000000">
      <w:pPr>
        <w:spacing w:before="60" w:after="60"/>
      </w:pPr>
      <w:r>
        <w:rPr>
          <w:b/>
          <w:bCs/>
          <w:color w:val="000000"/>
        </w:rPr>
        <w:t>Diagrams in this document:</w:t>
      </w:r>
    </w:p>
    <w:p w14:paraId="51B2B1EB" w14:textId="77777777" w:rsidR="00164A0A" w:rsidRDefault="00000000">
      <w:pPr>
        <w:pStyle w:val="ListParagraph"/>
        <w:numPr>
          <w:ilvl w:val="0"/>
          <w:numId w:val="2"/>
        </w:numPr>
        <w:spacing w:before="40" w:after="40"/>
      </w:pPr>
      <w:r>
        <w:rPr>
          <w:color w:val="000000"/>
        </w:rPr>
        <w:t>Diagram 1 — Kraken API Connection Architecture (triple-verified)</w:t>
      </w:r>
    </w:p>
    <w:p w14:paraId="4F60561E" w14:textId="77777777" w:rsidR="00164A0A" w:rsidRDefault="00000000">
      <w:pPr>
        <w:pStyle w:val="ListParagraph"/>
        <w:numPr>
          <w:ilvl w:val="0"/>
          <w:numId w:val="2"/>
        </w:numPr>
        <w:spacing w:before="40" w:after="40"/>
      </w:pPr>
      <w:r>
        <w:rPr>
          <w:color w:val="000000"/>
        </w:rPr>
        <w:t>Diagram 2 — TothBot Trading Pipeline (all 6 FP/DP improvements applied)</w:t>
      </w:r>
    </w:p>
    <w:p w14:paraId="3DD4A8B9" w14:textId="77777777" w:rsidR="00164A0A" w:rsidRDefault="00000000">
      <w:pPr>
        <w:pStyle w:val="ListParagraph"/>
        <w:numPr>
          <w:ilvl w:val="0"/>
          <w:numId w:val="2"/>
        </w:numPr>
        <w:spacing w:before="40" w:after="40"/>
      </w:pPr>
      <w:r>
        <w:rPr>
          <w:color w:val="000000"/>
        </w:rPr>
        <w:t>Diagram 3 — Exit Architecture: Ground Zero Redesign for Kraken</w:t>
      </w:r>
    </w:p>
    <w:p w14:paraId="2259834C" w14:textId="77777777" w:rsidR="00164A0A" w:rsidRDefault="00000000">
      <w:pPr>
        <w:pStyle w:val="ListParagraph"/>
        <w:numPr>
          <w:ilvl w:val="0"/>
          <w:numId w:val="2"/>
        </w:numPr>
        <w:spacing w:before="40" w:after="40"/>
      </w:pPr>
      <w:r>
        <w:rPr>
          <w:color w:val="000000"/>
        </w:rPr>
        <w:t>Diagram 4 — Regime Taxonomy: 6-Regime Grid + Two-Level Tagging</w:t>
      </w:r>
    </w:p>
    <w:p w14:paraId="5F0EB607" w14:textId="77777777" w:rsidR="00164A0A" w:rsidRDefault="00000000">
      <w:pPr>
        <w:pStyle w:val="ListParagraph"/>
        <w:numPr>
          <w:ilvl w:val="0"/>
          <w:numId w:val="2"/>
        </w:numPr>
        <w:spacing w:before="40" w:after="40"/>
      </w:pPr>
      <w:r>
        <w:rPr>
          <w:color w:val="000000"/>
        </w:rPr>
        <w:t>Diagram 5 — CIATS Architecture: Data Flows and Improvement Cycle</w:t>
      </w:r>
    </w:p>
    <w:p w14:paraId="526A05F4" w14:textId="77777777" w:rsidR="00164A0A" w:rsidRDefault="00000000">
      <w:pPr>
        <w:pStyle w:val="ListParagraph"/>
        <w:numPr>
          <w:ilvl w:val="0"/>
          <w:numId w:val="2"/>
        </w:numPr>
        <w:spacing w:before="40" w:after="40"/>
      </w:pPr>
      <w:r>
        <w:rPr>
          <w:color w:val="000000"/>
        </w:rPr>
        <w:t>Diagram 6 — Complete System: One CIATS-Owned Organism</w:t>
      </w:r>
    </w:p>
    <w:p w14:paraId="4873528F" w14:textId="77777777" w:rsidR="00164A0A" w:rsidRDefault="00000000">
      <w:r>
        <w:br w:type="page"/>
      </w:r>
    </w:p>
    <w:p w14:paraId="0B330787" w14:textId="77777777" w:rsidR="00164A0A" w:rsidRDefault="00000000">
      <w:pPr>
        <w:pStyle w:val="Heading1"/>
      </w:pPr>
      <w:r>
        <w:lastRenderedPageBreak/>
        <w:t>1. System Identity and Mission</w:t>
      </w:r>
    </w:p>
    <w:p w14:paraId="3FB475C6" w14:textId="77777777" w:rsidR="00164A0A" w:rsidRDefault="00164A0A">
      <w:pPr>
        <w:pBdr>
          <w:bottom w:val="single" w:sz="4" w:space="1" w:color="2E6DAD"/>
        </w:pBdr>
        <w:spacing w:before="40" w:after="120"/>
      </w:pPr>
    </w:p>
    <w:p w14:paraId="0916FB75" w14:textId="77777777" w:rsidR="00164A0A" w:rsidRDefault="00000000">
      <w:pPr>
        <w:pStyle w:val="Heading2"/>
      </w:pPr>
      <w:r>
        <w:t>1.1 What TothBot Is</w:t>
      </w:r>
    </w:p>
    <w:p w14:paraId="51B978C4" w14:textId="77777777" w:rsidR="00164A0A" w:rsidRDefault="00000000">
      <w:pPr>
        <w:spacing w:before="60" w:after="60"/>
      </w:pPr>
      <w:r>
        <w:rPr>
          <w:color w:val="000000"/>
        </w:rPr>
        <w:t xml:space="preserve">TothBot is an automated cryptocurrency spot trading system on Kraken exchange. It runs 24/7/365 on a Hetzner VPS, processes 5-minute OHLC candle close events as its system </w:t>
      </w:r>
      <w:proofErr w:type="gramStart"/>
      <w:r>
        <w:rPr>
          <w:color w:val="000000"/>
        </w:rPr>
        <w:t>clock, and</w:t>
      </w:r>
      <w:proofErr w:type="gramEnd"/>
      <w:r>
        <w:rPr>
          <w:color w:val="000000"/>
        </w:rPr>
        <w:t xml:space="preserve"> executes long-only trades using a momentum-based signal engine.</w:t>
      </w:r>
    </w:p>
    <w:p w14:paraId="535AD90F" w14:textId="77777777" w:rsidR="00164A0A" w:rsidRDefault="00000000">
      <w:pPr>
        <w:spacing w:before="60" w:after="60"/>
      </w:pPr>
      <w:r>
        <w:rPr>
          <w:color w:val="000000"/>
        </w:rPr>
        <w:t>TothBot is not an external system connected to Kraken — it IS Kraken's event processor. Every action is a response to a Kraken push event. No timers. No polling. Idle and silent until Kraken speaks.</w:t>
      </w:r>
    </w:p>
    <w:p w14:paraId="5F45F6D4" w14:textId="77777777" w:rsidR="00164A0A" w:rsidRDefault="00164A0A">
      <w:pPr>
        <w:spacing w:before="80" w:after="80"/>
      </w:pPr>
    </w:p>
    <w:p w14:paraId="1A1B0FD0" w14:textId="77777777" w:rsidR="00164A0A" w:rsidRDefault="00000000">
      <w:pPr>
        <w:pStyle w:val="Heading2"/>
      </w:pPr>
      <w:r>
        <w:t>1.2 The One Organism Principle</w:t>
      </w:r>
    </w:p>
    <w:p w14:paraId="1B3A6E83" w14:textId="77777777" w:rsidR="00164A0A" w:rsidRDefault="00000000">
      <w:pPr>
        <w:spacing w:before="60" w:after="60"/>
      </w:pPr>
      <w:r>
        <w:rPr>
          <w:color w:val="000000"/>
        </w:rPr>
        <w:t>Three functional zones, one organism:</w:t>
      </w:r>
    </w:p>
    <w:p w14:paraId="2BAE6A2A" w14:textId="77777777" w:rsidR="00164A0A" w:rsidRDefault="00000000">
      <w:pPr>
        <w:pStyle w:val="ListParagraph"/>
        <w:numPr>
          <w:ilvl w:val="0"/>
          <w:numId w:val="2"/>
        </w:numPr>
        <w:spacing w:before="40" w:after="40"/>
      </w:pPr>
      <w:r>
        <w:rPr>
          <w:color w:val="000000"/>
        </w:rPr>
        <w:t>Kraken: generates events, executes orders, holds resting SL/TP on matching engine</w:t>
      </w:r>
    </w:p>
    <w:p w14:paraId="5D2B872D" w14:textId="77777777" w:rsidR="00164A0A" w:rsidRDefault="00000000">
      <w:pPr>
        <w:pStyle w:val="ListParagraph"/>
        <w:numPr>
          <w:ilvl w:val="0"/>
          <w:numId w:val="2"/>
        </w:numPr>
        <w:spacing w:before="40" w:after="40"/>
      </w:pPr>
      <w:r>
        <w:rPr>
          <w:color w:val="000000"/>
        </w:rPr>
        <w:t>TothBot: processes Kraken events, executes trading strategy, manages positions</w:t>
      </w:r>
    </w:p>
    <w:p w14:paraId="69EDB2D8" w14:textId="77777777" w:rsidR="00164A0A" w:rsidRDefault="00000000">
      <w:pPr>
        <w:pStyle w:val="ListParagraph"/>
        <w:numPr>
          <w:ilvl w:val="0"/>
          <w:numId w:val="2"/>
        </w:numPr>
        <w:spacing w:before="40" w:after="40"/>
      </w:pPr>
      <w:r>
        <w:rPr>
          <w:color w:val="000000"/>
        </w:rPr>
        <w:t>CIATS: learns from event records, continuously improves processing rules</w:t>
      </w:r>
    </w:p>
    <w:p w14:paraId="5EF2FF14" w14:textId="77777777" w:rsidR="00164A0A" w:rsidRDefault="00164A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A0A" w14:paraId="1F4EAD02" w14:textId="77777777">
        <w:tc>
          <w:tcPr>
            <w:tcW w:w="9360" w:type="dxa"/>
            <w:tcBorders>
              <w:top w:val="none" w:sz="0" w:space="0" w:color="FFFFFF"/>
              <w:left w:val="none" w:sz="0" w:space="0" w:color="FFFFFF"/>
              <w:bottom w:val="none" w:sz="0" w:space="0" w:color="FFFFFF"/>
              <w:right w:val="none" w:sz="0" w:space="0" w:color="FFFFFF"/>
            </w:tcBorders>
            <w:shd w:val="clear" w:color="auto" w:fill="FDF0D0"/>
            <w:tcMar>
              <w:top w:w="120" w:type="dxa"/>
              <w:left w:w="180" w:type="dxa"/>
              <w:bottom w:w="120" w:type="dxa"/>
              <w:right w:w="180" w:type="dxa"/>
            </w:tcMar>
          </w:tcPr>
          <w:p w14:paraId="2B3090B6" w14:textId="77777777" w:rsidR="00164A0A" w:rsidRDefault="00000000">
            <w:r>
              <w:rPr>
                <w:b/>
                <w:bCs/>
                <w:color w:val="7A4800"/>
                <w:sz w:val="20"/>
                <w:szCs w:val="20"/>
              </w:rPr>
              <w:t>PRIMARY MISSION</w:t>
            </w:r>
          </w:p>
          <w:p w14:paraId="012C65EC" w14:textId="77777777" w:rsidR="00164A0A" w:rsidRDefault="00000000">
            <w:r>
              <w:rPr>
                <w:color w:val="7A4800"/>
                <w:sz w:val="20"/>
                <w:szCs w:val="20"/>
              </w:rPr>
              <w:t>Maximize profit. Minimize loss. With an emphasis on minimizing loss. Loss prevention takes priority over profit generation. Everything else is secondary.</w:t>
            </w:r>
          </w:p>
        </w:tc>
      </w:tr>
    </w:tbl>
    <w:p w14:paraId="284FE7E4" w14:textId="77777777" w:rsidR="00164A0A" w:rsidRDefault="00164A0A">
      <w:pPr>
        <w:spacing w:before="80" w:after="80"/>
      </w:pPr>
    </w:p>
    <w:p w14:paraId="1C7FE3B8" w14:textId="77777777" w:rsidR="00164A0A" w:rsidRDefault="00000000">
      <w:pPr>
        <w:pStyle w:val="Heading2"/>
      </w:pPr>
      <w:r>
        <w:t>1.3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64A0A" w14:paraId="17CF89A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14FC96B" w14:textId="77777777" w:rsidR="00164A0A" w:rsidRDefault="00000000">
            <w:r>
              <w:rPr>
                <w:b/>
                <w:bCs/>
                <w:color w:val="FFFFFF"/>
                <w:sz w:val="20"/>
                <w:szCs w:val="20"/>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EEFF94" w14:textId="77777777" w:rsidR="00164A0A" w:rsidRDefault="00000000">
            <w:r>
              <w:rPr>
                <w:b/>
                <w:bCs/>
                <w:color w:val="FFFFFF"/>
                <w:sz w:val="20"/>
                <w:szCs w:val="20"/>
              </w:rPr>
              <w:t>Value</w:t>
            </w:r>
          </w:p>
        </w:tc>
      </w:tr>
      <w:tr w:rsidR="00164A0A" w14:paraId="411BCF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06E3" w14:textId="77777777" w:rsidR="00164A0A" w:rsidRDefault="00000000">
            <w:r>
              <w:rPr>
                <w:b/>
                <w:bCs/>
                <w:color w:val="000000"/>
                <w:sz w:val="20"/>
                <w:szCs w:val="20"/>
              </w:rPr>
              <w:t>Exchange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4EFAF" w14:textId="77777777" w:rsidR="00164A0A" w:rsidRDefault="00000000">
            <w:r>
              <w:rPr>
                <w:color w:val="000000"/>
                <w:sz w:val="20"/>
                <w:szCs w:val="20"/>
              </w:rPr>
              <w:t>Kraken Spot (Long Module — Short deferred)</w:t>
            </w:r>
          </w:p>
        </w:tc>
      </w:tr>
      <w:tr w:rsidR="00164A0A" w14:paraId="54955D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F0C9E2" w14:textId="77777777" w:rsidR="00164A0A" w:rsidRDefault="00000000">
            <w:r>
              <w:rPr>
                <w:b/>
                <w:bCs/>
                <w:color w:val="000000"/>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A7DBBAB" w14:textId="77777777" w:rsidR="00164A0A" w:rsidRDefault="00000000">
            <w:r>
              <w:rPr>
                <w:color w:val="000000"/>
                <w:sz w:val="20"/>
                <w:szCs w:val="20"/>
              </w:rPr>
              <w:t>Python 3.12.3</w:t>
            </w:r>
          </w:p>
        </w:tc>
      </w:tr>
      <w:tr w:rsidR="00164A0A" w14:paraId="45F239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CAF6" w14:textId="77777777" w:rsidR="00164A0A" w:rsidRDefault="00000000">
            <w:r>
              <w:rPr>
                <w:b/>
                <w:bCs/>
                <w:color w:val="000000"/>
                <w:sz w:val="20"/>
                <w:szCs w:val="20"/>
              </w:rPr>
              <w:t>VPS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FE0DC" w14:textId="77777777" w:rsidR="00164A0A" w:rsidRDefault="00000000">
            <w:r>
              <w:rPr>
                <w:color w:val="000000"/>
                <w:sz w:val="20"/>
                <w:szCs w:val="20"/>
              </w:rPr>
              <w:t>Hetzner CPX22 — 87.99.141.44 — Ashburn VA</w:t>
            </w:r>
          </w:p>
        </w:tc>
      </w:tr>
      <w:tr w:rsidR="00164A0A" w14:paraId="4119D9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88762B" w14:textId="77777777" w:rsidR="00164A0A" w:rsidRDefault="00000000">
            <w:r>
              <w:rPr>
                <w:b/>
                <w:bCs/>
                <w:color w:val="000000"/>
                <w:sz w:val="20"/>
                <w:szCs w:val="20"/>
              </w:rPr>
              <w:t>System Clock</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2A555F" w14:textId="77777777" w:rsidR="00164A0A" w:rsidRDefault="00000000">
            <w:r>
              <w:rPr>
                <w:color w:val="000000"/>
                <w:sz w:val="20"/>
                <w:szCs w:val="20"/>
              </w:rPr>
              <w:t>Kraken OHLC 5-minute candle close event (WS v2 push)</w:t>
            </w:r>
          </w:p>
        </w:tc>
      </w:tr>
      <w:tr w:rsidR="00164A0A" w14:paraId="68A7F0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67C53" w14:textId="77777777" w:rsidR="00164A0A" w:rsidRDefault="00000000">
            <w:r>
              <w:rPr>
                <w:b/>
                <w:bCs/>
                <w:color w:val="000000"/>
                <w:sz w:val="20"/>
                <w:szCs w:val="20"/>
              </w:rPr>
              <w:t>Fee Baseline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C3B9E" w14:textId="77777777" w:rsidR="00164A0A" w:rsidRDefault="00000000">
            <w:r>
              <w:rPr>
                <w:color w:val="000000"/>
                <w:sz w:val="20"/>
                <w:szCs w:val="20"/>
              </w:rPr>
              <w:t>Maker 0.16% / Taker 0.26% (CIATS monitors actuals)</w:t>
            </w:r>
          </w:p>
        </w:tc>
      </w:tr>
      <w:tr w:rsidR="00164A0A" w14:paraId="6C2793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C0FDCB" w14:textId="77777777" w:rsidR="00164A0A" w:rsidRDefault="00000000">
            <w:r>
              <w:rPr>
                <w:b/>
                <w:bCs/>
                <w:color w:val="000000"/>
                <w:sz w:val="20"/>
                <w:szCs w:val="20"/>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FD51230" w14:textId="77777777" w:rsidR="00164A0A" w:rsidRDefault="00000000">
            <w:r>
              <w:rPr>
                <w:color w:val="000000"/>
                <w:sz w:val="20"/>
                <w:szCs w:val="20"/>
              </w:rPr>
              <w:t>24/7/365 — CIATS may add stand-down periods via PDCA if data supports</w:t>
            </w:r>
          </w:p>
        </w:tc>
      </w:tr>
      <w:tr w:rsidR="00164A0A" w14:paraId="60C498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61A16" w14:textId="77777777" w:rsidR="00164A0A" w:rsidRDefault="00000000">
            <w:r>
              <w:rPr>
                <w:b/>
                <w:bCs/>
                <w:color w:val="000000"/>
                <w:sz w:val="20"/>
                <w:szCs w:val="20"/>
              </w:rPr>
              <w:t>Starting Portfolio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397D5" w14:textId="77777777" w:rsidR="00164A0A" w:rsidRDefault="00000000">
            <w:r>
              <w:rPr>
                <w:color w:val="000000"/>
                <w:sz w:val="20"/>
                <w:szCs w:val="20"/>
              </w:rPr>
              <w:t>$1,000 Long Module</w:t>
            </w:r>
          </w:p>
        </w:tc>
      </w:tr>
      <w:tr w:rsidR="00164A0A" w14:paraId="1DD9F6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710A041C" w14:textId="77777777" w:rsidR="00164A0A" w:rsidRDefault="00000000">
            <w:r>
              <w:rPr>
                <w:b/>
                <w:bCs/>
                <w:color w:val="000000"/>
                <w:sz w:val="20"/>
                <w:szCs w:val="20"/>
              </w:rPr>
              <w:t>Sacred constraint</w:t>
            </w:r>
          </w:p>
        </w:tc>
        <w:tc>
          <w:tcPr>
            <w:tcW w:w="65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284C9AC3" w14:textId="77777777" w:rsidR="00164A0A" w:rsidRDefault="00000000">
            <w:r>
              <w:rPr>
                <w:color w:val="000000"/>
                <w:sz w:val="20"/>
                <w:szCs w:val="20"/>
              </w:rPr>
              <w:t xml:space="preserve">Net 1:1.5 </w:t>
            </w:r>
            <w:proofErr w:type="gramStart"/>
            <w:r>
              <w:rPr>
                <w:color w:val="000000"/>
                <w:sz w:val="20"/>
                <w:szCs w:val="20"/>
              </w:rPr>
              <w:t>R:R</w:t>
            </w:r>
            <w:proofErr w:type="gramEnd"/>
            <w:r>
              <w:rPr>
                <w:color w:val="000000"/>
                <w:sz w:val="20"/>
                <w:szCs w:val="20"/>
              </w:rPr>
              <w:t xml:space="preserve"> — hardcoded — the only number not owned by CIATS</w:t>
            </w:r>
          </w:p>
        </w:tc>
      </w:tr>
    </w:tbl>
    <w:p w14:paraId="4DD5F132" w14:textId="77777777" w:rsidR="00164A0A" w:rsidRDefault="00000000">
      <w:r>
        <w:br w:type="page"/>
      </w:r>
    </w:p>
    <w:p w14:paraId="2392EC0C" w14:textId="77777777" w:rsidR="00164A0A" w:rsidRDefault="00000000">
      <w:pPr>
        <w:pStyle w:val="Heading1"/>
      </w:pPr>
      <w:r>
        <w:lastRenderedPageBreak/>
        <w:t>2. Kraken API Connection Architecture</w:t>
      </w:r>
    </w:p>
    <w:p w14:paraId="56765CE1" w14:textId="77777777" w:rsidR="00164A0A" w:rsidRDefault="00164A0A">
      <w:pPr>
        <w:pBdr>
          <w:bottom w:val="single" w:sz="4" w:space="1" w:color="2E6DAD"/>
        </w:pBdr>
        <w:spacing w:before="40" w:after="120"/>
      </w:pPr>
    </w:p>
    <w:p w14:paraId="15D5F962" w14:textId="77777777" w:rsidR="00164A0A" w:rsidRDefault="00000000">
      <w:pPr>
        <w:spacing w:before="60" w:after="60"/>
      </w:pPr>
      <w:r>
        <w:rPr>
          <w:color w:val="000000"/>
        </w:rPr>
        <w:t>All connection points verified across three independent analysis passes (15 total sources). The diagram below shows the complete interface between TothBot and Kraken with all data flows.</w:t>
      </w:r>
    </w:p>
    <w:p w14:paraId="4CCCEFAE" w14:textId="77777777" w:rsidR="00164A0A" w:rsidRDefault="00164A0A">
      <w:pPr>
        <w:spacing w:before="80" w:after="80"/>
      </w:pPr>
    </w:p>
    <w:p w14:paraId="6D13C033" w14:textId="77777777" w:rsidR="00164A0A" w:rsidRDefault="00000000">
      <w:pPr>
        <w:spacing w:before="120" w:after="60"/>
        <w:jc w:val="center"/>
      </w:pPr>
      <w:r>
        <w:rPr>
          <w:noProof/>
        </w:rPr>
        <w:drawing>
          <wp:inline distT="0" distB="0" distL="0" distR="0" wp14:anchorId="62AF1C96" wp14:editId="72E88E6A">
            <wp:extent cx="4457700" cy="2872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2872740"/>
                    </a:xfrm>
                    <a:prstGeom prst="rect">
                      <a:avLst/>
                    </a:prstGeom>
                  </pic:spPr>
                </pic:pic>
              </a:graphicData>
            </a:graphic>
          </wp:inline>
        </w:drawing>
      </w:r>
    </w:p>
    <w:p w14:paraId="29C14423" w14:textId="77777777" w:rsidR="00164A0A" w:rsidRDefault="00000000">
      <w:pPr>
        <w:spacing w:after="120"/>
        <w:jc w:val="center"/>
      </w:pPr>
      <w:r>
        <w:rPr>
          <w:i/>
          <w:iCs/>
          <w:color w:val="555555"/>
          <w:sz w:val="18"/>
          <w:szCs w:val="18"/>
        </w:rPr>
        <w:t>Diagram 1: Kraken API Connection Architecture — Public WS v2, Private WS v2, REST (startup/emergency only), matching engine</w:t>
      </w:r>
    </w:p>
    <w:p w14:paraId="765FC3DC" w14:textId="77777777" w:rsidR="00164A0A" w:rsidRDefault="00164A0A">
      <w:pPr>
        <w:spacing w:before="80" w:after="80"/>
      </w:pPr>
    </w:p>
    <w:p w14:paraId="52E9C442" w14:textId="77777777" w:rsidR="00164A0A" w:rsidRDefault="00000000">
      <w:pPr>
        <w:pStyle w:val="Heading2"/>
      </w:pPr>
      <w:r>
        <w:t>2.1 Key Connection Points</w:t>
      </w:r>
    </w:p>
    <w:p w14:paraId="6D1B0332" w14:textId="77777777" w:rsidR="00164A0A" w:rsidRDefault="00000000">
      <w:pPr>
        <w:pStyle w:val="ListParagraph"/>
        <w:numPr>
          <w:ilvl w:val="0"/>
          <w:numId w:val="2"/>
        </w:numPr>
        <w:spacing w:before="40" w:after="40"/>
      </w:pPr>
      <w:r>
        <w:rPr>
          <w:color w:val="000000"/>
        </w:rPr>
        <w:t xml:space="preserve">Public WS v2: instrument (asset </w:t>
      </w:r>
      <w:proofErr w:type="gramStart"/>
      <w:r>
        <w:rPr>
          <w:color w:val="000000"/>
        </w:rPr>
        <w:t>specs) ·</w:t>
      </w:r>
      <w:proofErr w:type="gramEnd"/>
      <w:r>
        <w:rPr>
          <w:color w:val="000000"/>
        </w:rPr>
        <w:t xml:space="preserve"> status (engine </w:t>
      </w:r>
      <w:proofErr w:type="gramStart"/>
      <w:r>
        <w:rPr>
          <w:color w:val="000000"/>
        </w:rPr>
        <w:t>state) ·</w:t>
      </w:r>
      <w:proofErr w:type="gramEnd"/>
      <w:r>
        <w:rPr>
          <w:color w:val="000000"/>
        </w:rPr>
        <w:t xml:space="preserve"> ohlc-5m (system </w:t>
      </w:r>
      <w:proofErr w:type="gramStart"/>
      <w:r>
        <w:rPr>
          <w:color w:val="000000"/>
        </w:rPr>
        <w:t>clock) ·</w:t>
      </w:r>
      <w:proofErr w:type="gramEnd"/>
      <w:r>
        <w:rPr>
          <w:color w:val="000000"/>
        </w:rPr>
        <w:t xml:space="preserve"> ticker (price data)</w:t>
      </w:r>
    </w:p>
    <w:p w14:paraId="40569298" w14:textId="77777777" w:rsidR="00164A0A" w:rsidRDefault="00000000">
      <w:pPr>
        <w:pStyle w:val="ListParagraph"/>
        <w:numPr>
          <w:ilvl w:val="0"/>
          <w:numId w:val="2"/>
        </w:numPr>
        <w:spacing w:before="40" w:after="40"/>
      </w:pPr>
      <w:r>
        <w:rPr>
          <w:color w:val="000000"/>
        </w:rPr>
        <w:t xml:space="preserve">Private WS v2 inbound: executions (fills/expirations/SL-TP </w:t>
      </w:r>
      <w:proofErr w:type="gramStart"/>
      <w:r>
        <w:rPr>
          <w:color w:val="000000"/>
        </w:rPr>
        <w:t>triggers) ·</w:t>
      </w:r>
      <w:proofErr w:type="gramEnd"/>
      <w:r>
        <w:rPr>
          <w:color w:val="000000"/>
        </w:rPr>
        <w:t xml:space="preserve"> balances (real-time settlement)</w:t>
      </w:r>
    </w:p>
    <w:p w14:paraId="5442ADC1" w14:textId="77777777" w:rsidR="00164A0A" w:rsidRDefault="00000000">
      <w:pPr>
        <w:pStyle w:val="ListParagraph"/>
        <w:numPr>
          <w:ilvl w:val="0"/>
          <w:numId w:val="2"/>
        </w:numPr>
        <w:spacing w:before="40" w:after="40"/>
      </w:pPr>
      <w:r>
        <w:rPr>
          <w:color w:val="000000"/>
        </w:rPr>
        <w:t xml:space="preserve">Private WS v2 outbound: </w:t>
      </w:r>
      <w:proofErr w:type="spellStart"/>
      <w:r>
        <w:rPr>
          <w:color w:val="000000"/>
        </w:rPr>
        <w:t>add_order</w:t>
      </w:r>
      <w:proofErr w:type="spellEnd"/>
      <w:r>
        <w:rPr>
          <w:color w:val="000000"/>
        </w:rPr>
        <w:t xml:space="preserve"> (</w:t>
      </w:r>
      <w:proofErr w:type="gramStart"/>
      <w:r>
        <w:rPr>
          <w:color w:val="000000"/>
        </w:rPr>
        <w:t>entry) ·</w:t>
      </w:r>
      <w:proofErr w:type="gramEnd"/>
      <w:r>
        <w:rPr>
          <w:color w:val="000000"/>
        </w:rPr>
        <w:t xml:space="preserve"> </w:t>
      </w:r>
      <w:proofErr w:type="spellStart"/>
      <w:r>
        <w:rPr>
          <w:color w:val="000000"/>
        </w:rPr>
        <w:t>batch_add</w:t>
      </w:r>
      <w:proofErr w:type="spellEnd"/>
      <w:r>
        <w:rPr>
          <w:color w:val="000000"/>
        </w:rPr>
        <w:t xml:space="preserve"> (SL+TP </w:t>
      </w:r>
      <w:proofErr w:type="gramStart"/>
      <w:r>
        <w:rPr>
          <w:color w:val="000000"/>
        </w:rPr>
        <w:t>atomic) ·</w:t>
      </w:r>
      <w:proofErr w:type="gramEnd"/>
      <w:r>
        <w:rPr>
          <w:color w:val="000000"/>
        </w:rPr>
        <w:t xml:space="preserve"> </w:t>
      </w:r>
      <w:proofErr w:type="spellStart"/>
      <w:r>
        <w:rPr>
          <w:color w:val="000000"/>
        </w:rPr>
        <w:t>cancel_order</w:t>
      </w:r>
      <w:proofErr w:type="spellEnd"/>
      <w:r>
        <w:rPr>
          <w:color w:val="000000"/>
        </w:rPr>
        <w:t xml:space="preserve"> (exit leg cleanup)</w:t>
      </w:r>
    </w:p>
    <w:p w14:paraId="1D10AB78" w14:textId="77777777" w:rsidR="00164A0A" w:rsidRDefault="00000000">
      <w:pPr>
        <w:pStyle w:val="ListParagraph"/>
        <w:numPr>
          <w:ilvl w:val="0"/>
          <w:numId w:val="2"/>
        </w:numPr>
        <w:spacing w:before="40" w:after="40"/>
      </w:pPr>
      <w:r>
        <w:rPr>
          <w:color w:val="000000"/>
        </w:rPr>
        <w:t xml:space="preserve">REST: only </w:t>
      </w:r>
      <w:proofErr w:type="spellStart"/>
      <w:r>
        <w:rPr>
          <w:color w:val="000000"/>
        </w:rPr>
        <w:t>GetWebSocketsToken</w:t>
      </w:r>
      <w:proofErr w:type="spellEnd"/>
      <w:r>
        <w:rPr>
          <w:color w:val="000000"/>
        </w:rPr>
        <w:t xml:space="preserve"> (startup/reconnect) · </w:t>
      </w:r>
      <w:proofErr w:type="spellStart"/>
      <w:r>
        <w:rPr>
          <w:color w:val="000000"/>
        </w:rPr>
        <w:t>GetOpenOrders</w:t>
      </w:r>
      <w:proofErr w:type="spellEnd"/>
      <w:r>
        <w:rPr>
          <w:color w:val="000000"/>
        </w:rPr>
        <w:t xml:space="preserve"> + </w:t>
      </w:r>
      <w:proofErr w:type="spellStart"/>
      <w:r>
        <w:rPr>
          <w:color w:val="000000"/>
        </w:rPr>
        <w:t>GetAccountBalance</w:t>
      </w:r>
      <w:proofErr w:type="spellEnd"/>
      <w:r>
        <w:rPr>
          <w:color w:val="000000"/>
        </w:rPr>
        <w:t xml:space="preserve"> (restart reconcile) · </w:t>
      </w:r>
      <w:proofErr w:type="spellStart"/>
      <w:r>
        <w:rPr>
          <w:color w:val="000000"/>
        </w:rPr>
        <w:t>CancelAllOrders</w:t>
      </w:r>
      <w:proofErr w:type="spellEnd"/>
      <w:r>
        <w:rPr>
          <w:color w:val="000000"/>
        </w:rPr>
        <w:t xml:space="preserve"> (kill switch emergency)</w:t>
      </w:r>
    </w:p>
    <w:p w14:paraId="238ED2B8" w14:textId="77777777" w:rsidR="00164A0A" w:rsidRDefault="00000000">
      <w:pPr>
        <w:pStyle w:val="ListParagraph"/>
        <w:numPr>
          <w:ilvl w:val="0"/>
          <w:numId w:val="2"/>
        </w:numPr>
        <w:spacing w:before="40" w:after="40"/>
      </w:pPr>
      <w:r>
        <w:rPr>
          <w:color w:val="000000"/>
        </w:rPr>
        <w:t>Matching Engine: resting SL/TP orders survive any TothBot failure independently — crash protection firmware</w:t>
      </w:r>
    </w:p>
    <w:p w14:paraId="39369232" w14:textId="77777777" w:rsidR="00164A0A" w:rsidRDefault="00164A0A">
      <w:pPr>
        <w:spacing w:before="80" w:after="80"/>
      </w:pPr>
    </w:p>
    <w:p w14:paraId="7D934839" w14:textId="77777777" w:rsidR="00164A0A" w:rsidRDefault="00000000">
      <w:pPr>
        <w:pStyle w:val="Heading2"/>
      </w:pPr>
      <w:r>
        <w:t>2.2 Four Kraken Engine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64A0A" w14:paraId="52EBE79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646BE87" w14:textId="77777777" w:rsidR="00164A0A" w:rsidRDefault="00000000">
            <w:r>
              <w:rPr>
                <w:b/>
                <w:bCs/>
                <w:color w:val="FFFFFF"/>
                <w:sz w:val="20"/>
                <w:szCs w:val="20"/>
              </w:rPr>
              <w:t>State</w:t>
            </w:r>
          </w:p>
        </w:tc>
        <w:tc>
          <w:tcPr>
            <w:tcW w:w="7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307F26C" w14:textId="77777777" w:rsidR="00164A0A" w:rsidRDefault="00000000">
            <w:r>
              <w:rPr>
                <w:b/>
                <w:bCs/>
                <w:color w:val="FFFFFF"/>
                <w:sz w:val="20"/>
                <w:szCs w:val="20"/>
              </w:rPr>
              <w:t>TothBot Behavior</w:t>
            </w:r>
          </w:p>
        </w:tc>
      </w:tr>
      <w:tr w:rsidR="00164A0A" w14:paraId="0EBCE3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255D" w14:textId="77777777" w:rsidR="00164A0A" w:rsidRDefault="00000000">
            <w:r>
              <w:rPr>
                <w:color w:val="000000"/>
                <w:sz w:val="20"/>
                <w:szCs w:val="20"/>
              </w:rPr>
              <w:t>online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2484" w14:textId="77777777" w:rsidR="00164A0A" w:rsidRDefault="00000000">
            <w:r>
              <w:rPr>
                <w:color w:val="000000"/>
                <w:sz w:val="20"/>
                <w:szCs w:val="20"/>
              </w:rPr>
              <w:t>All orders. Signal pipeline runs normally.</w:t>
            </w:r>
          </w:p>
        </w:tc>
      </w:tr>
      <w:tr w:rsidR="00164A0A" w14:paraId="461BC7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81AED3" w14:textId="77777777" w:rsidR="00164A0A" w:rsidRDefault="00000000">
            <w:proofErr w:type="spellStart"/>
            <w:r>
              <w:rPr>
                <w:color w:val="000000"/>
                <w:sz w:val="20"/>
                <w:szCs w:val="20"/>
              </w:rPr>
              <w:t>post_only</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1CD4C8" w14:textId="77777777" w:rsidR="00164A0A" w:rsidRDefault="00000000">
            <w:r>
              <w:rPr>
                <w:color w:val="000000"/>
                <w:sz w:val="20"/>
                <w:szCs w:val="20"/>
              </w:rPr>
              <w:t xml:space="preserve">TothBot </w:t>
            </w:r>
            <w:proofErr w:type="spellStart"/>
            <w:r>
              <w:rPr>
                <w:color w:val="000000"/>
                <w:sz w:val="20"/>
                <w:szCs w:val="20"/>
              </w:rPr>
              <w:t>limit+post_only</w:t>
            </w:r>
            <w:proofErr w:type="spellEnd"/>
            <w:r>
              <w:rPr>
                <w:color w:val="000000"/>
                <w:sz w:val="20"/>
                <w:szCs w:val="20"/>
              </w:rPr>
              <w:t xml:space="preserve"> entries ARE valid. Trading continues.</w:t>
            </w:r>
          </w:p>
        </w:tc>
      </w:tr>
      <w:tr w:rsidR="00164A0A" w14:paraId="1F59FB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B1AD" w14:textId="77777777" w:rsidR="00164A0A" w:rsidRDefault="00000000">
            <w:proofErr w:type="spellStart"/>
            <w:r>
              <w:rPr>
                <w:color w:val="000000"/>
                <w:sz w:val="20"/>
                <w:szCs w:val="20"/>
              </w:rPr>
              <w:lastRenderedPageBreak/>
              <w:t>cancel_only</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FF75" w14:textId="77777777" w:rsidR="00164A0A" w:rsidRDefault="00000000">
            <w:r>
              <w:rPr>
                <w:color w:val="000000"/>
                <w:sz w:val="20"/>
                <w:szCs w:val="20"/>
              </w:rPr>
              <w:t>No new entries. Exit Controller can cancel. Resting SL/TP active.</w:t>
            </w:r>
          </w:p>
        </w:tc>
      </w:tr>
      <w:tr w:rsidR="00164A0A" w14:paraId="1E970B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134395" w14:textId="77777777" w:rsidR="00164A0A" w:rsidRDefault="00000000">
            <w:r>
              <w:rPr>
                <w:color w:val="000000"/>
                <w:sz w:val="20"/>
                <w:szCs w:val="20"/>
              </w:rPr>
              <w:t>maintenance</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14874B" w14:textId="77777777" w:rsidR="00164A0A" w:rsidRDefault="00000000">
            <w:r>
              <w:rPr>
                <w:color w:val="000000"/>
                <w:sz w:val="20"/>
                <w:szCs w:val="20"/>
              </w:rPr>
              <w:t>No orders, no cancels, no matching. Resting SL/TP active on engine.</w:t>
            </w:r>
          </w:p>
        </w:tc>
      </w:tr>
    </w:tbl>
    <w:p w14:paraId="23AADE35" w14:textId="77777777" w:rsidR="00164A0A" w:rsidRDefault="00000000">
      <w:r>
        <w:br w:type="page"/>
      </w:r>
    </w:p>
    <w:p w14:paraId="6D1B4ABA" w14:textId="77777777" w:rsidR="00164A0A" w:rsidRDefault="00000000">
      <w:pPr>
        <w:pStyle w:val="Heading1"/>
      </w:pPr>
      <w:r>
        <w:lastRenderedPageBreak/>
        <w:t>3. TothBot Trading Pipeline</w:t>
      </w:r>
    </w:p>
    <w:p w14:paraId="4B0EB99B" w14:textId="77777777" w:rsidR="00164A0A" w:rsidRDefault="00164A0A">
      <w:pPr>
        <w:pBdr>
          <w:bottom w:val="single" w:sz="4" w:space="1" w:color="2E6DAD"/>
        </w:pBdr>
        <w:spacing w:before="40" w:after="120"/>
      </w:pPr>
    </w:p>
    <w:p w14:paraId="0EF348DA" w14:textId="77777777" w:rsidR="00164A0A" w:rsidRDefault="00000000">
      <w:pPr>
        <w:spacing w:before="60" w:after="60"/>
      </w:pPr>
      <w:r>
        <w:rPr>
          <w:color w:val="000000"/>
        </w:rPr>
        <w:t xml:space="preserve">The pipeline fires on every 5-minute OHLC candle close event. It is synchronous and </w:t>
      </w:r>
      <w:proofErr w:type="gramStart"/>
      <w:r>
        <w:rPr>
          <w:color w:val="000000"/>
        </w:rPr>
        <w:t>event-driven</w:t>
      </w:r>
      <w:proofErr w:type="gramEnd"/>
      <w:r>
        <w:rPr>
          <w:color w:val="000000"/>
        </w:rPr>
        <w:t>. All 6 FP/DP validated improvements are incorporated. ★ marks new additions.</w:t>
      </w:r>
    </w:p>
    <w:p w14:paraId="263E88FF" w14:textId="77777777" w:rsidR="00164A0A" w:rsidRDefault="00164A0A">
      <w:pPr>
        <w:spacing w:before="80" w:after="80"/>
      </w:pPr>
    </w:p>
    <w:p w14:paraId="481A6226" w14:textId="77777777" w:rsidR="00164A0A" w:rsidRDefault="00000000">
      <w:pPr>
        <w:spacing w:before="120" w:after="60"/>
        <w:jc w:val="center"/>
      </w:pPr>
      <w:r>
        <w:rPr>
          <w:noProof/>
        </w:rPr>
        <w:drawing>
          <wp:inline distT="0" distB="0" distL="0" distR="0" wp14:anchorId="5EAC763C" wp14:editId="1940D436">
            <wp:extent cx="4457700" cy="3169920"/>
            <wp:effectExtent l="0" t="0" r="0" b="0"/>
            <wp:docPr id="1139846151" name="Picture 113984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7700" cy="3169920"/>
                    </a:xfrm>
                    <a:prstGeom prst="rect">
                      <a:avLst/>
                    </a:prstGeom>
                  </pic:spPr>
                </pic:pic>
              </a:graphicData>
            </a:graphic>
          </wp:inline>
        </w:drawing>
      </w:r>
    </w:p>
    <w:p w14:paraId="37341888" w14:textId="77777777" w:rsidR="00164A0A" w:rsidRDefault="00000000">
      <w:pPr>
        <w:spacing w:after="120"/>
        <w:jc w:val="center"/>
      </w:pPr>
      <w:r>
        <w:rPr>
          <w:i/>
          <w:iCs/>
          <w:color w:val="555555"/>
          <w:sz w:val="18"/>
          <w:szCs w:val="18"/>
        </w:rPr>
        <w:t>Diagram 2: Trading Pipeline — 7 gates from system clock to order dispatch, with all FP/DP improvements applied</w:t>
      </w:r>
    </w:p>
    <w:p w14:paraId="649DF33E" w14:textId="77777777" w:rsidR="00164A0A" w:rsidRDefault="00164A0A">
      <w:pPr>
        <w:spacing w:before="80" w:after="80"/>
      </w:pPr>
    </w:p>
    <w:p w14:paraId="1A898990" w14:textId="77777777" w:rsidR="00164A0A" w:rsidRDefault="00000000">
      <w:pPr>
        <w:pStyle w:val="Heading2"/>
      </w:pPr>
      <w:r>
        <w:t>3.1 Gate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164A0A" w14:paraId="560A6A54"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6F0C57" w14:textId="77777777" w:rsidR="00164A0A" w:rsidRDefault="00000000">
            <w:r>
              <w:rPr>
                <w:b/>
                <w:bCs/>
                <w:color w:val="FFFFFF"/>
                <w:sz w:val="20"/>
                <w:szCs w:val="20"/>
              </w:rPr>
              <w:t>Gate</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43933D5" w14:textId="77777777" w:rsidR="00164A0A" w:rsidRDefault="00000000">
            <w:r>
              <w:rPr>
                <w:b/>
                <w:bCs/>
                <w:color w:val="FFFFFF"/>
                <w:sz w:val="20"/>
                <w:szCs w:val="20"/>
              </w:rPr>
              <w:t>Name</w:t>
            </w:r>
          </w:p>
        </w:tc>
        <w:tc>
          <w:tcPr>
            <w:tcW w:w="64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1863E22" w14:textId="77777777" w:rsidR="00164A0A" w:rsidRDefault="00000000">
            <w:r>
              <w:rPr>
                <w:b/>
                <w:bCs/>
                <w:color w:val="FFFFFF"/>
                <w:sz w:val="20"/>
                <w:szCs w:val="20"/>
              </w:rPr>
              <w:t>Blocks When</w:t>
            </w:r>
          </w:p>
        </w:tc>
      </w:tr>
      <w:tr w:rsidR="00164A0A" w14:paraId="01A0827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DF965" w14:textId="77777777" w:rsidR="00164A0A" w:rsidRDefault="00000000">
            <w:r>
              <w:rPr>
                <w:b/>
                <w:bCs/>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9294" w14:textId="77777777" w:rsidR="00164A0A" w:rsidRDefault="00000000">
            <w:r>
              <w:rPr>
                <w:color w:val="000000"/>
                <w:sz w:val="20"/>
                <w:szCs w:val="20"/>
              </w:rPr>
              <w:t>State Machine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E70C" w14:textId="77777777" w:rsidR="00164A0A" w:rsidRDefault="00000000">
            <w:r>
              <w:rPr>
                <w:color w:val="000000"/>
                <w:sz w:val="20"/>
                <w:szCs w:val="20"/>
              </w:rPr>
              <w:t xml:space="preserve">Kraken engine is maintenance or </w:t>
            </w:r>
            <w:proofErr w:type="spellStart"/>
            <w:r>
              <w:rPr>
                <w:color w:val="000000"/>
                <w:sz w:val="20"/>
                <w:szCs w:val="20"/>
              </w:rPr>
              <w:t>cancel_only</w:t>
            </w:r>
            <w:proofErr w:type="spellEnd"/>
          </w:p>
        </w:tc>
      </w:tr>
      <w:tr w:rsidR="00164A0A" w14:paraId="7EA9B0C8"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5B8DCAE" w14:textId="77777777" w:rsidR="00164A0A" w:rsidRDefault="00000000">
            <w:r>
              <w:rPr>
                <w:b/>
                <w:bCs/>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F6B876" w14:textId="77777777" w:rsidR="00164A0A" w:rsidRDefault="00000000">
            <w:r>
              <w:rPr>
                <w:color w:val="000000"/>
                <w:sz w:val="20"/>
                <w:szCs w:val="20"/>
              </w:rPr>
              <w:t>Liquidity Gate ★ NEW</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70F3D26" w14:textId="77777777" w:rsidR="00164A0A" w:rsidRDefault="00000000">
            <w:r>
              <w:rPr>
                <w:color w:val="000000"/>
                <w:sz w:val="20"/>
                <w:szCs w:val="20"/>
              </w:rPr>
              <w:t>Asset 24h volume &lt; $500k USD</w:t>
            </w:r>
          </w:p>
        </w:tc>
      </w:tr>
      <w:tr w:rsidR="00164A0A" w14:paraId="18ADB0C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E63C" w14:textId="77777777" w:rsidR="00164A0A" w:rsidRDefault="00000000">
            <w:r>
              <w:rPr>
                <w:b/>
                <w:bCs/>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0761E" w14:textId="77777777" w:rsidR="00164A0A" w:rsidRDefault="00000000">
            <w:r>
              <w:rPr>
                <w:color w:val="000000"/>
                <w:sz w:val="20"/>
                <w:szCs w:val="20"/>
              </w:rPr>
              <w:t>1H HTF Confirmation ★ NEW</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536F" w14:textId="77777777" w:rsidR="00164A0A" w:rsidRDefault="00000000">
            <w:r>
              <w:rPr>
                <w:color w:val="000000"/>
                <w:sz w:val="20"/>
                <w:szCs w:val="20"/>
              </w:rPr>
              <w:t xml:space="preserve">1H </w:t>
            </w:r>
            <w:proofErr w:type="gramStart"/>
            <w:r>
              <w:rPr>
                <w:color w:val="000000"/>
                <w:sz w:val="20"/>
                <w:szCs w:val="20"/>
              </w:rPr>
              <w:t>EMA(</w:t>
            </w:r>
            <w:proofErr w:type="gramEnd"/>
            <w:r>
              <w:rPr>
                <w:color w:val="000000"/>
                <w:sz w:val="20"/>
                <w:szCs w:val="20"/>
              </w:rPr>
              <w:t xml:space="preserve">20) ≤ </w:t>
            </w:r>
            <w:proofErr w:type="gramStart"/>
            <w:r>
              <w:rPr>
                <w:color w:val="000000"/>
                <w:sz w:val="20"/>
                <w:szCs w:val="20"/>
              </w:rPr>
              <w:t>EMA(</w:t>
            </w:r>
            <w:proofErr w:type="gramEnd"/>
            <w:r>
              <w:rPr>
                <w:color w:val="000000"/>
                <w:sz w:val="20"/>
                <w:szCs w:val="20"/>
              </w:rPr>
              <w:t>50) for TRENDING_POSITIVE entries</w:t>
            </w:r>
          </w:p>
        </w:tc>
      </w:tr>
      <w:tr w:rsidR="00164A0A" w14:paraId="43558725"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647C64" w14:textId="77777777" w:rsidR="00164A0A" w:rsidRDefault="00000000">
            <w:r>
              <w:rPr>
                <w:b/>
                <w:bCs/>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04F2F3" w14:textId="77777777" w:rsidR="00164A0A" w:rsidRDefault="00000000">
            <w:r>
              <w:rPr>
                <w:color w:val="000000"/>
                <w:sz w:val="20"/>
                <w:szCs w:val="20"/>
              </w:rPr>
              <w:t>Selection Controller</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4E94053" w14:textId="77777777" w:rsidR="00164A0A" w:rsidRDefault="00000000">
            <w:r>
              <w:rPr>
                <w:color w:val="000000"/>
                <w:sz w:val="20"/>
                <w:szCs w:val="20"/>
              </w:rPr>
              <w:t>Signal fails any of 6 quality gates</w:t>
            </w:r>
          </w:p>
        </w:tc>
      </w:tr>
      <w:tr w:rsidR="00164A0A" w14:paraId="168F310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E6BDC" w14:textId="77777777" w:rsidR="00164A0A" w:rsidRDefault="00000000">
            <w:r>
              <w:rPr>
                <w:b/>
                <w:bCs/>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CB375" w14:textId="77777777" w:rsidR="00164A0A" w:rsidRDefault="00000000">
            <w:r>
              <w:rPr>
                <w:color w:val="000000"/>
                <w:sz w:val="20"/>
                <w:szCs w:val="20"/>
              </w:rPr>
              <w:t>Regime Gate ★ NEW</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D75DC" w14:textId="77777777" w:rsidR="00164A0A" w:rsidRDefault="00000000">
            <w:r>
              <w:rPr>
                <w:color w:val="000000"/>
                <w:sz w:val="20"/>
                <w:szCs w:val="20"/>
              </w:rPr>
              <w:t>NON_DIR+ELEVATED or TRENDING_NEGATIVE regime</w:t>
            </w:r>
          </w:p>
        </w:tc>
      </w:tr>
      <w:tr w:rsidR="00164A0A" w14:paraId="10C8C0DA"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594EB6" w14:textId="77777777" w:rsidR="00164A0A" w:rsidRDefault="00000000">
            <w:r>
              <w:rPr>
                <w:b/>
                <w:bCs/>
                <w:color w:val="0000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2D5C2F" w14:textId="77777777" w:rsidR="00164A0A" w:rsidRDefault="00000000">
            <w:r>
              <w:rPr>
                <w:color w:val="000000"/>
                <w:sz w:val="20"/>
                <w:szCs w:val="20"/>
              </w:rPr>
              <w:t>Risk Guard</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36362A" w14:textId="77777777" w:rsidR="00164A0A" w:rsidRDefault="00000000">
            <w:r>
              <w:rPr>
                <w:color w:val="000000"/>
                <w:sz w:val="20"/>
                <w:szCs w:val="20"/>
              </w:rPr>
              <w:t>Drawdown halt triggered, concentration exceeded, exposure limit</w:t>
            </w:r>
          </w:p>
        </w:tc>
      </w:tr>
      <w:tr w:rsidR="00164A0A" w14:paraId="1B81738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B2BA3" w14:textId="77777777" w:rsidR="00164A0A" w:rsidRDefault="00000000">
            <w:r>
              <w:rPr>
                <w:b/>
                <w:bCs/>
                <w:color w:val="000000"/>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5C7C8" w14:textId="77777777" w:rsidR="00164A0A" w:rsidRDefault="00000000">
            <w:r>
              <w:rPr>
                <w:color w:val="000000"/>
                <w:sz w:val="20"/>
                <w:szCs w:val="20"/>
              </w:rPr>
              <w:t>Position Sizer ★ UPDATED</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2D02" w14:textId="77777777" w:rsidR="00164A0A" w:rsidRDefault="00000000">
            <w:proofErr w:type="gramStart"/>
            <w:r>
              <w:rPr>
                <w:color w:val="000000"/>
                <w:sz w:val="20"/>
                <w:szCs w:val="20"/>
              </w:rPr>
              <w:t>ATR(14)×</w:t>
            </w:r>
            <w:proofErr w:type="gramEnd"/>
            <w:r>
              <w:rPr>
                <w:color w:val="000000"/>
                <w:sz w:val="20"/>
                <w:szCs w:val="20"/>
              </w:rPr>
              <w:t xml:space="preserve">1.5x MAE, </w:t>
            </w:r>
            <w:proofErr w:type="gramStart"/>
            <w:r>
              <w:rPr>
                <w:color w:val="000000"/>
                <w:sz w:val="20"/>
                <w:szCs w:val="20"/>
              </w:rPr>
              <w:t>ATR(14)×</w:t>
            </w:r>
            <w:proofErr w:type="gramEnd"/>
            <w:r>
              <w:rPr>
                <w:color w:val="000000"/>
                <w:sz w:val="20"/>
                <w:szCs w:val="20"/>
              </w:rPr>
              <w:t xml:space="preserve">3.0x </w:t>
            </w:r>
            <w:proofErr w:type="spellStart"/>
            <w:r>
              <w:rPr>
                <w:color w:val="000000"/>
                <w:sz w:val="20"/>
                <w:szCs w:val="20"/>
              </w:rPr>
              <w:t>emergSL</w:t>
            </w:r>
            <w:proofErr w:type="spellEnd"/>
            <w:r>
              <w:rPr>
                <w:color w:val="000000"/>
                <w:sz w:val="20"/>
                <w:szCs w:val="20"/>
              </w:rPr>
              <w:t xml:space="preserve"> — never blocks, just sizes</w:t>
            </w:r>
          </w:p>
        </w:tc>
      </w:tr>
    </w:tbl>
    <w:p w14:paraId="5038E42B" w14:textId="77777777" w:rsidR="00164A0A" w:rsidRDefault="00164A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A0A" w14:paraId="56D958AB" w14:textId="77777777">
        <w:tc>
          <w:tcPr>
            <w:tcW w:w="9360" w:type="dxa"/>
            <w:tcBorders>
              <w:top w:val="none" w:sz="0" w:space="0" w:color="FFFFFF"/>
              <w:left w:val="none" w:sz="0" w:space="0" w:color="FFFFFF"/>
              <w:bottom w:val="none" w:sz="0" w:space="0" w:color="FFFFFF"/>
              <w:right w:val="none" w:sz="0" w:space="0" w:color="FFFFFF"/>
            </w:tcBorders>
            <w:shd w:val="clear" w:color="auto" w:fill="D9E8F5"/>
            <w:tcMar>
              <w:top w:w="120" w:type="dxa"/>
              <w:left w:w="180" w:type="dxa"/>
              <w:bottom w:w="120" w:type="dxa"/>
              <w:right w:w="180" w:type="dxa"/>
            </w:tcMar>
          </w:tcPr>
          <w:p w14:paraId="31962A53" w14:textId="77777777" w:rsidR="00164A0A" w:rsidRDefault="00000000">
            <w:r>
              <w:rPr>
                <w:b/>
                <w:bCs/>
                <w:color w:val="1A3A5C"/>
                <w:sz w:val="20"/>
                <w:szCs w:val="20"/>
              </w:rPr>
              <w:lastRenderedPageBreak/>
              <w:t>EVIDENCE BASE — 1H HTF Gate and Regime Gate</w:t>
            </w:r>
          </w:p>
          <w:p w14:paraId="68E290C9" w14:textId="77777777" w:rsidR="00164A0A" w:rsidRDefault="00000000">
            <w:r>
              <w:rPr>
                <w:color w:val="1A3A5C"/>
                <w:sz w:val="20"/>
                <w:szCs w:val="20"/>
              </w:rPr>
              <w:t xml:space="preserve">15-20% higher win rates with </w:t>
            </w:r>
            <w:proofErr w:type="spellStart"/>
            <w:r>
              <w:rPr>
                <w:color w:val="1A3A5C"/>
                <w:sz w:val="20"/>
                <w:szCs w:val="20"/>
              </w:rPr>
              <w:t>daily+hourly</w:t>
            </w:r>
            <w:proofErr w:type="spellEnd"/>
            <w:r>
              <w:rPr>
                <w:color w:val="1A3A5C"/>
                <w:sz w:val="20"/>
                <w:szCs w:val="20"/>
              </w:rPr>
              <w:t xml:space="preserve"> confirmation (5 independent sources 2024-2025). Market Cipher: accuracy drops 65% in </w:t>
            </w:r>
            <w:proofErr w:type="gramStart"/>
            <w:r>
              <w:rPr>
                <w:color w:val="1A3A5C"/>
                <w:sz w:val="20"/>
                <w:szCs w:val="20"/>
              </w:rPr>
              <w:t>trending</w:t>
            </w:r>
            <w:proofErr w:type="gramEnd"/>
            <w:r>
              <w:rPr>
                <w:color w:val="1A3A5C"/>
                <w:sz w:val="20"/>
                <w:szCs w:val="20"/>
              </w:rPr>
              <w:t xml:space="preserve"> to 45-50% in NON_DIRECTIONAL conditions. Trading where edge is absent violates the primary mission of loss minimization.</w:t>
            </w:r>
          </w:p>
        </w:tc>
      </w:tr>
    </w:tbl>
    <w:p w14:paraId="6B2B764E" w14:textId="77777777" w:rsidR="00164A0A" w:rsidRDefault="00000000">
      <w:r>
        <w:br w:type="page"/>
      </w:r>
    </w:p>
    <w:p w14:paraId="7D667489" w14:textId="77777777" w:rsidR="00164A0A" w:rsidRDefault="00000000">
      <w:pPr>
        <w:pStyle w:val="Heading1"/>
      </w:pPr>
      <w:r>
        <w:lastRenderedPageBreak/>
        <w:t>4. Exit Architecture — Ground Zero Redesign for Kraken</w:t>
      </w:r>
    </w:p>
    <w:p w14:paraId="5E91A2AE" w14:textId="77777777" w:rsidR="00164A0A" w:rsidRDefault="00164A0A">
      <w:pPr>
        <w:pBdr>
          <w:bottom w:val="single" w:sz="4" w:space="1" w:color="2E6DAD"/>
        </w:pBdr>
        <w:spacing w:before="40" w:after="120"/>
      </w:pPr>
    </w:p>
    <w:p w14:paraId="141AD13E" w14:textId="77777777" w:rsidR="00164A0A" w:rsidRDefault="00000000">
      <w:pPr>
        <w:spacing w:before="60" w:after="60"/>
      </w:pPr>
      <w:r>
        <w:rPr>
          <w:color w:val="000000"/>
        </w:rPr>
        <w:t>This exit architecture was rebuilt from zero for Kraken. It eliminates all competing exit strategies. The Exit Controller owns all normal exits. The Kraken resting SL is crash protection only.</w:t>
      </w:r>
    </w:p>
    <w:p w14:paraId="63D9FDCE" w14:textId="77777777" w:rsidR="00164A0A" w:rsidRDefault="00164A0A">
      <w:pPr>
        <w:spacing w:before="80" w:after="80"/>
      </w:pPr>
    </w:p>
    <w:p w14:paraId="3CEAB036" w14:textId="77777777" w:rsidR="00164A0A" w:rsidRDefault="00000000">
      <w:pPr>
        <w:spacing w:before="120" w:after="60"/>
        <w:jc w:val="center"/>
      </w:pPr>
      <w:r>
        <w:rPr>
          <w:noProof/>
        </w:rPr>
        <w:drawing>
          <wp:inline distT="0" distB="0" distL="0" distR="0" wp14:anchorId="6719CB1F" wp14:editId="6392443E">
            <wp:extent cx="4457700" cy="2773680"/>
            <wp:effectExtent l="0" t="0" r="0" b="0"/>
            <wp:docPr id="2096814568" name="Picture 209681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2773680"/>
                    </a:xfrm>
                    <a:prstGeom prst="rect">
                      <a:avLst/>
                    </a:prstGeom>
                  </pic:spPr>
                </pic:pic>
              </a:graphicData>
            </a:graphic>
          </wp:inline>
        </w:drawing>
      </w:r>
    </w:p>
    <w:p w14:paraId="1276E26F" w14:textId="77777777" w:rsidR="00164A0A" w:rsidRDefault="00000000">
      <w:pPr>
        <w:spacing w:after="120"/>
        <w:jc w:val="center"/>
      </w:pPr>
      <w:r>
        <w:rPr>
          <w:i/>
          <w:iCs/>
          <w:color w:val="555555"/>
          <w:sz w:val="18"/>
          <w:szCs w:val="18"/>
        </w:rPr>
        <w:t>Diagram 3: Three-Layer Exit Architecture — Layer 1 (signal/TP), Layer 2 (MAE breach), Layer 3 (crash-only emergency brake)</w:t>
      </w:r>
    </w:p>
    <w:p w14:paraId="75D9757E" w14:textId="77777777" w:rsidR="00164A0A" w:rsidRDefault="00164A0A">
      <w:pPr>
        <w:spacing w:before="80" w:after="80"/>
      </w:pPr>
    </w:p>
    <w:p w14:paraId="327D5351" w14:textId="77777777" w:rsidR="00164A0A" w:rsidRDefault="00000000">
      <w:pPr>
        <w:pStyle w:val="Heading2"/>
      </w:pPr>
      <w:r>
        <w:t>4.1 Three-Layer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60"/>
      </w:tblGrid>
      <w:tr w:rsidR="00164A0A" w14:paraId="350D7F16"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CF21DAD" w14:textId="77777777" w:rsidR="00164A0A" w:rsidRDefault="00000000">
            <w:r>
              <w:rPr>
                <w:b/>
                <w:bCs/>
                <w:color w:val="FFFFFF"/>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6921C2" w14:textId="77777777" w:rsidR="00164A0A" w:rsidRDefault="00000000">
            <w:r>
              <w:rPr>
                <w:b/>
                <w:bCs/>
                <w:color w:val="FFFFFF"/>
                <w:sz w:val="20"/>
                <w:szCs w:val="20"/>
              </w:rPr>
              <w:t>Name</w:t>
            </w:r>
          </w:p>
        </w:tc>
        <w:tc>
          <w:tcPr>
            <w:tcW w:w="64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40D3E3" w14:textId="77777777" w:rsidR="00164A0A" w:rsidRDefault="00000000">
            <w:r>
              <w:rPr>
                <w:b/>
                <w:bCs/>
                <w:color w:val="FFFFFF"/>
                <w:sz w:val="20"/>
                <w:szCs w:val="20"/>
              </w:rPr>
              <w:t>When It Fires</w:t>
            </w:r>
          </w:p>
        </w:tc>
      </w:tr>
      <w:tr w:rsidR="00164A0A" w14:paraId="5B9AB1C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13DBD" w14:textId="77777777" w:rsidR="00164A0A" w:rsidRDefault="00000000">
            <w:r>
              <w:rPr>
                <w:b/>
                <w:bCs/>
                <w:color w:val="000000"/>
                <w:sz w:val="20"/>
                <w:szCs w:val="20"/>
              </w:rPr>
              <w:t>1a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A7831" w14:textId="77777777" w:rsidR="00164A0A" w:rsidRDefault="00000000">
            <w:r>
              <w:rPr>
                <w:color w:val="000000"/>
                <w:sz w:val="20"/>
                <w:szCs w:val="20"/>
              </w:rPr>
              <w:t>Signal-Based Exit</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1C54B" w14:textId="77777777" w:rsidR="00164A0A" w:rsidRDefault="00000000">
            <w:r>
              <w:rPr>
                <w:color w:val="000000"/>
                <w:sz w:val="20"/>
                <w:szCs w:val="20"/>
              </w:rPr>
              <w:t>Signal decay · time expiry · momentum loss. WS cancel TP + market sell.</w:t>
            </w:r>
          </w:p>
        </w:tc>
      </w:tr>
      <w:tr w:rsidR="00164A0A" w14:paraId="1804E943"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A1F4FB" w14:textId="77777777" w:rsidR="00164A0A" w:rsidRDefault="00000000">
            <w:r>
              <w:rPr>
                <w:b/>
                <w:bCs/>
                <w:color w:val="000000"/>
                <w:sz w:val="20"/>
                <w:szCs w:val="20"/>
              </w:rPr>
              <w:t>1b</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40200B" w14:textId="77777777" w:rsidR="00164A0A" w:rsidRDefault="00000000">
            <w:r>
              <w:rPr>
                <w:color w:val="000000"/>
                <w:sz w:val="20"/>
                <w:szCs w:val="20"/>
              </w:rPr>
              <w:t>TP Fill</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1A1E30" w14:textId="77777777" w:rsidR="00164A0A" w:rsidRDefault="00000000">
            <w:r>
              <w:rPr>
                <w:color w:val="000000"/>
                <w:sz w:val="20"/>
                <w:szCs w:val="20"/>
              </w:rPr>
              <w:t>Resting TP limit on Kraken matching engine fills. EC cancels SL.</w:t>
            </w:r>
          </w:p>
        </w:tc>
      </w:tr>
      <w:tr w:rsidR="00164A0A" w14:paraId="6896D62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704E" w14:textId="77777777" w:rsidR="00164A0A" w:rsidRDefault="00000000">
            <w:r>
              <w:rPr>
                <w:b/>
                <w:bCs/>
                <w:color w:val="00000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2652" w14:textId="77777777" w:rsidR="00164A0A" w:rsidRDefault="00000000">
            <w:r>
              <w:rPr>
                <w:color w:val="000000"/>
                <w:sz w:val="20"/>
                <w:szCs w:val="20"/>
              </w:rPr>
              <w:t>MAE Threshold (★)</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E44A" w14:textId="77777777" w:rsidR="00164A0A" w:rsidRDefault="00000000">
            <w:r>
              <w:rPr>
                <w:color w:val="000000"/>
                <w:sz w:val="20"/>
                <w:szCs w:val="20"/>
              </w:rPr>
              <w:t xml:space="preserve">price-entry ≥ </w:t>
            </w:r>
            <w:proofErr w:type="gramStart"/>
            <w:r>
              <w:rPr>
                <w:color w:val="000000"/>
                <w:sz w:val="20"/>
                <w:szCs w:val="20"/>
              </w:rPr>
              <w:t>ATR(14)×</w:t>
            </w:r>
            <w:proofErr w:type="gramEnd"/>
            <w:r>
              <w:rPr>
                <w:color w:val="000000"/>
                <w:sz w:val="20"/>
                <w:szCs w:val="20"/>
              </w:rPr>
              <w:t>1.5x. EC cancels TP+SL FIRST then market sell.</w:t>
            </w:r>
          </w:p>
        </w:tc>
      </w:tr>
      <w:tr w:rsidR="00164A0A" w14:paraId="009B1D74" w14:textId="77777777">
        <w:tc>
          <w:tcPr>
            <w:tcW w:w="9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7DA380BE" w14:textId="77777777" w:rsidR="00164A0A" w:rsidRDefault="00000000">
            <w:r>
              <w:rPr>
                <w:b/>
                <w:bCs/>
                <w:color w:val="000000"/>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048EF7A8" w14:textId="77777777" w:rsidR="00164A0A" w:rsidRDefault="00000000">
            <w:r>
              <w:rPr>
                <w:color w:val="000000"/>
                <w:sz w:val="20"/>
                <w:szCs w:val="20"/>
              </w:rPr>
              <w:t>Emergency Brake (★)</w:t>
            </w:r>
          </w:p>
        </w:tc>
        <w:tc>
          <w:tcPr>
            <w:tcW w:w="64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7BBF9A9B" w14:textId="77777777" w:rsidR="00164A0A" w:rsidRDefault="00000000">
            <w:r>
              <w:rPr>
                <w:color w:val="000000"/>
                <w:sz w:val="20"/>
                <w:szCs w:val="20"/>
              </w:rPr>
              <w:t xml:space="preserve">VPS/TothBot/internet failure ONLY. Resting SL at </w:t>
            </w:r>
            <w:proofErr w:type="gramStart"/>
            <w:r>
              <w:rPr>
                <w:color w:val="000000"/>
                <w:sz w:val="20"/>
                <w:szCs w:val="20"/>
              </w:rPr>
              <w:t>ATR(14)×</w:t>
            </w:r>
            <w:proofErr w:type="gramEnd"/>
            <w:r>
              <w:rPr>
                <w:color w:val="000000"/>
                <w:sz w:val="20"/>
                <w:szCs w:val="20"/>
              </w:rPr>
              <w:t>3.0x fires on Kraken engine. NEVER in normal operation.</w:t>
            </w:r>
          </w:p>
        </w:tc>
      </w:tr>
    </w:tbl>
    <w:p w14:paraId="59C5A968" w14:textId="77777777" w:rsidR="00164A0A" w:rsidRDefault="00164A0A">
      <w:pPr>
        <w:spacing w:before="80" w:after="80"/>
      </w:pPr>
    </w:p>
    <w:p w14:paraId="0F00D274" w14:textId="77777777" w:rsidR="00164A0A" w:rsidRDefault="00000000">
      <w:pPr>
        <w:pStyle w:val="Heading2"/>
      </w:pPr>
      <w:r>
        <w:t xml:space="preserve">4.2 </w:t>
      </w:r>
      <w:proofErr w:type="gramStart"/>
      <w:r>
        <w:t>R:R</w:t>
      </w:r>
      <w:proofErr w:type="gramEnd"/>
      <w:r>
        <w:t xml:space="preserve"> Formula (Updated)</w:t>
      </w:r>
    </w:p>
    <w:p w14:paraId="2D9658A6" w14:textId="77777777" w:rsidR="00164A0A" w:rsidRDefault="00000000">
      <w:pPr>
        <w:spacing w:before="40" w:after="40"/>
      </w:pPr>
      <w:proofErr w:type="spellStart"/>
      <w:r>
        <w:rPr>
          <w:rFonts w:ascii="Courier New" w:eastAsia="Courier New" w:hAnsi="Courier New" w:cs="Courier New"/>
          <w:color w:val="1A1A1A"/>
          <w:sz w:val="18"/>
          <w:szCs w:val="18"/>
        </w:rPr>
        <w:t>mae_pct</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ATR(</w:t>
      </w:r>
      <w:proofErr w:type="gramEnd"/>
      <w:r>
        <w:rPr>
          <w:rFonts w:ascii="Courier New" w:eastAsia="Courier New" w:hAnsi="Courier New" w:cs="Courier New"/>
          <w:color w:val="1A1A1A"/>
          <w:sz w:val="18"/>
          <w:szCs w:val="18"/>
        </w:rPr>
        <w:t xml:space="preserve">14) x 1.5x / </w:t>
      </w:r>
      <w:proofErr w:type="spellStart"/>
      <w:r>
        <w:rPr>
          <w:rFonts w:ascii="Courier New" w:eastAsia="Courier New" w:hAnsi="Courier New" w:cs="Courier New"/>
          <w:color w:val="1A1A1A"/>
          <w:sz w:val="18"/>
          <w:szCs w:val="18"/>
        </w:rPr>
        <w:t>entry_</w:t>
      </w:r>
      <w:proofErr w:type="gramStart"/>
      <w:r>
        <w:rPr>
          <w:rFonts w:ascii="Courier New" w:eastAsia="Courier New" w:hAnsi="Courier New" w:cs="Courier New"/>
          <w:color w:val="1A1A1A"/>
          <w:sz w:val="18"/>
          <w:szCs w:val="18"/>
        </w:rPr>
        <w:t>price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CIATS-owned 1.5x multiplier)</w:t>
      </w:r>
    </w:p>
    <w:p w14:paraId="7BD3AE18" w14:textId="77777777" w:rsidR="00164A0A" w:rsidRDefault="00000000">
      <w:pPr>
        <w:spacing w:before="40" w:after="40"/>
      </w:pPr>
      <w:proofErr w:type="spellStart"/>
      <w:r>
        <w:rPr>
          <w:rFonts w:ascii="Courier New" w:eastAsia="Courier New" w:hAnsi="Courier New" w:cs="Courier New"/>
          <w:color w:val="1A1A1A"/>
          <w:sz w:val="18"/>
          <w:szCs w:val="18"/>
        </w:rPr>
        <w:t>net_loss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mae_pct</w:t>
      </w:r>
      <w:proofErr w:type="spellEnd"/>
      <w:r>
        <w:rPr>
          <w:rFonts w:ascii="Courier New" w:eastAsia="Courier New" w:hAnsi="Courier New" w:cs="Courier New"/>
          <w:color w:val="1A1A1A"/>
          <w:sz w:val="18"/>
          <w:szCs w:val="18"/>
        </w:rPr>
        <w:t xml:space="preserve"> + 0.16% + 0.26%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entry maker + MAE taker exit)</w:t>
      </w:r>
    </w:p>
    <w:p w14:paraId="02CACE1A" w14:textId="77777777" w:rsidR="00164A0A" w:rsidRDefault="00000000">
      <w:pPr>
        <w:spacing w:before="40" w:after="40"/>
      </w:pPr>
      <w:proofErr w:type="spellStart"/>
      <w:r>
        <w:rPr>
          <w:rFonts w:ascii="Courier New" w:eastAsia="Courier New" w:hAnsi="Courier New" w:cs="Courier New"/>
          <w:color w:val="1A1A1A"/>
          <w:sz w:val="18"/>
          <w:szCs w:val="18"/>
        </w:rPr>
        <w:t>net_gain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net_loss</w:t>
      </w:r>
      <w:proofErr w:type="spellEnd"/>
      <w:r>
        <w:rPr>
          <w:rFonts w:ascii="Courier New" w:eastAsia="Courier New" w:hAnsi="Courier New" w:cs="Courier New"/>
          <w:color w:val="1A1A1A"/>
          <w:sz w:val="18"/>
          <w:szCs w:val="18"/>
        </w:rPr>
        <w:t xml:space="preserve"> x 1.5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SACRED — hardcoded)</w:t>
      </w:r>
    </w:p>
    <w:p w14:paraId="395166D4" w14:textId="77777777" w:rsidR="00164A0A" w:rsidRDefault="00000000">
      <w:pPr>
        <w:spacing w:before="40" w:after="40"/>
      </w:pPr>
      <w:proofErr w:type="spellStart"/>
      <w:r>
        <w:rPr>
          <w:rFonts w:ascii="Courier New" w:eastAsia="Courier New" w:hAnsi="Courier New" w:cs="Courier New"/>
          <w:color w:val="1A1A1A"/>
          <w:sz w:val="18"/>
          <w:szCs w:val="18"/>
        </w:rPr>
        <w:t>gross_target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net_gain</w:t>
      </w:r>
      <w:proofErr w:type="spellEnd"/>
      <w:r>
        <w:rPr>
          <w:rFonts w:ascii="Courier New" w:eastAsia="Courier New" w:hAnsi="Courier New" w:cs="Courier New"/>
          <w:color w:val="1A1A1A"/>
          <w:sz w:val="18"/>
          <w:szCs w:val="18"/>
        </w:rPr>
        <w:t xml:space="preserve"> + 0.16%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TP maker exit)</w:t>
      </w:r>
    </w:p>
    <w:p w14:paraId="02E2B361" w14:textId="77777777" w:rsidR="00164A0A" w:rsidRDefault="00000000">
      <w:pPr>
        <w:spacing w:before="40" w:after="40"/>
      </w:pPr>
      <w:proofErr w:type="spellStart"/>
      <w:r>
        <w:rPr>
          <w:rFonts w:ascii="Courier New" w:eastAsia="Courier New" w:hAnsi="Courier New" w:cs="Courier New"/>
          <w:color w:val="1A1A1A"/>
          <w:sz w:val="18"/>
          <w:szCs w:val="18"/>
        </w:rPr>
        <w:t>emergSL_dist</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ATR(</w:t>
      </w:r>
      <w:proofErr w:type="gramEnd"/>
      <w:r>
        <w:rPr>
          <w:rFonts w:ascii="Courier New" w:eastAsia="Courier New" w:hAnsi="Courier New" w:cs="Courier New"/>
          <w:color w:val="1A1A1A"/>
          <w:sz w:val="18"/>
          <w:szCs w:val="18"/>
        </w:rPr>
        <w:t xml:space="preserve">14) x 3.0x / </w:t>
      </w:r>
      <w:proofErr w:type="spellStart"/>
      <w:r>
        <w:rPr>
          <w:rFonts w:ascii="Courier New" w:eastAsia="Courier New" w:hAnsi="Courier New" w:cs="Courier New"/>
          <w:color w:val="1A1A1A"/>
          <w:sz w:val="18"/>
          <w:szCs w:val="18"/>
        </w:rPr>
        <w:t>entry_price</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NEVER in </w:t>
      </w:r>
      <w:proofErr w:type="gramStart"/>
      <w:r>
        <w:rPr>
          <w:rFonts w:ascii="Courier New" w:eastAsia="Courier New" w:hAnsi="Courier New" w:cs="Courier New"/>
          <w:color w:val="1A1A1A"/>
          <w:sz w:val="18"/>
          <w:szCs w:val="18"/>
        </w:rPr>
        <w:t>R:R</w:t>
      </w:r>
      <w:proofErr w:type="gramEnd"/>
      <w:r>
        <w:rPr>
          <w:rFonts w:ascii="Courier New" w:eastAsia="Courier New" w:hAnsi="Courier New" w:cs="Courier New"/>
          <w:color w:val="1A1A1A"/>
          <w:sz w:val="18"/>
          <w:szCs w:val="18"/>
        </w:rPr>
        <w:t xml:space="preserve"> formula — outside envelope)</w:t>
      </w:r>
    </w:p>
    <w:p w14:paraId="4E084AFB" w14:textId="77777777" w:rsidR="00164A0A" w:rsidRDefault="00000000">
      <w:r>
        <w:br w:type="page"/>
      </w:r>
    </w:p>
    <w:p w14:paraId="2F31689D" w14:textId="77777777" w:rsidR="00164A0A" w:rsidRDefault="00000000">
      <w:pPr>
        <w:pStyle w:val="Heading1"/>
      </w:pPr>
      <w:r>
        <w:lastRenderedPageBreak/>
        <w:t>5. Regime Taxonomy</w:t>
      </w:r>
    </w:p>
    <w:p w14:paraId="158708F5" w14:textId="77777777" w:rsidR="00164A0A" w:rsidRDefault="00164A0A">
      <w:pPr>
        <w:pBdr>
          <w:bottom w:val="single" w:sz="4" w:space="1" w:color="2E6DAD"/>
        </w:pBdr>
        <w:spacing w:before="40" w:after="120"/>
      </w:pPr>
    </w:p>
    <w:p w14:paraId="786F6223" w14:textId="77777777" w:rsidR="00164A0A" w:rsidRDefault="00000000">
      <w:pPr>
        <w:spacing w:before="60" w:after="60"/>
      </w:pPr>
      <w:r>
        <w:rPr>
          <w:color w:val="000000"/>
        </w:rPr>
        <w:t xml:space="preserve">The six-regime grid is the foundation of CIATS regime-segmented analysis. Every trade is tagged with both </w:t>
      </w:r>
      <w:proofErr w:type="spellStart"/>
      <w:r>
        <w:rPr>
          <w:color w:val="000000"/>
        </w:rPr>
        <w:t>asset_regime</w:t>
      </w:r>
      <w:proofErr w:type="spellEnd"/>
      <w:r>
        <w:rPr>
          <w:color w:val="000000"/>
        </w:rPr>
        <w:t xml:space="preserve"> and </w:t>
      </w:r>
      <w:proofErr w:type="spellStart"/>
      <w:r>
        <w:rPr>
          <w:color w:val="000000"/>
        </w:rPr>
        <w:t>market_regime</w:t>
      </w:r>
      <w:proofErr w:type="spellEnd"/>
      <w:r>
        <w:rPr>
          <w:color w:val="000000"/>
        </w:rPr>
        <w:t xml:space="preserve"> (BTC proxy). Computed daily at 00:00 UTC.</w:t>
      </w:r>
    </w:p>
    <w:p w14:paraId="6414CF53" w14:textId="77777777" w:rsidR="00164A0A" w:rsidRDefault="00164A0A">
      <w:pPr>
        <w:spacing w:before="80" w:after="80"/>
      </w:pPr>
    </w:p>
    <w:p w14:paraId="0D6291AD" w14:textId="77777777" w:rsidR="00164A0A" w:rsidRDefault="00000000">
      <w:pPr>
        <w:spacing w:before="120" w:after="60"/>
        <w:jc w:val="center"/>
      </w:pPr>
      <w:r>
        <w:rPr>
          <w:noProof/>
        </w:rPr>
        <w:drawing>
          <wp:inline distT="0" distB="0" distL="0" distR="0" wp14:anchorId="7D50F282" wp14:editId="25746C53">
            <wp:extent cx="4457700" cy="2377440"/>
            <wp:effectExtent l="0" t="0" r="0" b="0"/>
            <wp:docPr id="658324487" name="Picture 65832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2377440"/>
                    </a:xfrm>
                    <a:prstGeom prst="rect">
                      <a:avLst/>
                    </a:prstGeom>
                  </pic:spPr>
                </pic:pic>
              </a:graphicData>
            </a:graphic>
          </wp:inline>
        </w:drawing>
      </w:r>
    </w:p>
    <w:p w14:paraId="197B4A41" w14:textId="77777777" w:rsidR="00164A0A" w:rsidRDefault="00000000">
      <w:pPr>
        <w:spacing w:after="120"/>
        <w:jc w:val="center"/>
      </w:pPr>
      <w:r>
        <w:rPr>
          <w:i/>
          <w:iCs/>
          <w:color w:val="555555"/>
          <w:sz w:val="18"/>
          <w:szCs w:val="18"/>
        </w:rPr>
        <w:t>Diagram 4: 6-Regime Grid — Directional (TRENDING_POS / NON_DIR / TRENDING_NEG) × Volatility (NORMAL / ELEVATED) with entry behavior</w:t>
      </w:r>
    </w:p>
    <w:p w14:paraId="29DC6021" w14:textId="77777777" w:rsidR="00164A0A" w:rsidRDefault="00164A0A">
      <w:pPr>
        <w:spacing w:before="80" w:after="80"/>
      </w:pPr>
    </w:p>
    <w:p w14:paraId="06609487" w14:textId="77777777" w:rsidR="00164A0A" w:rsidRDefault="00000000">
      <w:pPr>
        <w:pStyle w:val="Heading2"/>
      </w:pPr>
      <w:r>
        <w:t>5.1 Computation</w:t>
      </w:r>
    </w:p>
    <w:p w14:paraId="422EBDE8" w14:textId="77777777" w:rsidR="00164A0A" w:rsidRDefault="00000000">
      <w:pPr>
        <w:spacing w:before="40" w:after="40"/>
      </w:pPr>
      <w:r>
        <w:rPr>
          <w:rFonts w:ascii="Courier New" w:eastAsia="Courier New" w:hAnsi="Courier New" w:cs="Courier New"/>
          <w:color w:val="1A1A1A"/>
          <w:sz w:val="18"/>
          <w:szCs w:val="18"/>
        </w:rPr>
        <w:t xml:space="preserve">Directional state: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 xml:space="preserve">14) +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 xml:space="preserve">20) vs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50) on DAILY candles</w:t>
      </w:r>
    </w:p>
    <w:p w14:paraId="16385655" w14:textId="77777777" w:rsidR="00164A0A" w:rsidRDefault="00000000">
      <w:pPr>
        <w:spacing w:before="40" w:after="40"/>
      </w:pPr>
      <w:r>
        <w:rPr>
          <w:rFonts w:ascii="Courier New" w:eastAsia="Courier New" w:hAnsi="Courier New" w:cs="Courier New"/>
          <w:color w:val="1A1A1A"/>
          <w:sz w:val="18"/>
          <w:szCs w:val="18"/>
        </w:rPr>
        <w:t xml:space="preserve">Volatility state:    </w:t>
      </w:r>
      <w:proofErr w:type="gramStart"/>
      <w:r>
        <w:rPr>
          <w:rFonts w:ascii="Courier New" w:eastAsia="Courier New" w:hAnsi="Courier New" w:cs="Courier New"/>
          <w:color w:val="1A1A1A"/>
          <w:sz w:val="18"/>
          <w:szCs w:val="18"/>
        </w:rPr>
        <w:t>ATR(</w:t>
      </w:r>
      <w:proofErr w:type="gramEnd"/>
      <w:r>
        <w:rPr>
          <w:rFonts w:ascii="Courier New" w:eastAsia="Courier New" w:hAnsi="Courier New" w:cs="Courier New"/>
          <w:color w:val="1A1A1A"/>
          <w:sz w:val="18"/>
          <w:szCs w:val="18"/>
        </w:rPr>
        <w:t>14) percentile rank in 50-day rolling window</w:t>
      </w:r>
    </w:p>
    <w:p w14:paraId="0A54C7AF" w14:textId="77777777" w:rsidR="00164A0A" w:rsidRDefault="00000000">
      <w:pPr>
        <w:spacing w:before="40" w:after="40"/>
      </w:pPr>
      <w:r>
        <w:rPr>
          <w:rFonts w:ascii="Courier New" w:eastAsia="Courier New" w:hAnsi="Courier New" w:cs="Courier New"/>
          <w:color w:val="1A1A1A"/>
          <w:sz w:val="18"/>
          <w:szCs w:val="18"/>
        </w:rPr>
        <w:t xml:space="preserve">  TRENDING_POSITIVE: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 xml:space="preserve">14) &gt; 25 AND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 xml:space="preserve">20) &gt;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50)</w:t>
      </w:r>
    </w:p>
    <w:p w14:paraId="717D3F04" w14:textId="77777777" w:rsidR="00164A0A" w:rsidRDefault="00000000">
      <w:pPr>
        <w:spacing w:before="40" w:after="40"/>
      </w:pPr>
      <w:r>
        <w:rPr>
          <w:rFonts w:ascii="Courier New" w:eastAsia="Courier New" w:hAnsi="Courier New" w:cs="Courier New"/>
          <w:color w:val="1A1A1A"/>
          <w:sz w:val="18"/>
          <w:szCs w:val="18"/>
        </w:rPr>
        <w:t xml:space="preserve">  TRENDING_NEGATIVE: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 xml:space="preserve">14) &gt; 25 AND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 xml:space="preserve">20) &lt;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50)</w:t>
      </w:r>
    </w:p>
    <w:p w14:paraId="6CE7705D" w14:textId="77777777" w:rsidR="00164A0A" w:rsidRDefault="00000000">
      <w:pPr>
        <w:spacing w:before="40" w:after="40"/>
      </w:pPr>
      <w:r>
        <w:rPr>
          <w:rFonts w:ascii="Courier New" w:eastAsia="Courier New" w:hAnsi="Courier New" w:cs="Courier New"/>
          <w:color w:val="1A1A1A"/>
          <w:sz w:val="18"/>
          <w:szCs w:val="18"/>
        </w:rPr>
        <w:t xml:space="preserve">  NON_DIRECTIONAL: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14) &lt;= 25</w:t>
      </w:r>
    </w:p>
    <w:p w14:paraId="05CE9FFE" w14:textId="77777777" w:rsidR="00164A0A" w:rsidRDefault="00000000">
      <w:pPr>
        <w:spacing w:before="40" w:after="40"/>
      </w:pPr>
      <w:r>
        <w:rPr>
          <w:rFonts w:ascii="Courier New" w:eastAsia="Courier New" w:hAnsi="Courier New" w:cs="Courier New"/>
          <w:color w:val="1A1A1A"/>
          <w:sz w:val="18"/>
          <w:szCs w:val="18"/>
        </w:rPr>
        <w:t xml:space="preserve">  NORMAL_VOL:        ATR percentile &lt;= 67th</w:t>
      </w:r>
    </w:p>
    <w:p w14:paraId="62DC7EA8" w14:textId="77777777" w:rsidR="00164A0A" w:rsidRDefault="00000000">
      <w:pPr>
        <w:spacing w:before="40" w:after="40"/>
      </w:pPr>
      <w:r>
        <w:rPr>
          <w:rFonts w:ascii="Courier New" w:eastAsia="Courier New" w:hAnsi="Courier New" w:cs="Courier New"/>
          <w:color w:val="1A1A1A"/>
          <w:sz w:val="18"/>
          <w:szCs w:val="18"/>
        </w:rPr>
        <w:t xml:space="preserve">  ELEVATED_VOL:      ATR percentile &gt; 67th</w:t>
      </w:r>
    </w:p>
    <w:p w14:paraId="3FF3D364" w14:textId="77777777" w:rsidR="00164A0A" w:rsidRDefault="00000000">
      <w:pPr>
        <w:spacing w:before="40" w:after="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asset_regime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market_regime</w:t>
      </w:r>
      <w:proofErr w:type="spellEnd"/>
      <w:r>
        <w:rPr>
          <w:rFonts w:ascii="Courier New" w:eastAsia="Courier New" w:hAnsi="Courier New" w:cs="Courier New"/>
          <w:color w:val="1A1A1A"/>
          <w:sz w:val="18"/>
          <w:szCs w:val="18"/>
        </w:rPr>
        <w:t xml:space="preserve"> (BTC/USD proxy) both tagged on every trade</w:t>
      </w:r>
    </w:p>
    <w:p w14:paraId="08016D70" w14:textId="77777777" w:rsidR="00164A0A" w:rsidRDefault="00164A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A0A" w14:paraId="21D57ADC" w14:textId="77777777">
        <w:tc>
          <w:tcPr>
            <w:tcW w:w="9360" w:type="dxa"/>
            <w:tcBorders>
              <w:top w:val="none" w:sz="0" w:space="0" w:color="FFFFFF"/>
              <w:left w:val="none" w:sz="0" w:space="0" w:color="FFFFFF"/>
              <w:bottom w:val="none" w:sz="0" w:space="0" w:color="FFFFFF"/>
              <w:right w:val="none" w:sz="0" w:space="0" w:color="FFFFFF"/>
            </w:tcBorders>
            <w:shd w:val="clear" w:color="auto" w:fill="EEEDFE"/>
            <w:tcMar>
              <w:top w:w="120" w:type="dxa"/>
              <w:left w:w="180" w:type="dxa"/>
              <w:bottom w:w="120" w:type="dxa"/>
              <w:right w:w="180" w:type="dxa"/>
            </w:tcMar>
          </w:tcPr>
          <w:p w14:paraId="39D00774" w14:textId="77777777" w:rsidR="00164A0A" w:rsidRDefault="00000000">
            <w:r>
              <w:rPr>
                <w:b/>
                <w:bCs/>
                <w:color w:val="3C3489"/>
                <w:sz w:val="20"/>
                <w:szCs w:val="20"/>
              </w:rPr>
              <w:t>ALL REGIME THRESHOLDS ARE CIATS-OWNED</w:t>
            </w:r>
          </w:p>
          <w:p w14:paraId="7CBAB598" w14:textId="77777777" w:rsidR="00164A0A" w:rsidRDefault="00000000">
            <w:r>
              <w:rPr>
                <w:color w:val="3C3489"/>
                <w:sz w:val="20"/>
                <w:szCs w:val="20"/>
              </w:rPr>
              <w:t>ADX threshold 25, ATR percentile 67th, EMA periods 20/50, rolling window 50 days — all starting values. CIATS validates each after 600 closed trades (100+ per regime bucket).</w:t>
            </w:r>
          </w:p>
        </w:tc>
      </w:tr>
    </w:tbl>
    <w:p w14:paraId="15D72078" w14:textId="77777777" w:rsidR="00164A0A" w:rsidRDefault="00000000">
      <w:r>
        <w:br w:type="page"/>
      </w:r>
    </w:p>
    <w:p w14:paraId="79054733" w14:textId="77777777" w:rsidR="00164A0A" w:rsidRDefault="00000000">
      <w:pPr>
        <w:pStyle w:val="Heading1"/>
      </w:pPr>
      <w:r>
        <w:lastRenderedPageBreak/>
        <w:t>6. CIATS Architecture and Data Flows</w:t>
      </w:r>
    </w:p>
    <w:p w14:paraId="5A8964CA" w14:textId="77777777" w:rsidR="00164A0A" w:rsidRDefault="00164A0A">
      <w:pPr>
        <w:pBdr>
          <w:bottom w:val="single" w:sz="4" w:space="1" w:color="2E6DAD"/>
        </w:pBdr>
        <w:spacing w:before="40" w:after="120"/>
      </w:pPr>
    </w:p>
    <w:p w14:paraId="63EC7D8F" w14:textId="77777777" w:rsidR="00164A0A" w:rsidRDefault="00000000">
      <w:pPr>
        <w:spacing w:before="60" w:after="60"/>
      </w:pPr>
      <w:r>
        <w:rPr>
          <w:color w:val="000000"/>
        </w:rPr>
        <w:t>CIATS is fully asynchronous. It never blocks the trading critical path. It reads only from the Logger and writes only to the Parameter Store. Deming PDCA governs every change.</w:t>
      </w:r>
    </w:p>
    <w:p w14:paraId="0299D189" w14:textId="77777777" w:rsidR="00164A0A" w:rsidRDefault="00164A0A">
      <w:pPr>
        <w:spacing w:before="80" w:after="80"/>
      </w:pPr>
    </w:p>
    <w:p w14:paraId="62082E8A" w14:textId="77777777" w:rsidR="00164A0A" w:rsidRDefault="00000000">
      <w:pPr>
        <w:spacing w:before="120" w:after="60"/>
        <w:jc w:val="center"/>
      </w:pPr>
      <w:r>
        <w:rPr>
          <w:noProof/>
        </w:rPr>
        <w:drawing>
          <wp:inline distT="0" distB="0" distL="0" distR="0" wp14:anchorId="7E6C72CE" wp14:editId="217D540E">
            <wp:extent cx="4457700" cy="2773680"/>
            <wp:effectExtent l="0" t="0" r="0" b="0"/>
            <wp:docPr id="1880494999" name="Picture 188049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2773680"/>
                    </a:xfrm>
                    <a:prstGeom prst="rect">
                      <a:avLst/>
                    </a:prstGeom>
                  </pic:spPr>
                </pic:pic>
              </a:graphicData>
            </a:graphic>
          </wp:inline>
        </w:drawing>
      </w:r>
    </w:p>
    <w:p w14:paraId="6EEE3FB2" w14:textId="77777777" w:rsidR="00164A0A" w:rsidRDefault="00000000">
      <w:pPr>
        <w:spacing w:after="120"/>
        <w:jc w:val="center"/>
      </w:pPr>
      <w:r>
        <w:rPr>
          <w:i/>
          <w:iCs/>
          <w:color w:val="555555"/>
          <w:sz w:val="18"/>
          <w:szCs w:val="18"/>
        </w:rPr>
        <w:t>Diagram 5: CIATS Architecture — Two data streams, statistical thresholds, Half-Kelly transition, PDCA improvement cycle</w:t>
      </w:r>
    </w:p>
    <w:p w14:paraId="450E7F28" w14:textId="77777777" w:rsidR="00164A0A" w:rsidRDefault="00164A0A">
      <w:pPr>
        <w:spacing w:before="80" w:after="80"/>
      </w:pPr>
    </w:p>
    <w:p w14:paraId="58310629" w14:textId="77777777" w:rsidR="00164A0A" w:rsidRDefault="00000000">
      <w:pPr>
        <w:pStyle w:val="Heading2"/>
      </w:pPr>
      <w:r>
        <w:t>6.1 Two Data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64A0A" w14:paraId="51BE79B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C62A8F" w14:textId="77777777" w:rsidR="00164A0A" w:rsidRDefault="00000000">
            <w:r>
              <w:rPr>
                <w:b/>
                <w:bCs/>
                <w:color w:val="FFFFFF"/>
                <w:sz w:val="20"/>
                <w:szCs w:val="20"/>
              </w:rPr>
              <w:t>Stream</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C5B9DB8" w14:textId="77777777" w:rsidR="00164A0A" w:rsidRDefault="00000000">
            <w:r>
              <w:rPr>
                <w:b/>
                <w:bCs/>
                <w:color w:val="FFFFFF"/>
                <w:sz w:val="20"/>
                <w:szCs w:val="20"/>
              </w:rPr>
              <w:t>Description</w:t>
            </w:r>
          </w:p>
        </w:tc>
      </w:tr>
      <w:tr w:rsidR="00164A0A" w14:paraId="202C2A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C544" w14:textId="77777777" w:rsidR="00164A0A" w:rsidRDefault="00000000">
            <w:r>
              <w:rPr>
                <w:b/>
                <w:bCs/>
                <w:color w:val="000000"/>
                <w:sz w:val="20"/>
                <w:szCs w:val="20"/>
              </w:rPr>
              <w:t>Stream 1: EWMA Monitor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7C60" w14:textId="77777777" w:rsidR="00164A0A" w:rsidRDefault="00000000">
            <w:r>
              <w:rPr>
                <w:color w:val="000000"/>
                <w:sz w:val="20"/>
                <w:szCs w:val="20"/>
              </w:rPr>
              <w:t xml:space="preserve">288 candle evals/day. Valid at 50 evals (~4 </w:t>
            </w:r>
            <w:proofErr w:type="spellStart"/>
            <w:r>
              <w:rPr>
                <w:color w:val="000000"/>
                <w:sz w:val="20"/>
                <w:szCs w:val="20"/>
              </w:rPr>
              <w:t>hrs</w:t>
            </w:r>
            <w:proofErr w:type="spellEnd"/>
            <w:r>
              <w:rPr>
                <w:color w:val="000000"/>
                <w:sz w:val="20"/>
                <w:szCs w:val="20"/>
              </w:rPr>
              <w:t xml:space="preserve">). Detection within ~22 observations. </w:t>
            </w:r>
            <w:proofErr w:type="spellStart"/>
            <w:r>
              <w:rPr>
                <w:color w:val="000000"/>
                <w:sz w:val="20"/>
                <w:szCs w:val="20"/>
              </w:rPr>
              <w:t>Post_only</w:t>
            </w:r>
            <w:proofErr w:type="spellEnd"/>
            <w:r>
              <w:rPr>
                <w:color w:val="000000"/>
                <w:sz w:val="20"/>
                <w:szCs w:val="20"/>
              </w:rPr>
              <w:t xml:space="preserve"> rejection rate by regime (new Finding 6). Monitoring signals ONLY — never drives parameter changes.</w:t>
            </w:r>
          </w:p>
        </w:tc>
      </w:tr>
      <w:tr w:rsidR="00164A0A" w14:paraId="75563EAC"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79397E" w14:textId="77777777" w:rsidR="00164A0A" w:rsidRDefault="00000000">
            <w:r>
              <w:rPr>
                <w:b/>
                <w:bCs/>
                <w:color w:val="000000"/>
                <w:sz w:val="20"/>
                <w:szCs w:val="20"/>
              </w:rPr>
              <w:t>Stream 2: Trade Outcome Bus</w:t>
            </w:r>
          </w:p>
        </w:tc>
        <w:tc>
          <w:tcPr>
            <w:tcW w:w="6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A9F88F7" w14:textId="77777777" w:rsidR="00164A0A" w:rsidRDefault="00000000">
            <w:r>
              <w:rPr>
                <w:color w:val="000000"/>
                <w:sz w:val="20"/>
                <w:szCs w:val="20"/>
              </w:rPr>
              <w:t xml:space="preserve">Fires on each </w:t>
            </w:r>
            <w:proofErr w:type="gramStart"/>
            <w:r>
              <w:rPr>
                <w:color w:val="000000"/>
                <w:sz w:val="20"/>
                <w:szCs w:val="20"/>
              </w:rPr>
              <w:t>position</w:t>
            </w:r>
            <w:proofErr w:type="gramEnd"/>
            <w:r>
              <w:rPr>
                <w:color w:val="000000"/>
                <w:sz w:val="20"/>
                <w:szCs w:val="20"/>
              </w:rPr>
              <w:t xml:space="preserve"> close. Captures: symbol, entry/exit price, hold duration, MAE reached, fees, exit reason, both regime tags, signal params at entry, actual </w:t>
            </w:r>
            <w:proofErr w:type="gramStart"/>
            <w:r>
              <w:rPr>
                <w:color w:val="000000"/>
                <w:sz w:val="20"/>
                <w:szCs w:val="20"/>
              </w:rPr>
              <w:t>R:R</w:t>
            </w:r>
            <w:proofErr w:type="gramEnd"/>
            <w:r>
              <w:rPr>
                <w:color w:val="000000"/>
                <w:sz w:val="20"/>
                <w:szCs w:val="20"/>
              </w:rPr>
              <w:t>, P/L.</w:t>
            </w:r>
          </w:p>
        </w:tc>
      </w:tr>
    </w:tbl>
    <w:p w14:paraId="08AF4F9D" w14:textId="77777777" w:rsidR="00164A0A" w:rsidRDefault="00164A0A">
      <w:pPr>
        <w:spacing w:before="80" w:after="80"/>
      </w:pPr>
    </w:p>
    <w:p w14:paraId="488DE8B7" w14:textId="77777777" w:rsidR="00164A0A" w:rsidRDefault="00000000">
      <w:pPr>
        <w:pStyle w:val="Heading2"/>
      </w:pPr>
      <w:r>
        <w:t>6.2 Statistical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4A0A" w14:paraId="36662A2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25948B" w14:textId="77777777" w:rsidR="00164A0A" w:rsidRDefault="00000000">
            <w:r>
              <w:rPr>
                <w:b/>
                <w:bCs/>
                <w:color w:val="FFFFFF"/>
                <w:sz w:val="20"/>
                <w:szCs w:val="20"/>
              </w:rPr>
              <w:t>Threshold</w:t>
            </w:r>
          </w:p>
        </w:tc>
        <w:tc>
          <w:tcPr>
            <w:tcW w:w="6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7C046BA" w14:textId="77777777" w:rsidR="00164A0A" w:rsidRDefault="00000000">
            <w:r>
              <w:rPr>
                <w:b/>
                <w:bCs/>
                <w:color w:val="FFFFFF"/>
                <w:sz w:val="20"/>
                <w:szCs w:val="20"/>
              </w:rPr>
              <w:t>Purpose</w:t>
            </w:r>
          </w:p>
        </w:tc>
      </w:tr>
      <w:tr w:rsidR="00164A0A" w14:paraId="1688A0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D1409" w14:textId="77777777" w:rsidR="00164A0A" w:rsidRDefault="00000000">
            <w:r>
              <w:rPr>
                <w:b/>
                <w:bCs/>
                <w:color w:val="000000"/>
                <w:sz w:val="20"/>
                <w:szCs w:val="20"/>
              </w:rPr>
              <w:t>50 candle evals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5145" w14:textId="77777777" w:rsidR="00164A0A" w:rsidRDefault="00000000">
            <w:r>
              <w:rPr>
                <w:color w:val="000000"/>
                <w:sz w:val="20"/>
                <w:szCs w:val="20"/>
              </w:rPr>
              <w:t>EWMA Monitor valid. Fast warning stream active. Monitoring only.</w:t>
            </w:r>
          </w:p>
        </w:tc>
      </w:tr>
      <w:tr w:rsidR="00164A0A" w14:paraId="6B5EF7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74DB14" w14:textId="77777777" w:rsidR="00164A0A" w:rsidRDefault="00000000">
            <w:r>
              <w:rPr>
                <w:b/>
                <w:bCs/>
                <w:color w:val="000000"/>
                <w:sz w:val="20"/>
                <w:szCs w:val="20"/>
              </w:rPr>
              <w:t>20 trades</w:t>
            </w:r>
          </w:p>
        </w:tc>
        <w:tc>
          <w:tcPr>
            <w:tcW w:w="6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0538C0" w14:textId="77777777" w:rsidR="00164A0A" w:rsidRDefault="00000000">
            <w:r>
              <w:rPr>
                <w:color w:val="000000"/>
                <w:sz w:val="20"/>
                <w:szCs w:val="20"/>
              </w:rPr>
              <w:t>CUSUM SPC trade-level. Sensitivity detection. Not for inference.</w:t>
            </w:r>
          </w:p>
        </w:tc>
      </w:tr>
      <w:tr w:rsidR="00164A0A" w14:paraId="357058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ECE2D" w14:textId="77777777" w:rsidR="00164A0A" w:rsidRDefault="00000000">
            <w:r>
              <w:rPr>
                <w:b/>
                <w:bCs/>
                <w:color w:val="000000"/>
                <w:sz w:val="20"/>
                <w:szCs w:val="20"/>
              </w:rPr>
              <w:t>50 trades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85C0E" w14:textId="77777777" w:rsidR="00164A0A" w:rsidRDefault="00000000">
            <w:r>
              <w:rPr>
                <w:color w:val="000000"/>
                <w:sz w:val="20"/>
                <w:szCs w:val="20"/>
              </w:rPr>
              <w:t>Health check. Detect catastrophic misalignment only.</w:t>
            </w:r>
          </w:p>
        </w:tc>
      </w:tr>
      <w:tr w:rsidR="00164A0A" w14:paraId="65EFFC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FC6706" w14:textId="77777777" w:rsidR="00164A0A" w:rsidRDefault="00000000">
            <w:r>
              <w:rPr>
                <w:b/>
                <w:bCs/>
                <w:color w:val="000000"/>
                <w:sz w:val="20"/>
                <w:szCs w:val="20"/>
              </w:rPr>
              <w:t>200 trades — HARD FLOOR</w:t>
            </w:r>
          </w:p>
        </w:tc>
        <w:tc>
          <w:tcPr>
            <w:tcW w:w="6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091178" w14:textId="77777777" w:rsidR="00164A0A" w:rsidRDefault="00000000">
            <w:r>
              <w:rPr>
                <w:color w:val="000000"/>
                <w:sz w:val="20"/>
                <w:szCs w:val="20"/>
              </w:rPr>
              <w:t>Inference valid. Proposal Engine activates. Half-Kelly replaces fixed 5%.</w:t>
            </w:r>
          </w:p>
        </w:tc>
      </w:tr>
      <w:tr w:rsidR="00164A0A" w14:paraId="0A008F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9F815" w14:textId="77777777" w:rsidR="00164A0A" w:rsidRDefault="00000000">
            <w:r>
              <w:rPr>
                <w:b/>
                <w:bCs/>
                <w:color w:val="000000"/>
                <w:sz w:val="20"/>
                <w:szCs w:val="20"/>
              </w:rPr>
              <w:lastRenderedPageBreak/>
              <w:t>600 trades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F258D" w14:textId="77777777" w:rsidR="00164A0A" w:rsidRDefault="00000000">
            <w:r>
              <w:rPr>
                <w:color w:val="000000"/>
                <w:sz w:val="20"/>
                <w:szCs w:val="20"/>
              </w:rPr>
              <w:t>Per-regime analysis: 100+ per bucket. Full regime-segmented optimization.</w:t>
            </w:r>
          </w:p>
        </w:tc>
      </w:tr>
      <w:tr w:rsidR="00164A0A" w14:paraId="3622BC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9F55B0" w14:textId="77777777" w:rsidR="00164A0A" w:rsidRDefault="00000000">
            <w:r>
              <w:rPr>
                <w:b/>
                <w:bCs/>
                <w:color w:val="000000"/>
                <w:sz w:val="20"/>
                <w:szCs w:val="20"/>
              </w:rPr>
              <w:t>Rolling 200-300</w:t>
            </w:r>
          </w:p>
        </w:tc>
        <w:tc>
          <w:tcPr>
            <w:tcW w:w="6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A716CE" w14:textId="77777777" w:rsidR="00164A0A" w:rsidRDefault="00000000">
            <w:r>
              <w:rPr>
                <w:color w:val="000000"/>
                <w:sz w:val="20"/>
                <w:szCs w:val="20"/>
              </w:rPr>
              <w:t>Current performance window — what the system is doing NOW.</w:t>
            </w:r>
          </w:p>
        </w:tc>
      </w:tr>
      <w:tr w:rsidR="00164A0A" w14:paraId="3E9AA5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91EA" w14:textId="77777777" w:rsidR="00164A0A" w:rsidRDefault="00000000">
            <w:r>
              <w:rPr>
                <w:b/>
                <w:bCs/>
                <w:color w:val="000000"/>
                <w:sz w:val="20"/>
                <w:szCs w:val="20"/>
              </w:rPr>
              <w:t>Full corpus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9EBD" w14:textId="77777777" w:rsidR="00164A0A" w:rsidRDefault="00000000">
            <w:r>
              <w:rPr>
                <w:color w:val="000000"/>
                <w:sz w:val="20"/>
                <w:szCs w:val="20"/>
              </w:rPr>
              <w:t>Zero-cost historical library. Grows perpetually. Regime comparison.</w:t>
            </w:r>
          </w:p>
        </w:tc>
      </w:tr>
    </w:tbl>
    <w:p w14:paraId="4DD2E924" w14:textId="77777777" w:rsidR="00164A0A" w:rsidRDefault="00000000">
      <w:r>
        <w:br w:type="page"/>
      </w:r>
    </w:p>
    <w:p w14:paraId="2F46D741" w14:textId="77777777" w:rsidR="00164A0A" w:rsidRDefault="00000000">
      <w:pPr>
        <w:pStyle w:val="Heading1"/>
      </w:pPr>
      <w:r>
        <w:lastRenderedPageBreak/>
        <w:t>7. Complete System: One CIATS-Owned Organism</w:t>
      </w:r>
    </w:p>
    <w:p w14:paraId="4BBCB5E6" w14:textId="77777777" w:rsidR="00164A0A" w:rsidRDefault="00164A0A">
      <w:pPr>
        <w:pBdr>
          <w:bottom w:val="single" w:sz="4" w:space="1" w:color="2E6DAD"/>
        </w:pBdr>
        <w:spacing w:before="40" w:after="120"/>
      </w:pPr>
    </w:p>
    <w:p w14:paraId="219B17DE" w14:textId="77777777" w:rsidR="00164A0A" w:rsidRDefault="00000000">
      <w:pPr>
        <w:spacing w:before="60" w:after="60"/>
      </w:pPr>
      <w:r>
        <w:rPr>
          <w:color w:val="000000"/>
        </w:rPr>
        <w:t>This diagram shows all three zones — Kraken, TothBot, and CIATS — as a single unified organism. Every flow and connection point is shown. ★ marks FP/DP validated additions.</w:t>
      </w:r>
    </w:p>
    <w:p w14:paraId="55EF54EC" w14:textId="77777777" w:rsidR="00164A0A" w:rsidRDefault="00164A0A">
      <w:pPr>
        <w:spacing w:before="80" w:after="80"/>
      </w:pPr>
    </w:p>
    <w:p w14:paraId="5999C131" w14:textId="77777777" w:rsidR="00164A0A" w:rsidRDefault="00000000">
      <w:pPr>
        <w:spacing w:before="120" w:after="60"/>
        <w:jc w:val="center"/>
      </w:pPr>
      <w:r>
        <w:rPr>
          <w:noProof/>
        </w:rPr>
        <w:drawing>
          <wp:inline distT="0" distB="0" distL="0" distR="0" wp14:anchorId="600E6371" wp14:editId="2309D565">
            <wp:extent cx="4457700" cy="3070860"/>
            <wp:effectExtent l="0" t="0" r="0" b="0"/>
            <wp:docPr id="1871724796" name="Picture 187172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3070860"/>
                    </a:xfrm>
                    <a:prstGeom prst="rect">
                      <a:avLst/>
                    </a:prstGeom>
                  </pic:spPr>
                </pic:pic>
              </a:graphicData>
            </a:graphic>
          </wp:inline>
        </w:drawing>
      </w:r>
    </w:p>
    <w:p w14:paraId="7A955E5F" w14:textId="77777777" w:rsidR="00164A0A" w:rsidRDefault="00000000">
      <w:pPr>
        <w:spacing w:after="120"/>
        <w:jc w:val="center"/>
      </w:pPr>
      <w:r>
        <w:rPr>
          <w:i/>
          <w:iCs/>
          <w:color w:val="555555"/>
          <w:sz w:val="18"/>
          <w:szCs w:val="18"/>
        </w:rPr>
        <w:t xml:space="preserve">Diagram 6: Complete One-Organism Architecture — all connections, all flows, CIATS ownership, 1:1.5 </w:t>
      </w:r>
      <w:proofErr w:type="gramStart"/>
      <w:r>
        <w:rPr>
          <w:i/>
          <w:iCs/>
          <w:color w:val="555555"/>
          <w:sz w:val="18"/>
          <w:szCs w:val="18"/>
        </w:rPr>
        <w:t>R:R</w:t>
      </w:r>
      <w:proofErr w:type="gramEnd"/>
      <w:r>
        <w:rPr>
          <w:i/>
          <w:iCs/>
          <w:color w:val="555555"/>
          <w:sz w:val="18"/>
          <w:szCs w:val="18"/>
        </w:rPr>
        <w:t xml:space="preserve"> as only sacred constraint</w:t>
      </w:r>
    </w:p>
    <w:p w14:paraId="4F526017" w14:textId="77777777" w:rsidR="00164A0A" w:rsidRDefault="00164A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A0A" w14:paraId="3D4E2A14" w14:textId="77777777">
        <w:tc>
          <w:tcPr>
            <w:tcW w:w="9360" w:type="dxa"/>
            <w:tcBorders>
              <w:top w:val="none" w:sz="0" w:space="0" w:color="FFFFFF"/>
              <w:left w:val="none" w:sz="0" w:space="0" w:color="FFFFFF"/>
              <w:bottom w:val="none" w:sz="0" w:space="0" w:color="FFFFFF"/>
              <w:right w:val="none" w:sz="0" w:space="0" w:color="FFFFFF"/>
            </w:tcBorders>
            <w:shd w:val="clear" w:color="auto" w:fill="EEEDFE"/>
            <w:tcMar>
              <w:top w:w="120" w:type="dxa"/>
              <w:left w:w="180" w:type="dxa"/>
              <w:bottom w:w="120" w:type="dxa"/>
              <w:right w:w="180" w:type="dxa"/>
            </w:tcMar>
          </w:tcPr>
          <w:p w14:paraId="263D3CAE" w14:textId="77777777" w:rsidR="00164A0A" w:rsidRDefault="00000000">
            <w:r>
              <w:rPr>
                <w:b/>
                <w:bCs/>
                <w:color w:val="3C3489"/>
                <w:sz w:val="20"/>
                <w:szCs w:val="20"/>
              </w:rPr>
              <w:t xml:space="preserve">CIATS OWNS EVERYTHING EXCEPT 1:1.5 </w:t>
            </w:r>
            <w:proofErr w:type="gramStart"/>
            <w:r>
              <w:rPr>
                <w:b/>
                <w:bCs/>
                <w:color w:val="3C3489"/>
                <w:sz w:val="20"/>
                <w:szCs w:val="20"/>
              </w:rPr>
              <w:t>R:R</w:t>
            </w:r>
            <w:proofErr w:type="gramEnd"/>
          </w:p>
          <w:p w14:paraId="164DAF63" w14:textId="77777777" w:rsidR="00164A0A" w:rsidRDefault="00000000">
            <w:r>
              <w:rPr>
                <w:color w:val="3C3489"/>
                <w:sz w:val="20"/>
                <w:szCs w:val="20"/>
              </w:rPr>
              <w:t>All parameters, thresholds, sizing decisions, halt thresholds, multipliers, and trading rules are CIATS-owned starting values. They will be replaced by data-driven values during paper trading and live trading. By end of paper trading, all starting values will have been validated, corrected, or confirmed by real market data under Deming PDCA governance.</w:t>
            </w:r>
          </w:p>
        </w:tc>
      </w:tr>
    </w:tbl>
    <w:p w14:paraId="7AB1152F" w14:textId="77777777" w:rsidR="00164A0A" w:rsidRDefault="00000000">
      <w:r>
        <w:br w:type="page"/>
      </w:r>
    </w:p>
    <w:p w14:paraId="768696B2" w14:textId="77777777" w:rsidR="00164A0A" w:rsidRDefault="00000000">
      <w:pPr>
        <w:pStyle w:val="Heading1"/>
      </w:pPr>
      <w:r>
        <w:lastRenderedPageBreak/>
        <w:t>8. Locked Architectural Decisions</w:t>
      </w:r>
    </w:p>
    <w:p w14:paraId="245016CA" w14:textId="77777777" w:rsidR="00164A0A" w:rsidRDefault="00164A0A">
      <w:pPr>
        <w:pBdr>
          <w:bottom w:val="single" w:sz="4" w:space="1" w:color="2E6DAD"/>
        </w:pBd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60"/>
      </w:tblGrid>
      <w:tr w:rsidR="00164A0A" w14:paraId="34B17941"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F86FB0E" w14:textId="77777777" w:rsidR="00164A0A"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85A2059" w14:textId="77777777" w:rsidR="00164A0A" w:rsidRDefault="00000000">
            <w:r>
              <w:rPr>
                <w:b/>
                <w:bCs/>
                <w:color w:val="FFFFFF"/>
                <w:sz w:val="20"/>
                <w:szCs w:val="20"/>
              </w:rPr>
              <w:t>Decision</w:t>
            </w:r>
          </w:p>
        </w:tc>
        <w:tc>
          <w:tcPr>
            <w:tcW w:w="64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497F57C" w14:textId="77777777" w:rsidR="00164A0A" w:rsidRDefault="00000000">
            <w:r>
              <w:rPr>
                <w:b/>
                <w:bCs/>
                <w:color w:val="FFFFFF"/>
                <w:sz w:val="20"/>
                <w:szCs w:val="20"/>
              </w:rPr>
              <w:t>Specification</w:t>
            </w:r>
          </w:p>
        </w:tc>
      </w:tr>
      <w:tr w:rsidR="00164A0A" w14:paraId="7B9E253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578F9" w14:textId="77777777" w:rsidR="00164A0A" w:rsidRDefault="00000000">
            <w:r>
              <w:rPr>
                <w:b/>
                <w:bCs/>
                <w:color w:val="000000"/>
                <w:sz w:val="20"/>
                <w:szCs w:val="20"/>
              </w:rPr>
              <w:t>AR-001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EB16F" w14:textId="77777777" w:rsidR="00164A0A" w:rsidRDefault="00000000">
            <w:r>
              <w:rPr>
                <w:color w:val="000000"/>
                <w:sz w:val="20"/>
                <w:szCs w:val="20"/>
              </w:rPr>
              <w:t>No Dead Man's Switch</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9EC60" w14:textId="77777777" w:rsidR="00164A0A" w:rsidRDefault="00000000">
            <w:r>
              <w:rPr>
                <w:color w:val="000000"/>
                <w:sz w:val="20"/>
                <w:szCs w:val="20"/>
              </w:rPr>
              <w:t>Resting SL/TP on Kraken matching engine ARE the crash protection. No separate DMS thread.</w:t>
            </w:r>
          </w:p>
        </w:tc>
      </w:tr>
      <w:tr w:rsidR="00164A0A" w14:paraId="08875040"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06C967" w14:textId="77777777" w:rsidR="00164A0A" w:rsidRDefault="00000000">
            <w:r>
              <w:rPr>
                <w:b/>
                <w:bCs/>
                <w:color w:val="000000"/>
                <w:sz w:val="20"/>
                <w:szCs w:val="20"/>
              </w:rPr>
              <w:t>AR-002</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8698290" w14:textId="77777777" w:rsidR="00164A0A" w:rsidRDefault="00000000">
            <w:r>
              <w:rPr>
                <w:color w:val="000000"/>
                <w:sz w:val="20"/>
                <w:szCs w:val="20"/>
              </w:rPr>
              <w:t>Position Mirror</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C27174" w14:textId="77777777" w:rsidR="00164A0A" w:rsidRDefault="00000000">
            <w:r>
              <w:rPr>
                <w:color w:val="000000"/>
                <w:sz w:val="20"/>
                <w:szCs w:val="20"/>
              </w:rPr>
              <w:t>Symbol, entry price, qty, TP order ID, SL order ID. Kraken-event-driven.</w:t>
            </w:r>
          </w:p>
        </w:tc>
      </w:tr>
      <w:tr w:rsidR="00164A0A" w14:paraId="2CF57B6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E6A4F" w14:textId="77777777" w:rsidR="00164A0A" w:rsidRDefault="00000000">
            <w:r>
              <w:rPr>
                <w:b/>
                <w:bCs/>
                <w:color w:val="000000"/>
                <w:sz w:val="20"/>
                <w:szCs w:val="20"/>
              </w:rPr>
              <w:t>AR-003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14859" w14:textId="77777777" w:rsidR="00164A0A" w:rsidRDefault="00000000">
            <w:r>
              <w:rPr>
                <w:color w:val="000000"/>
                <w:sz w:val="20"/>
                <w:szCs w:val="20"/>
              </w:rPr>
              <w:t>Restart reconciliation</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1242B" w14:textId="77777777" w:rsidR="00164A0A" w:rsidRDefault="00000000">
            <w:r>
              <w:rPr>
                <w:color w:val="000000"/>
                <w:sz w:val="20"/>
                <w:szCs w:val="20"/>
              </w:rPr>
              <w:t xml:space="preserve">REST </w:t>
            </w:r>
            <w:proofErr w:type="spellStart"/>
            <w:r>
              <w:rPr>
                <w:color w:val="000000"/>
                <w:sz w:val="20"/>
                <w:szCs w:val="20"/>
              </w:rPr>
              <w:t>GetOpenOrders</w:t>
            </w:r>
            <w:proofErr w:type="spellEnd"/>
            <w:r>
              <w:rPr>
                <w:color w:val="000000"/>
                <w:sz w:val="20"/>
                <w:szCs w:val="20"/>
              </w:rPr>
              <w:t xml:space="preserve"> + </w:t>
            </w:r>
            <w:proofErr w:type="spellStart"/>
            <w:r>
              <w:rPr>
                <w:color w:val="000000"/>
                <w:sz w:val="20"/>
                <w:szCs w:val="20"/>
              </w:rPr>
              <w:t>GetAccountBalance</w:t>
            </w:r>
            <w:proofErr w:type="spellEnd"/>
            <w:r>
              <w:rPr>
                <w:color w:val="000000"/>
                <w:sz w:val="20"/>
                <w:szCs w:val="20"/>
              </w:rPr>
              <w:t xml:space="preserve"> → verify SL orders → re-submit missing → then begin signals.</w:t>
            </w:r>
          </w:p>
        </w:tc>
      </w:tr>
      <w:tr w:rsidR="00164A0A" w14:paraId="702984BE"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8C334C" w14:textId="77777777" w:rsidR="00164A0A" w:rsidRDefault="00000000">
            <w:r>
              <w:rPr>
                <w:b/>
                <w:bCs/>
                <w:color w:val="000000"/>
                <w:sz w:val="20"/>
                <w:szCs w:val="20"/>
              </w:rPr>
              <w:t>AR-004</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98E7BC" w14:textId="77777777" w:rsidR="00164A0A" w:rsidRDefault="00000000">
            <w:r>
              <w:rPr>
                <w:color w:val="000000"/>
                <w:sz w:val="20"/>
                <w:szCs w:val="20"/>
              </w:rPr>
              <w:t>Two API key pairs</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FF2489" w14:textId="77777777" w:rsidR="00164A0A" w:rsidRDefault="00000000">
            <w:r>
              <w:rPr>
                <w:color w:val="000000"/>
                <w:sz w:val="20"/>
                <w:szCs w:val="20"/>
              </w:rPr>
              <w:t>DATA key (market data) + TRADE key (orders + WS auth). Nonce window: 10,000ms on both.</w:t>
            </w:r>
          </w:p>
        </w:tc>
      </w:tr>
      <w:tr w:rsidR="00164A0A" w14:paraId="2E7BC1B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6594C" w14:textId="77777777" w:rsidR="00164A0A" w:rsidRDefault="00000000">
            <w:r>
              <w:rPr>
                <w:b/>
                <w:bCs/>
                <w:color w:val="000000"/>
                <w:sz w:val="20"/>
                <w:szCs w:val="20"/>
              </w:rPr>
              <w:t>AR-005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C7E38" w14:textId="77777777" w:rsidR="00164A0A" w:rsidRDefault="00000000">
            <w:r>
              <w:rPr>
                <w:color w:val="000000"/>
                <w:sz w:val="20"/>
                <w:szCs w:val="20"/>
              </w:rPr>
              <w:t>WS v2 only</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2FA5E" w14:textId="77777777" w:rsidR="00164A0A" w:rsidRDefault="00000000">
            <w:r>
              <w:rPr>
                <w:color w:val="000000"/>
                <w:sz w:val="20"/>
                <w:szCs w:val="20"/>
              </w:rPr>
              <w:t xml:space="preserve">WS v1 </w:t>
            </w:r>
            <w:proofErr w:type="gramStart"/>
            <w:r>
              <w:rPr>
                <w:color w:val="000000"/>
                <w:sz w:val="20"/>
                <w:szCs w:val="20"/>
              </w:rPr>
              <w:t>not</w:t>
            </w:r>
            <w:proofErr w:type="gramEnd"/>
            <w:r>
              <w:rPr>
                <w:color w:val="000000"/>
                <w:sz w:val="20"/>
                <w:szCs w:val="20"/>
              </w:rPr>
              <w:t xml:space="preserve"> used. All future Kraken enhancements go into v2 only.</w:t>
            </w:r>
          </w:p>
        </w:tc>
      </w:tr>
      <w:tr w:rsidR="00164A0A" w14:paraId="3A071BC6"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C25919" w14:textId="77777777" w:rsidR="00164A0A" w:rsidRDefault="00000000">
            <w:r>
              <w:rPr>
                <w:b/>
                <w:bCs/>
                <w:color w:val="000000"/>
                <w:sz w:val="20"/>
                <w:szCs w:val="20"/>
              </w:rPr>
              <w:t>AR-006</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E0FDF5" w14:textId="77777777" w:rsidR="00164A0A" w:rsidRDefault="00000000">
            <w:r>
              <w:rPr>
                <w:color w:val="000000"/>
                <w:sz w:val="20"/>
                <w:szCs w:val="20"/>
              </w:rPr>
              <w:t>Entry order type</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7B6CBC" w14:textId="77777777" w:rsidR="00164A0A" w:rsidRDefault="00000000">
            <w:r>
              <w:rPr>
                <w:color w:val="000000"/>
                <w:sz w:val="20"/>
                <w:szCs w:val="20"/>
              </w:rPr>
              <w:t xml:space="preserve">WS </w:t>
            </w:r>
            <w:proofErr w:type="spellStart"/>
            <w:r>
              <w:rPr>
                <w:color w:val="000000"/>
                <w:sz w:val="20"/>
                <w:szCs w:val="20"/>
              </w:rPr>
              <w:t>add_order</w:t>
            </w:r>
            <w:proofErr w:type="spellEnd"/>
            <w:r>
              <w:rPr>
                <w:color w:val="000000"/>
                <w:sz w:val="20"/>
                <w:szCs w:val="20"/>
              </w:rPr>
              <w:t xml:space="preserve">: limit, </w:t>
            </w:r>
            <w:proofErr w:type="spellStart"/>
            <w:r>
              <w:rPr>
                <w:color w:val="000000"/>
                <w:sz w:val="20"/>
                <w:szCs w:val="20"/>
              </w:rPr>
              <w:t>post_only</w:t>
            </w:r>
            <w:proofErr w:type="spellEnd"/>
            <w:r>
              <w:rPr>
                <w:color w:val="000000"/>
                <w:sz w:val="20"/>
                <w:szCs w:val="20"/>
              </w:rPr>
              <w:t xml:space="preserve">=true, GTD, </w:t>
            </w:r>
            <w:proofErr w:type="spellStart"/>
            <w:r>
              <w:rPr>
                <w:color w:val="000000"/>
                <w:sz w:val="20"/>
                <w:szCs w:val="20"/>
              </w:rPr>
              <w:t>expiretm</w:t>
            </w:r>
            <w:proofErr w:type="spellEnd"/>
            <w:r>
              <w:rPr>
                <w:color w:val="000000"/>
                <w:sz w:val="20"/>
                <w:szCs w:val="20"/>
              </w:rPr>
              <w:t>=now+30-60s. CIATS-owned timeout.</w:t>
            </w:r>
          </w:p>
        </w:tc>
      </w:tr>
      <w:tr w:rsidR="00164A0A" w14:paraId="480EA55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4C9A" w14:textId="77777777" w:rsidR="00164A0A" w:rsidRDefault="00000000">
            <w:r>
              <w:rPr>
                <w:b/>
                <w:bCs/>
                <w:color w:val="000000"/>
                <w:sz w:val="20"/>
                <w:szCs w:val="20"/>
              </w:rPr>
              <w:t>AR-007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8956" w14:textId="77777777" w:rsidR="00164A0A" w:rsidRDefault="00000000">
            <w:r>
              <w:rPr>
                <w:color w:val="000000"/>
                <w:sz w:val="20"/>
                <w:szCs w:val="20"/>
              </w:rPr>
              <w:t>TP placement</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57678" w14:textId="77777777" w:rsidR="00164A0A" w:rsidRDefault="00000000">
            <w:r>
              <w:rPr>
                <w:color w:val="000000"/>
                <w:sz w:val="20"/>
                <w:szCs w:val="20"/>
              </w:rPr>
              <w:t xml:space="preserve">Resting limit via WS </w:t>
            </w:r>
            <w:proofErr w:type="spellStart"/>
            <w:r>
              <w:rPr>
                <w:color w:val="000000"/>
                <w:sz w:val="20"/>
                <w:szCs w:val="20"/>
              </w:rPr>
              <w:t>batch_add</w:t>
            </w:r>
            <w:proofErr w:type="spellEnd"/>
            <w:r>
              <w:rPr>
                <w:color w:val="000000"/>
                <w:sz w:val="20"/>
                <w:szCs w:val="20"/>
              </w:rPr>
              <w:t xml:space="preserve"> on entry </w:t>
            </w:r>
            <w:proofErr w:type="gramStart"/>
            <w:r>
              <w:rPr>
                <w:color w:val="000000"/>
                <w:sz w:val="20"/>
                <w:szCs w:val="20"/>
              </w:rPr>
              <w:t>fill</w:t>
            </w:r>
            <w:proofErr w:type="gramEnd"/>
            <w:r>
              <w:rPr>
                <w:color w:val="000000"/>
                <w:sz w:val="20"/>
                <w:szCs w:val="20"/>
              </w:rPr>
              <w:t>. Maker fee 0.16%.</w:t>
            </w:r>
          </w:p>
        </w:tc>
      </w:tr>
      <w:tr w:rsidR="00164A0A" w14:paraId="0DCB2BD2"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EA134E" w14:textId="77777777" w:rsidR="00164A0A" w:rsidRDefault="00000000">
            <w:r>
              <w:rPr>
                <w:b/>
                <w:bCs/>
                <w:color w:val="000000"/>
                <w:sz w:val="20"/>
                <w:szCs w:val="20"/>
              </w:rPr>
              <w:t>AR-008</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F39E95" w14:textId="77777777" w:rsidR="00164A0A" w:rsidRDefault="00000000">
            <w:r>
              <w:rPr>
                <w:color w:val="000000"/>
                <w:sz w:val="20"/>
                <w:szCs w:val="20"/>
              </w:rPr>
              <w:t>Emergency SL placement</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178EB9" w14:textId="77777777" w:rsidR="00164A0A" w:rsidRDefault="00000000">
            <w:r>
              <w:rPr>
                <w:color w:val="000000"/>
                <w:sz w:val="20"/>
                <w:szCs w:val="20"/>
              </w:rPr>
              <w:t xml:space="preserve">Stop-loss market via WS </w:t>
            </w:r>
            <w:proofErr w:type="spellStart"/>
            <w:r>
              <w:rPr>
                <w:color w:val="000000"/>
                <w:sz w:val="20"/>
                <w:szCs w:val="20"/>
              </w:rPr>
              <w:t>batch_add</w:t>
            </w:r>
            <w:proofErr w:type="spellEnd"/>
            <w:r>
              <w:rPr>
                <w:color w:val="000000"/>
                <w:sz w:val="20"/>
                <w:szCs w:val="20"/>
              </w:rPr>
              <w:t xml:space="preserve"> with TP in single atomic message. </w:t>
            </w:r>
            <w:proofErr w:type="gramStart"/>
            <w:r>
              <w:rPr>
                <w:color w:val="000000"/>
                <w:sz w:val="20"/>
                <w:szCs w:val="20"/>
              </w:rPr>
              <w:t>ATR(14)×</w:t>
            </w:r>
            <w:proofErr w:type="gramEnd"/>
            <w:r>
              <w:rPr>
                <w:color w:val="000000"/>
                <w:sz w:val="20"/>
                <w:szCs w:val="20"/>
              </w:rPr>
              <w:t>3.0x.</w:t>
            </w:r>
          </w:p>
        </w:tc>
      </w:tr>
      <w:tr w:rsidR="00164A0A" w14:paraId="5D73C63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CDE3F" w14:textId="77777777" w:rsidR="00164A0A" w:rsidRDefault="00000000">
            <w:r>
              <w:rPr>
                <w:b/>
                <w:bCs/>
                <w:color w:val="000000"/>
                <w:sz w:val="20"/>
                <w:szCs w:val="20"/>
              </w:rPr>
              <w:t>AR-009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6F13F" w14:textId="77777777" w:rsidR="00164A0A" w:rsidRDefault="00000000">
            <w:r>
              <w:rPr>
                <w:color w:val="000000"/>
                <w:sz w:val="20"/>
                <w:szCs w:val="20"/>
              </w:rPr>
              <w:t>Short deferred</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20057" w14:textId="77777777" w:rsidR="00164A0A" w:rsidRDefault="00000000">
            <w:r>
              <w:rPr>
                <w:color w:val="000000"/>
                <w:sz w:val="20"/>
                <w:szCs w:val="20"/>
              </w:rPr>
              <w:t>Kraken Derivatives US CME futures. $1,000 below margin. Activates when conditions allow.</w:t>
            </w:r>
          </w:p>
        </w:tc>
      </w:tr>
      <w:tr w:rsidR="00164A0A" w14:paraId="4AABC2DC"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D885086" w14:textId="77777777" w:rsidR="00164A0A" w:rsidRDefault="00000000">
            <w:r>
              <w:rPr>
                <w:b/>
                <w:bCs/>
                <w:color w:val="000000"/>
                <w:sz w:val="20"/>
                <w:szCs w:val="20"/>
              </w:rPr>
              <w:t>AR-010</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85FA06" w14:textId="77777777" w:rsidR="00164A0A" w:rsidRDefault="00000000">
            <w:r>
              <w:rPr>
                <w:color w:val="000000"/>
                <w:sz w:val="20"/>
                <w:szCs w:val="20"/>
              </w:rPr>
              <w:t>24/7/365</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BD58DBF" w14:textId="77777777" w:rsidR="00164A0A" w:rsidRDefault="00000000">
            <w:r>
              <w:rPr>
                <w:color w:val="000000"/>
                <w:sz w:val="20"/>
                <w:szCs w:val="20"/>
              </w:rPr>
              <w:t>No stand-down. CIATS adds via PDCA only if data supports after 200 trades.</w:t>
            </w:r>
          </w:p>
        </w:tc>
      </w:tr>
      <w:tr w:rsidR="00164A0A" w14:paraId="423D3A3F" w14:textId="77777777">
        <w:tc>
          <w:tcPr>
            <w:tcW w:w="9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3A5F501B" w14:textId="77777777" w:rsidR="00164A0A" w:rsidRDefault="00000000">
            <w:r>
              <w:rPr>
                <w:b/>
                <w:bCs/>
                <w:color w:val="000000"/>
                <w:sz w:val="20"/>
                <w:szCs w:val="20"/>
              </w:rPr>
              <w:t>AR-011</w:t>
            </w:r>
          </w:p>
        </w:tc>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75910202" w14:textId="77777777" w:rsidR="00164A0A" w:rsidRDefault="00000000">
            <w:r>
              <w:rPr>
                <w:color w:val="000000"/>
                <w:sz w:val="20"/>
                <w:szCs w:val="20"/>
              </w:rPr>
              <w:t xml:space="preserve">Net 1:1.5 </w:t>
            </w:r>
            <w:proofErr w:type="gramStart"/>
            <w:r>
              <w:rPr>
                <w:color w:val="000000"/>
                <w:sz w:val="20"/>
                <w:szCs w:val="20"/>
              </w:rPr>
              <w:t>R:R</w:t>
            </w:r>
            <w:proofErr w:type="gramEnd"/>
            <w:r>
              <w:rPr>
                <w:color w:val="000000"/>
                <w:sz w:val="20"/>
                <w:szCs w:val="20"/>
              </w:rPr>
              <w:t xml:space="preserve"> — SACRED</w:t>
            </w:r>
          </w:p>
        </w:tc>
        <w:tc>
          <w:tcPr>
            <w:tcW w:w="64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5706FDA3" w14:textId="77777777" w:rsidR="00164A0A" w:rsidRDefault="00000000">
            <w:r>
              <w:rPr>
                <w:color w:val="000000"/>
                <w:sz w:val="20"/>
                <w:szCs w:val="20"/>
              </w:rPr>
              <w:t>Only hardcoded constraint. Dynamic formula. NEVER changed by CIATS.</w:t>
            </w:r>
          </w:p>
        </w:tc>
      </w:tr>
      <w:tr w:rsidR="00164A0A" w14:paraId="30D09650"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F0492B" w14:textId="77777777" w:rsidR="00164A0A" w:rsidRDefault="00000000">
            <w:r>
              <w:rPr>
                <w:b/>
                <w:bCs/>
                <w:color w:val="000000"/>
                <w:sz w:val="20"/>
                <w:szCs w:val="20"/>
              </w:rPr>
              <w:t>AR-012</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33DEFF" w14:textId="77777777" w:rsidR="00164A0A" w:rsidRDefault="00000000">
            <w:r>
              <w:rPr>
                <w:color w:val="000000"/>
                <w:sz w:val="20"/>
                <w:szCs w:val="20"/>
              </w:rPr>
              <w:t>Fee baseline</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FEB772" w14:textId="77777777" w:rsidR="00164A0A" w:rsidRDefault="00000000">
            <w:r>
              <w:rPr>
                <w:color w:val="000000"/>
                <w:sz w:val="20"/>
                <w:szCs w:val="20"/>
              </w:rPr>
              <w:t>Maker 0.16% / Taker 0.26%. CIATS monitors actuals.</w:t>
            </w:r>
          </w:p>
        </w:tc>
      </w:tr>
      <w:tr w:rsidR="00164A0A" w14:paraId="129631F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34551" w14:textId="77777777" w:rsidR="00164A0A" w:rsidRDefault="00000000">
            <w:r>
              <w:rPr>
                <w:b/>
                <w:bCs/>
                <w:color w:val="000000"/>
                <w:sz w:val="20"/>
                <w:szCs w:val="20"/>
              </w:rPr>
              <w:t>AR-013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70E7D" w14:textId="77777777" w:rsidR="00164A0A" w:rsidRDefault="00000000">
            <w:r>
              <w:rPr>
                <w:color w:val="000000"/>
                <w:sz w:val="20"/>
                <w:szCs w:val="20"/>
              </w:rPr>
              <w:t>Kraken Pro — Intermediate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B7FD" w14:textId="77777777" w:rsidR="00164A0A" w:rsidRDefault="00000000">
            <w:r>
              <w:rPr>
                <w:color w:val="000000"/>
                <w:sz w:val="20"/>
                <w:szCs w:val="20"/>
              </w:rPr>
              <w:t>Confirmed sufficient for all required API permissions.</w:t>
            </w:r>
          </w:p>
        </w:tc>
      </w:tr>
    </w:tbl>
    <w:p w14:paraId="2706938A" w14:textId="77777777" w:rsidR="00164A0A" w:rsidRDefault="00000000">
      <w:r>
        <w:br w:type="page"/>
      </w:r>
    </w:p>
    <w:p w14:paraId="4256D652" w14:textId="77777777" w:rsidR="00164A0A" w:rsidRDefault="00000000">
      <w:pPr>
        <w:pStyle w:val="Heading1"/>
      </w:pPr>
      <w:r>
        <w:lastRenderedPageBreak/>
        <w:t>9. Complete CIATS Parameter Registry</w:t>
      </w:r>
    </w:p>
    <w:p w14:paraId="1868E2AE" w14:textId="77777777" w:rsidR="00164A0A" w:rsidRDefault="00164A0A">
      <w:pPr>
        <w:pBdr>
          <w:bottom w:val="single" w:sz="4" w:space="1" w:color="2E6DAD"/>
        </w:pBd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A0A" w14:paraId="725ECE95" w14:textId="77777777">
        <w:tc>
          <w:tcPr>
            <w:tcW w:w="9360" w:type="dxa"/>
            <w:tcBorders>
              <w:top w:val="none" w:sz="0" w:space="0" w:color="FFFFFF"/>
              <w:left w:val="none" w:sz="0" w:space="0" w:color="FFFFFF"/>
              <w:bottom w:val="none" w:sz="0" w:space="0" w:color="FFFFFF"/>
              <w:right w:val="none" w:sz="0" w:space="0" w:color="FFFFFF"/>
            </w:tcBorders>
            <w:shd w:val="clear" w:color="auto" w:fill="EEEDFE"/>
            <w:tcMar>
              <w:top w:w="120" w:type="dxa"/>
              <w:left w:w="180" w:type="dxa"/>
              <w:bottom w:w="120" w:type="dxa"/>
              <w:right w:w="180" w:type="dxa"/>
            </w:tcMar>
          </w:tcPr>
          <w:p w14:paraId="0ACCED5A" w14:textId="77777777" w:rsidR="00164A0A" w:rsidRDefault="00000000">
            <w:r>
              <w:rPr>
                <w:b/>
                <w:bCs/>
                <w:color w:val="3C3489"/>
                <w:sz w:val="20"/>
                <w:szCs w:val="20"/>
              </w:rPr>
              <w:t>ALL PARAMETERS ARE CIATS-OWNED STARTING VALUES</w:t>
            </w:r>
          </w:p>
          <w:p w14:paraId="72BA5BC0" w14:textId="77777777" w:rsidR="00164A0A" w:rsidRDefault="00000000">
            <w:r>
              <w:rPr>
                <w:color w:val="3C3489"/>
                <w:sz w:val="20"/>
                <w:szCs w:val="20"/>
              </w:rPr>
              <w:t xml:space="preserve">CIATS owns all parameters after 200-trade gate. No ceilings. No required safety reviews for sizing changes. Deming PDCA governs every change. 1:1.5 </w:t>
            </w:r>
            <w:proofErr w:type="gramStart"/>
            <w:r>
              <w:rPr>
                <w:color w:val="3C3489"/>
                <w:sz w:val="20"/>
                <w:szCs w:val="20"/>
              </w:rPr>
              <w:t>R:R</w:t>
            </w:r>
            <w:proofErr w:type="gramEnd"/>
            <w:r>
              <w:rPr>
                <w:color w:val="3C3489"/>
                <w:sz w:val="20"/>
                <w:szCs w:val="20"/>
              </w:rPr>
              <w:t xml:space="preserve"> net is the only exception.</w:t>
            </w:r>
          </w:p>
        </w:tc>
      </w:tr>
    </w:tbl>
    <w:p w14:paraId="3A281175" w14:textId="77777777" w:rsidR="00164A0A" w:rsidRDefault="00164A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164A0A" w14:paraId="1BFC12C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327B90" w14:textId="77777777" w:rsidR="00164A0A" w:rsidRDefault="00000000">
            <w:r>
              <w:rPr>
                <w:b/>
                <w:bCs/>
                <w:color w:val="FFFFFF"/>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1BB16C8" w14:textId="77777777" w:rsidR="00164A0A" w:rsidRDefault="00000000">
            <w:r>
              <w:rPr>
                <w:b/>
                <w:bCs/>
                <w:color w:val="FFFFFF"/>
                <w:sz w:val="20"/>
                <w:szCs w:val="20"/>
              </w:rPr>
              <w:t>Starting Value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165DDD5" w14:textId="77777777" w:rsidR="00164A0A" w:rsidRDefault="00000000">
            <w:r>
              <w:rPr>
                <w:b/>
                <w:bCs/>
                <w:color w:val="FFFFFF"/>
                <w:sz w:val="20"/>
                <w:szCs w:val="20"/>
              </w:rPr>
              <w:t>CIATS Changes When...</w:t>
            </w:r>
          </w:p>
        </w:tc>
      </w:tr>
      <w:tr w:rsidR="00164A0A" w14:paraId="1A27C3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9A421" w14:textId="77777777" w:rsidR="00164A0A" w:rsidRDefault="00000000">
            <w:proofErr w:type="spellStart"/>
            <w:r>
              <w:rPr>
                <w:b/>
                <w:bCs/>
                <w:color w:val="000000"/>
                <w:sz w:val="20"/>
                <w:szCs w:val="20"/>
              </w:rPr>
              <w:t>tradeable_pct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4A2C" w14:textId="77777777" w:rsidR="00164A0A" w:rsidRDefault="00000000">
            <w:r>
              <w:rPr>
                <w:color w:val="000000"/>
                <w:sz w:val="20"/>
                <w:szCs w:val="20"/>
              </w:rPr>
              <w:t>50% of portfolio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C5F0F" w14:textId="77777777" w:rsidR="00164A0A" w:rsidRDefault="00000000">
            <w:r>
              <w:rPr>
                <w:color w:val="000000"/>
                <w:sz w:val="20"/>
                <w:szCs w:val="20"/>
              </w:rPr>
              <w:t>Drawdown analysis shows over/under-exposure.</w:t>
            </w:r>
          </w:p>
        </w:tc>
      </w:tr>
      <w:tr w:rsidR="00164A0A" w14:paraId="3B29CE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943025" w14:textId="77777777" w:rsidR="00164A0A" w:rsidRDefault="00000000">
            <w:proofErr w:type="spellStart"/>
            <w:r>
              <w:rPr>
                <w:b/>
                <w:bCs/>
                <w:color w:val="000000"/>
                <w:sz w:val="20"/>
                <w:szCs w:val="20"/>
              </w:rPr>
              <w:t>per_trade_pct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A07B524" w14:textId="77777777" w:rsidR="00164A0A" w:rsidRDefault="00000000">
            <w:r>
              <w:rPr>
                <w:color w:val="000000"/>
                <w:sz w:val="20"/>
                <w:szCs w:val="20"/>
              </w:rPr>
              <w:t>5% → Half-Kelly at 200 trades</w:t>
            </w:r>
          </w:p>
        </w:tc>
        <w:tc>
          <w:tcPr>
            <w:tcW w:w="4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BCD44F" w14:textId="77777777" w:rsidR="00164A0A" w:rsidRDefault="00000000">
            <w:r>
              <w:rPr>
                <w:color w:val="000000"/>
                <w:sz w:val="20"/>
                <w:szCs w:val="20"/>
              </w:rPr>
              <w:t>Kelly criterion diverges. Updates every 50 trades thereafter.</w:t>
            </w:r>
          </w:p>
        </w:tc>
      </w:tr>
      <w:tr w:rsidR="00164A0A" w14:paraId="1154E7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5B4E" w14:textId="77777777" w:rsidR="00164A0A" w:rsidRDefault="00000000">
            <w:proofErr w:type="spellStart"/>
            <w:r>
              <w:rPr>
                <w:b/>
                <w:bCs/>
                <w:color w:val="000000"/>
                <w:sz w:val="20"/>
                <w:szCs w:val="20"/>
              </w:rPr>
              <w:t>max_concurrent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986E" w14:textId="77777777" w:rsidR="00164A0A" w:rsidRDefault="00000000">
            <w:r>
              <w:rPr>
                <w:color w:val="000000"/>
                <w:sz w:val="20"/>
                <w:szCs w:val="20"/>
              </w:rPr>
              <w:t>20 positions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6650" w14:textId="77777777" w:rsidR="00164A0A" w:rsidRDefault="00000000">
            <w:r>
              <w:rPr>
                <w:color w:val="000000"/>
                <w:sz w:val="20"/>
                <w:szCs w:val="20"/>
              </w:rPr>
              <w:t>Concentration data shows optimal concurrency.</w:t>
            </w:r>
          </w:p>
        </w:tc>
      </w:tr>
      <w:tr w:rsidR="00164A0A" w14:paraId="7B3717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3A3F75" w14:textId="77777777" w:rsidR="00164A0A" w:rsidRDefault="00000000">
            <w:proofErr w:type="spellStart"/>
            <w:r>
              <w:rPr>
                <w:b/>
                <w:bCs/>
                <w:color w:val="000000"/>
                <w:sz w:val="20"/>
                <w:szCs w:val="20"/>
              </w:rPr>
              <w:t>mae_mult</w:t>
            </w:r>
            <w:proofErr w:type="spellEnd"/>
            <w:r>
              <w:rPr>
                <w:b/>
                <w:bCs/>
                <w:color w:val="000000"/>
                <w:sz w:val="20"/>
                <w:szCs w:val="20"/>
              </w:rPr>
              <w:t xml:space="preserve"> (ATR×)</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A10DBF" w14:textId="77777777" w:rsidR="00164A0A" w:rsidRDefault="00000000">
            <w:r>
              <w:rPr>
                <w:color w:val="000000"/>
                <w:sz w:val="20"/>
                <w:szCs w:val="20"/>
              </w:rPr>
              <w:t xml:space="preserve">1.5× </w:t>
            </w:r>
            <w:proofErr w:type="gramStart"/>
            <w:r>
              <w:rPr>
                <w:color w:val="000000"/>
                <w:sz w:val="20"/>
                <w:szCs w:val="20"/>
              </w:rPr>
              <w:t>ATR(</w:t>
            </w:r>
            <w:proofErr w:type="gramEnd"/>
            <w:r>
              <w:rPr>
                <w:color w:val="000000"/>
                <w:sz w:val="20"/>
                <w:szCs w:val="20"/>
              </w:rPr>
              <w:t>14)</w:t>
            </w:r>
          </w:p>
        </w:tc>
        <w:tc>
          <w:tcPr>
            <w:tcW w:w="4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993299" w14:textId="77777777" w:rsidR="00164A0A" w:rsidRDefault="00000000">
            <w:r>
              <w:rPr>
                <w:color w:val="000000"/>
                <w:sz w:val="20"/>
                <w:szCs w:val="20"/>
              </w:rPr>
              <w:t>Actual MAE distribution clusters above/below. Mann-Whitney.</w:t>
            </w:r>
          </w:p>
        </w:tc>
      </w:tr>
      <w:tr w:rsidR="00164A0A" w14:paraId="26217A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1C0E" w14:textId="77777777" w:rsidR="00164A0A" w:rsidRDefault="00000000">
            <w:proofErr w:type="spellStart"/>
            <w:r>
              <w:rPr>
                <w:b/>
                <w:bCs/>
                <w:color w:val="000000"/>
                <w:sz w:val="20"/>
                <w:szCs w:val="20"/>
              </w:rPr>
              <w:t>emergency_sl_mult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E060C" w14:textId="77777777" w:rsidR="00164A0A" w:rsidRDefault="00000000">
            <w:r>
              <w:rPr>
                <w:color w:val="000000"/>
                <w:sz w:val="20"/>
                <w:szCs w:val="20"/>
              </w:rPr>
              <w:t xml:space="preserve">3.0× </w:t>
            </w:r>
            <w:proofErr w:type="gramStart"/>
            <w:r>
              <w:rPr>
                <w:color w:val="000000"/>
                <w:sz w:val="20"/>
                <w:szCs w:val="20"/>
              </w:rPr>
              <w:t>ATR(</w:t>
            </w:r>
            <w:proofErr w:type="gramEnd"/>
            <w:r>
              <w:rPr>
                <w:color w:val="000000"/>
                <w:sz w:val="20"/>
                <w:szCs w:val="20"/>
              </w:rPr>
              <w:t>14)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E6B5" w14:textId="77777777" w:rsidR="00164A0A" w:rsidRDefault="00000000">
            <w:r>
              <w:rPr>
                <w:color w:val="000000"/>
                <w:sz w:val="20"/>
                <w:szCs w:val="20"/>
              </w:rPr>
              <w:t>Ratio to MAE must remain ≥2×. Tail event distribution.</w:t>
            </w:r>
          </w:p>
        </w:tc>
      </w:tr>
      <w:tr w:rsidR="00164A0A" w14:paraId="226F4A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5BFAE8" w14:textId="77777777" w:rsidR="00164A0A" w:rsidRDefault="00000000">
            <w:proofErr w:type="spellStart"/>
            <w:r>
              <w:rPr>
                <w:b/>
                <w:bCs/>
                <w:color w:val="000000"/>
                <w:sz w:val="20"/>
                <w:szCs w:val="20"/>
              </w:rPr>
              <w:t>entry_timeout_sec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B59AAD" w14:textId="77777777" w:rsidR="00164A0A" w:rsidRDefault="00000000">
            <w:r>
              <w:rPr>
                <w:color w:val="000000"/>
                <w:sz w:val="20"/>
                <w:szCs w:val="20"/>
              </w:rPr>
              <w:t>30-60s GTD</w:t>
            </w:r>
          </w:p>
        </w:tc>
        <w:tc>
          <w:tcPr>
            <w:tcW w:w="4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FBDD8D" w14:textId="77777777" w:rsidR="00164A0A" w:rsidRDefault="00000000">
            <w:r>
              <w:rPr>
                <w:color w:val="000000"/>
                <w:sz w:val="20"/>
                <w:szCs w:val="20"/>
              </w:rPr>
              <w:t>Skip rate analysis vs fill opportunity. Spearman.</w:t>
            </w:r>
          </w:p>
        </w:tc>
      </w:tr>
      <w:tr w:rsidR="00164A0A" w14:paraId="1DD09D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E124" w14:textId="77777777" w:rsidR="00164A0A" w:rsidRDefault="00000000">
            <w:proofErr w:type="spellStart"/>
            <w:r>
              <w:rPr>
                <w:b/>
                <w:bCs/>
                <w:color w:val="000000"/>
                <w:sz w:val="20"/>
                <w:szCs w:val="20"/>
              </w:rPr>
              <w:t>full_halt_drawdown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E4B1" w14:textId="77777777" w:rsidR="00164A0A" w:rsidRDefault="00000000">
            <w:r>
              <w:rPr>
                <w:color w:val="000000"/>
                <w:sz w:val="20"/>
                <w:szCs w:val="20"/>
              </w:rPr>
              <w:t>10% of portfolio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F2022" w14:textId="77777777" w:rsidR="00164A0A" w:rsidRDefault="00000000">
            <w:r>
              <w:rPr>
                <w:color w:val="000000"/>
                <w:sz w:val="20"/>
                <w:szCs w:val="20"/>
              </w:rPr>
              <w:t>Portfolio volatility distribution analysis.</w:t>
            </w:r>
          </w:p>
        </w:tc>
      </w:tr>
      <w:tr w:rsidR="00164A0A" w14:paraId="2E09E2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2EA055" w14:textId="77777777" w:rsidR="00164A0A" w:rsidRDefault="00000000">
            <w:proofErr w:type="spellStart"/>
            <w:r>
              <w:rPr>
                <w:b/>
                <w:bCs/>
                <w:color w:val="000000"/>
                <w:sz w:val="20"/>
                <w:szCs w:val="20"/>
              </w:rPr>
              <w:t>session_pause_drawdown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C9BA2B" w14:textId="77777777" w:rsidR="00164A0A" w:rsidRDefault="00000000">
            <w:r>
              <w:rPr>
                <w:color w:val="000000"/>
                <w:sz w:val="20"/>
                <w:szCs w:val="20"/>
              </w:rPr>
              <w:t>5% of portfolio</w:t>
            </w:r>
          </w:p>
        </w:tc>
        <w:tc>
          <w:tcPr>
            <w:tcW w:w="4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F7BC92" w14:textId="77777777" w:rsidR="00164A0A" w:rsidRDefault="00000000">
            <w:r>
              <w:rPr>
                <w:color w:val="000000"/>
                <w:sz w:val="20"/>
                <w:szCs w:val="20"/>
              </w:rPr>
              <w:t>Session loss distribution. Mann-Whitney.</w:t>
            </w:r>
          </w:p>
        </w:tc>
      </w:tr>
      <w:tr w:rsidR="00164A0A" w14:paraId="75D215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C0D86" w14:textId="77777777" w:rsidR="00164A0A" w:rsidRDefault="00000000">
            <w:proofErr w:type="spellStart"/>
            <w:r>
              <w:rPr>
                <w:b/>
                <w:bCs/>
                <w:color w:val="000000"/>
                <w:sz w:val="20"/>
                <w:szCs w:val="20"/>
              </w:rPr>
              <w:t>signal_thresholds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FAE30" w14:textId="77777777" w:rsidR="00164A0A" w:rsidRDefault="00000000">
            <w:r>
              <w:rPr>
                <w:color w:val="000000"/>
                <w:sz w:val="20"/>
                <w:szCs w:val="20"/>
              </w:rPr>
              <w:t>SSS gates (derived)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A3F7B" w14:textId="77777777" w:rsidR="00164A0A" w:rsidRDefault="00000000">
            <w:r>
              <w:rPr>
                <w:color w:val="000000"/>
                <w:sz w:val="20"/>
                <w:szCs w:val="20"/>
              </w:rPr>
              <w:t>Signal cohort win rates diverge. Mann-Whitney.</w:t>
            </w:r>
          </w:p>
        </w:tc>
      </w:tr>
      <w:tr w:rsidR="00164A0A" w14:paraId="7C5CAB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7924B3F" w14:textId="77777777" w:rsidR="00164A0A" w:rsidRDefault="00000000">
            <w:proofErr w:type="spellStart"/>
            <w:r>
              <w:rPr>
                <w:b/>
                <w:bCs/>
                <w:color w:val="000000"/>
                <w:sz w:val="20"/>
                <w:szCs w:val="20"/>
              </w:rPr>
              <w:t>adx_threshold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5D7532" w14:textId="77777777" w:rsidR="00164A0A" w:rsidRDefault="00000000">
            <w:r>
              <w:rPr>
                <w:color w:val="000000"/>
                <w:sz w:val="20"/>
                <w:szCs w:val="20"/>
              </w:rPr>
              <w:t>25</w:t>
            </w:r>
          </w:p>
        </w:tc>
        <w:tc>
          <w:tcPr>
            <w:tcW w:w="4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65D9AE" w14:textId="77777777" w:rsidR="00164A0A" w:rsidRDefault="00000000">
            <w:r>
              <w:rPr>
                <w:color w:val="000000"/>
                <w:sz w:val="20"/>
                <w:szCs w:val="20"/>
              </w:rPr>
              <w:t>Regime classification accuracy vs trade outcomes.</w:t>
            </w:r>
          </w:p>
        </w:tc>
      </w:tr>
      <w:tr w:rsidR="00164A0A" w14:paraId="2CD5C5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A64AE" w14:textId="77777777" w:rsidR="00164A0A" w:rsidRDefault="00000000">
            <w:proofErr w:type="spellStart"/>
            <w:r>
              <w:rPr>
                <w:b/>
                <w:bCs/>
                <w:color w:val="000000"/>
                <w:sz w:val="20"/>
                <w:szCs w:val="20"/>
              </w:rPr>
              <w:t>atr_percentile_threshold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51297" w14:textId="77777777" w:rsidR="00164A0A" w:rsidRDefault="00000000">
            <w:r>
              <w:rPr>
                <w:color w:val="000000"/>
                <w:sz w:val="20"/>
                <w:szCs w:val="20"/>
              </w:rPr>
              <w:t>67th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3193" w14:textId="77777777" w:rsidR="00164A0A" w:rsidRDefault="00000000">
            <w:r>
              <w:rPr>
                <w:color w:val="000000"/>
                <w:sz w:val="20"/>
                <w:szCs w:val="20"/>
              </w:rPr>
              <w:t>Vol regime accuracy vs outcome distribution.</w:t>
            </w:r>
          </w:p>
        </w:tc>
      </w:tr>
      <w:tr w:rsidR="00164A0A" w14:paraId="4CEE91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F42AF5" w14:textId="77777777" w:rsidR="00164A0A" w:rsidRDefault="00000000">
            <w:proofErr w:type="spellStart"/>
            <w:r>
              <w:rPr>
                <w:b/>
                <w:bCs/>
                <w:color w:val="000000"/>
                <w:sz w:val="20"/>
                <w:szCs w:val="20"/>
              </w:rPr>
              <w:t>htf_ema_periods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20C02F" w14:textId="77777777" w:rsidR="00164A0A" w:rsidRDefault="00000000">
            <w:r>
              <w:rPr>
                <w:color w:val="000000"/>
                <w:sz w:val="20"/>
                <w:szCs w:val="20"/>
              </w:rPr>
              <w:t>20/50 daily</w:t>
            </w:r>
          </w:p>
        </w:tc>
        <w:tc>
          <w:tcPr>
            <w:tcW w:w="4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79BA59" w14:textId="77777777" w:rsidR="00164A0A" w:rsidRDefault="00000000">
            <w:r>
              <w:rPr>
                <w:color w:val="000000"/>
                <w:sz w:val="20"/>
                <w:szCs w:val="20"/>
              </w:rPr>
              <w:t>1H HTF gate rejection vs signal quality outcomes.</w:t>
            </w:r>
          </w:p>
        </w:tc>
      </w:tr>
      <w:tr w:rsidR="00164A0A" w14:paraId="4103F0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F733" w14:textId="77777777" w:rsidR="00164A0A" w:rsidRDefault="00000000">
            <w:proofErr w:type="spellStart"/>
            <w:r>
              <w:rPr>
                <w:b/>
                <w:bCs/>
                <w:color w:val="000000"/>
                <w:sz w:val="20"/>
                <w:szCs w:val="20"/>
              </w:rPr>
              <w:t>min_volume_usd_daily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480D" w14:textId="77777777" w:rsidR="00164A0A" w:rsidRDefault="00000000">
            <w:r>
              <w:rPr>
                <w:color w:val="000000"/>
                <w:sz w:val="20"/>
                <w:szCs w:val="20"/>
              </w:rPr>
              <w:t>$500k USD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038D" w14:textId="77777777" w:rsidR="00164A0A" w:rsidRDefault="00000000">
            <w:proofErr w:type="spellStart"/>
            <w:r>
              <w:rPr>
                <w:color w:val="000000"/>
                <w:sz w:val="20"/>
                <w:szCs w:val="20"/>
              </w:rPr>
              <w:t>Post_only</w:t>
            </w:r>
            <w:proofErr w:type="spellEnd"/>
            <w:r>
              <w:rPr>
                <w:color w:val="000000"/>
                <w:sz w:val="20"/>
                <w:szCs w:val="20"/>
              </w:rPr>
              <w:t xml:space="preserve"> fill rate and SL quality vs volume floor.</w:t>
            </w:r>
          </w:p>
        </w:tc>
      </w:tr>
      <w:tr w:rsidR="00164A0A" w14:paraId="6DEF3A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4F227BF0" w14:textId="77777777" w:rsidR="00164A0A" w:rsidRDefault="00000000">
            <w:r>
              <w:rPr>
                <w:b/>
                <w:bCs/>
                <w:color w:val="000000"/>
                <w:sz w:val="20"/>
                <w:szCs w:val="20"/>
              </w:rPr>
              <w:t xml:space="preserve">1:1.5 </w:t>
            </w:r>
            <w:proofErr w:type="gramStart"/>
            <w:r>
              <w:rPr>
                <w:b/>
                <w:bCs/>
                <w:color w:val="000000"/>
                <w:sz w:val="20"/>
                <w:szCs w:val="20"/>
              </w:rPr>
              <w:t>R:R</w:t>
            </w:r>
            <w:proofErr w:type="gramEnd"/>
            <w:r>
              <w:rPr>
                <w:b/>
                <w:bCs/>
                <w:color w:val="000000"/>
                <w:sz w:val="20"/>
                <w:szCs w:val="20"/>
              </w:rPr>
              <w:t xml:space="preserve"> net</w:t>
            </w:r>
          </w:p>
        </w:tc>
        <w:tc>
          <w:tcPr>
            <w:tcW w:w="16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78F994DA" w14:textId="77777777" w:rsidR="00164A0A" w:rsidRDefault="00000000">
            <w:r>
              <w:rPr>
                <w:color w:val="000000"/>
                <w:sz w:val="20"/>
                <w:szCs w:val="20"/>
              </w:rPr>
              <w:t>HARDCODED — SACRED</w:t>
            </w:r>
          </w:p>
        </w:tc>
        <w:tc>
          <w:tcPr>
            <w:tcW w:w="49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19D07A44" w14:textId="77777777" w:rsidR="00164A0A" w:rsidRDefault="00000000">
            <w:r>
              <w:rPr>
                <w:color w:val="000000"/>
                <w:sz w:val="20"/>
                <w:szCs w:val="20"/>
              </w:rPr>
              <w:t>NOT CIATS-OWNED. The only permanent constraint in the system.</w:t>
            </w:r>
          </w:p>
        </w:tc>
      </w:tr>
    </w:tbl>
    <w:p w14:paraId="0DB64C1C" w14:textId="77777777" w:rsidR="00164A0A" w:rsidRDefault="00000000">
      <w:r>
        <w:br w:type="page"/>
      </w:r>
    </w:p>
    <w:p w14:paraId="25928625" w14:textId="77777777" w:rsidR="00164A0A" w:rsidRDefault="00000000">
      <w:pPr>
        <w:pStyle w:val="Heading1"/>
      </w:pPr>
      <w:r>
        <w:lastRenderedPageBreak/>
        <w:t>10. Six FP/DP Validated System Improvements</w:t>
      </w:r>
    </w:p>
    <w:p w14:paraId="01310739" w14:textId="77777777" w:rsidR="00164A0A" w:rsidRDefault="00164A0A">
      <w:pPr>
        <w:pBdr>
          <w:bottom w:val="single" w:sz="4" w:space="1" w:color="2E6DAD"/>
        </w:pBdr>
        <w:spacing w:before="40" w:after="120"/>
      </w:pPr>
    </w:p>
    <w:p w14:paraId="50EEB7A6" w14:textId="77777777" w:rsidR="00164A0A" w:rsidRDefault="00000000">
      <w:pPr>
        <w:spacing w:before="60" w:after="60"/>
      </w:pPr>
      <w:r>
        <w:rPr>
          <w:color w:val="000000"/>
        </w:rPr>
        <w:t>Derived from 80+ sources across 3 independent research passes. 5+ sources per parameter. Nothing added without data. Nothing changed without justification.</w:t>
      </w:r>
    </w:p>
    <w:p w14:paraId="71084002" w14:textId="77777777" w:rsidR="00164A0A" w:rsidRDefault="00164A0A">
      <w:pPr>
        <w:spacing w:before="80" w:after="80"/>
      </w:pPr>
    </w:p>
    <w:p w14:paraId="648C76D3" w14:textId="77777777" w:rsidR="00164A0A" w:rsidRDefault="00000000">
      <w:pPr>
        <w:pStyle w:val="Heading3"/>
      </w:pPr>
      <w:r>
        <w:t>Finding 1: 1H HTF Confirmation Gate [TothBot]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64A0A" w14:paraId="1E3F809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75E48" w14:textId="77777777" w:rsidR="00164A0A" w:rsidRDefault="00000000">
            <w:r>
              <w:rPr>
                <w:b/>
                <w:bCs/>
                <w:color w:val="000000"/>
                <w:sz w:val="20"/>
                <w:szCs w:val="20"/>
              </w:rPr>
              <w:t>Gap:</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E3FF" w14:textId="77777777" w:rsidR="00164A0A" w:rsidRDefault="00000000">
            <w:r>
              <w:rPr>
                <w:color w:val="000000"/>
                <w:sz w:val="20"/>
                <w:szCs w:val="20"/>
              </w:rPr>
              <w:t>No layer between daily regime and 5-min entry.</w:t>
            </w:r>
          </w:p>
        </w:tc>
      </w:tr>
      <w:tr w:rsidR="00164A0A" w14:paraId="41635E54"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534B0E5" w14:textId="77777777" w:rsidR="00164A0A" w:rsidRDefault="00000000">
            <w:r>
              <w:rPr>
                <w:b/>
                <w:bCs/>
                <w:color w:val="000000"/>
                <w:sz w:val="20"/>
                <w:szCs w:val="20"/>
              </w:rPr>
              <w:t>Evidence:</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72EFB9" w14:textId="77777777" w:rsidR="00164A0A" w:rsidRDefault="00000000">
            <w:r>
              <w:rPr>
                <w:color w:val="000000"/>
                <w:sz w:val="20"/>
                <w:szCs w:val="20"/>
              </w:rPr>
              <w:t xml:space="preserve">15-20% higher win rates with </w:t>
            </w:r>
            <w:proofErr w:type="spellStart"/>
            <w:r>
              <w:rPr>
                <w:color w:val="000000"/>
                <w:sz w:val="20"/>
                <w:szCs w:val="20"/>
              </w:rPr>
              <w:t>daily+hourly</w:t>
            </w:r>
            <w:proofErr w:type="spellEnd"/>
            <w:r>
              <w:rPr>
                <w:color w:val="000000"/>
                <w:sz w:val="20"/>
                <w:szCs w:val="20"/>
              </w:rPr>
              <w:t xml:space="preserve"> filter (5 independent sources 2024-2025).</w:t>
            </w:r>
          </w:p>
        </w:tc>
      </w:tr>
      <w:tr w:rsidR="00164A0A" w14:paraId="1D0754F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6995B" w14:textId="77777777" w:rsidR="00164A0A" w:rsidRDefault="00000000">
            <w:r>
              <w:rPr>
                <w:b/>
                <w:bCs/>
                <w:color w:val="000000"/>
                <w:sz w:val="20"/>
                <w:szCs w:val="20"/>
              </w:rPr>
              <w:t>Change: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5ED90" w14:textId="77777777" w:rsidR="00164A0A" w:rsidRDefault="00000000">
            <w:r>
              <w:rPr>
                <w:color w:val="000000"/>
                <w:sz w:val="20"/>
                <w:szCs w:val="20"/>
              </w:rPr>
              <w:t xml:space="preserve">Require 1H </w:t>
            </w:r>
            <w:proofErr w:type="gramStart"/>
            <w:r>
              <w:rPr>
                <w:color w:val="000000"/>
                <w:sz w:val="20"/>
                <w:szCs w:val="20"/>
              </w:rPr>
              <w:t>EMA(</w:t>
            </w:r>
            <w:proofErr w:type="gramEnd"/>
            <w:r>
              <w:rPr>
                <w:color w:val="000000"/>
                <w:sz w:val="20"/>
                <w:szCs w:val="20"/>
              </w:rPr>
              <w:t>20)&gt;</w:t>
            </w:r>
            <w:proofErr w:type="gramStart"/>
            <w:r>
              <w:rPr>
                <w:color w:val="000000"/>
                <w:sz w:val="20"/>
                <w:szCs w:val="20"/>
              </w:rPr>
              <w:t>EMA(</w:t>
            </w:r>
            <w:proofErr w:type="gramEnd"/>
            <w:r>
              <w:rPr>
                <w:color w:val="000000"/>
                <w:sz w:val="20"/>
                <w:szCs w:val="20"/>
              </w:rPr>
              <w:t>50) for TRENDING_POSITIVE entries. Skip logged as HTF_GATE_REJECTED.</w:t>
            </w:r>
          </w:p>
        </w:tc>
      </w:tr>
      <w:tr w:rsidR="00164A0A" w14:paraId="60546F8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D52CB7D" w14:textId="77777777" w:rsidR="00164A0A" w:rsidRDefault="00000000">
            <w:r>
              <w:rPr>
                <w:b/>
                <w:bCs/>
                <w:color w:val="000000"/>
                <w:sz w:val="20"/>
                <w:szCs w:val="20"/>
              </w:rPr>
              <w:t>Effect:</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C5552C1" w14:textId="77777777" w:rsidR="00164A0A" w:rsidRDefault="00000000">
            <w:r>
              <w:rPr>
                <w:color w:val="000000"/>
                <w:sz w:val="20"/>
                <w:szCs w:val="20"/>
              </w:rPr>
              <w:t>Removes false signals during 1H pullbacks within daily uptrends. Zero API cost.</w:t>
            </w:r>
          </w:p>
        </w:tc>
      </w:tr>
    </w:tbl>
    <w:p w14:paraId="2246AD50" w14:textId="77777777" w:rsidR="00164A0A" w:rsidRDefault="00164A0A">
      <w:pPr>
        <w:spacing w:before="80" w:after="80"/>
      </w:pPr>
    </w:p>
    <w:p w14:paraId="0C739CCC" w14:textId="77777777" w:rsidR="00164A0A" w:rsidRDefault="00000000">
      <w:pPr>
        <w:pStyle w:val="Heading3"/>
      </w:pPr>
      <w:r>
        <w:t>Finding 2: ATR Dynamic Stop Distances [TothBot/Exit]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64A0A" w14:paraId="7C3D3F6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0391" w14:textId="77777777" w:rsidR="00164A0A" w:rsidRDefault="00000000">
            <w:r>
              <w:rPr>
                <w:b/>
                <w:bCs/>
                <w:color w:val="000000"/>
                <w:sz w:val="20"/>
                <w:szCs w:val="20"/>
              </w:rPr>
              <w:t>Gap:</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BA20" w14:textId="77777777" w:rsidR="00164A0A" w:rsidRDefault="00000000">
            <w:r>
              <w:rPr>
                <w:color w:val="000000"/>
                <w:sz w:val="20"/>
                <w:szCs w:val="20"/>
              </w:rPr>
              <w:t>Fixed 2% stop ignores real-time market volatility.</w:t>
            </w:r>
          </w:p>
        </w:tc>
      </w:tr>
      <w:tr w:rsidR="00164A0A" w14:paraId="2DABC8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B65445" w14:textId="77777777" w:rsidR="00164A0A" w:rsidRDefault="00000000">
            <w:r>
              <w:rPr>
                <w:b/>
                <w:bCs/>
                <w:color w:val="000000"/>
                <w:sz w:val="20"/>
                <w:szCs w:val="20"/>
              </w:rPr>
              <w:t>Evidence:</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CBACA9" w14:textId="77777777" w:rsidR="00164A0A" w:rsidRDefault="00000000">
            <w:r>
              <w:rPr>
                <w:color w:val="000000"/>
                <w:sz w:val="20"/>
                <w:szCs w:val="20"/>
              </w:rPr>
              <w:t>+15% performance, -22% max drawdown vs fixed stops (</w:t>
            </w:r>
            <w:proofErr w:type="spellStart"/>
            <w:r>
              <w:rPr>
                <w:color w:val="000000"/>
                <w:sz w:val="20"/>
                <w:szCs w:val="20"/>
              </w:rPr>
              <w:t>LuxAlgo</w:t>
            </w:r>
            <w:proofErr w:type="spellEnd"/>
            <w:r>
              <w:rPr>
                <w:color w:val="000000"/>
                <w:sz w:val="20"/>
                <w:szCs w:val="20"/>
              </w:rPr>
              <w:t xml:space="preserve"> </w:t>
            </w:r>
            <w:proofErr w:type="spellStart"/>
            <w:r>
              <w:rPr>
                <w:color w:val="000000"/>
                <w:sz w:val="20"/>
                <w:szCs w:val="20"/>
              </w:rPr>
              <w:t>backtesting</w:t>
            </w:r>
            <w:proofErr w:type="spellEnd"/>
            <w:r>
              <w:rPr>
                <w:color w:val="000000"/>
                <w:sz w:val="20"/>
                <w:szCs w:val="20"/>
              </w:rPr>
              <w:t xml:space="preserve"> + 4 other sources).</w:t>
            </w:r>
          </w:p>
        </w:tc>
      </w:tr>
      <w:tr w:rsidR="00164A0A" w14:paraId="754FCD8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B5F0F" w14:textId="77777777" w:rsidR="00164A0A" w:rsidRDefault="00000000">
            <w:r>
              <w:rPr>
                <w:b/>
                <w:bCs/>
                <w:color w:val="000000"/>
                <w:sz w:val="20"/>
                <w:szCs w:val="20"/>
              </w:rPr>
              <w:t>Change: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8DD4" w14:textId="77777777" w:rsidR="00164A0A" w:rsidRDefault="00000000">
            <w:r>
              <w:rPr>
                <w:color w:val="000000"/>
                <w:sz w:val="20"/>
                <w:szCs w:val="20"/>
              </w:rPr>
              <w:t xml:space="preserve">MAE: </w:t>
            </w:r>
            <w:proofErr w:type="gramStart"/>
            <w:r>
              <w:rPr>
                <w:color w:val="000000"/>
                <w:sz w:val="20"/>
                <w:szCs w:val="20"/>
              </w:rPr>
              <w:t>ATR(14)×</w:t>
            </w:r>
            <w:proofErr w:type="gramEnd"/>
            <w:r>
              <w:rPr>
                <w:color w:val="000000"/>
                <w:sz w:val="20"/>
                <w:szCs w:val="20"/>
              </w:rPr>
              <w:t xml:space="preserve">1.5x. Emergency SL: </w:t>
            </w:r>
            <w:proofErr w:type="gramStart"/>
            <w:r>
              <w:rPr>
                <w:color w:val="000000"/>
                <w:sz w:val="20"/>
                <w:szCs w:val="20"/>
              </w:rPr>
              <w:t>ATR(14)×</w:t>
            </w:r>
            <w:proofErr w:type="gramEnd"/>
            <w:r>
              <w:rPr>
                <w:color w:val="000000"/>
                <w:sz w:val="20"/>
                <w:szCs w:val="20"/>
              </w:rPr>
              <w:t>3.0x. Both CIATS-owned starting values.</w:t>
            </w:r>
          </w:p>
        </w:tc>
      </w:tr>
      <w:tr w:rsidR="00164A0A" w14:paraId="67BD4EE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8C1015" w14:textId="77777777" w:rsidR="00164A0A" w:rsidRDefault="00000000">
            <w:r>
              <w:rPr>
                <w:b/>
                <w:bCs/>
                <w:color w:val="000000"/>
                <w:sz w:val="20"/>
                <w:szCs w:val="20"/>
              </w:rPr>
              <w:t>Effect:</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51A1E9" w14:textId="77777777" w:rsidR="00164A0A" w:rsidRDefault="00000000">
            <w:r>
              <w:rPr>
                <w:color w:val="000000"/>
                <w:sz w:val="20"/>
                <w:szCs w:val="20"/>
              </w:rPr>
              <w:t xml:space="preserve">Stop </w:t>
            </w:r>
            <w:proofErr w:type="gramStart"/>
            <w:r>
              <w:rPr>
                <w:color w:val="000000"/>
                <w:sz w:val="20"/>
                <w:szCs w:val="20"/>
              </w:rPr>
              <w:t>adapts</w:t>
            </w:r>
            <w:proofErr w:type="gramEnd"/>
            <w:r>
              <w:rPr>
                <w:color w:val="000000"/>
                <w:sz w:val="20"/>
                <w:szCs w:val="20"/>
              </w:rPr>
              <w:t xml:space="preserve"> to conditions. </w:t>
            </w:r>
            <w:proofErr w:type="gramStart"/>
            <w:r>
              <w:rPr>
                <w:color w:val="000000"/>
                <w:sz w:val="20"/>
                <w:szCs w:val="20"/>
              </w:rPr>
              <w:t>R:R</w:t>
            </w:r>
            <w:proofErr w:type="gramEnd"/>
            <w:r>
              <w:rPr>
                <w:color w:val="000000"/>
                <w:sz w:val="20"/>
                <w:szCs w:val="20"/>
              </w:rPr>
              <w:t xml:space="preserve"> formula preserved. Exit Controller fires before emergency SL.</w:t>
            </w:r>
          </w:p>
        </w:tc>
      </w:tr>
    </w:tbl>
    <w:p w14:paraId="64888C91" w14:textId="77777777" w:rsidR="00164A0A" w:rsidRDefault="00164A0A">
      <w:pPr>
        <w:spacing w:before="80" w:after="80"/>
      </w:pPr>
    </w:p>
    <w:p w14:paraId="65858DA9" w14:textId="77777777" w:rsidR="00164A0A" w:rsidRDefault="00000000">
      <w:pPr>
        <w:pStyle w:val="Heading3"/>
      </w:pPr>
      <w:r>
        <w:t>Finding 3: Regime Gate [TothBot]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64A0A" w14:paraId="01716D0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7751" w14:textId="77777777" w:rsidR="00164A0A" w:rsidRDefault="00000000">
            <w:r>
              <w:rPr>
                <w:b/>
                <w:bCs/>
                <w:color w:val="000000"/>
                <w:sz w:val="20"/>
                <w:szCs w:val="20"/>
              </w:rPr>
              <w:t>Gap:</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63FFC" w14:textId="77777777" w:rsidR="00164A0A" w:rsidRDefault="00000000">
            <w:r>
              <w:rPr>
                <w:color w:val="000000"/>
                <w:sz w:val="20"/>
                <w:szCs w:val="20"/>
              </w:rPr>
              <w:t>Long momentum system trading in absent-edge conditions.</w:t>
            </w:r>
          </w:p>
        </w:tc>
      </w:tr>
      <w:tr w:rsidR="00164A0A" w14:paraId="2C624CD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718900" w14:textId="77777777" w:rsidR="00164A0A" w:rsidRDefault="00000000">
            <w:r>
              <w:rPr>
                <w:b/>
                <w:bCs/>
                <w:color w:val="000000"/>
                <w:sz w:val="20"/>
                <w:szCs w:val="20"/>
              </w:rPr>
              <w:t>Evidence:</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A1B9D0" w14:textId="77777777" w:rsidR="00164A0A" w:rsidRDefault="00000000">
            <w:r>
              <w:rPr>
                <w:color w:val="000000"/>
                <w:sz w:val="20"/>
                <w:szCs w:val="20"/>
              </w:rPr>
              <w:t xml:space="preserve">Accuracy 65%→45-50% in NON_DIRECTIONAL (Market Cipher). Break-even 40% for 1:1.5 </w:t>
            </w:r>
            <w:proofErr w:type="gramStart"/>
            <w:r>
              <w:rPr>
                <w:color w:val="000000"/>
                <w:sz w:val="20"/>
                <w:szCs w:val="20"/>
              </w:rPr>
              <w:t>R:R.</w:t>
            </w:r>
            <w:proofErr w:type="gramEnd"/>
          </w:p>
        </w:tc>
      </w:tr>
      <w:tr w:rsidR="00164A0A" w14:paraId="13F2E97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A7346" w14:textId="77777777" w:rsidR="00164A0A" w:rsidRDefault="00000000">
            <w:r>
              <w:rPr>
                <w:b/>
                <w:bCs/>
                <w:color w:val="000000"/>
                <w:sz w:val="20"/>
                <w:szCs w:val="20"/>
              </w:rPr>
              <w:t>Change: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533D9" w14:textId="77777777" w:rsidR="00164A0A" w:rsidRDefault="00000000">
            <w:r>
              <w:rPr>
                <w:color w:val="000000"/>
                <w:sz w:val="20"/>
                <w:szCs w:val="20"/>
              </w:rPr>
              <w:t>NON_DIR+ELEV and TRENDING_NEG: no entry. NON_DIR+NORM: 50% size.</w:t>
            </w:r>
          </w:p>
        </w:tc>
      </w:tr>
      <w:tr w:rsidR="00164A0A" w14:paraId="025212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F4628F" w14:textId="77777777" w:rsidR="00164A0A" w:rsidRDefault="00000000">
            <w:r>
              <w:rPr>
                <w:b/>
                <w:bCs/>
                <w:color w:val="000000"/>
                <w:sz w:val="20"/>
                <w:szCs w:val="20"/>
              </w:rPr>
              <w:t>Effect:</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75F559" w14:textId="77777777" w:rsidR="00164A0A" w:rsidRDefault="00000000">
            <w:r>
              <w:rPr>
                <w:color w:val="000000"/>
                <w:sz w:val="20"/>
                <w:szCs w:val="20"/>
              </w:rPr>
              <w:t>Stops trading when documented edge is absent. Pure loss minimization.</w:t>
            </w:r>
          </w:p>
        </w:tc>
      </w:tr>
    </w:tbl>
    <w:p w14:paraId="2194EBF1" w14:textId="77777777" w:rsidR="00164A0A" w:rsidRDefault="00164A0A">
      <w:pPr>
        <w:spacing w:before="80" w:after="80"/>
      </w:pPr>
    </w:p>
    <w:p w14:paraId="692C5077" w14:textId="77777777" w:rsidR="00164A0A" w:rsidRDefault="00000000">
      <w:pPr>
        <w:pStyle w:val="Heading3"/>
      </w:pPr>
      <w:r>
        <w:t>Finding 4: Minimum Liquidity Gate [TothBot]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64A0A" w14:paraId="6A8652A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7C835" w14:textId="77777777" w:rsidR="00164A0A" w:rsidRDefault="00000000">
            <w:r>
              <w:rPr>
                <w:b/>
                <w:bCs/>
                <w:color w:val="000000"/>
                <w:sz w:val="20"/>
                <w:szCs w:val="20"/>
              </w:rPr>
              <w:t>Gap:</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976E" w14:textId="77777777" w:rsidR="00164A0A" w:rsidRDefault="00000000">
            <w:r>
              <w:rPr>
                <w:color w:val="000000"/>
                <w:sz w:val="20"/>
                <w:szCs w:val="20"/>
              </w:rPr>
              <w:t>No minimum 24h volume on asset selection.</w:t>
            </w:r>
          </w:p>
        </w:tc>
      </w:tr>
      <w:tr w:rsidR="00164A0A" w14:paraId="56E75D2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1E3FC4" w14:textId="77777777" w:rsidR="00164A0A" w:rsidRDefault="00000000">
            <w:r>
              <w:rPr>
                <w:b/>
                <w:bCs/>
                <w:color w:val="000000"/>
                <w:sz w:val="20"/>
                <w:szCs w:val="20"/>
              </w:rPr>
              <w:t>Evidence:</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9810D48" w14:textId="77777777" w:rsidR="00164A0A" w:rsidRDefault="00000000">
            <w:r>
              <w:rPr>
                <w:color w:val="000000"/>
                <w:sz w:val="20"/>
                <w:szCs w:val="20"/>
              </w:rPr>
              <w:t>$1M+/day minimum for clean execution (Coin Bureau + 4 sources 2024-2025).</w:t>
            </w:r>
          </w:p>
        </w:tc>
      </w:tr>
      <w:tr w:rsidR="00164A0A" w14:paraId="6A1EE4F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340E" w14:textId="77777777" w:rsidR="00164A0A" w:rsidRDefault="00000000">
            <w:r>
              <w:rPr>
                <w:b/>
                <w:bCs/>
                <w:color w:val="000000"/>
                <w:sz w:val="20"/>
                <w:szCs w:val="20"/>
              </w:rPr>
              <w:t>Change: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A7DF" w14:textId="77777777" w:rsidR="00164A0A" w:rsidRDefault="00000000">
            <w:r>
              <w:rPr>
                <w:color w:val="000000"/>
                <w:sz w:val="20"/>
                <w:szCs w:val="20"/>
              </w:rPr>
              <w:t>Asset Registry adds min_24h_volume_usd $500k starting. Checked daily via ticker.</w:t>
            </w:r>
          </w:p>
        </w:tc>
      </w:tr>
      <w:tr w:rsidR="00164A0A" w14:paraId="1E9ECD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43829F" w14:textId="77777777" w:rsidR="00164A0A" w:rsidRDefault="00000000">
            <w:r>
              <w:rPr>
                <w:b/>
                <w:bCs/>
                <w:color w:val="000000"/>
                <w:sz w:val="20"/>
                <w:szCs w:val="20"/>
              </w:rPr>
              <w:t>Effect:</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F6D6E4" w14:textId="77777777" w:rsidR="00164A0A" w:rsidRDefault="00000000">
            <w:r>
              <w:rPr>
                <w:color w:val="000000"/>
                <w:sz w:val="20"/>
                <w:szCs w:val="20"/>
              </w:rPr>
              <w:t xml:space="preserve">Protects fee formula. Ensures clean </w:t>
            </w:r>
            <w:proofErr w:type="spellStart"/>
            <w:r>
              <w:rPr>
                <w:color w:val="000000"/>
                <w:sz w:val="20"/>
                <w:szCs w:val="20"/>
              </w:rPr>
              <w:t>post_only</w:t>
            </w:r>
            <w:proofErr w:type="spellEnd"/>
            <w:r>
              <w:rPr>
                <w:color w:val="000000"/>
                <w:sz w:val="20"/>
                <w:szCs w:val="20"/>
              </w:rPr>
              <w:t xml:space="preserve"> fills and SL execution.</w:t>
            </w:r>
          </w:p>
        </w:tc>
      </w:tr>
    </w:tbl>
    <w:p w14:paraId="4D3CD92B" w14:textId="77777777" w:rsidR="00164A0A" w:rsidRDefault="00164A0A">
      <w:pPr>
        <w:spacing w:before="80" w:after="80"/>
      </w:pPr>
    </w:p>
    <w:p w14:paraId="32643464" w14:textId="77777777" w:rsidR="00164A0A" w:rsidRDefault="00000000">
      <w:pPr>
        <w:pStyle w:val="Heading3"/>
      </w:pPr>
      <w:r>
        <w:lastRenderedPageBreak/>
        <w:t>Finding 5: CIATS Half-Kelly Pathway [CIATS]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64A0A" w14:paraId="420B63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BE23" w14:textId="77777777" w:rsidR="00164A0A" w:rsidRDefault="00000000">
            <w:r>
              <w:rPr>
                <w:b/>
                <w:bCs/>
                <w:color w:val="000000"/>
                <w:sz w:val="20"/>
                <w:szCs w:val="20"/>
              </w:rPr>
              <w:t>Gap:</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D2E70" w14:textId="77777777" w:rsidR="00164A0A" w:rsidRDefault="00000000">
            <w:r>
              <w:rPr>
                <w:color w:val="000000"/>
                <w:sz w:val="20"/>
                <w:szCs w:val="20"/>
              </w:rPr>
              <w:t>Fixed 5% sizing had no defined data-driven transition.</w:t>
            </w:r>
          </w:p>
        </w:tc>
      </w:tr>
      <w:tr w:rsidR="00164A0A" w14:paraId="176490A4"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A021156" w14:textId="77777777" w:rsidR="00164A0A" w:rsidRDefault="00000000">
            <w:r>
              <w:rPr>
                <w:b/>
                <w:bCs/>
                <w:color w:val="000000"/>
                <w:sz w:val="20"/>
                <w:szCs w:val="20"/>
              </w:rPr>
              <w:t>Evidence:</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5FEF1A" w14:textId="77777777" w:rsidR="00164A0A" w:rsidRDefault="00000000">
            <w:r>
              <w:rPr>
                <w:color w:val="000000"/>
                <w:sz w:val="20"/>
                <w:szCs w:val="20"/>
              </w:rPr>
              <w:t>Half-Kelly: 75% optimal growth at 50% less drawdown (MacLean-Thorp-Ziemba + 4 sources).</w:t>
            </w:r>
          </w:p>
        </w:tc>
      </w:tr>
      <w:tr w:rsidR="00164A0A" w14:paraId="13093A9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8F0A" w14:textId="77777777" w:rsidR="00164A0A" w:rsidRDefault="00000000">
            <w:r>
              <w:rPr>
                <w:b/>
                <w:bCs/>
                <w:color w:val="000000"/>
                <w:sz w:val="20"/>
                <w:szCs w:val="20"/>
              </w:rPr>
              <w:t>Change: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53399" w14:textId="77777777" w:rsidR="00164A0A" w:rsidRDefault="00000000">
            <w:r>
              <w:rPr>
                <w:color w:val="000000"/>
                <w:sz w:val="20"/>
                <w:szCs w:val="20"/>
              </w:rPr>
              <w:t>At 200 trades: K%=W-(1-W)/R, apply 50%. Update every 50 trades. No ceilings.</w:t>
            </w:r>
          </w:p>
        </w:tc>
      </w:tr>
      <w:tr w:rsidR="00164A0A" w14:paraId="43A51DFA"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18992D" w14:textId="77777777" w:rsidR="00164A0A" w:rsidRDefault="00000000">
            <w:r>
              <w:rPr>
                <w:b/>
                <w:bCs/>
                <w:color w:val="000000"/>
                <w:sz w:val="20"/>
                <w:szCs w:val="20"/>
              </w:rPr>
              <w:t>Effect:</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EB93EA6" w14:textId="77777777" w:rsidR="00164A0A" w:rsidRDefault="00000000">
            <w:r>
              <w:rPr>
                <w:color w:val="000000"/>
                <w:sz w:val="20"/>
                <w:szCs w:val="20"/>
              </w:rPr>
              <w:t>Data-driven sizing replaces arbitrary fixed fraction after sufficient data.</w:t>
            </w:r>
          </w:p>
        </w:tc>
      </w:tr>
    </w:tbl>
    <w:p w14:paraId="307BD816" w14:textId="77777777" w:rsidR="00164A0A" w:rsidRDefault="00164A0A">
      <w:pPr>
        <w:spacing w:before="80" w:after="80"/>
      </w:pPr>
    </w:p>
    <w:p w14:paraId="1A1D9CC9" w14:textId="77777777" w:rsidR="00164A0A" w:rsidRDefault="00000000">
      <w:pPr>
        <w:pStyle w:val="Heading3"/>
      </w:pPr>
      <w:r>
        <w:t xml:space="preserve">Finding 6: </w:t>
      </w:r>
      <w:proofErr w:type="spellStart"/>
      <w:r>
        <w:t>post_only</w:t>
      </w:r>
      <w:proofErr w:type="spellEnd"/>
      <w:r>
        <w:t xml:space="preserve"> Rejection Monitoring [CIATS]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64A0A" w14:paraId="607255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87DC" w14:textId="77777777" w:rsidR="00164A0A" w:rsidRDefault="00000000">
            <w:r>
              <w:rPr>
                <w:b/>
                <w:bCs/>
                <w:color w:val="000000"/>
                <w:sz w:val="20"/>
                <w:szCs w:val="20"/>
              </w:rPr>
              <w:t>Gap:</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CEFA5" w14:textId="77777777" w:rsidR="00164A0A" w:rsidRDefault="00000000">
            <w:r>
              <w:rPr>
                <w:color w:val="000000"/>
                <w:sz w:val="20"/>
                <w:szCs w:val="20"/>
              </w:rPr>
              <w:t>Rejection events logged but unused by CIATS EWMA.</w:t>
            </w:r>
          </w:p>
        </w:tc>
      </w:tr>
      <w:tr w:rsidR="00164A0A" w14:paraId="4CC750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59F54D" w14:textId="77777777" w:rsidR="00164A0A" w:rsidRDefault="00000000">
            <w:r>
              <w:rPr>
                <w:b/>
                <w:bCs/>
                <w:color w:val="000000"/>
                <w:sz w:val="20"/>
                <w:szCs w:val="20"/>
              </w:rPr>
              <w:t>Evidence:</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244066" w14:textId="77777777" w:rsidR="00164A0A" w:rsidRDefault="00000000">
            <w:r>
              <w:rPr>
                <w:color w:val="000000"/>
                <w:sz w:val="20"/>
                <w:szCs w:val="20"/>
              </w:rPr>
              <w:t>Rejection rate = direct signal of entry placement quality (Cube Exchange + 4 sources).</w:t>
            </w:r>
          </w:p>
        </w:tc>
      </w:tr>
      <w:tr w:rsidR="00164A0A" w14:paraId="1E416F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83D54" w14:textId="77777777" w:rsidR="00164A0A" w:rsidRDefault="00000000">
            <w:r>
              <w:rPr>
                <w:b/>
                <w:bCs/>
                <w:color w:val="000000"/>
                <w:sz w:val="20"/>
                <w:szCs w:val="20"/>
              </w:rPr>
              <w:t>Change: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5711E" w14:textId="77777777" w:rsidR="00164A0A" w:rsidRDefault="00000000">
            <w:r>
              <w:rPr>
                <w:color w:val="000000"/>
                <w:sz w:val="20"/>
                <w:szCs w:val="20"/>
              </w:rPr>
              <w:t xml:space="preserve">CIATS EWMA adds </w:t>
            </w:r>
            <w:proofErr w:type="spellStart"/>
            <w:r>
              <w:rPr>
                <w:color w:val="000000"/>
                <w:sz w:val="20"/>
                <w:szCs w:val="20"/>
              </w:rPr>
              <w:t>rejection_rate_by_regime</w:t>
            </w:r>
            <w:proofErr w:type="spellEnd"/>
            <w:r>
              <w:rPr>
                <w:color w:val="000000"/>
                <w:sz w:val="20"/>
                <w:szCs w:val="20"/>
              </w:rPr>
              <w:t xml:space="preserve"> stream. High rate in TRENDING = </w:t>
            </w:r>
            <w:proofErr w:type="spellStart"/>
            <w:r>
              <w:rPr>
                <w:color w:val="000000"/>
                <w:sz w:val="20"/>
                <w:szCs w:val="20"/>
              </w:rPr>
              <w:t>miscalibrated</w:t>
            </w:r>
            <w:proofErr w:type="spellEnd"/>
            <w:r>
              <w:rPr>
                <w:color w:val="000000"/>
                <w:sz w:val="20"/>
                <w:szCs w:val="20"/>
              </w:rPr>
              <w:t>.</w:t>
            </w:r>
          </w:p>
        </w:tc>
      </w:tr>
      <w:tr w:rsidR="00164A0A" w14:paraId="498CC3BB"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53051C" w14:textId="77777777" w:rsidR="00164A0A" w:rsidRDefault="00000000">
            <w:r>
              <w:rPr>
                <w:b/>
                <w:bCs/>
                <w:color w:val="000000"/>
                <w:sz w:val="20"/>
                <w:szCs w:val="20"/>
              </w:rPr>
              <w:t>Effect:</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F7F55D" w14:textId="77777777" w:rsidR="00164A0A" w:rsidRDefault="00000000">
            <w:r>
              <w:rPr>
                <w:color w:val="000000"/>
                <w:sz w:val="20"/>
                <w:szCs w:val="20"/>
              </w:rPr>
              <w:t xml:space="preserve">Free diagnostic signal </w:t>
            </w:r>
            <w:proofErr w:type="gramStart"/>
            <w:r>
              <w:rPr>
                <w:color w:val="000000"/>
                <w:sz w:val="20"/>
                <w:szCs w:val="20"/>
              </w:rPr>
              <w:t>already</w:t>
            </w:r>
            <w:proofErr w:type="gramEnd"/>
            <w:r>
              <w:rPr>
                <w:color w:val="000000"/>
                <w:sz w:val="20"/>
                <w:szCs w:val="20"/>
              </w:rPr>
              <w:t xml:space="preserve"> in Logger. Entry optimization pathway activated.</w:t>
            </w:r>
          </w:p>
        </w:tc>
      </w:tr>
    </w:tbl>
    <w:p w14:paraId="383DB9B2" w14:textId="77777777" w:rsidR="00164A0A" w:rsidRDefault="00164A0A">
      <w:pPr>
        <w:spacing w:before="80" w:after="80"/>
      </w:pPr>
    </w:p>
    <w:p w14:paraId="3309B68F" w14:textId="77777777" w:rsidR="00164A0A" w:rsidRDefault="00000000">
      <w:r>
        <w:br w:type="page"/>
      </w:r>
    </w:p>
    <w:p w14:paraId="16AD5E13" w14:textId="77777777" w:rsidR="00164A0A" w:rsidRDefault="00000000">
      <w:pPr>
        <w:pStyle w:val="Heading1"/>
      </w:pPr>
      <w:r>
        <w:lastRenderedPageBreak/>
        <w:t>11. Complete Trade Lifecycle — Narrative Reference</w:t>
      </w:r>
    </w:p>
    <w:p w14:paraId="13FEB561" w14:textId="77777777" w:rsidR="00164A0A" w:rsidRDefault="00164A0A">
      <w:pPr>
        <w:pBdr>
          <w:bottom w:val="single" w:sz="4" w:space="1" w:color="2E6DAD"/>
        </w:pBdr>
        <w:spacing w:before="40" w:after="120"/>
      </w:pPr>
    </w:p>
    <w:p w14:paraId="2D80FFBD" w14:textId="77777777" w:rsidR="00164A0A" w:rsidRDefault="00000000">
      <w:pPr>
        <w:pStyle w:val="Heading2"/>
      </w:pPr>
      <w:r>
        <w:t>11.1 Normal Trade (Entry → TP or Exit Controller)</w:t>
      </w:r>
    </w:p>
    <w:p w14:paraId="48DFC3A9" w14:textId="77777777" w:rsidR="00164A0A" w:rsidRDefault="00000000">
      <w:pPr>
        <w:pStyle w:val="ListParagraph"/>
        <w:numPr>
          <w:ilvl w:val="0"/>
          <w:numId w:val="3"/>
        </w:numPr>
        <w:spacing w:before="40" w:after="40"/>
      </w:pPr>
      <w:r>
        <w:rPr>
          <w:color w:val="000000"/>
        </w:rPr>
        <w:t>OHLC 5-min candle close fires on public WS v2</w:t>
      </w:r>
    </w:p>
    <w:p w14:paraId="4B62079B" w14:textId="77777777" w:rsidR="00164A0A" w:rsidRDefault="00000000">
      <w:pPr>
        <w:pStyle w:val="ListParagraph"/>
        <w:numPr>
          <w:ilvl w:val="0"/>
          <w:numId w:val="3"/>
        </w:numPr>
        <w:spacing w:before="40" w:after="40"/>
      </w:pPr>
      <w:r>
        <w:rPr>
          <w:color w:val="000000"/>
        </w:rPr>
        <w:t xml:space="preserve">State Machine: online or </w:t>
      </w:r>
      <w:proofErr w:type="spellStart"/>
      <w:r>
        <w:rPr>
          <w:color w:val="000000"/>
        </w:rPr>
        <w:t>post_only</w:t>
      </w:r>
      <w:proofErr w:type="spellEnd"/>
      <w:r>
        <w:rPr>
          <w:color w:val="000000"/>
        </w:rPr>
        <w:t xml:space="preserve"> → continue; else halt and wait</w:t>
      </w:r>
    </w:p>
    <w:p w14:paraId="0ACA9DA7" w14:textId="77777777" w:rsidR="00164A0A" w:rsidRDefault="00000000">
      <w:pPr>
        <w:pStyle w:val="ListParagraph"/>
        <w:numPr>
          <w:ilvl w:val="0"/>
          <w:numId w:val="3"/>
        </w:numPr>
        <w:spacing w:before="40" w:after="40"/>
      </w:pPr>
      <w:r>
        <w:rPr>
          <w:color w:val="000000"/>
        </w:rPr>
        <w:t>Liquidity Gate: 24h volume ≥ $500k → continue; else skip</w:t>
      </w:r>
    </w:p>
    <w:p w14:paraId="1A0EC911" w14:textId="77777777" w:rsidR="00164A0A" w:rsidRDefault="00000000">
      <w:pPr>
        <w:pStyle w:val="ListParagraph"/>
        <w:numPr>
          <w:ilvl w:val="0"/>
          <w:numId w:val="3"/>
        </w:numPr>
        <w:spacing w:before="40" w:after="40"/>
      </w:pPr>
      <w:r>
        <w:rPr>
          <w:color w:val="000000"/>
        </w:rPr>
        <w:t xml:space="preserve">1H HTF Gate: 1H </w:t>
      </w:r>
      <w:proofErr w:type="gramStart"/>
      <w:r>
        <w:rPr>
          <w:color w:val="000000"/>
        </w:rPr>
        <w:t>EMA(</w:t>
      </w:r>
      <w:proofErr w:type="gramEnd"/>
      <w:r>
        <w:rPr>
          <w:color w:val="000000"/>
        </w:rPr>
        <w:t xml:space="preserve">20) &gt; </w:t>
      </w:r>
      <w:proofErr w:type="gramStart"/>
      <w:r>
        <w:rPr>
          <w:color w:val="000000"/>
        </w:rPr>
        <w:t>EMA(</w:t>
      </w:r>
      <w:proofErr w:type="gramEnd"/>
      <w:r>
        <w:rPr>
          <w:color w:val="000000"/>
        </w:rPr>
        <w:t>50) for TRENDING_POS → continue; else skip</w:t>
      </w:r>
    </w:p>
    <w:p w14:paraId="444449E6" w14:textId="77777777" w:rsidR="00164A0A" w:rsidRDefault="00000000">
      <w:pPr>
        <w:pStyle w:val="ListParagraph"/>
        <w:numPr>
          <w:ilvl w:val="0"/>
          <w:numId w:val="3"/>
        </w:numPr>
        <w:spacing w:before="40" w:after="40"/>
      </w:pPr>
      <w:r>
        <w:rPr>
          <w:color w:val="000000"/>
        </w:rPr>
        <w:t>Signal Engine: SSS score computed on 5-min candle</w:t>
      </w:r>
    </w:p>
    <w:p w14:paraId="0AD3C34A" w14:textId="77777777" w:rsidR="00164A0A" w:rsidRDefault="00000000">
      <w:pPr>
        <w:pStyle w:val="ListParagraph"/>
        <w:numPr>
          <w:ilvl w:val="0"/>
          <w:numId w:val="3"/>
        </w:numPr>
        <w:spacing w:before="40" w:after="40"/>
      </w:pPr>
      <w:r>
        <w:rPr>
          <w:color w:val="000000"/>
        </w:rPr>
        <w:t>Selection Controller: 6-gate quality evaluation → pass or reject</w:t>
      </w:r>
    </w:p>
    <w:p w14:paraId="78F7B357" w14:textId="77777777" w:rsidR="00164A0A" w:rsidRDefault="00000000">
      <w:pPr>
        <w:pStyle w:val="ListParagraph"/>
        <w:numPr>
          <w:ilvl w:val="0"/>
          <w:numId w:val="3"/>
        </w:numPr>
        <w:spacing w:before="40" w:after="40"/>
      </w:pPr>
      <w:r>
        <w:rPr>
          <w:color w:val="000000"/>
        </w:rPr>
        <w:t>Regime Gate: TRENDING_POS: proceed; NON_DIR+NORM: 50% size; else block</w:t>
      </w:r>
    </w:p>
    <w:p w14:paraId="51A7F90E" w14:textId="77777777" w:rsidR="00164A0A" w:rsidRDefault="00000000">
      <w:pPr>
        <w:pStyle w:val="ListParagraph"/>
        <w:numPr>
          <w:ilvl w:val="0"/>
          <w:numId w:val="3"/>
        </w:numPr>
        <w:spacing w:before="40" w:after="40"/>
      </w:pPr>
      <w:r>
        <w:rPr>
          <w:color w:val="000000"/>
        </w:rPr>
        <w:t>Risk Guard: drawdown/concentration/exposure checks → pass or halt</w:t>
      </w:r>
    </w:p>
    <w:p w14:paraId="340A7005" w14:textId="77777777" w:rsidR="00164A0A" w:rsidRDefault="00000000">
      <w:pPr>
        <w:pStyle w:val="ListParagraph"/>
        <w:numPr>
          <w:ilvl w:val="0"/>
          <w:numId w:val="3"/>
        </w:numPr>
        <w:spacing w:before="40" w:after="40"/>
      </w:pPr>
      <w:r>
        <w:rPr>
          <w:color w:val="000000"/>
        </w:rPr>
        <w:t xml:space="preserve">Position Sizer: MAE = ATR×1.5x, </w:t>
      </w:r>
      <w:proofErr w:type="spellStart"/>
      <w:r>
        <w:rPr>
          <w:color w:val="000000"/>
        </w:rPr>
        <w:t>emergSL</w:t>
      </w:r>
      <w:proofErr w:type="spellEnd"/>
      <w:r>
        <w:rPr>
          <w:color w:val="000000"/>
        </w:rPr>
        <w:t xml:space="preserve"> = ATR×3.0x, TP = </w:t>
      </w:r>
      <w:proofErr w:type="gramStart"/>
      <w:r>
        <w:rPr>
          <w:color w:val="000000"/>
        </w:rPr>
        <w:t>R:R</w:t>
      </w:r>
      <w:proofErr w:type="gramEnd"/>
      <w:r>
        <w:rPr>
          <w:color w:val="000000"/>
        </w:rPr>
        <w:t xml:space="preserve"> formula</w:t>
      </w:r>
    </w:p>
    <w:p w14:paraId="0F7832CE" w14:textId="77777777" w:rsidR="00164A0A" w:rsidRDefault="00000000">
      <w:pPr>
        <w:pStyle w:val="ListParagraph"/>
        <w:numPr>
          <w:ilvl w:val="0"/>
          <w:numId w:val="3"/>
        </w:numPr>
        <w:spacing w:before="40" w:after="40"/>
      </w:pPr>
      <w:r>
        <w:rPr>
          <w:color w:val="000000"/>
        </w:rPr>
        <w:t xml:space="preserve">Execution: WS </w:t>
      </w:r>
      <w:proofErr w:type="spellStart"/>
      <w:r>
        <w:rPr>
          <w:color w:val="000000"/>
        </w:rPr>
        <w:t>add_order</w:t>
      </w:r>
      <w:proofErr w:type="spellEnd"/>
      <w:r>
        <w:rPr>
          <w:color w:val="000000"/>
        </w:rPr>
        <w:t xml:space="preserve"> (limit, </w:t>
      </w:r>
      <w:proofErr w:type="spellStart"/>
      <w:r>
        <w:rPr>
          <w:color w:val="000000"/>
        </w:rPr>
        <w:t>post_only</w:t>
      </w:r>
      <w:proofErr w:type="spellEnd"/>
      <w:r>
        <w:rPr>
          <w:color w:val="000000"/>
        </w:rPr>
        <w:t xml:space="preserve">, GTD </w:t>
      </w:r>
      <w:proofErr w:type="spellStart"/>
      <w:r>
        <w:rPr>
          <w:color w:val="000000"/>
        </w:rPr>
        <w:t>expiretm</w:t>
      </w:r>
      <w:proofErr w:type="spellEnd"/>
      <w:r>
        <w:rPr>
          <w:color w:val="000000"/>
        </w:rPr>
        <w:t>=now+30-60s)</w:t>
      </w:r>
    </w:p>
    <w:p w14:paraId="1141CB27" w14:textId="77777777" w:rsidR="00164A0A" w:rsidRDefault="00000000">
      <w:pPr>
        <w:pStyle w:val="ListParagraph"/>
        <w:numPr>
          <w:ilvl w:val="0"/>
          <w:numId w:val="3"/>
        </w:numPr>
        <w:spacing w:before="40" w:after="40"/>
      </w:pPr>
      <w:r>
        <w:rPr>
          <w:color w:val="000000"/>
        </w:rPr>
        <w:t>If expired/rejected: log reason code → CIATS EWMA monitors rejection rate. Done.</w:t>
      </w:r>
    </w:p>
    <w:p w14:paraId="241B4121" w14:textId="77777777" w:rsidR="00164A0A" w:rsidRDefault="00000000">
      <w:pPr>
        <w:pStyle w:val="ListParagraph"/>
        <w:numPr>
          <w:ilvl w:val="0"/>
          <w:numId w:val="3"/>
        </w:numPr>
        <w:spacing w:before="40" w:after="40"/>
      </w:pPr>
      <w:r>
        <w:rPr>
          <w:color w:val="000000"/>
        </w:rPr>
        <w:t xml:space="preserve">If filled: WS </w:t>
      </w:r>
      <w:proofErr w:type="spellStart"/>
      <w:r>
        <w:rPr>
          <w:color w:val="000000"/>
        </w:rPr>
        <w:t>batch_add</w:t>
      </w:r>
      <w:proofErr w:type="spellEnd"/>
      <w:r>
        <w:rPr>
          <w:color w:val="000000"/>
        </w:rPr>
        <w:t xml:space="preserve"> → TP (resting limit) + </w:t>
      </w:r>
      <w:proofErr w:type="spellStart"/>
      <w:r>
        <w:rPr>
          <w:color w:val="000000"/>
        </w:rPr>
        <w:t>emergSL</w:t>
      </w:r>
      <w:proofErr w:type="spellEnd"/>
      <w:r>
        <w:rPr>
          <w:color w:val="000000"/>
        </w:rPr>
        <w:t xml:space="preserve"> (stop-market) atomic</w:t>
      </w:r>
    </w:p>
    <w:p w14:paraId="449E5E0A" w14:textId="77777777" w:rsidR="00164A0A" w:rsidRDefault="00000000">
      <w:pPr>
        <w:pStyle w:val="ListParagraph"/>
        <w:numPr>
          <w:ilvl w:val="0"/>
          <w:numId w:val="3"/>
        </w:numPr>
        <w:spacing w:before="40" w:after="40"/>
      </w:pPr>
      <w:r>
        <w:rPr>
          <w:color w:val="000000"/>
        </w:rPr>
        <w:t>Position Mirror records: symbol, entry, qty, TP order ID, SL order ID</w:t>
      </w:r>
    </w:p>
    <w:p w14:paraId="0A8A7150" w14:textId="77777777" w:rsidR="00164A0A" w:rsidRDefault="00000000">
      <w:pPr>
        <w:pStyle w:val="ListParagraph"/>
        <w:numPr>
          <w:ilvl w:val="0"/>
          <w:numId w:val="3"/>
        </w:numPr>
        <w:spacing w:before="40" w:after="40"/>
      </w:pPr>
      <w:r>
        <w:rPr>
          <w:color w:val="000000"/>
        </w:rPr>
        <w:t>Exit Controller monitors. Logger records full entry. CIATS Trade Outcome Bus ready.</w:t>
      </w:r>
    </w:p>
    <w:p w14:paraId="7C29CF11" w14:textId="77777777" w:rsidR="00164A0A" w:rsidRDefault="00000000">
      <w:pPr>
        <w:pStyle w:val="ListParagraph"/>
        <w:numPr>
          <w:ilvl w:val="0"/>
          <w:numId w:val="3"/>
        </w:numPr>
        <w:spacing w:before="40" w:after="40"/>
      </w:pPr>
      <w:r>
        <w:rPr>
          <w:color w:val="000000"/>
        </w:rPr>
        <w:t xml:space="preserve">TP fills: EC cancels </w:t>
      </w:r>
      <w:proofErr w:type="spellStart"/>
      <w:r>
        <w:rPr>
          <w:color w:val="000000"/>
        </w:rPr>
        <w:t>emergSL</w:t>
      </w:r>
      <w:proofErr w:type="spellEnd"/>
      <w:r>
        <w:rPr>
          <w:color w:val="000000"/>
        </w:rPr>
        <w:t>. Or EC fires Layer 1/2 exit. Position closes.</w:t>
      </w:r>
    </w:p>
    <w:p w14:paraId="6AF9CA8A" w14:textId="77777777" w:rsidR="00164A0A" w:rsidRDefault="00000000">
      <w:pPr>
        <w:pStyle w:val="ListParagraph"/>
        <w:numPr>
          <w:ilvl w:val="0"/>
          <w:numId w:val="3"/>
        </w:numPr>
        <w:spacing w:before="40" w:after="40"/>
      </w:pPr>
      <w:r>
        <w:rPr>
          <w:color w:val="000000"/>
        </w:rPr>
        <w:t>Logger records full exit. CIATS Trade Outcome Bus fires with complete trade record.</w:t>
      </w:r>
    </w:p>
    <w:p w14:paraId="0BDC0AA5" w14:textId="77777777" w:rsidR="00164A0A" w:rsidRDefault="00164A0A">
      <w:pPr>
        <w:spacing w:before="80" w:after="80"/>
      </w:pPr>
    </w:p>
    <w:p w14:paraId="13910ED2" w14:textId="77777777" w:rsidR="00164A0A" w:rsidRDefault="00000000">
      <w:pPr>
        <w:pStyle w:val="Heading2"/>
      </w:pPr>
      <w:r>
        <w:t>11.2 Layer 2 MAE Exit (Adverse Price)</w:t>
      </w:r>
    </w:p>
    <w:p w14:paraId="3EF24E94" w14:textId="77777777" w:rsidR="00164A0A" w:rsidRDefault="00000000">
      <w:pPr>
        <w:pStyle w:val="ListParagraph"/>
        <w:numPr>
          <w:ilvl w:val="0"/>
          <w:numId w:val="3"/>
        </w:numPr>
        <w:spacing w:before="40" w:after="40"/>
      </w:pPr>
      <w:r>
        <w:rPr>
          <w:color w:val="000000"/>
        </w:rPr>
        <w:t xml:space="preserve">Exit Controller </w:t>
      </w:r>
      <w:proofErr w:type="gramStart"/>
      <w:r>
        <w:rPr>
          <w:color w:val="000000"/>
        </w:rPr>
        <w:t>detects:</w:t>
      </w:r>
      <w:proofErr w:type="gramEnd"/>
      <w:r>
        <w:rPr>
          <w:color w:val="000000"/>
        </w:rPr>
        <w:t xml:space="preserve"> </w:t>
      </w:r>
      <w:proofErr w:type="spellStart"/>
      <w:r>
        <w:rPr>
          <w:color w:val="000000"/>
        </w:rPr>
        <w:t>current_price</w:t>
      </w:r>
      <w:proofErr w:type="spellEnd"/>
      <w:r>
        <w:rPr>
          <w:color w:val="000000"/>
        </w:rPr>
        <w:t xml:space="preserve"> - entry ≥ </w:t>
      </w:r>
      <w:proofErr w:type="gramStart"/>
      <w:r>
        <w:rPr>
          <w:color w:val="000000"/>
        </w:rPr>
        <w:t>ATR(</w:t>
      </w:r>
      <w:proofErr w:type="gramEnd"/>
      <w:r>
        <w:rPr>
          <w:color w:val="000000"/>
        </w:rPr>
        <w:t>14) × 1.5x</w:t>
      </w:r>
    </w:p>
    <w:p w14:paraId="70BD57C2" w14:textId="77777777" w:rsidR="00164A0A" w:rsidRDefault="00000000">
      <w:pPr>
        <w:pStyle w:val="ListParagraph"/>
        <w:numPr>
          <w:ilvl w:val="0"/>
          <w:numId w:val="3"/>
        </w:numPr>
        <w:spacing w:before="40" w:after="40"/>
      </w:pPr>
      <w:r>
        <w:rPr>
          <w:color w:val="000000"/>
        </w:rPr>
        <w:t xml:space="preserve">WS </w:t>
      </w:r>
      <w:proofErr w:type="spellStart"/>
      <w:r>
        <w:rPr>
          <w:color w:val="000000"/>
        </w:rPr>
        <w:t>cancel_order</w:t>
      </w:r>
      <w:proofErr w:type="spellEnd"/>
      <w:r>
        <w:rPr>
          <w:color w:val="000000"/>
        </w:rPr>
        <w:t>: cancel TP resting order</w:t>
      </w:r>
    </w:p>
    <w:p w14:paraId="2ADC9F12" w14:textId="77777777" w:rsidR="00164A0A" w:rsidRDefault="00000000">
      <w:pPr>
        <w:pStyle w:val="ListParagraph"/>
        <w:numPr>
          <w:ilvl w:val="0"/>
          <w:numId w:val="3"/>
        </w:numPr>
        <w:spacing w:before="40" w:after="40"/>
      </w:pPr>
      <w:r>
        <w:rPr>
          <w:color w:val="000000"/>
        </w:rPr>
        <w:t xml:space="preserve">WS </w:t>
      </w:r>
      <w:proofErr w:type="spellStart"/>
      <w:r>
        <w:rPr>
          <w:color w:val="000000"/>
        </w:rPr>
        <w:t>cancel_order</w:t>
      </w:r>
      <w:proofErr w:type="spellEnd"/>
      <w:r>
        <w:rPr>
          <w:color w:val="000000"/>
        </w:rPr>
        <w:t xml:space="preserve">: cancel </w:t>
      </w:r>
      <w:proofErr w:type="spellStart"/>
      <w:r>
        <w:rPr>
          <w:color w:val="000000"/>
        </w:rPr>
        <w:t>emergSL</w:t>
      </w:r>
      <w:proofErr w:type="spellEnd"/>
      <w:r>
        <w:rPr>
          <w:color w:val="000000"/>
        </w:rPr>
        <w:t xml:space="preserve"> resting </w:t>
      </w:r>
      <w:proofErr w:type="gramStart"/>
      <w:r>
        <w:rPr>
          <w:color w:val="000000"/>
        </w:rPr>
        <w:t>order  ←</w:t>
      </w:r>
      <w:proofErr w:type="gramEnd"/>
      <w:r>
        <w:rPr>
          <w:color w:val="000000"/>
        </w:rPr>
        <w:t xml:space="preserve"> sequence critical, both before market sell</w:t>
      </w:r>
    </w:p>
    <w:p w14:paraId="6CCF3719" w14:textId="77777777" w:rsidR="00164A0A" w:rsidRDefault="00000000">
      <w:pPr>
        <w:pStyle w:val="ListParagraph"/>
        <w:numPr>
          <w:ilvl w:val="0"/>
          <w:numId w:val="3"/>
        </w:numPr>
        <w:spacing w:before="40" w:after="40"/>
      </w:pPr>
      <w:r>
        <w:rPr>
          <w:color w:val="000000"/>
        </w:rPr>
        <w:t xml:space="preserve">WS </w:t>
      </w:r>
      <w:proofErr w:type="spellStart"/>
      <w:r>
        <w:rPr>
          <w:color w:val="000000"/>
        </w:rPr>
        <w:t>add_order</w:t>
      </w:r>
      <w:proofErr w:type="spellEnd"/>
      <w:r>
        <w:rPr>
          <w:color w:val="000000"/>
        </w:rPr>
        <w:t>: market sell (taker 0.26%)</w:t>
      </w:r>
    </w:p>
    <w:p w14:paraId="6481B7CF" w14:textId="77777777" w:rsidR="00164A0A" w:rsidRDefault="00000000">
      <w:pPr>
        <w:pStyle w:val="ListParagraph"/>
        <w:numPr>
          <w:ilvl w:val="0"/>
          <w:numId w:val="3"/>
        </w:numPr>
        <w:spacing w:before="40" w:after="40"/>
      </w:pPr>
      <w:r>
        <w:rPr>
          <w:color w:val="000000"/>
        </w:rPr>
        <w:t>Logger: exit reason = MAE_THRESHOLD_BREACH</w:t>
      </w:r>
    </w:p>
    <w:p w14:paraId="5F75789B" w14:textId="77777777" w:rsidR="00164A0A" w:rsidRDefault="00000000">
      <w:pPr>
        <w:pStyle w:val="ListParagraph"/>
        <w:numPr>
          <w:ilvl w:val="0"/>
          <w:numId w:val="3"/>
        </w:numPr>
        <w:spacing w:before="40" w:after="40"/>
      </w:pPr>
      <w:r>
        <w:rPr>
          <w:color w:val="000000"/>
        </w:rPr>
        <w:t>CIATS Trade Outcome Bus fires</w:t>
      </w:r>
    </w:p>
    <w:p w14:paraId="38A0CE8A" w14:textId="77777777" w:rsidR="00164A0A" w:rsidRDefault="00164A0A">
      <w:pPr>
        <w:spacing w:before="80" w:after="80"/>
      </w:pPr>
    </w:p>
    <w:p w14:paraId="0C20641F" w14:textId="77777777" w:rsidR="00164A0A" w:rsidRDefault="00000000">
      <w:pPr>
        <w:pStyle w:val="Heading2"/>
      </w:pPr>
      <w:r>
        <w:t>11.3 Emergency SL (Layer 3 — System Failure Only)</w:t>
      </w:r>
    </w:p>
    <w:p w14:paraId="51ADA086" w14:textId="77777777" w:rsidR="00164A0A" w:rsidRDefault="00000000">
      <w:pPr>
        <w:pStyle w:val="ListParagraph"/>
        <w:numPr>
          <w:ilvl w:val="0"/>
          <w:numId w:val="3"/>
        </w:numPr>
        <w:spacing w:before="40" w:after="40"/>
      </w:pPr>
      <w:r>
        <w:rPr>
          <w:color w:val="000000"/>
        </w:rPr>
        <w:t xml:space="preserve">VPS crashes / TothBot dies / internet </w:t>
      </w:r>
      <w:proofErr w:type="gramStart"/>
      <w:r>
        <w:rPr>
          <w:color w:val="000000"/>
        </w:rPr>
        <w:t>severs</w:t>
      </w:r>
      <w:proofErr w:type="gramEnd"/>
      <w:r>
        <w:rPr>
          <w:color w:val="000000"/>
        </w:rPr>
        <w:t xml:space="preserve"> / unrecoverable WS disconnect</w:t>
      </w:r>
    </w:p>
    <w:p w14:paraId="0CF4156A" w14:textId="77777777" w:rsidR="00164A0A" w:rsidRDefault="00000000">
      <w:pPr>
        <w:pStyle w:val="ListParagraph"/>
        <w:numPr>
          <w:ilvl w:val="0"/>
          <w:numId w:val="3"/>
        </w:numPr>
        <w:spacing w:before="40" w:after="40"/>
      </w:pPr>
      <w:r>
        <w:rPr>
          <w:color w:val="000000"/>
        </w:rPr>
        <w:t>Kraken matching engine fires resting stop-loss market order at ATR×3.0x</w:t>
      </w:r>
    </w:p>
    <w:p w14:paraId="0AE64A18" w14:textId="77777777" w:rsidR="00164A0A" w:rsidRDefault="00000000">
      <w:pPr>
        <w:pStyle w:val="ListParagraph"/>
        <w:numPr>
          <w:ilvl w:val="0"/>
          <w:numId w:val="3"/>
        </w:numPr>
        <w:spacing w:before="40" w:after="40"/>
      </w:pPr>
      <w:r>
        <w:rPr>
          <w:color w:val="000000"/>
        </w:rPr>
        <w:t>On restart: reconciliation detects closed position → Logger: EMERGENCY_SL_FIRED</w:t>
      </w:r>
    </w:p>
    <w:p w14:paraId="3FB5323E" w14:textId="77777777" w:rsidR="00164A0A" w:rsidRDefault="00000000">
      <w:pPr>
        <w:pStyle w:val="ListParagraph"/>
        <w:numPr>
          <w:ilvl w:val="0"/>
          <w:numId w:val="3"/>
        </w:numPr>
        <w:spacing w:before="40" w:after="40"/>
      </w:pPr>
      <w:r>
        <w:rPr>
          <w:color w:val="000000"/>
        </w:rPr>
        <w:t>This is a system failure event requiring investigation. Should NEVER fire in normal operation.</w:t>
      </w:r>
    </w:p>
    <w:p w14:paraId="25553EDB" w14:textId="77777777" w:rsidR="00164A0A" w:rsidRDefault="00000000">
      <w:r>
        <w:br w:type="page"/>
      </w:r>
    </w:p>
    <w:p w14:paraId="5259123A" w14:textId="77777777" w:rsidR="00164A0A" w:rsidRDefault="00000000">
      <w:pPr>
        <w:pStyle w:val="Heading1"/>
      </w:pPr>
      <w:r>
        <w:lastRenderedPageBreak/>
        <w:t>12. Open Items — Require Specification Documents</w:t>
      </w:r>
    </w:p>
    <w:p w14:paraId="3E1D1D87" w14:textId="77777777" w:rsidR="00164A0A" w:rsidRDefault="00164A0A">
      <w:pPr>
        <w:pBdr>
          <w:bottom w:val="single" w:sz="4" w:space="1" w:color="2E6DAD"/>
        </w:pBd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164A0A" w14:paraId="6D5CDF5A"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E029171" w14:textId="77777777" w:rsidR="00164A0A"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3928E3E" w14:textId="77777777" w:rsidR="00164A0A" w:rsidRDefault="00000000">
            <w:r>
              <w:rPr>
                <w:b/>
                <w:bCs/>
                <w:color w:val="FFFFFF"/>
                <w:sz w:val="20"/>
                <w:szCs w:val="20"/>
              </w:rPr>
              <w:t>Item</w:t>
            </w:r>
          </w:p>
        </w:tc>
        <w:tc>
          <w:tcPr>
            <w:tcW w:w="64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867B378" w14:textId="77777777" w:rsidR="00164A0A" w:rsidRDefault="00000000">
            <w:r>
              <w:rPr>
                <w:b/>
                <w:bCs/>
                <w:color w:val="FFFFFF"/>
                <w:sz w:val="20"/>
                <w:szCs w:val="20"/>
              </w:rPr>
              <w:t>Description</w:t>
            </w:r>
          </w:p>
        </w:tc>
      </w:tr>
      <w:tr w:rsidR="00164A0A" w14:paraId="63FC279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7AF4" w14:textId="77777777" w:rsidR="00164A0A" w:rsidRDefault="00000000">
            <w:r>
              <w:rPr>
                <w:b/>
                <w:bCs/>
                <w:color w:val="000000"/>
                <w:sz w:val="20"/>
                <w:szCs w:val="20"/>
              </w:rPr>
              <w:t>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B4D7" w14:textId="77777777" w:rsidR="00164A0A" w:rsidRDefault="00000000">
            <w:r>
              <w:rPr>
                <w:color w:val="000000"/>
                <w:sz w:val="20"/>
                <w:szCs w:val="20"/>
              </w:rPr>
              <w:t>Signal generation (SSS)</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598B" w14:textId="77777777" w:rsidR="00164A0A" w:rsidRDefault="00000000">
            <w:r>
              <w:rPr>
                <w:color w:val="000000"/>
                <w:sz w:val="20"/>
                <w:szCs w:val="20"/>
              </w:rPr>
              <w:t>SSS scoring model re-derived from first principles for Kraken Spot.</w:t>
            </w:r>
          </w:p>
        </w:tc>
      </w:tr>
      <w:tr w:rsidR="00164A0A" w14:paraId="5441D080"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B880D52" w14:textId="77777777" w:rsidR="00164A0A" w:rsidRDefault="00000000">
            <w:r>
              <w:rPr>
                <w:b/>
                <w:bCs/>
                <w:color w:val="000000"/>
                <w:sz w:val="20"/>
                <w:szCs w:val="20"/>
              </w:rPr>
              <w:t>002</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73DC7B" w14:textId="77777777" w:rsidR="00164A0A" w:rsidRDefault="00000000">
            <w:r>
              <w:rPr>
                <w:color w:val="000000"/>
                <w:sz w:val="20"/>
                <w:szCs w:val="20"/>
              </w:rPr>
              <w:t>Asset selection universe</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DE1E6C" w14:textId="77777777" w:rsidR="00164A0A" w:rsidRDefault="00000000">
            <w:r>
              <w:rPr>
                <w:color w:val="000000"/>
                <w:sz w:val="20"/>
                <w:szCs w:val="20"/>
              </w:rPr>
              <w:t>Kraken USDT/USDC pairs — eligibility criteria beyond liquidity gate.</w:t>
            </w:r>
          </w:p>
        </w:tc>
      </w:tr>
      <w:tr w:rsidR="00164A0A" w14:paraId="14E4C38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B256" w14:textId="77777777" w:rsidR="00164A0A" w:rsidRDefault="00000000">
            <w:r>
              <w:rPr>
                <w:b/>
                <w:bCs/>
                <w:color w:val="000000"/>
                <w:sz w:val="20"/>
                <w:szCs w:val="20"/>
              </w:rPr>
              <w:t>003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8667" w14:textId="77777777" w:rsidR="00164A0A" w:rsidRDefault="00000000">
            <w:r>
              <w:rPr>
                <w:color w:val="000000"/>
                <w:sz w:val="20"/>
                <w:szCs w:val="20"/>
              </w:rPr>
              <w:t>Exit Controller spec</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6EC52" w14:textId="77777777" w:rsidR="00164A0A" w:rsidRDefault="00000000">
            <w:r>
              <w:rPr>
                <w:color w:val="000000"/>
                <w:sz w:val="20"/>
                <w:szCs w:val="20"/>
              </w:rPr>
              <w:t>Complete: signal decay thresholds, time exit rules, momentum detection, full L1/L2 decision tree.</w:t>
            </w:r>
          </w:p>
        </w:tc>
      </w:tr>
      <w:tr w:rsidR="00164A0A" w14:paraId="6C2D2CC3"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2E05A9" w14:textId="77777777" w:rsidR="00164A0A" w:rsidRDefault="00000000">
            <w:r>
              <w:rPr>
                <w:b/>
                <w:bCs/>
                <w:color w:val="000000"/>
                <w:sz w:val="20"/>
                <w:szCs w:val="20"/>
              </w:rPr>
              <w:t>004</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9BE249" w14:textId="77777777" w:rsidR="00164A0A" w:rsidRDefault="00000000">
            <w:r>
              <w:rPr>
                <w:color w:val="000000"/>
                <w:sz w:val="20"/>
                <w:szCs w:val="20"/>
              </w:rPr>
              <w:t>Entry limit placement</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44E5B6" w14:textId="77777777" w:rsidR="00164A0A" w:rsidRDefault="00000000">
            <w:r>
              <w:rPr>
                <w:color w:val="000000"/>
                <w:sz w:val="20"/>
                <w:szCs w:val="20"/>
              </w:rPr>
              <w:t xml:space="preserve">Exact rule for </w:t>
            </w:r>
            <w:proofErr w:type="spellStart"/>
            <w:r>
              <w:rPr>
                <w:color w:val="000000"/>
                <w:sz w:val="20"/>
                <w:szCs w:val="20"/>
              </w:rPr>
              <w:t>post_only</w:t>
            </w:r>
            <w:proofErr w:type="spellEnd"/>
            <w:r>
              <w:rPr>
                <w:color w:val="000000"/>
                <w:sz w:val="20"/>
                <w:szCs w:val="20"/>
              </w:rPr>
              <w:t xml:space="preserve"> limit price relative to bid/ask spread.</w:t>
            </w:r>
          </w:p>
        </w:tc>
      </w:tr>
      <w:tr w:rsidR="00164A0A" w14:paraId="2AD60C6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3725" w14:textId="77777777" w:rsidR="00164A0A" w:rsidRDefault="00000000">
            <w:r>
              <w:rPr>
                <w:b/>
                <w:bCs/>
                <w:color w:val="000000"/>
                <w:sz w:val="20"/>
                <w:szCs w:val="20"/>
              </w:rPr>
              <w:t>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351F" w14:textId="77777777" w:rsidR="00164A0A" w:rsidRDefault="00000000">
            <w:r>
              <w:rPr>
                <w:color w:val="000000"/>
                <w:sz w:val="20"/>
                <w:szCs w:val="20"/>
              </w:rPr>
              <w:t>Selection Controller</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C652" w14:textId="77777777" w:rsidR="00164A0A" w:rsidRDefault="00000000">
            <w:r>
              <w:rPr>
                <w:color w:val="000000"/>
                <w:sz w:val="20"/>
                <w:szCs w:val="20"/>
              </w:rPr>
              <w:t>6-gate formal specification.</w:t>
            </w:r>
          </w:p>
        </w:tc>
      </w:tr>
      <w:tr w:rsidR="00164A0A" w14:paraId="06D8762F"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0A5E836" w14:textId="77777777" w:rsidR="00164A0A" w:rsidRDefault="00000000">
            <w:r>
              <w:rPr>
                <w:b/>
                <w:bCs/>
                <w:color w:val="000000"/>
                <w:sz w:val="20"/>
                <w:szCs w:val="20"/>
              </w:rPr>
              <w:t>006</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CA4CF0" w14:textId="77777777" w:rsidR="00164A0A" w:rsidRDefault="00000000">
            <w:r>
              <w:rPr>
                <w:color w:val="000000"/>
                <w:sz w:val="20"/>
                <w:szCs w:val="20"/>
              </w:rPr>
              <w:t>CIATS specification</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6F66DA1" w14:textId="77777777" w:rsidR="00164A0A" w:rsidRDefault="00000000">
            <w:r>
              <w:rPr>
                <w:color w:val="000000"/>
                <w:sz w:val="20"/>
                <w:szCs w:val="20"/>
              </w:rPr>
              <w:t>Full spec: all interfaces, methods, PDCA workflows, regime library format.</w:t>
            </w:r>
          </w:p>
        </w:tc>
      </w:tr>
      <w:tr w:rsidR="00164A0A" w14:paraId="3C841FB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A17F" w14:textId="77777777" w:rsidR="00164A0A" w:rsidRDefault="00000000">
            <w:r>
              <w:rPr>
                <w:b/>
                <w:bCs/>
                <w:color w:val="000000"/>
                <w:sz w:val="20"/>
                <w:szCs w:val="20"/>
              </w:rPr>
              <w:t>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565D" w14:textId="77777777" w:rsidR="00164A0A" w:rsidRDefault="00000000">
            <w:r>
              <w:rPr>
                <w:color w:val="000000"/>
                <w:sz w:val="20"/>
                <w:szCs w:val="20"/>
              </w:rPr>
              <w:t>AA=04 System Architecture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DD5E" w14:textId="77777777" w:rsidR="00164A0A" w:rsidRDefault="00000000">
            <w:r>
              <w:rPr>
                <w:color w:val="000000"/>
                <w:sz w:val="20"/>
                <w:szCs w:val="20"/>
              </w:rPr>
              <w:t>Formal controlled document incorporating all decisions in this overview.</w:t>
            </w:r>
          </w:p>
        </w:tc>
      </w:tr>
      <w:tr w:rsidR="00164A0A" w14:paraId="57991CE5"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C25F2A" w14:textId="77777777" w:rsidR="00164A0A" w:rsidRDefault="00000000">
            <w:r>
              <w:rPr>
                <w:b/>
                <w:bCs/>
                <w:color w:val="000000"/>
                <w:sz w:val="20"/>
                <w:szCs w:val="20"/>
              </w:rPr>
              <w:t>008</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2C9AF5D" w14:textId="77777777" w:rsidR="00164A0A" w:rsidRDefault="00000000">
            <w:r>
              <w:rPr>
                <w:color w:val="000000"/>
                <w:sz w:val="20"/>
                <w:szCs w:val="20"/>
              </w:rPr>
              <w:t>All AA=11 coding specs</w:t>
            </w:r>
          </w:p>
        </w:tc>
        <w:tc>
          <w:tcPr>
            <w:tcW w:w="64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596C35" w14:textId="77777777" w:rsidR="00164A0A" w:rsidRDefault="00000000">
            <w:r>
              <w:rPr>
                <w:color w:val="000000"/>
                <w:sz w:val="20"/>
                <w:szCs w:val="20"/>
              </w:rPr>
              <w:t>Full coding specs for every module, infrastructure component, and test suite.</w:t>
            </w:r>
          </w:p>
        </w:tc>
      </w:tr>
    </w:tbl>
    <w:p w14:paraId="27F66FC2" w14:textId="77777777" w:rsidR="00164A0A" w:rsidRDefault="00000000">
      <w:r>
        <w:br w:type="page"/>
      </w:r>
    </w:p>
    <w:p w14:paraId="342A34E7" w14:textId="77777777" w:rsidR="00164A0A" w:rsidRDefault="00000000">
      <w:pPr>
        <w:pStyle w:val="Heading1"/>
      </w:pPr>
      <w:r>
        <w:lastRenderedPageBreak/>
        <w:t>13. Revision History</w:t>
      </w:r>
    </w:p>
    <w:p w14:paraId="523C4A13" w14:textId="77777777" w:rsidR="00164A0A" w:rsidRDefault="00164A0A">
      <w:pPr>
        <w:pBdr>
          <w:bottom w:val="single" w:sz="4" w:space="1" w:color="2E6DAD"/>
        </w:pBd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391"/>
        <w:gridCol w:w="6995"/>
      </w:tblGrid>
      <w:tr w:rsidR="00164A0A" w14:paraId="79829ADD"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DF291AB" w14:textId="77777777" w:rsidR="00164A0A" w:rsidRDefault="00000000">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DCB3400" w14:textId="77777777" w:rsidR="00164A0A" w:rsidRDefault="00000000">
            <w:r>
              <w:rPr>
                <w:b/>
                <w:bCs/>
                <w:color w:val="FFFFFF"/>
                <w:sz w:val="20"/>
                <w:szCs w:val="20"/>
              </w:rPr>
              <w:t>Date</w:t>
            </w:r>
          </w:p>
        </w:tc>
        <w:tc>
          <w:tcPr>
            <w:tcW w:w="70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796A69C" w14:textId="77777777" w:rsidR="00164A0A" w:rsidRDefault="00000000">
            <w:r>
              <w:rPr>
                <w:b/>
                <w:bCs/>
                <w:color w:val="FFFFFF"/>
                <w:sz w:val="20"/>
                <w:szCs w:val="20"/>
              </w:rPr>
              <w:t>Description</w:t>
            </w:r>
          </w:p>
        </w:tc>
      </w:tr>
      <w:tr w:rsidR="00164A0A" w14:paraId="38E6FDF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C1B94" w14:textId="77777777" w:rsidR="00164A0A" w:rsidRDefault="00000000">
            <w:r>
              <w:rPr>
                <w:b/>
                <w:bCs/>
                <w:color w:val="000000"/>
                <w:sz w:val="20"/>
                <w:szCs w:val="20"/>
              </w:rPr>
              <w:t>dv1_0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ACA05" w14:textId="77777777" w:rsidR="00164A0A" w:rsidRDefault="00000000">
            <w:r>
              <w:rPr>
                <w:color w:val="000000"/>
                <w:sz w:val="20"/>
                <w:szCs w:val="20"/>
              </w:rPr>
              <w:t>03-23-2026</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DFB6" w14:textId="77777777" w:rsidR="00164A0A" w:rsidRDefault="00000000">
            <w:r>
              <w:rPr>
                <w:color w:val="000000"/>
                <w:sz w:val="20"/>
                <w:szCs w:val="20"/>
              </w:rPr>
              <w:t>Initial document. All architectural decisions, FP/DP improvements, exit architecture ground zero redesign, regime taxonomy, CIATS ownership model, and complete system flow.</w:t>
            </w:r>
          </w:p>
        </w:tc>
      </w:tr>
      <w:tr w:rsidR="00164A0A" w14:paraId="4FA83E71" w14:textId="77777777">
        <w:tc>
          <w:tcPr>
            <w:tcW w:w="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0A8E291" w14:textId="77777777" w:rsidR="00164A0A" w:rsidRDefault="00000000">
            <w:r>
              <w:rPr>
                <w:b/>
                <w:bCs/>
                <w:color w:val="000000"/>
                <w:sz w:val="20"/>
                <w:szCs w:val="20"/>
              </w:rPr>
              <w:t>dv1_1</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0898A3" w14:textId="77777777" w:rsidR="00164A0A" w:rsidRDefault="00000000">
            <w:r>
              <w:rPr>
                <w:color w:val="000000"/>
                <w:sz w:val="20"/>
                <w:szCs w:val="20"/>
              </w:rPr>
              <w:t>03-23-2026</w:t>
            </w:r>
          </w:p>
        </w:tc>
        <w:tc>
          <w:tcPr>
            <w:tcW w:w="70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6D47563" w14:textId="77777777" w:rsidR="00164A0A" w:rsidRDefault="00000000">
            <w:r>
              <w:rPr>
                <w:color w:val="000000"/>
                <w:sz w:val="20"/>
                <w:szCs w:val="20"/>
              </w:rPr>
              <w:t>Added all six system flow diagrams: (1) Kraken API connections, (2) trading pipeline with all gates, (3) exit architecture three layers, (4) regime taxonomy grid, (5) CIATS data flows, (6) complete one-organism system.</w:t>
            </w:r>
          </w:p>
        </w:tc>
      </w:tr>
    </w:tbl>
    <w:p w14:paraId="0470490D" w14:textId="77777777" w:rsidR="000213A9" w:rsidRDefault="000213A9"/>
    <w:sectPr w:rsidR="000213A9">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1E3B"/>
    <w:multiLevelType w:val="hybridMultilevel"/>
    <w:tmpl w:val="C8829C60"/>
    <w:lvl w:ilvl="0" w:tplc="7932D516">
      <w:start w:val="1"/>
      <w:numFmt w:val="bullet"/>
      <w:lvlText w:val="•"/>
      <w:lvlJc w:val="left"/>
      <w:pPr>
        <w:ind w:left="720" w:hanging="360"/>
      </w:pPr>
    </w:lvl>
    <w:lvl w:ilvl="1" w:tplc="6F0C8D98">
      <w:numFmt w:val="decimal"/>
      <w:lvlText w:val=""/>
      <w:lvlJc w:val="left"/>
    </w:lvl>
    <w:lvl w:ilvl="2" w:tplc="9F6A2FCA">
      <w:numFmt w:val="decimal"/>
      <w:lvlText w:val=""/>
      <w:lvlJc w:val="left"/>
    </w:lvl>
    <w:lvl w:ilvl="3" w:tplc="D200E928">
      <w:numFmt w:val="decimal"/>
      <w:lvlText w:val=""/>
      <w:lvlJc w:val="left"/>
    </w:lvl>
    <w:lvl w:ilvl="4" w:tplc="358A5BCE">
      <w:numFmt w:val="decimal"/>
      <w:lvlText w:val=""/>
      <w:lvlJc w:val="left"/>
    </w:lvl>
    <w:lvl w:ilvl="5" w:tplc="4C56F898">
      <w:numFmt w:val="decimal"/>
      <w:lvlText w:val=""/>
      <w:lvlJc w:val="left"/>
    </w:lvl>
    <w:lvl w:ilvl="6" w:tplc="A37C527A">
      <w:numFmt w:val="decimal"/>
      <w:lvlText w:val=""/>
      <w:lvlJc w:val="left"/>
    </w:lvl>
    <w:lvl w:ilvl="7" w:tplc="6E5E6E64">
      <w:numFmt w:val="decimal"/>
      <w:lvlText w:val=""/>
      <w:lvlJc w:val="left"/>
    </w:lvl>
    <w:lvl w:ilvl="8" w:tplc="555ADEE0">
      <w:numFmt w:val="decimal"/>
      <w:lvlText w:val=""/>
      <w:lvlJc w:val="left"/>
    </w:lvl>
  </w:abstractNum>
  <w:abstractNum w:abstractNumId="1" w15:restartNumberingAfterBreak="0">
    <w:nsid w:val="390D7195"/>
    <w:multiLevelType w:val="hybridMultilevel"/>
    <w:tmpl w:val="4704C042"/>
    <w:lvl w:ilvl="0" w:tplc="3F40E4C8">
      <w:start w:val="1"/>
      <w:numFmt w:val="bullet"/>
      <w:lvlText w:val="●"/>
      <w:lvlJc w:val="left"/>
      <w:pPr>
        <w:ind w:left="720" w:hanging="360"/>
      </w:pPr>
    </w:lvl>
    <w:lvl w:ilvl="1" w:tplc="6F9E70C2">
      <w:start w:val="1"/>
      <w:numFmt w:val="bullet"/>
      <w:lvlText w:val="○"/>
      <w:lvlJc w:val="left"/>
      <w:pPr>
        <w:ind w:left="1440" w:hanging="360"/>
      </w:pPr>
    </w:lvl>
    <w:lvl w:ilvl="2" w:tplc="2B1ACC20">
      <w:start w:val="1"/>
      <w:numFmt w:val="bullet"/>
      <w:lvlText w:val="■"/>
      <w:lvlJc w:val="left"/>
      <w:pPr>
        <w:ind w:left="2160" w:hanging="360"/>
      </w:pPr>
    </w:lvl>
    <w:lvl w:ilvl="3" w:tplc="83CEFE8E">
      <w:start w:val="1"/>
      <w:numFmt w:val="bullet"/>
      <w:lvlText w:val="●"/>
      <w:lvlJc w:val="left"/>
      <w:pPr>
        <w:ind w:left="2880" w:hanging="360"/>
      </w:pPr>
    </w:lvl>
    <w:lvl w:ilvl="4" w:tplc="4BD0F8E4">
      <w:start w:val="1"/>
      <w:numFmt w:val="bullet"/>
      <w:lvlText w:val="○"/>
      <w:lvlJc w:val="left"/>
      <w:pPr>
        <w:ind w:left="3600" w:hanging="360"/>
      </w:pPr>
    </w:lvl>
    <w:lvl w:ilvl="5" w:tplc="ECDC772A">
      <w:start w:val="1"/>
      <w:numFmt w:val="bullet"/>
      <w:lvlText w:val="■"/>
      <w:lvlJc w:val="left"/>
      <w:pPr>
        <w:ind w:left="4320" w:hanging="360"/>
      </w:pPr>
    </w:lvl>
    <w:lvl w:ilvl="6" w:tplc="E428995A">
      <w:start w:val="1"/>
      <w:numFmt w:val="bullet"/>
      <w:lvlText w:val="●"/>
      <w:lvlJc w:val="left"/>
      <w:pPr>
        <w:ind w:left="5040" w:hanging="360"/>
      </w:pPr>
    </w:lvl>
    <w:lvl w:ilvl="7" w:tplc="78ACF870">
      <w:start w:val="1"/>
      <w:numFmt w:val="bullet"/>
      <w:lvlText w:val="●"/>
      <w:lvlJc w:val="left"/>
      <w:pPr>
        <w:ind w:left="5760" w:hanging="360"/>
      </w:pPr>
    </w:lvl>
    <w:lvl w:ilvl="8" w:tplc="8CECA07C">
      <w:start w:val="1"/>
      <w:numFmt w:val="bullet"/>
      <w:lvlText w:val="●"/>
      <w:lvlJc w:val="left"/>
      <w:pPr>
        <w:ind w:left="6480" w:hanging="360"/>
      </w:pPr>
    </w:lvl>
  </w:abstractNum>
  <w:abstractNum w:abstractNumId="2" w15:restartNumberingAfterBreak="0">
    <w:nsid w:val="43B35FF3"/>
    <w:multiLevelType w:val="hybridMultilevel"/>
    <w:tmpl w:val="961C1EF6"/>
    <w:lvl w:ilvl="0" w:tplc="33D25A12">
      <w:start w:val="1"/>
      <w:numFmt w:val="decimal"/>
      <w:lvlText w:val="%1."/>
      <w:lvlJc w:val="left"/>
      <w:pPr>
        <w:ind w:left="720" w:hanging="360"/>
      </w:pPr>
    </w:lvl>
    <w:lvl w:ilvl="1" w:tplc="E3CC98E6">
      <w:numFmt w:val="decimal"/>
      <w:lvlText w:val=""/>
      <w:lvlJc w:val="left"/>
    </w:lvl>
    <w:lvl w:ilvl="2" w:tplc="1F346216">
      <w:numFmt w:val="decimal"/>
      <w:lvlText w:val=""/>
      <w:lvlJc w:val="left"/>
    </w:lvl>
    <w:lvl w:ilvl="3" w:tplc="7C52B540">
      <w:numFmt w:val="decimal"/>
      <w:lvlText w:val=""/>
      <w:lvlJc w:val="left"/>
    </w:lvl>
    <w:lvl w:ilvl="4" w:tplc="F5C4F59A">
      <w:numFmt w:val="decimal"/>
      <w:lvlText w:val=""/>
      <w:lvlJc w:val="left"/>
    </w:lvl>
    <w:lvl w:ilvl="5" w:tplc="95627034">
      <w:numFmt w:val="decimal"/>
      <w:lvlText w:val=""/>
      <w:lvlJc w:val="left"/>
    </w:lvl>
    <w:lvl w:ilvl="6" w:tplc="1BF624E2">
      <w:numFmt w:val="decimal"/>
      <w:lvlText w:val=""/>
      <w:lvlJc w:val="left"/>
    </w:lvl>
    <w:lvl w:ilvl="7" w:tplc="6E78556A">
      <w:numFmt w:val="decimal"/>
      <w:lvlText w:val=""/>
      <w:lvlJc w:val="left"/>
    </w:lvl>
    <w:lvl w:ilvl="8" w:tplc="3B64D01A">
      <w:numFmt w:val="decimal"/>
      <w:lvlText w:val=""/>
      <w:lvlJc w:val="left"/>
    </w:lvl>
  </w:abstractNum>
  <w:num w:numId="1" w16cid:durableId="2138449545">
    <w:abstractNumId w:val="1"/>
    <w:lvlOverride w:ilvl="0">
      <w:startOverride w:val="1"/>
    </w:lvlOverride>
  </w:num>
  <w:num w:numId="2" w16cid:durableId="2096783390">
    <w:abstractNumId w:val="0"/>
    <w:lvlOverride w:ilvl="0">
      <w:startOverride w:val="1"/>
    </w:lvlOverride>
  </w:num>
  <w:num w:numId="3" w16cid:durableId="6623895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A0A"/>
    <w:rsid w:val="000213A9"/>
    <w:rsid w:val="00164A0A"/>
    <w:rsid w:val="00514661"/>
    <w:rsid w:val="009346F2"/>
    <w:rsid w:val="00BE73FE"/>
    <w:rsid w:val="00FA7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26BD"/>
  <w15:docId w15:val="{9F6E22EB-D950-4E6E-8880-D905BA53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40" w:after="80"/>
      <w:outlineLvl w:val="1"/>
    </w:pPr>
    <w:rPr>
      <w:b/>
      <w:bCs/>
      <w:color w:val="2E6DAD"/>
      <w:sz w:val="28"/>
      <w:szCs w:val="28"/>
    </w:rPr>
  </w:style>
  <w:style w:type="paragraph" w:styleId="Heading3">
    <w:name w:val="heading 3"/>
    <w:uiPriority w:val="9"/>
    <w:unhideWhenUsed/>
    <w:qFormat/>
    <w:pPr>
      <w:spacing w:before="200" w:after="60"/>
      <w:outlineLvl w:val="2"/>
    </w:pPr>
    <w:rPr>
      <w:b/>
      <w:bCs/>
      <w:color w:val="0F5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2519</Words>
  <Characters>15235</Characters>
  <Application>Microsoft Office Word</Application>
  <DocSecurity>0</DocSecurity>
  <Lines>559</Lines>
  <Paragraphs>392</Paragraphs>
  <ScaleCrop>false</ScaleCrop>
  <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 Toth</cp:lastModifiedBy>
  <cp:revision>2</cp:revision>
  <dcterms:created xsi:type="dcterms:W3CDTF">2026-03-24T17:35:00Z</dcterms:created>
  <dcterms:modified xsi:type="dcterms:W3CDTF">2026-03-24T17:35:00Z</dcterms:modified>
</cp:coreProperties>
</file>